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Default="006323EE" w:rsidP="006323EE">
      <w:pPr>
        <w:jc w:val="center"/>
        <w:rPr>
          <w:rFonts w:ascii="Tahoma" w:hAnsi="Tahoma" w:cs="Tahoma"/>
          <w:b/>
          <w:color w:val="943634" w:themeColor="accent2" w:themeShade="BF"/>
          <w:sz w:val="32"/>
          <w:szCs w:val="32"/>
        </w:rPr>
      </w:pPr>
    </w:p>
    <w:p w:rsidR="006323EE" w:rsidRPr="001708DE" w:rsidRDefault="006323EE" w:rsidP="006323EE">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B</w:t>
      </w:r>
      <w:r w:rsidR="00372075">
        <w:rPr>
          <w:rFonts w:ascii="Tahoma" w:hAnsi="Tahoma" w:cs="Tahoma"/>
          <w:b/>
          <w:color w:val="943634" w:themeColor="accent2" w:themeShade="BF"/>
          <w:sz w:val="32"/>
          <w:szCs w:val="32"/>
        </w:rPr>
        <w:t>3</w:t>
      </w:r>
    </w:p>
    <w:p w:rsidR="006323EE" w:rsidRDefault="006323EE" w:rsidP="006323EE">
      <w:pPr>
        <w:spacing w:after="0" w:line="240" w:lineRule="auto"/>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Case Study Interview Guide for </w:t>
      </w:r>
    </w:p>
    <w:p w:rsidR="006323EE" w:rsidRDefault="006323EE" w:rsidP="006323EE">
      <w:pPr>
        <w:spacing w:after="0" w:line="240" w:lineRule="auto"/>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State SNAP/TANF Program</w:t>
      </w:r>
      <w:r w:rsidR="00C74B14">
        <w:rPr>
          <w:rFonts w:ascii="Tahoma" w:hAnsi="Tahoma" w:cs="Tahoma"/>
          <w:b/>
          <w:color w:val="943634" w:themeColor="accent2" w:themeShade="BF"/>
          <w:sz w:val="32"/>
          <w:szCs w:val="32"/>
        </w:rPr>
        <w:t>s</w:t>
      </w:r>
    </w:p>
    <w:p w:rsidR="006323EE" w:rsidRDefault="006323EE" w:rsidP="006323EE">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E97CBD" w:rsidRDefault="00E97CBD" w:rsidP="00DC055A">
      <w:pPr>
        <w:pStyle w:val="NoSpacing"/>
        <w:jc w:val="center"/>
        <w:rPr>
          <w:rFonts w:ascii="Arial" w:hAnsi="Arial" w:cs="Arial"/>
          <w:b/>
          <w:sz w:val="28"/>
          <w:szCs w:val="28"/>
        </w:rPr>
      </w:pPr>
    </w:p>
    <w:p w:rsidR="006323EE" w:rsidRDefault="006323EE" w:rsidP="00DC055A">
      <w:pPr>
        <w:pStyle w:val="NoSpacing"/>
        <w:jc w:val="center"/>
        <w:rPr>
          <w:rFonts w:ascii="Arial" w:hAnsi="Arial" w:cs="Arial"/>
          <w:b/>
          <w:sz w:val="28"/>
          <w:szCs w:val="28"/>
        </w:rPr>
        <w:sectPr w:rsidR="006323EE" w:rsidSect="001E5439">
          <w:footerReference w:type="default" r:id="rId8"/>
          <w:pgSz w:w="12240" w:h="15840"/>
          <w:pgMar w:top="1440" w:right="1440" w:bottom="1440" w:left="1440" w:header="432" w:footer="720" w:gutter="0"/>
          <w:cols w:space="720"/>
          <w:docGrid w:linePitch="360"/>
        </w:sectPr>
      </w:pPr>
    </w:p>
    <w:p w:rsidR="00372075" w:rsidRDefault="00372075" w:rsidP="00DC055A">
      <w:pPr>
        <w:pStyle w:val="NoSpacing"/>
        <w:jc w:val="center"/>
        <w:rPr>
          <w:rFonts w:ascii="Arial" w:hAnsi="Arial" w:cs="Arial"/>
          <w:b/>
          <w:sz w:val="28"/>
          <w:szCs w:val="28"/>
          <w:u w:val="single"/>
        </w:rPr>
      </w:pPr>
    </w:p>
    <w:p w:rsidR="006323EE" w:rsidRDefault="00372075" w:rsidP="00DC055A">
      <w:pPr>
        <w:pStyle w:val="NoSpacing"/>
        <w:jc w:val="center"/>
        <w:rPr>
          <w:rFonts w:ascii="Arial" w:hAnsi="Arial" w:cs="Arial"/>
          <w:b/>
          <w:sz w:val="28"/>
          <w:szCs w:val="28"/>
          <w:u w:val="single"/>
        </w:rPr>
      </w:pPr>
      <w:r w:rsidRPr="00CB7918">
        <w:rPr>
          <w:rFonts w:ascii="Arial" w:hAnsi="Arial" w:cs="Arial"/>
          <w:b/>
          <w:sz w:val="28"/>
          <w:szCs w:val="28"/>
          <w:u w:val="single"/>
        </w:rPr>
        <w:t>Appendix B</w:t>
      </w:r>
      <w:r>
        <w:rPr>
          <w:rFonts w:ascii="Arial" w:hAnsi="Arial" w:cs="Arial"/>
          <w:b/>
          <w:sz w:val="28"/>
          <w:szCs w:val="28"/>
          <w:u w:val="single"/>
        </w:rPr>
        <w:t>3</w:t>
      </w:r>
      <w:r w:rsidRPr="00372075">
        <w:rPr>
          <w:rFonts w:ascii="Arial" w:hAnsi="Arial" w:cs="Arial"/>
          <w:b/>
          <w:noProof/>
          <w:sz w:val="28"/>
          <w:szCs w:val="28"/>
          <w:u w:val="single"/>
        </w:rPr>
        <w:drawing>
          <wp:anchor distT="0" distB="0" distL="114300" distR="114300" simplePos="0" relativeHeight="251669504" behindDoc="0" locked="0" layoutInCell="1" allowOverlap="1">
            <wp:simplePos x="0" y="0"/>
            <wp:positionH relativeFrom="column">
              <wp:posOffset>4124325</wp:posOffset>
            </wp:positionH>
            <wp:positionV relativeFrom="paragraph">
              <wp:posOffset>-238125</wp:posOffset>
            </wp:positionV>
            <wp:extent cx="2162175" cy="571500"/>
            <wp:effectExtent l="19050" t="0" r="952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571500"/>
                    </a:xfrm>
                    <a:prstGeom prst="rect">
                      <a:avLst/>
                    </a:prstGeom>
                    <a:noFill/>
                    <a:ln>
                      <a:noFill/>
                    </a:ln>
                  </pic:spPr>
                </pic:pic>
              </a:graphicData>
            </a:graphic>
          </wp:anchor>
        </w:drawing>
      </w:r>
    </w:p>
    <w:p w:rsidR="00372075" w:rsidRDefault="00372075" w:rsidP="00DC055A">
      <w:pPr>
        <w:pStyle w:val="NoSpacing"/>
        <w:jc w:val="center"/>
        <w:rPr>
          <w:rFonts w:ascii="Arial" w:hAnsi="Arial" w:cs="Arial"/>
          <w:b/>
          <w:sz w:val="28"/>
          <w:szCs w:val="28"/>
        </w:rPr>
      </w:pP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 xml:space="preserve">WIC Nutrition Services Administration (NSA) Cost Study </w:t>
      </w: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A National Study</w:t>
      </w:r>
    </w:p>
    <w:p w:rsidR="00DC055A" w:rsidRPr="009D65F8" w:rsidRDefault="00DC055A" w:rsidP="00DC055A">
      <w:pPr>
        <w:pStyle w:val="NoSpacing"/>
        <w:jc w:val="center"/>
        <w:rPr>
          <w:rFonts w:ascii="Arial" w:hAnsi="Arial" w:cs="Arial"/>
          <w:b/>
          <w:sz w:val="28"/>
          <w:szCs w:val="28"/>
        </w:rPr>
      </w:pP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USDA Food and Nutrition Service</w:t>
      </w:r>
    </w:p>
    <w:p w:rsidR="00DC055A" w:rsidRPr="009D65F8" w:rsidRDefault="00DC055A" w:rsidP="00DC055A">
      <w:pPr>
        <w:pStyle w:val="NoSpacing"/>
        <w:jc w:val="center"/>
        <w:rPr>
          <w:rFonts w:ascii="Arial" w:hAnsi="Arial" w:cs="Arial"/>
          <w:b/>
          <w:sz w:val="28"/>
          <w:szCs w:val="28"/>
        </w:rPr>
      </w:pPr>
      <w:r w:rsidRPr="009D65F8">
        <w:rPr>
          <w:rFonts w:ascii="Arial" w:hAnsi="Arial" w:cs="Arial"/>
          <w:b/>
          <w:sz w:val="28"/>
          <w:szCs w:val="28"/>
        </w:rPr>
        <w:t>Office of Research and Analysis</w:t>
      </w:r>
    </w:p>
    <w:p w:rsidR="00DC055A" w:rsidRPr="009D65F8" w:rsidRDefault="00DC055A" w:rsidP="00DC055A">
      <w:pPr>
        <w:pStyle w:val="NoSpacing"/>
        <w:jc w:val="center"/>
        <w:rPr>
          <w:rFonts w:ascii="Arial" w:hAnsi="Arial" w:cs="Arial"/>
          <w:sz w:val="28"/>
          <w:szCs w:val="28"/>
        </w:rPr>
      </w:pPr>
    </w:p>
    <w:p w:rsidR="00DC055A" w:rsidRDefault="00DC055A" w:rsidP="00DC055A">
      <w:pPr>
        <w:pStyle w:val="NoSpacing"/>
        <w:jc w:val="center"/>
        <w:rPr>
          <w:rFonts w:ascii="Arial" w:hAnsi="Arial" w:cs="Arial"/>
          <w:b/>
          <w:sz w:val="28"/>
          <w:szCs w:val="28"/>
        </w:rPr>
      </w:pPr>
    </w:p>
    <w:p w:rsidR="00DC055A" w:rsidRPr="006A3FA2" w:rsidRDefault="006A3FA2" w:rsidP="00DC055A">
      <w:pPr>
        <w:pStyle w:val="NoSpacing"/>
        <w:jc w:val="center"/>
        <w:rPr>
          <w:rFonts w:ascii="Arial" w:hAnsi="Arial" w:cs="Arial"/>
          <w:b/>
          <w:sz w:val="28"/>
          <w:szCs w:val="28"/>
        </w:rPr>
      </w:pPr>
      <w:r w:rsidRPr="006A3FA2">
        <w:rPr>
          <w:rFonts w:ascii="Arial" w:hAnsi="Arial" w:cs="Arial"/>
          <w:b/>
          <w:sz w:val="28"/>
          <w:szCs w:val="28"/>
        </w:rPr>
        <w:t>Case Study Interview Guide for State SNAP/TANF Program</w:t>
      </w:r>
    </w:p>
    <w:p w:rsidR="00DC055A" w:rsidRPr="009D65F8" w:rsidRDefault="00DC055A" w:rsidP="00DC055A">
      <w:pPr>
        <w:pStyle w:val="NoSpacing"/>
        <w:jc w:val="center"/>
        <w:rPr>
          <w:rFonts w:ascii="Arial" w:hAnsi="Arial" w:cs="Arial"/>
          <w:b/>
          <w:sz w:val="28"/>
          <w:szCs w:val="28"/>
        </w:rPr>
      </w:pPr>
    </w:p>
    <w:p w:rsidR="00DC055A" w:rsidRPr="009D65F8" w:rsidRDefault="00DC055A" w:rsidP="00DC055A">
      <w:pPr>
        <w:pStyle w:val="NoSpacing"/>
        <w:rPr>
          <w:rFonts w:ascii="Arial" w:hAnsi="Arial" w:cs="Arial"/>
          <w:sz w:val="28"/>
          <w:szCs w:val="28"/>
        </w:rPr>
      </w:pPr>
    </w:p>
    <w:tbl>
      <w:tblPr>
        <w:tblW w:w="9792" w:type="dxa"/>
        <w:tblLook w:val="04A0"/>
      </w:tblPr>
      <w:tblGrid>
        <w:gridCol w:w="3438"/>
        <w:gridCol w:w="6354"/>
      </w:tblGrid>
      <w:tr w:rsidR="00DC055A" w:rsidRPr="009D65F8" w:rsidTr="00DC055A">
        <w:tc>
          <w:tcPr>
            <w:tcW w:w="3438" w:type="dxa"/>
            <w:tcBorders>
              <w:bottom w:val="single" w:sz="4" w:space="0" w:color="auto"/>
            </w:tcBorders>
          </w:tcPr>
          <w:p w:rsidR="00DC055A" w:rsidRPr="009D65F8" w:rsidRDefault="00DC055A" w:rsidP="00DC055A">
            <w:pPr>
              <w:spacing w:after="0" w:line="240" w:lineRule="auto"/>
              <w:rPr>
                <w:rStyle w:val="IntenseEmphasis"/>
                <w:rFonts w:ascii="Arial" w:hAnsi="Arial" w:cs="Arial"/>
                <w:bCs w:val="0"/>
                <w:i w:val="0"/>
                <w:iCs w:val="0"/>
                <w:sz w:val="20"/>
                <w:szCs w:val="20"/>
              </w:rPr>
            </w:pPr>
            <w:r w:rsidRPr="009D65F8">
              <w:rPr>
                <w:rFonts w:ascii="Arial" w:hAnsi="Arial" w:cs="Arial"/>
                <w:b/>
                <w:sz w:val="20"/>
                <w:szCs w:val="20"/>
              </w:rPr>
              <w:t xml:space="preserve">State: </w:t>
            </w:r>
          </w:p>
        </w:tc>
        <w:tc>
          <w:tcPr>
            <w:tcW w:w="6354" w:type="dxa"/>
            <w:tcBorders>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Respondent/Title/Organization: </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Phone:</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E-mail: </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Interviewer:</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b w:val="0"/>
                <w:i w:val="0"/>
                <w:sz w:val="20"/>
                <w:szCs w:val="20"/>
              </w:rPr>
            </w:pPr>
            <w:r w:rsidRPr="009D65F8">
              <w:rPr>
                <w:rFonts w:ascii="Arial" w:hAnsi="Arial" w:cs="Arial"/>
                <w:b/>
                <w:sz w:val="20"/>
                <w:szCs w:val="20"/>
              </w:rPr>
              <w:t xml:space="preserve">Date of Interview: </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b w:val="0"/>
                <w:i w:val="0"/>
                <w:sz w:val="20"/>
                <w:szCs w:val="20"/>
              </w:rPr>
            </w:pPr>
          </w:p>
          <w:p w:rsidR="00DC055A" w:rsidRPr="009D65F8" w:rsidRDefault="00DC055A" w:rsidP="00DC055A">
            <w:pPr>
              <w:spacing w:after="0" w:line="240" w:lineRule="auto"/>
              <w:rPr>
                <w:rStyle w:val="IntenseEmphasis"/>
                <w:rFonts w:ascii="Arial" w:hAnsi="Arial" w:cs="Arial"/>
                <w:b w:val="0"/>
                <w:i w:val="0"/>
                <w:sz w:val="20"/>
                <w:szCs w:val="20"/>
              </w:rPr>
            </w:pPr>
          </w:p>
        </w:tc>
      </w:tr>
      <w:tr w:rsidR="00DC055A" w:rsidRPr="009D65F8" w:rsidTr="00DC055A">
        <w:tc>
          <w:tcPr>
            <w:tcW w:w="3438" w:type="dxa"/>
            <w:tcBorders>
              <w:top w:val="single" w:sz="4" w:space="0" w:color="auto"/>
              <w:bottom w:val="single" w:sz="4" w:space="0" w:color="auto"/>
            </w:tcBorders>
          </w:tcPr>
          <w:p w:rsidR="00DC055A" w:rsidRPr="009D65F8" w:rsidRDefault="00DC055A" w:rsidP="00DC055A">
            <w:pPr>
              <w:spacing w:after="0" w:line="240" w:lineRule="auto"/>
              <w:rPr>
                <w:rStyle w:val="IntenseEmphasis"/>
                <w:rFonts w:ascii="Arial" w:hAnsi="Arial" w:cs="Arial"/>
                <w:i w:val="0"/>
                <w:sz w:val="20"/>
                <w:szCs w:val="20"/>
              </w:rPr>
            </w:pPr>
            <w:r w:rsidRPr="009D65F8">
              <w:rPr>
                <w:rFonts w:ascii="Arial" w:hAnsi="Arial" w:cs="Arial"/>
                <w:b/>
                <w:sz w:val="20"/>
                <w:szCs w:val="20"/>
              </w:rPr>
              <w:t>Time of Interview:</w:t>
            </w:r>
          </w:p>
        </w:tc>
        <w:tc>
          <w:tcPr>
            <w:tcW w:w="6354" w:type="dxa"/>
            <w:tcBorders>
              <w:top w:val="single" w:sz="4" w:space="0" w:color="auto"/>
              <w:bottom w:val="single" w:sz="4" w:space="0" w:color="auto"/>
            </w:tcBorders>
          </w:tcPr>
          <w:p w:rsidR="00DC055A" w:rsidRDefault="00DC055A" w:rsidP="00DC055A">
            <w:pPr>
              <w:spacing w:after="0" w:line="240" w:lineRule="auto"/>
              <w:rPr>
                <w:rStyle w:val="IntenseEmphasis"/>
                <w:rFonts w:ascii="Arial" w:hAnsi="Arial" w:cs="Arial"/>
                <w:i w:val="0"/>
                <w:sz w:val="20"/>
                <w:szCs w:val="20"/>
              </w:rPr>
            </w:pPr>
          </w:p>
          <w:p w:rsidR="00DC055A" w:rsidRPr="009D65F8" w:rsidRDefault="00DC055A" w:rsidP="00DC055A">
            <w:pPr>
              <w:spacing w:after="0" w:line="240" w:lineRule="auto"/>
              <w:rPr>
                <w:rStyle w:val="IntenseEmphasis"/>
                <w:rFonts w:ascii="Arial" w:hAnsi="Arial" w:cs="Arial"/>
                <w:i w:val="0"/>
                <w:sz w:val="20"/>
                <w:szCs w:val="20"/>
              </w:rPr>
            </w:pPr>
          </w:p>
        </w:tc>
      </w:tr>
    </w:tbl>
    <w:p w:rsidR="00DC055A" w:rsidRDefault="00DC055A" w:rsidP="00FB570B">
      <w:pPr>
        <w:rPr>
          <w:rFonts w:ascii="Arial" w:hAnsi="Arial" w:cs="Arial"/>
        </w:rPr>
      </w:pPr>
    </w:p>
    <w:p w:rsidR="00FB570B" w:rsidRDefault="00876635" w:rsidP="00FB570B">
      <w:pPr>
        <w:rPr>
          <w:rFonts w:ascii="Arial" w:hAnsi="Arial" w:cs="Arial"/>
          <w:noProof/>
          <w:sz w:val="20"/>
          <w:szCs w:val="20"/>
        </w:rPr>
      </w:pPr>
      <w:r>
        <w:rPr>
          <w:rFonts w:ascii="Arial" w:hAnsi="Arial" w:cs="Arial"/>
          <w:noProof/>
          <w:sz w:val="20"/>
          <w:szCs w:val="20"/>
        </w:rPr>
      </w:r>
      <w:r>
        <w:rPr>
          <w:rFonts w:ascii="Arial" w:hAnsi="Arial" w:cs="Arial"/>
          <w:noProof/>
          <w:sz w:val="20"/>
          <w:szCs w:val="20"/>
        </w:rPr>
        <w:pict>
          <v:shapetype id="_x0000_t202" coordsize="21600,21600" o:spt="202" path="m,l,21600r21600,l21600,xe">
            <v:stroke joinstyle="miter"/>
            <v:path gradientshapeok="t" o:connecttype="rect"/>
          </v:shapetype>
          <v:shape id="Text Box 10" o:spid="_x0000_s1031" type="#_x0000_t202" style="width:473.25pt;height:9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qjKwIAAFI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haUGKax&#10;RE9iCOQ9DCRP8vTWlxj1aDEuDHiOZU6pensP/LsnBjYdMztx6xz0nWAN0sujsNnF1VgQX/oIUvef&#10;ocF32D5AAhpap6N2qAZBdCzT8VyayIXj4QLVKa7mlHD05fliNl8mdhkrn69b58NHAZrETUUd1j7B&#10;s8O9D5EOK59D4mselGy2UqlkuF29UY4cGPbJNn0pg1dhypC+ost5MR8V+CvENH1/gtAyYMMrqSt6&#10;fQ5iZdTtg2lSOwYm1bhHysqchIzajSqGoR4wMApaQ3NESR2MjY2DiJsO3E9Kemzqivofe+YEJeqT&#10;wbIs89ksTkEyZvOrAg136akvPcxwhKpooGTcbsI4OXvr5K7Dl8ZGMHCLpWxlEvmF1Yk3Nm7S/jRk&#10;cTIu7RT18itY/wIAAP//AwBQSwMEFAAGAAgAAAAhABcDPFvcAAAABQEAAA8AAABkcnMvZG93bnJl&#10;di54bWxMj8FOwzAQRO9I/IO1SFxQ60BDSEOcCiGB6A1aBFc33iYR8TrYbhr+noULXEZazWjmbbma&#10;bC9G9KFzpOBynoBAqp3pqFHwun2Y5SBC1GR07wgVfGGAVXV6UurCuCO94LiJjeASCoVW0MY4FFKG&#10;ukWrw9wNSOztnbc68ukbabw+crnt5VWSZNLqjnih1QPet1h/bA5WQZ4+je9hvXh+q7N9v4wXN+Pj&#10;p1fq/Gy6uwURcYp/YfjBZ3SomGnnDmSC6BXwI/FX2Vum2TWIHYfyRQqyKuV/+uobAAD//wMAUEsB&#10;Ai0AFAAGAAgAAAAhALaDOJL+AAAA4QEAABMAAAAAAAAAAAAAAAAAAAAAAFtDb250ZW50X1R5cGVz&#10;XS54bWxQSwECLQAUAAYACAAAACEAOP0h/9YAAACUAQAACwAAAAAAAAAAAAAAAAAvAQAAX3JlbHMv&#10;LnJlbHNQSwECLQAUAAYACAAAACEAn8T6oysCAABSBAAADgAAAAAAAAAAAAAAAAAuAgAAZHJzL2Uy&#10;b0RvYy54bWxQSwECLQAUAAYACAAAACEAFwM8W9wAAAAFAQAADwAAAAAAAAAAAAAAAACFBAAAZHJz&#10;L2Rvd25yZXYueG1sUEsFBgAAAAAEAAQA8wAAAI4FAAAAAA==&#10;">
            <v:textbox>
              <w:txbxContent>
                <w:p w:rsidR="00F779D9" w:rsidRDefault="00F779D9" w:rsidP="00FB570B">
                  <w:pPr>
                    <w:rPr>
                      <w:rFonts w:ascii="Arial" w:hAnsi="Arial" w:cs="Arial"/>
                      <w:sz w:val="20"/>
                      <w:szCs w:val="20"/>
                    </w:rPr>
                  </w:pPr>
                  <w:r w:rsidRPr="00204215">
                    <w:rPr>
                      <w:rFonts w:ascii="Arial" w:hAnsi="Arial" w:cs="Arial"/>
                      <w:sz w:val="20"/>
                      <w:szCs w:val="20"/>
                    </w:rPr>
                    <w:t>According to the Paperwork Reduction Act of 1995, no persons are required to respond to a collection of information unless i</w:t>
                  </w:r>
                  <w:r>
                    <w:rPr>
                      <w:rFonts w:ascii="Arial" w:hAnsi="Arial" w:cs="Arial"/>
                      <w:sz w:val="20"/>
                      <w:szCs w:val="20"/>
                    </w:rPr>
                    <w:t xml:space="preserve">t displays a valid OMB number. </w:t>
                  </w:r>
                  <w:r w:rsidRPr="00204215">
                    <w:rPr>
                      <w:rFonts w:ascii="Arial" w:hAnsi="Arial" w:cs="Arial"/>
                      <w:sz w:val="20"/>
                      <w:szCs w:val="20"/>
                    </w:rPr>
                    <w:t>The valid OMB control number for this information collection is 0584-XXXX. The time required to complete this information collection is estimated to average</w:t>
                  </w:r>
                  <w:r>
                    <w:rPr>
                      <w:rFonts w:ascii="Arial" w:hAnsi="Arial" w:cs="Arial"/>
                      <w:sz w:val="20"/>
                      <w:szCs w:val="20"/>
                    </w:rPr>
                    <w:t xml:space="preserve"> </w:t>
                  </w:r>
                  <w:r w:rsidR="00372075">
                    <w:rPr>
                      <w:rFonts w:ascii="Arial" w:hAnsi="Arial" w:cs="Arial"/>
                      <w:sz w:val="20"/>
                      <w:szCs w:val="20"/>
                    </w:rPr>
                    <w:t xml:space="preserve">90 </w:t>
                  </w:r>
                  <w:r w:rsidRPr="00204215">
                    <w:rPr>
                      <w:rFonts w:ascii="Arial" w:hAnsi="Arial" w:cs="Arial"/>
                      <w:sz w:val="20"/>
                      <w:szCs w:val="20"/>
                    </w:rPr>
                    <w:t>minutes per response, including the time for reviewing instructions, searching existing data sources, gathering and maintaining the data needed, and completing and reviewing the collection of information.</w:t>
                  </w:r>
                </w:p>
                <w:p w:rsidR="00F779D9" w:rsidRPr="00D16F63" w:rsidRDefault="00F779D9" w:rsidP="00FB570B"/>
              </w:txbxContent>
            </v:textbox>
            <w10:wrap type="none"/>
            <w10:anchorlock/>
          </v:shape>
        </w:pict>
      </w:r>
    </w:p>
    <w:p w:rsidR="00FB570B" w:rsidRDefault="00FB570B" w:rsidP="00FB570B">
      <w:pPr>
        <w:ind w:left="360"/>
        <w:rPr>
          <w:rFonts w:ascii="Arial" w:hAnsi="Arial" w:cs="Arial"/>
          <w:noProof/>
          <w:sz w:val="20"/>
          <w:szCs w:val="20"/>
        </w:rPr>
      </w:pPr>
    </w:p>
    <w:p w:rsidR="00FB570B" w:rsidRDefault="008B73FE" w:rsidP="008B73FE">
      <w:pPr>
        <w:tabs>
          <w:tab w:val="left" w:pos="1793"/>
        </w:tabs>
        <w:ind w:left="360"/>
        <w:rPr>
          <w:rFonts w:ascii="Arial" w:hAnsi="Arial" w:cs="Arial"/>
          <w:noProof/>
          <w:sz w:val="20"/>
          <w:szCs w:val="20"/>
        </w:rPr>
      </w:pPr>
      <w:r>
        <w:rPr>
          <w:rFonts w:ascii="Arial" w:hAnsi="Arial" w:cs="Arial"/>
          <w:noProof/>
          <w:sz w:val="20"/>
          <w:szCs w:val="20"/>
        </w:rPr>
        <w:tab/>
      </w:r>
    </w:p>
    <w:p w:rsidR="00FB570B" w:rsidRDefault="00FB570B" w:rsidP="00FB570B">
      <w:pPr>
        <w:ind w:left="360"/>
        <w:rPr>
          <w:rFonts w:ascii="Arial" w:hAnsi="Arial" w:cs="Arial"/>
          <w:noProof/>
          <w:sz w:val="20"/>
          <w:szCs w:val="20"/>
        </w:rPr>
      </w:pPr>
    </w:p>
    <w:p w:rsidR="000C6182" w:rsidRDefault="000C6182">
      <w:pPr>
        <w:spacing w:after="0" w:line="240" w:lineRule="auto"/>
        <w:rPr>
          <w:rFonts w:ascii="Arial" w:hAnsi="Arial" w:cs="Arial"/>
          <w:b/>
          <w:sz w:val="24"/>
          <w:szCs w:val="24"/>
        </w:rPr>
      </w:pPr>
      <w:r>
        <w:rPr>
          <w:rFonts w:ascii="Arial" w:hAnsi="Arial" w:cs="Arial"/>
          <w:b/>
          <w:sz w:val="24"/>
          <w:szCs w:val="24"/>
        </w:rPr>
        <w:br w:type="page"/>
      </w:r>
    </w:p>
    <w:p w:rsidR="00DC055A" w:rsidRPr="00FB570B" w:rsidRDefault="00DC055A" w:rsidP="00FB570B">
      <w:pPr>
        <w:rPr>
          <w:rFonts w:ascii="Arial" w:hAnsi="Arial" w:cs="Arial"/>
        </w:rPr>
      </w:pPr>
      <w:r w:rsidRPr="0085529B">
        <w:rPr>
          <w:rFonts w:ascii="Arial" w:hAnsi="Arial" w:cs="Arial"/>
          <w:b/>
          <w:sz w:val="24"/>
          <w:szCs w:val="24"/>
        </w:rPr>
        <w:lastRenderedPageBreak/>
        <w:t>INTRODUCTION</w:t>
      </w:r>
    </w:p>
    <w:p w:rsidR="00054423" w:rsidRPr="00DC055A" w:rsidRDefault="003644D3" w:rsidP="001C4F86">
      <w:pPr>
        <w:spacing w:after="0" w:line="240" w:lineRule="auto"/>
        <w:rPr>
          <w:rFonts w:ascii="Arial" w:hAnsi="Arial" w:cs="Arial"/>
        </w:rPr>
      </w:pPr>
      <w:r w:rsidRPr="00DC055A">
        <w:rPr>
          <w:rFonts w:ascii="Arial" w:hAnsi="Arial" w:cs="Arial"/>
        </w:rPr>
        <w:t xml:space="preserve">Thank you for agreeing to participate as one of </w:t>
      </w:r>
      <w:r w:rsidR="005924FD">
        <w:rPr>
          <w:rFonts w:ascii="Arial" w:hAnsi="Arial" w:cs="Arial"/>
        </w:rPr>
        <w:t xml:space="preserve">the </w:t>
      </w:r>
      <w:r w:rsidR="00054423" w:rsidRPr="00DC055A">
        <w:rPr>
          <w:rFonts w:ascii="Arial" w:hAnsi="Arial" w:cs="Arial"/>
        </w:rPr>
        <w:t>nine</w:t>
      </w:r>
      <w:r w:rsidRPr="00DC055A">
        <w:rPr>
          <w:rFonts w:ascii="Arial" w:hAnsi="Arial" w:cs="Arial"/>
        </w:rPr>
        <w:t xml:space="preserve"> case stud</w:t>
      </w:r>
      <w:r w:rsidR="00EF1CBC" w:rsidRPr="00DC055A">
        <w:rPr>
          <w:rFonts w:ascii="Arial" w:hAnsi="Arial" w:cs="Arial"/>
        </w:rPr>
        <w:t xml:space="preserve">ies </w:t>
      </w:r>
      <w:r w:rsidR="005924FD">
        <w:rPr>
          <w:rFonts w:ascii="Arial" w:hAnsi="Arial" w:cs="Arial"/>
        </w:rPr>
        <w:t xml:space="preserve">being conducted </w:t>
      </w:r>
      <w:r w:rsidR="00EF1CBC" w:rsidRPr="00DC055A">
        <w:rPr>
          <w:rFonts w:ascii="Arial" w:hAnsi="Arial" w:cs="Arial"/>
        </w:rPr>
        <w:t xml:space="preserve">that </w:t>
      </w:r>
      <w:r w:rsidR="002F68B3">
        <w:rPr>
          <w:rFonts w:ascii="Arial" w:hAnsi="Arial" w:cs="Arial"/>
        </w:rPr>
        <w:t>compares</w:t>
      </w:r>
      <w:r w:rsidR="00EF1CBC" w:rsidRPr="00DC055A">
        <w:rPr>
          <w:rFonts w:ascii="Arial" w:hAnsi="Arial" w:cs="Arial"/>
        </w:rPr>
        <w:t xml:space="preserve"> the costs of administering the </w:t>
      </w:r>
      <w:r w:rsidR="00054423" w:rsidRPr="00DC055A">
        <w:rPr>
          <w:rFonts w:ascii="Arial" w:hAnsi="Arial" w:cs="Arial"/>
        </w:rPr>
        <w:t>TANF</w:t>
      </w:r>
      <w:r w:rsidR="005924FD">
        <w:rPr>
          <w:rFonts w:ascii="Arial" w:hAnsi="Arial" w:cs="Arial"/>
        </w:rPr>
        <w:t xml:space="preserve"> and </w:t>
      </w:r>
      <w:r w:rsidR="00054423" w:rsidRPr="00DC055A">
        <w:rPr>
          <w:rFonts w:ascii="Arial" w:hAnsi="Arial" w:cs="Arial"/>
        </w:rPr>
        <w:t xml:space="preserve">SNAP </w:t>
      </w:r>
      <w:r w:rsidR="004E14F5">
        <w:rPr>
          <w:rFonts w:ascii="Arial" w:hAnsi="Arial" w:cs="Arial"/>
        </w:rPr>
        <w:t xml:space="preserve">programs </w:t>
      </w:r>
      <w:r w:rsidR="00EF1CBC" w:rsidRPr="00DC055A">
        <w:rPr>
          <w:rFonts w:ascii="Arial" w:hAnsi="Arial" w:cs="Arial"/>
        </w:rPr>
        <w:t>to the cost</w:t>
      </w:r>
      <w:r w:rsidR="00DC055A">
        <w:rPr>
          <w:rFonts w:ascii="Arial" w:hAnsi="Arial" w:cs="Arial"/>
        </w:rPr>
        <w:t>s</w:t>
      </w:r>
      <w:r w:rsidR="00EF1CBC" w:rsidRPr="00DC055A">
        <w:rPr>
          <w:rFonts w:ascii="Arial" w:hAnsi="Arial" w:cs="Arial"/>
        </w:rPr>
        <w:t xml:space="preserve"> of administering the WIC Program. </w:t>
      </w:r>
      <w:r w:rsidRPr="00DC055A">
        <w:rPr>
          <w:rFonts w:ascii="Arial" w:hAnsi="Arial" w:cs="Arial"/>
        </w:rPr>
        <w:t xml:space="preserve"> </w:t>
      </w:r>
    </w:p>
    <w:p w:rsidR="001C4F86" w:rsidRDefault="001C4F86" w:rsidP="001C4F86">
      <w:pPr>
        <w:spacing w:after="0" w:line="240" w:lineRule="auto"/>
        <w:rPr>
          <w:rFonts w:ascii="Arial" w:hAnsi="Arial" w:cs="Arial"/>
        </w:rPr>
      </w:pPr>
    </w:p>
    <w:p w:rsidR="000C4CF4" w:rsidRPr="00DC055A" w:rsidRDefault="00054423" w:rsidP="001C4F86">
      <w:pPr>
        <w:spacing w:after="0" w:line="240" w:lineRule="auto"/>
        <w:rPr>
          <w:rFonts w:ascii="Arial" w:hAnsi="Arial" w:cs="Arial"/>
        </w:rPr>
      </w:pPr>
      <w:r w:rsidRPr="00DC055A">
        <w:rPr>
          <w:rFonts w:ascii="Arial" w:hAnsi="Arial" w:cs="Arial"/>
        </w:rPr>
        <w:t>As mentioned in our letter to you, t</w:t>
      </w:r>
      <w:r w:rsidR="003644D3" w:rsidRPr="00DC055A">
        <w:rPr>
          <w:rFonts w:ascii="Arial" w:hAnsi="Arial" w:cs="Arial"/>
        </w:rPr>
        <w:t xml:space="preserve">he U.S. Department of Agriculture’s Food and Nutrition Service has contracted with Altarum Institute </w:t>
      </w:r>
      <w:r w:rsidR="00FB570B">
        <w:rPr>
          <w:rFonts w:ascii="Arial" w:hAnsi="Arial" w:cs="Arial"/>
        </w:rPr>
        <w:t xml:space="preserve">(Altarum) </w:t>
      </w:r>
      <w:r w:rsidR="003644D3" w:rsidRPr="00DC055A">
        <w:rPr>
          <w:rFonts w:ascii="Arial" w:hAnsi="Arial" w:cs="Arial"/>
        </w:rPr>
        <w:t xml:space="preserve">and RTI International </w:t>
      </w:r>
      <w:r w:rsidR="00FB570B">
        <w:rPr>
          <w:rFonts w:ascii="Arial" w:hAnsi="Arial" w:cs="Arial"/>
        </w:rPr>
        <w:t xml:space="preserve">(RTI) </w:t>
      </w:r>
      <w:r w:rsidR="003644D3" w:rsidRPr="00DC055A">
        <w:rPr>
          <w:rFonts w:ascii="Arial" w:hAnsi="Arial" w:cs="Arial"/>
        </w:rPr>
        <w:t>to</w:t>
      </w:r>
      <w:r w:rsidR="000C4CF4" w:rsidRPr="00DC055A">
        <w:rPr>
          <w:rFonts w:ascii="Arial" w:hAnsi="Arial" w:cs="Arial"/>
        </w:rPr>
        <w:t xml:space="preserve"> conduct a comprehensive </w:t>
      </w:r>
      <w:r w:rsidR="004E613D" w:rsidRPr="00DC055A">
        <w:rPr>
          <w:rFonts w:ascii="Arial" w:hAnsi="Arial" w:cs="Arial"/>
        </w:rPr>
        <w:t>s</w:t>
      </w:r>
      <w:r w:rsidR="003644D3" w:rsidRPr="00DC055A">
        <w:rPr>
          <w:rFonts w:ascii="Arial" w:hAnsi="Arial" w:cs="Arial"/>
        </w:rPr>
        <w:t>tudy of WIC Nutrition Services and Administration costs.</w:t>
      </w:r>
      <w:r w:rsidR="000C4CF4" w:rsidRPr="00DC055A">
        <w:rPr>
          <w:rFonts w:ascii="Arial" w:hAnsi="Arial" w:cs="Arial"/>
        </w:rPr>
        <w:t xml:space="preserve"> </w:t>
      </w:r>
      <w:r w:rsidRPr="00DC055A">
        <w:rPr>
          <w:rFonts w:ascii="Arial" w:hAnsi="Arial" w:cs="Arial"/>
        </w:rPr>
        <w:t>As part of that study, FNS has asked Altarum to look at how administrative costs are handled in similar federal</w:t>
      </w:r>
      <w:r w:rsidR="00DC055A">
        <w:rPr>
          <w:rFonts w:ascii="Arial" w:hAnsi="Arial" w:cs="Arial"/>
        </w:rPr>
        <w:t xml:space="preserve"> programs, such as SNAP and TANF</w:t>
      </w:r>
      <w:r w:rsidRPr="00DC055A">
        <w:rPr>
          <w:rFonts w:ascii="Arial" w:hAnsi="Arial" w:cs="Arial"/>
        </w:rPr>
        <w:t>.</w:t>
      </w:r>
      <w:r w:rsidR="001E5439">
        <w:rPr>
          <w:rFonts w:ascii="Arial" w:hAnsi="Arial" w:cs="Arial"/>
        </w:rPr>
        <w:t xml:space="preserve"> </w:t>
      </w:r>
      <w:r w:rsidR="000A0A98" w:rsidRPr="00DC055A">
        <w:rPr>
          <w:rFonts w:ascii="Arial" w:hAnsi="Arial" w:cs="Arial"/>
        </w:rPr>
        <w:t>Altarum is a health and nutrition policy research and consulting institute</w:t>
      </w:r>
      <w:r w:rsidR="00DC055A">
        <w:rPr>
          <w:rFonts w:ascii="Arial" w:hAnsi="Arial" w:cs="Arial"/>
        </w:rPr>
        <w:t>. Ou</w:t>
      </w:r>
      <w:r w:rsidR="000A0A98" w:rsidRPr="00DC055A">
        <w:rPr>
          <w:rFonts w:ascii="Arial" w:hAnsi="Arial" w:cs="Arial"/>
        </w:rPr>
        <w:t>r work focuses on helping to improve the health and nutrition status of children, families, and adults.</w:t>
      </w:r>
      <w:r w:rsidR="00EF1CBC" w:rsidRPr="00DC055A">
        <w:rPr>
          <w:rFonts w:ascii="Arial" w:hAnsi="Arial" w:cs="Arial"/>
        </w:rPr>
        <w:t xml:space="preserve"> </w:t>
      </w:r>
    </w:p>
    <w:p w:rsidR="001C4F86" w:rsidRDefault="001C4F86" w:rsidP="001C4F86">
      <w:pPr>
        <w:spacing w:after="0" w:line="240" w:lineRule="auto"/>
        <w:rPr>
          <w:rFonts w:ascii="Arial" w:hAnsi="Arial" w:cs="Arial"/>
        </w:rPr>
      </w:pPr>
    </w:p>
    <w:p w:rsidR="001C4F86" w:rsidRDefault="00EF1CBC" w:rsidP="001C4F86">
      <w:pPr>
        <w:spacing w:after="0" w:line="240" w:lineRule="auto"/>
        <w:rPr>
          <w:rFonts w:ascii="Arial" w:hAnsi="Arial" w:cs="Arial"/>
        </w:rPr>
      </w:pPr>
      <w:r w:rsidRPr="00DC055A">
        <w:rPr>
          <w:rFonts w:ascii="Arial" w:hAnsi="Arial" w:cs="Arial"/>
        </w:rPr>
        <w:t>The focus of this interview will be to examine how your state administers the SNAP/TANF program, including a description of the core functions</w:t>
      </w:r>
      <w:r w:rsidR="00480282">
        <w:rPr>
          <w:rFonts w:ascii="Arial" w:hAnsi="Arial" w:cs="Arial"/>
        </w:rPr>
        <w:t xml:space="preserve">, </w:t>
      </w:r>
      <w:r w:rsidRPr="00DC055A">
        <w:rPr>
          <w:rFonts w:ascii="Arial" w:hAnsi="Arial" w:cs="Arial"/>
        </w:rPr>
        <w:t>program components</w:t>
      </w:r>
      <w:r w:rsidR="00480282">
        <w:rPr>
          <w:rFonts w:ascii="Arial" w:hAnsi="Arial" w:cs="Arial"/>
        </w:rPr>
        <w:t xml:space="preserve">, </w:t>
      </w:r>
      <w:r w:rsidRPr="00DC055A">
        <w:rPr>
          <w:rFonts w:ascii="Arial" w:hAnsi="Arial" w:cs="Arial"/>
        </w:rPr>
        <w:t xml:space="preserve">and factors that determine the cost of these components. </w:t>
      </w:r>
      <w:r w:rsidR="005924FD">
        <w:rPr>
          <w:rFonts w:ascii="Arial" w:hAnsi="Arial" w:cs="Arial"/>
        </w:rPr>
        <w:t>For the purposes of this study w</w:t>
      </w:r>
      <w:r w:rsidRPr="00DC055A">
        <w:rPr>
          <w:rFonts w:ascii="Arial" w:hAnsi="Arial" w:cs="Arial"/>
        </w:rPr>
        <w:t xml:space="preserve">e consider the core functions to include any and all activities spent to support eligibility determination and benefit delivery, outside of the food/cash benefit received by the </w:t>
      </w:r>
      <w:r w:rsidR="00DC055A">
        <w:rPr>
          <w:rFonts w:ascii="Arial" w:hAnsi="Arial" w:cs="Arial"/>
        </w:rPr>
        <w:t>participant</w:t>
      </w:r>
      <w:r w:rsidRPr="00DC055A">
        <w:rPr>
          <w:rFonts w:ascii="Arial" w:hAnsi="Arial" w:cs="Arial"/>
        </w:rPr>
        <w:t xml:space="preserve">. </w:t>
      </w:r>
    </w:p>
    <w:p w:rsidR="001C4F86" w:rsidRDefault="001C4F86" w:rsidP="001C4F86">
      <w:pPr>
        <w:spacing w:after="0" w:line="240" w:lineRule="auto"/>
        <w:rPr>
          <w:rFonts w:ascii="Arial" w:hAnsi="Arial" w:cs="Arial"/>
        </w:rPr>
      </w:pPr>
    </w:p>
    <w:p w:rsidR="00EF1CBC" w:rsidRPr="00DC055A" w:rsidRDefault="00DC055A" w:rsidP="001C4F86">
      <w:pPr>
        <w:spacing w:after="0" w:line="240" w:lineRule="auto"/>
        <w:rPr>
          <w:rFonts w:ascii="Arial" w:hAnsi="Arial" w:cs="Arial"/>
        </w:rPr>
      </w:pPr>
      <w:r>
        <w:rPr>
          <w:rFonts w:ascii="Arial" w:hAnsi="Arial" w:cs="Arial"/>
        </w:rPr>
        <w:t>[</w:t>
      </w:r>
      <w:r w:rsidR="007E20AD" w:rsidRPr="00DC055A">
        <w:rPr>
          <w:rFonts w:ascii="Arial" w:hAnsi="Arial" w:cs="Arial"/>
        </w:rPr>
        <w:t>SNAP AGENCY</w:t>
      </w:r>
      <w:r>
        <w:rPr>
          <w:rFonts w:ascii="Arial" w:hAnsi="Arial" w:cs="Arial"/>
        </w:rPr>
        <w:t>]</w:t>
      </w:r>
      <w:r w:rsidR="00EF1CBC" w:rsidRPr="00DC055A">
        <w:rPr>
          <w:rFonts w:ascii="Arial" w:hAnsi="Arial" w:cs="Arial"/>
        </w:rPr>
        <w:t xml:space="preserve"> For example</w:t>
      </w:r>
      <w:r>
        <w:rPr>
          <w:rFonts w:ascii="Arial" w:hAnsi="Arial" w:cs="Arial"/>
        </w:rPr>
        <w:t>,</w:t>
      </w:r>
      <w:r w:rsidR="00EF1CBC" w:rsidRPr="00DC055A">
        <w:rPr>
          <w:rFonts w:ascii="Arial" w:hAnsi="Arial" w:cs="Arial"/>
        </w:rPr>
        <w:t xml:space="preserve"> for the SNAP program we are not interested in the cost of the monthly food benefit to families</w:t>
      </w:r>
      <w:r>
        <w:rPr>
          <w:rFonts w:ascii="Arial" w:hAnsi="Arial" w:cs="Arial"/>
        </w:rPr>
        <w:t xml:space="preserve">; instead, our focus will be </w:t>
      </w:r>
      <w:r w:rsidR="008E443F">
        <w:rPr>
          <w:rFonts w:ascii="Arial" w:hAnsi="Arial" w:cs="Arial"/>
        </w:rPr>
        <w:t>on</w:t>
      </w:r>
      <w:r w:rsidR="00EF1CBC" w:rsidRPr="00DC055A">
        <w:rPr>
          <w:rFonts w:ascii="Arial" w:hAnsi="Arial" w:cs="Arial"/>
        </w:rPr>
        <w:t xml:space="preserve"> the processes used for certification and verification of eligibility, </w:t>
      </w:r>
      <w:r w:rsidR="007E20AD" w:rsidRPr="00DC055A">
        <w:rPr>
          <w:rFonts w:ascii="Arial" w:hAnsi="Arial" w:cs="Arial"/>
        </w:rPr>
        <w:t>costs of providing services</w:t>
      </w:r>
      <w:r w:rsidR="008E443F">
        <w:rPr>
          <w:rFonts w:ascii="Arial" w:hAnsi="Arial" w:cs="Arial"/>
        </w:rPr>
        <w:t>—</w:t>
      </w:r>
      <w:r w:rsidR="007E20AD" w:rsidRPr="00DC055A">
        <w:rPr>
          <w:rFonts w:ascii="Arial" w:hAnsi="Arial" w:cs="Arial"/>
        </w:rPr>
        <w:t>such as employment and training suppor</w:t>
      </w:r>
      <w:r w:rsidR="008E443F">
        <w:rPr>
          <w:rFonts w:ascii="Arial" w:hAnsi="Arial" w:cs="Arial"/>
        </w:rPr>
        <w:t>t, outreach, child care support</w:t>
      </w:r>
      <w:r w:rsidR="00480282">
        <w:rPr>
          <w:rFonts w:ascii="Arial" w:hAnsi="Arial" w:cs="Arial"/>
        </w:rPr>
        <w:t xml:space="preserve">, </w:t>
      </w:r>
      <w:r w:rsidR="007E20AD" w:rsidRPr="00DC055A">
        <w:rPr>
          <w:rFonts w:ascii="Arial" w:hAnsi="Arial" w:cs="Arial"/>
        </w:rPr>
        <w:t>SNAP nutrition education</w:t>
      </w:r>
      <w:r w:rsidR="00480282">
        <w:rPr>
          <w:rFonts w:ascii="Arial" w:hAnsi="Arial" w:cs="Arial"/>
        </w:rPr>
        <w:t>—</w:t>
      </w:r>
      <w:r w:rsidR="007E20AD" w:rsidRPr="00DC055A">
        <w:rPr>
          <w:rFonts w:ascii="Arial" w:hAnsi="Arial" w:cs="Arial"/>
        </w:rPr>
        <w:t>and other services provided directly through your office or through contract</w:t>
      </w:r>
      <w:r w:rsidR="00BE3198">
        <w:rPr>
          <w:rFonts w:ascii="Arial" w:hAnsi="Arial" w:cs="Arial"/>
        </w:rPr>
        <w:t xml:space="preserve">s with community organizations. </w:t>
      </w:r>
      <w:r w:rsidR="007E20AD" w:rsidRPr="00DC055A">
        <w:rPr>
          <w:rFonts w:ascii="Arial" w:hAnsi="Arial" w:cs="Arial"/>
        </w:rPr>
        <w:t xml:space="preserve">We are </w:t>
      </w:r>
      <w:r w:rsidR="005924FD">
        <w:rPr>
          <w:rFonts w:ascii="Arial" w:hAnsi="Arial" w:cs="Arial"/>
        </w:rPr>
        <w:t xml:space="preserve">also </w:t>
      </w:r>
      <w:r w:rsidR="007E20AD" w:rsidRPr="00DC055A">
        <w:rPr>
          <w:rFonts w:ascii="Arial" w:hAnsi="Arial" w:cs="Arial"/>
        </w:rPr>
        <w:t>interested in the total cost of administering the core functions, including both federal and state financial participation.</w:t>
      </w:r>
    </w:p>
    <w:p w:rsidR="001C4F86" w:rsidRDefault="001C4F86" w:rsidP="001C4F86">
      <w:pPr>
        <w:spacing w:after="0" w:line="240" w:lineRule="auto"/>
        <w:rPr>
          <w:rFonts w:ascii="Arial" w:hAnsi="Arial" w:cs="Arial"/>
        </w:rPr>
      </w:pPr>
    </w:p>
    <w:p w:rsidR="007E20AD" w:rsidRPr="00DC055A" w:rsidRDefault="001C4F86" w:rsidP="001C4F86">
      <w:pPr>
        <w:spacing w:after="0" w:line="240" w:lineRule="auto"/>
        <w:rPr>
          <w:rFonts w:ascii="Arial" w:hAnsi="Arial" w:cs="Arial"/>
        </w:rPr>
      </w:pPr>
      <w:r>
        <w:rPr>
          <w:rFonts w:ascii="Arial" w:hAnsi="Arial" w:cs="Arial"/>
        </w:rPr>
        <w:t>[</w:t>
      </w:r>
      <w:r w:rsidR="007E20AD" w:rsidRPr="00DC055A">
        <w:rPr>
          <w:rFonts w:ascii="Arial" w:hAnsi="Arial" w:cs="Arial"/>
        </w:rPr>
        <w:t>TANF AGENCY</w:t>
      </w:r>
      <w:r>
        <w:rPr>
          <w:rFonts w:ascii="Arial" w:hAnsi="Arial" w:cs="Arial"/>
        </w:rPr>
        <w:t>]</w:t>
      </w:r>
      <w:r w:rsidR="007E20AD" w:rsidRPr="00DC055A">
        <w:rPr>
          <w:rFonts w:ascii="Arial" w:hAnsi="Arial" w:cs="Arial"/>
        </w:rPr>
        <w:t xml:space="preserve"> For example, for the TANF program we are not interested in the cost of monthly cash benefits to families</w:t>
      </w:r>
      <w:r>
        <w:rPr>
          <w:rFonts w:ascii="Arial" w:hAnsi="Arial" w:cs="Arial"/>
        </w:rPr>
        <w:t xml:space="preserve">; instead, our focus will be on the </w:t>
      </w:r>
      <w:r w:rsidR="007E20AD" w:rsidRPr="00DC055A">
        <w:rPr>
          <w:rFonts w:ascii="Arial" w:hAnsi="Arial" w:cs="Arial"/>
        </w:rPr>
        <w:t>certification and verification of income process, cost of providing employment or transition services, cost of child care support (non-cash), family support services, education and training support, and other services that may be provided through your office or contracts with community agencies or county government.</w:t>
      </w:r>
    </w:p>
    <w:p w:rsidR="001C4F86" w:rsidRDefault="001C4F86" w:rsidP="001C4F86">
      <w:pPr>
        <w:spacing w:after="0" w:line="240" w:lineRule="auto"/>
        <w:rPr>
          <w:rFonts w:ascii="Arial" w:hAnsi="Arial" w:cs="Arial"/>
          <w:b/>
          <w:sz w:val="24"/>
          <w:szCs w:val="24"/>
        </w:rPr>
      </w:pPr>
    </w:p>
    <w:p w:rsidR="001C4F86" w:rsidRPr="0085529B" w:rsidRDefault="001C4F86" w:rsidP="001C4F86">
      <w:pPr>
        <w:spacing w:after="0" w:line="240" w:lineRule="auto"/>
        <w:rPr>
          <w:rFonts w:ascii="Arial" w:hAnsi="Arial" w:cs="Arial"/>
          <w:b/>
          <w:sz w:val="24"/>
          <w:szCs w:val="24"/>
        </w:rPr>
      </w:pPr>
      <w:r w:rsidRPr="0085529B">
        <w:rPr>
          <w:rFonts w:ascii="Arial" w:hAnsi="Arial" w:cs="Arial"/>
          <w:b/>
          <w:sz w:val="24"/>
          <w:szCs w:val="24"/>
        </w:rPr>
        <w:t>INTERVIEW PROCEDURES</w:t>
      </w:r>
    </w:p>
    <w:p w:rsidR="001C4F86" w:rsidRDefault="001C4F86" w:rsidP="001C4F86">
      <w:pPr>
        <w:spacing w:after="0" w:line="240" w:lineRule="auto"/>
        <w:rPr>
          <w:rFonts w:ascii="Arial" w:hAnsi="Arial" w:cs="Arial"/>
        </w:rPr>
      </w:pPr>
    </w:p>
    <w:p w:rsidR="000A0A98" w:rsidRPr="00DC055A" w:rsidRDefault="003644D3" w:rsidP="001C4F86">
      <w:pPr>
        <w:spacing w:after="0" w:line="240" w:lineRule="auto"/>
        <w:rPr>
          <w:rFonts w:ascii="Arial" w:hAnsi="Arial" w:cs="Arial"/>
        </w:rPr>
      </w:pPr>
      <w:r w:rsidRPr="00DC055A">
        <w:rPr>
          <w:rFonts w:ascii="Arial" w:hAnsi="Arial" w:cs="Arial"/>
        </w:rPr>
        <w:t xml:space="preserve">This interview will consist of a series of </w:t>
      </w:r>
      <w:r w:rsidR="000A0A98" w:rsidRPr="00DC055A">
        <w:rPr>
          <w:rFonts w:ascii="Arial" w:hAnsi="Arial" w:cs="Arial"/>
        </w:rPr>
        <w:t>questions</w:t>
      </w:r>
      <w:r w:rsidRPr="00DC055A">
        <w:rPr>
          <w:rFonts w:ascii="Arial" w:hAnsi="Arial" w:cs="Arial"/>
        </w:rPr>
        <w:t xml:space="preserve"> </w:t>
      </w:r>
      <w:r w:rsidR="000A0A98" w:rsidRPr="00DC055A">
        <w:rPr>
          <w:rFonts w:ascii="Arial" w:hAnsi="Arial" w:cs="Arial"/>
        </w:rPr>
        <w:t xml:space="preserve">organized by various topics. The entire interview will take up to </w:t>
      </w:r>
      <w:r w:rsidR="007E20AD" w:rsidRPr="00DC055A">
        <w:rPr>
          <w:rFonts w:ascii="Arial" w:hAnsi="Arial" w:cs="Arial"/>
        </w:rPr>
        <w:t>2</w:t>
      </w:r>
      <w:r w:rsidR="00605569" w:rsidRPr="00DC055A">
        <w:rPr>
          <w:rFonts w:ascii="Arial" w:hAnsi="Arial" w:cs="Arial"/>
        </w:rPr>
        <w:t xml:space="preserve"> </w:t>
      </w:r>
      <w:r w:rsidR="000A0A98" w:rsidRPr="00DC055A">
        <w:rPr>
          <w:rFonts w:ascii="Arial" w:hAnsi="Arial" w:cs="Arial"/>
        </w:rPr>
        <w:t>hours</w:t>
      </w:r>
      <w:r w:rsidR="001C4F86">
        <w:rPr>
          <w:rFonts w:ascii="Arial" w:hAnsi="Arial" w:cs="Arial"/>
        </w:rPr>
        <w:t>. W</w:t>
      </w:r>
      <w:r w:rsidR="000A0A98" w:rsidRPr="00DC055A">
        <w:rPr>
          <w:rFonts w:ascii="Arial" w:hAnsi="Arial" w:cs="Arial"/>
        </w:rPr>
        <w:t xml:space="preserve">e </w:t>
      </w:r>
      <w:r w:rsidR="007E20AD" w:rsidRPr="00DC055A">
        <w:rPr>
          <w:rFonts w:ascii="Arial" w:hAnsi="Arial" w:cs="Arial"/>
        </w:rPr>
        <w:t xml:space="preserve">can </w:t>
      </w:r>
      <w:r w:rsidR="000A0A98" w:rsidRPr="00DC055A">
        <w:rPr>
          <w:rFonts w:ascii="Arial" w:hAnsi="Arial" w:cs="Arial"/>
        </w:rPr>
        <w:t xml:space="preserve">take short breaks as </w:t>
      </w:r>
      <w:r w:rsidR="007E20AD" w:rsidRPr="00DC055A">
        <w:rPr>
          <w:rFonts w:ascii="Arial" w:hAnsi="Arial" w:cs="Arial"/>
        </w:rPr>
        <w:t xml:space="preserve">necessary.  </w:t>
      </w:r>
      <w:r w:rsidR="000A0A98" w:rsidRPr="00DC055A">
        <w:rPr>
          <w:rFonts w:ascii="Arial" w:hAnsi="Arial" w:cs="Arial"/>
        </w:rPr>
        <w:t xml:space="preserve">   </w:t>
      </w:r>
    </w:p>
    <w:p w:rsidR="001C4F86" w:rsidRDefault="001C4F86" w:rsidP="001C4F86">
      <w:pPr>
        <w:spacing w:after="0" w:line="240" w:lineRule="auto"/>
        <w:rPr>
          <w:rFonts w:ascii="Arial" w:hAnsi="Arial" w:cs="Arial"/>
        </w:rPr>
      </w:pPr>
    </w:p>
    <w:p w:rsidR="001C4F86" w:rsidRDefault="005A29CA" w:rsidP="001C4F86">
      <w:pPr>
        <w:spacing w:after="0" w:line="240" w:lineRule="auto"/>
        <w:rPr>
          <w:rFonts w:ascii="Arial" w:hAnsi="Arial" w:cs="Arial"/>
        </w:rPr>
      </w:pPr>
      <w:r>
        <w:rPr>
          <w:rFonts w:ascii="Arial" w:hAnsi="Arial" w:cs="Arial"/>
        </w:rPr>
        <w:t>Y</w:t>
      </w:r>
      <w:r w:rsidRPr="00861AC5">
        <w:rPr>
          <w:rFonts w:ascii="Arial" w:hAnsi="Arial" w:cs="Arial"/>
        </w:rPr>
        <w:t xml:space="preserve">our answers will be </w:t>
      </w:r>
      <w:r>
        <w:rPr>
          <w:rFonts w:ascii="Arial" w:hAnsi="Arial" w:cs="Arial"/>
        </w:rPr>
        <w:t>considered private. N</w:t>
      </w:r>
      <w:r w:rsidRPr="00861AC5">
        <w:rPr>
          <w:rFonts w:ascii="Arial" w:hAnsi="Arial" w:cs="Arial"/>
        </w:rPr>
        <w:t>othing said today will be identified back to you</w:t>
      </w:r>
      <w:r>
        <w:rPr>
          <w:rFonts w:ascii="Arial" w:hAnsi="Arial" w:cs="Arial"/>
        </w:rPr>
        <w:t xml:space="preserve"> individually</w:t>
      </w:r>
      <w:r w:rsidRPr="00861AC5">
        <w:rPr>
          <w:rFonts w:ascii="Arial" w:hAnsi="Arial" w:cs="Arial"/>
        </w:rPr>
        <w:t xml:space="preserve"> in any reports prepared for this study. </w:t>
      </w:r>
    </w:p>
    <w:p w:rsidR="00FB570B" w:rsidRDefault="00FB570B" w:rsidP="001C4F86">
      <w:pPr>
        <w:spacing w:after="0" w:line="240" w:lineRule="auto"/>
        <w:rPr>
          <w:rFonts w:ascii="Arial" w:hAnsi="Arial" w:cs="Arial"/>
        </w:rPr>
      </w:pPr>
    </w:p>
    <w:p w:rsidR="001C4F86" w:rsidRDefault="003644D3" w:rsidP="001C4F86">
      <w:pPr>
        <w:spacing w:after="0" w:line="240" w:lineRule="auto"/>
        <w:rPr>
          <w:rFonts w:ascii="Arial" w:hAnsi="Arial" w:cs="Arial"/>
        </w:rPr>
      </w:pPr>
      <w:r w:rsidRPr="00DC055A">
        <w:rPr>
          <w:rFonts w:ascii="Arial" w:hAnsi="Arial" w:cs="Arial"/>
        </w:rPr>
        <w:t xml:space="preserve">Do you have any questions before we begin?  </w:t>
      </w:r>
    </w:p>
    <w:p w:rsidR="001C4F86" w:rsidRDefault="001C4F86" w:rsidP="001C4F86">
      <w:pPr>
        <w:spacing w:after="0" w:line="240" w:lineRule="auto"/>
        <w:rPr>
          <w:rFonts w:ascii="Arial" w:hAnsi="Arial" w:cs="Arial"/>
        </w:rPr>
      </w:pPr>
    </w:p>
    <w:p w:rsidR="003644D3" w:rsidRPr="00DC055A" w:rsidRDefault="003644D3" w:rsidP="001C4F86">
      <w:pPr>
        <w:spacing w:after="0" w:line="240" w:lineRule="auto"/>
        <w:rPr>
          <w:rFonts w:ascii="Arial" w:hAnsi="Arial" w:cs="Arial"/>
        </w:rPr>
      </w:pPr>
      <w:r w:rsidRPr="00DC055A">
        <w:rPr>
          <w:rFonts w:ascii="Arial" w:hAnsi="Arial" w:cs="Arial"/>
        </w:rPr>
        <w:t xml:space="preserve">Let’s get started. </w:t>
      </w:r>
    </w:p>
    <w:p w:rsidR="001C4F86" w:rsidRDefault="001C4F86">
      <w:pPr>
        <w:spacing w:after="0" w:line="240" w:lineRule="auto"/>
        <w:rPr>
          <w:rFonts w:ascii="Arial" w:hAnsi="Arial" w:cs="Arial"/>
          <w:b/>
        </w:rPr>
      </w:pPr>
      <w:r>
        <w:rPr>
          <w:rFonts w:ascii="Arial" w:hAnsi="Arial" w:cs="Arial"/>
          <w:b/>
        </w:rPr>
        <w:br w:type="page"/>
      </w:r>
    </w:p>
    <w:p w:rsidR="002268B7" w:rsidRPr="00AD1E7B" w:rsidRDefault="00093EC4">
      <w:pPr>
        <w:rPr>
          <w:rFonts w:ascii="Arial" w:hAnsi="Arial" w:cs="Arial"/>
          <w:b/>
          <w:sz w:val="24"/>
          <w:szCs w:val="24"/>
        </w:rPr>
      </w:pPr>
      <w:r>
        <w:rPr>
          <w:rFonts w:ascii="Arial" w:hAnsi="Arial" w:cs="Arial"/>
          <w:b/>
          <w:sz w:val="24"/>
          <w:szCs w:val="24"/>
        </w:rPr>
        <w:lastRenderedPageBreak/>
        <w:t>S</w:t>
      </w:r>
      <w:r w:rsidR="002268B7" w:rsidRPr="00AD1E7B">
        <w:rPr>
          <w:rFonts w:ascii="Arial" w:hAnsi="Arial" w:cs="Arial"/>
          <w:b/>
          <w:sz w:val="24"/>
          <w:szCs w:val="24"/>
        </w:rPr>
        <w:t xml:space="preserve">ection 1:  </w:t>
      </w:r>
      <w:r w:rsidR="00AD1E7B">
        <w:rPr>
          <w:rFonts w:ascii="Arial" w:hAnsi="Arial" w:cs="Arial"/>
          <w:b/>
          <w:sz w:val="24"/>
          <w:szCs w:val="24"/>
        </w:rPr>
        <w:t>SNAP/TANF S</w:t>
      </w:r>
      <w:r w:rsidR="00B10648" w:rsidRPr="00AD1E7B">
        <w:rPr>
          <w:rFonts w:ascii="Arial" w:hAnsi="Arial" w:cs="Arial"/>
          <w:b/>
          <w:sz w:val="24"/>
          <w:szCs w:val="24"/>
        </w:rPr>
        <w:t>ta</w:t>
      </w:r>
      <w:r w:rsidR="00147A87">
        <w:rPr>
          <w:rFonts w:ascii="Arial" w:hAnsi="Arial" w:cs="Arial"/>
          <w:b/>
          <w:sz w:val="24"/>
          <w:szCs w:val="24"/>
        </w:rPr>
        <w:t>t</w:t>
      </w:r>
      <w:r w:rsidR="00AD1E7B">
        <w:rPr>
          <w:rFonts w:ascii="Arial" w:hAnsi="Arial" w:cs="Arial"/>
          <w:b/>
          <w:sz w:val="24"/>
          <w:szCs w:val="24"/>
        </w:rPr>
        <w:t>e A</w:t>
      </w:r>
      <w:r w:rsidR="00B10648" w:rsidRPr="00AD1E7B">
        <w:rPr>
          <w:rFonts w:ascii="Arial" w:hAnsi="Arial" w:cs="Arial"/>
          <w:b/>
          <w:sz w:val="24"/>
          <w:szCs w:val="24"/>
        </w:rPr>
        <w:t xml:space="preserve">gency </w:t>
      </w:r>
      <w:r w:rsidR="00AD1E7B">
        <w:rPr>
          <w:rFonts w:ascii="Arial" w:hAnsi="Arial" w:cs="Arial"/>
          <w:b/>
          <w:sz w:val="24"/>
          <w:szCs w:val="24"/>
        </w:rPr>
        <w:t>O</w:t>
      </w:r>
      <w:r w:rsidR="00B10648" w:rsidRPr="00AD1E7B">
        <w:rPr>
          <w:rFonts w:ascii="Arial" w:hAnsi="Arial" w:cs="Arial"/>
          <w:b/>
          <w:sz w:val="24"/>
          <w:szCs w:val="24"/>
        </w:rPr>
        <w:t xml:space="preserve">rganizational </w:t>
      </w:r>
      <w:r w:rsidR="00AD1E7B">
        <w:rPr>
          <w:rFonts w:ascii="Arial" w:hAnsi="Arial" w:cs="Arial"/>
          <w:b/>
          <w:sz w:val="24"/>
          <w:szCs w:val="24"/>
        </w:rPr>
        <w:t>S</w:t>
      </w:r>
      <w:r w:rsidR="00B10648" w:rsidRPr="00AD1E7B">
        <w:rPr>
          <w:rFonts w:ascii="Arial" w:hAnsi="Arial" w:cs="Arial"/>
          <w:b/>
          <w:sz w:val="24"/>
          <w:szCs w:val="24"/>
        </w:rPr>
        <w:t xml:space="preserve">tructure </w:t>
      </w:r>
      <w:r w:rsidR="00AD1E7B">
        <w:rPr>
          <w:rFonts w:ascii="Arial" w:hAnsi="Arial" w:cs="Arial"/>
          <w:b/>
          <w:sz w:val="24"/>
          <w:szCs w:val="24"/>
        </w:rPr>
        <w:t>and S</w:t>
      </w:r>
      <w:r w:rsidR="00B10648" w:rsidRPr="00AD1E7B">
        <w:rPr>
          <w:rFonts w:ascii="Arial" w:hAnsi="Arial" w:cs="Arial"/>
          <w:b/>
          <w:sz w:val="24"/>
          <w:szCs w:val="24"/>
        </w:rPr>
        <w:t>taffing</w:t>
      </w:r>
      <w:r w:rsidR="00E93E40" w:rsidRPr="00AD1E7B">
        <w:rPr>
          <w:rFonts w:ascii="Arial" w:hAnsi="Arial" w:cs="Arial"/>
          <w:b/>
          <w:sz w:val="24"/>
          <w:szCs w:val="24"/>
        </w:rPr>
        <w:t xml:space="preserve">  </w:t>
      </w:r>
    </w:p>
    <w:p w:rsidR="00AD1E7B" w:rsidRDefault="00876635" w:rsidP="004B7976">
      <w:pPr>
        <w:spacing w:after="0" w:line="120" w:lineRule="auto"/>
        <w:rPr>
          <w:rFonts w:ascii="Arial" w:hAnsi="Arial" w:cs="Arial"/>
        </w:rPr>
      </w:pPr>
      <w:r w:rsidRPr="00876635">
        <w:rPr>
          <w:rFonts w:ascii="Times New Roman" w:hAnsi="Times New Roman"/>
          <w:noProof/>
          <w:sz w:val="24"/>
          <w:szCs w:val="24"/>
        </w:rPr>
        <w:pict>
          <v:shape id="Text Box 6" o:spid="_x0000_s1027" type="#_x0000_t202" style="position:absolute;margin-left:-.75pt;margin-top:.6pt;width:463.3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jVSwIAAJEEAAAOAAAAZHJzL2Uyb0RvYy54bWysVNtu2zAMfR+wfxD0vtgJ4lyMOEWXrsOA&#10;7gK0+wBZlmNhkqhJSuzu60fJSZpub8NeDImkDslzSG9uBq3IUTgvwVR0OskpEYZDI82+ot+f7t+t&#10;KPGBmYYpMKKiz8LTm+3bN5velmIGHahGOIIgxpe9rWgXgi2zzPNOaOYnYIVBZwtOs4BXt88ax3pE&#10;1yqb5fki68E11gEX3qP1bnTSbcJvW8HD17b1IhBVUawtpK9L3zp+s+2GlXvHbCf5qQz2D1VoJg0m&#10;vUDdscDIwcm/oLTkDjy0YcJBZ9C2kovUA3Yzzf/o5rFjVqRekBxvLzT5/wfLvxy/OSKbii4oMUyj&#10;RE9iCOQ9DGQR2emtLzHo0WJYGNCMKqdOvX0A/sMTA7uOmb24dQ76TrAGq5vGl9nV0xHHR5C6/wwN&#10;pmGHAAloaJ2O1CEZBNFRpeeLMrEUjsZitZoX84ISjr5FXizXSbqMlefX1vnwUYAm8VBRh8ondHZ8&#10;8CFWw8pzSEzmQcnmXiqVLnHaxE45cmQ4J2EYO1QHjaWOtmWR56dpQTPO1Gienc0In2Y2oqRkrxIo&#10;Q/qKrotZMVL3Krnb15fUmOSUJwJeh2kZcFGU1BVdXYJYGQn/YJo0xoFJNZ7xsTInBSLpI/1hqIck&#10;dZInqlND84ySOBj3AvcYDx24X5T0uBMV9T8PzAlK1CeDsq6n83lconSZF8sZXty1p772MMMRCumk&#10;ZDzuwrh4B+vkvsNMI80GbnEUWplUeqnqVD7OfeLztKNxsa7vKerlT7L9DQAA//8DAFBLAwQUAAYA&#10;CAAAACEAmawfUtwAAAAHAQAADwAAAGRycy9kb3ducmV2LnhtbEyOwU7DMBBE70j8g7VI3Fo7QQ0Q&#10;4lSAhIRAFaLwAa7txFHtdRS7bfh7lhO9zeyMZl+znoNnRzulIaKEYimAWdTRDNhL+P56WdwBS1mh&#10;UT6ilfBjE6zby4tG1Sae8NMet7lnNIKpVhJczmPNedLOBpWWcbRIWRenoDLZqedmUicaD56XQlQ8&#10;qAHpg1OjfXZW77eHIKG/ERu9v53dm9h0/v2p+HjVXSfl9dX8+AAs2zn/l+EPn9ChJaZdPKBJzEtY&#10;FCtq0r0ERvF9uSKxI1FVwNuGn/O3vwAAAP//AwBQSwECLQAUAAYACAAAACEAtoM4kv4AAADhAQAA&#10;EwAAAAAAAAAAAAAAAAAAAAAAW0NvbnRlbnRfVHlwZXNdLnhtbFBLAQItABQABgAIAAAAIQA4/SH/&#10;1gAAAJQBAAALAAAAAAAAAAAAAAAAAC8BAABfcmVscy8ucmVsc1BLAQItABQABgAIAAAAIQA9i9jV&#10;SwIAAJEEAAAOAAAAAAAAAAAAAAAAAC4CAABkcnMvZTJvRG9jLnhtbFBLAQItABQABgAIAAAAIQCZ&#10;rB9S3AAAAAcBAAAPAAAAAAAAAAAAAAAAAKUEAABkcnMvZG93bnJldi54bWxQSwUGAAAAAAQABADz&#10;AAAArgUAAAAA&#10;" fillcolor="#404040 [2429]">
            <v:textbox>
              <w:txbxContent>
                <w:p w:rsidR="00F779D9" w:rsidRPr="00BE3198" w:rsidRDefault="00F779D9" w:rsidP="00147A87">
                  <w:pPr>
                    <w:spacing w:after="0" w:line="240" w:lineRule="auto"/>
                    <w:rPr>
                      <w:i/>
                      <w:color w:val="FFFFFF" w:themeColor="background1"/>
                    </w:rPr>
                  </w:pPr>
                  <w:r w:rsidRPr="00BE3198">
                    <w:rPr>
                      <w:rFonts w:ascii="Arial" w:hAnsi="Arial" w:cs="Arial"/>
                      <w:i/>
                      <w:color w:val="FFFFFF" w:themeColor="background1"/>
                      <w:u w:val="single"/>
                    </w:rPr>
                    <w:t>Purpose</w:t>
                  </w:r>
                  <w:r w:rsidRPr="00BE3198">
                    <w:rPr>
                      <w:rFonts w:ascii="Arial" w:hAnsi="Arial" w:cs="Arial"/>
                      <w:i/>
                      <w:color w:val="FFFFFF" w:themeColor="background1"/>
                    </w:rPr>
                    <w:t xml:space="preserve">: To obtain background information on the </w:t>
                  </w:r>
                  <w:r>
                    <w:rPr>
                      <w:rFonts w:ascii="Arial" w:hAnsi="Arial" w:cs="Arial"/>
                      <w:i/>
                      <w:color w:val="FFFFFF" w:themeColor="background1"/>
                    </w:rPr>
                    <w:t xml:space="preserve">organization of the </w:t>
                  </w:r>
                  <w:r w:rsidRPr="00BE3198">
                    <w:rPr>
                      <w:rFonts w:ascii="Arial" w:hAnsi="Arial" w:cs="Arial"/>
                      <w:i/>
                      <w:color w:val="FFFFFF" w:themeColor="background1"/>
                    </w:rPr>
                    <w:t>state SNAP/TANF agency relative to its core operations, and the extent to which services are provided to it from sources outside of the organization.</w:t>
                  </w:r>
                </w:p>
              </w:txbxContent>
            </v:textbox>
          </v:shape>
        </w:pict>
      </w: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Default="00147A87" w:rsidP="004B7976">
      <w:pPr>
        <w:spacing w:after="0" w:line="120" w:lineRule="auto"/>
        <w:rPr>
          <w:rFonts w:ascii="Arial" w:hAnsi="Arial" w:cs="Arial"/>
        </w:rPr>
      </w:pPr>
    </w:p>
    <w:p w:rsidR="00147A87" w:rsidRPr="00DC055A" w:rsidRDefault="00147A87" w:rsidP="004B7976">
      <w:pPr>
        <w:spacing w:after="0" w:line="120" w:lineRule="auto"/>
        <w:rPr>
          <w:rFonts w:ascii="Arial" w:hAnsi="Arial" w:cs="Arial"/>
        </w:rPr>
      </w:pPr>
    </w:p>
    <w:p w:rsidR="00C7118D" w:rsidRDefault="00C7118D" w:rsidP="002268B7">
      <w:pPr>
        <w:pStyle w:val="ListParagraph"/>
        <w:numPr>
          <w:ilvl w:val="0"/>
          <w:numId w:val="1"/>
        </w:numPr>
        <w:rPr>
          <w:rFonts w:ascii="Arial" w:hAnsi="Arial" w:cs="Arial"/>
        </w:rPr>
      </w:pPr>
      <w:r w:rsidRPr="00DC055A">
        <w:rPr>
          <w:rFonts w:ascii="Arial" w:hAnsi="Arial" w:cs="Arial"/>
        </w:rPr>
        <w:t xml:space="preserve">Let’s start by </w:t>
      </w:r>
      <w:r w:rsidR="009B4848">
        <w:rPr>
          <w:rFonts w:ascii="Arial" w:hAnsi="Arial" w:cs="Arial"/>
        </w:rPr>
        <w:t xml:space="preserve">discussing </w:t>
      </w:r>
      <w:r w:rsidRPr="00DC055A">
        <w:rPr>
          <w:rFonts w:ascii="Arial" w:hAnsi="Arial" w:cs="Arial"/>
        </w:rPr>
        <w:t>the org</w:t>
      </w:r>
      <w:r w:rsidR="002268B7" w:rsidRPr="00DC055A">
        <w:rPr>
          <w:rFonts w:ascii="Arial" w:hAnsi="Arial" w:cs="Arial"/>
        </w:rPr>
        <w:t xml:space="preserve">anizational structure </w:t>
      </w:r>
      <w:r w:rsidRPr="00DC055A">
        <w:rPr>
          <w:rFonts w:ascii="Arial" w:hAnsi="Arial" w:cs="Arial"/>
        </w:rPr>
        <w:t>of SNAP/TANF here in [NAME OF STATE].</w:t>
      </w:r>
    </w:p>
    <w:p w:rsidR="00AD1E7B" w:rsidRPr="00DC055A" w:rsidRDefault="00AD1E7B" w:rsidP="00AD1E7B">
      <w:pPr>
        <w:pStyle w:val="ListParagraph"/>
        <w:rPr>
          <w:rFonts w:ascii="Arial" w:hAnsi="Arial" w:cs="Arial"/>
        </w:rPr>
      </w:pPr>
    </w:p>
    <w:p w:rsidR="009B4848" w:rsidRDefault="009B4848" w:rsidP="00002F90">
      <w:pPr>
        <w:pStyle w:val="ListParagraph"/>
        <w:numPr>
          <w:ilvl w:val="1"/>
          <w:numId w:val="1"/>
        </w:numPr>
        <w:spacing w:after="0" w:line="240" w:lineRule="auto"/>
        <w:ind w:left="1080"/>
        <w:rPr>
          <w:rFonts w:ascii="Arial" w:hAnsi="Arial" w:cs="Arial"/>
        </w:rPr>
      </w:pPr>
      <w:r>
        <w:rPr>
          <w:rFonts w:ascii="Arial" w:hAnsi="Arial" w:cs="Arial"/>
        </w:rPr>
        <w:t>Thank you for providing an organization chart</w:t>
      </w:r>
      <w:r w:rsidR="004E03A0">
        <w:rPr>
          <w:rFonts w:ascii="Arial" w:hAnsi="Arial" w:cs="Arial"/>
        </w:rPr>
        <w:t xml:space="preserve"> for your agency in advance of this interview</w:t>
      </w:r>
      <w:r>
        <w:rPr>
          <w:rFonts w:ascii="Arial" w:hAnsi="Arial" w:cs="Arial"/>
        </w:rPr>
        <w:t>. I would like to go over this with you briefly to understand where various functions are located and who is responsible</w:t>
      </w:r>
      <w:r w:rsidR="00002F90">
        <w:rPr>
          <w:rFonts w:ascii="Arial" w:hAnsi="Arial" w:cs="Arial"/>
        </w:rPr>
        <w:t xml:space="preserve"> for them</w:t>
      </w:r>
      <w:r>
        <w:rPr>
          <w:rFonts w:ascii="Arial" w:hAnsi="Arial" w:cs="Arial"/>
        </w:rPr>
        <w:t>.</w:t>
      </w:r>
      <w:r w:rsidR="00002F90">
        <w:rPr>
          <w:rFonts w:ascii="Arial" w:hAnsi="Arial" w:cs="Arial"/>
        </w:rPr>
        <w:t xml:space="preserve"> Please</w:t>
      </w:r>
      <w:r>
        <w:rPr>
          <w:rFonts w:ascii="Arial" w:hAnsi="Arial" w:cs="Arial"/>
        </w:rPr>
        <w:t xml:space="preserve"> briefly describe the overall service delivery functions for SNAP/TANF in your state, including which parts of the organization are responsible for such areas as:</w:t>
      </w:r>
    </w:p>
    <w:p w:rsidR="009B4848" w:rsidRDefault="009B4848" w:rsidP="009B4848">
      <w:pPr>
        <w:pStyle w:val="ListParagraph"/>
        <w:spacing w:after="0" w:line="240" w:lineRule="auto"/>
        <w:ind w:left="1440"/>
        <w:rPr>
          <w:rFonts w:ascii="Arial" w:hAnsi="Arial" w:cs="Arial"/>
        </w:rPr>
      </w:pP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SNAP/TANF Policy</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Local Operations</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Management Information Systems</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EBT Card Issuance and Production</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Program Monitoring</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Fraud and Compliance</w:t>
      </w:r>
    </w:p>
    <w:p w:rsidR="009B4848" w:rsidRDefault="009B4848" w:rsidP="008C1E8E">
      <w:pPr>
        <w:pStyle w:val="ListParagraph"/>
        <w:numPr>
          <w:ilvl w:val="0"/>
          <w:numId w:val="33"/>
        </w:numPr>
        <w:spacing w:after="0" w:line="240" w:lineRule="auto"/>
        <w:ind w:left="1980" w:hanging="540"/>
        <w:rPr>
          <w:rFonts w:ascii="Arial" w:hAnsi="Arial" w:cs="Arial"/>
        </w:rPr>
      </w:pPr>
      <w:r>
        <w:rPr>
          <w:rFonts w:ascii="Arial" w:hAnsi="Arial" w:cs="Arial"/>
        </w:rPr>
        <w:t>Financial Reporting</w:t>
      </w:r>
    </w:p>
    <w:p w:rsidR="009B4848" w:rsidRDefault="009B4848" w:rsidP="009B4848">
      <w:pPr>
        <w:pStyle w:val="ListParagraph"/>
        <w:spacing w:after="0" w:line="240" w:lineRule="auto"/>
        <w:ind w:left="1440"/>
        <w:rPr>
          <w:rFonts w:ascii="Arial" w:hAnsi="Arial" w:cs="Arial"/>
        </w:rPr>
      </w:pPr>
    </w:p>
    <w:p w:rsidR="00415E45" w:rsidRDefault="00002F90" w:rsidP="00002F90">
      <w:pPr>
        <w:pStyle w:val="ListParagraph"/>
        <w:numPr>
          <w:ilvl w:val="1"/>
          <w:numId w:val="1"/>
        </w:numPr>
        <w:spacing w:after="0" w:line="240" w:lineRule="auto"/>
        <w:ind w:left="1080"/>
        <w:rPr>
          <w:rFonts w:ascii="Arial" w:hAnsi="Arial" w:cs="Arial"/>
        </w:rPr>
      </w:pPr>
      <w:r>
        <w:rPr>
          <w:rFonts w:ascii="Arial" w:hAnsi="Arial" w:cs="Arial"/>
        </w:rPr>
        <w:t xml:space="preserve">[FOR STATE-RUN PROGRAMS] </w:t>
      </w:r>
      <w:r w:rsidR="005E3389" w:rsidRPr="00DC055A">
        <w:rPr>
          <w:rFonts w:ascii="Arial" w:hAnsi="Arial" w:cs="Arial"/>
        </w:rPr>
        <w:t>With regard to the organization of SNAP/TANF</w:t>
      </w:r>
      <w:r w:rsidR="008906BA" w:rsidRPr="00DC055A">
        <w:rPr>
          <w:rFonts w:ascii="Arial" w:hAnsi="Arial" w:cs="Arial"/>
        </w:rPr>
        <w:t xml:space="preserve"> itself, what is the operational structure by which your state agency</w:t>
      </w:r>
      <w:r w:rsidR="009B4848">
        <w:rPr>
          <w:rFonts w:ascii="Arial" w:hAnsi="Arial" w:cs="Arial"/>
        </w:rPr>
        <w:t xml:space="preserve"> conducts eligibility determination and</w:t>
      </w:r>
      <w:r w:rsidR="008906BA" w:rsidRPr="00DC055A">
        <w:rPr>
          <w:rFonts w:ascii="Arial" w:hAnsi="Arial" w:cs="Arial"/>
        </w:rPr>
        <w:t xml:space="preserve"> provides benefits? </w:t>
      </w:r>
      <w:r w:rsidR="00434CB7" w:rsidRPr="00DC055A">
        <w:rPr>
          <w:rFonts w:ascii="Arial" w:hAnsi="Arial" w:cs="Arial"/>
        </w:rPr>
        <w:t xml:space="preserve">For example, do you operate with </w:t>
      </w:r>
      <w:r w:rsidR="008906BA" w:rsidRPr="00DC055A">
        <w:rPr>
          <w:rFonts w:ascii="Arial" w:hAnsi="Arial" w:cs="Arial"/>
        </w:rPr>
        <w:t xml:space="preserve">local or regional </w:t>
      </w:r>
      <w:r w:rsidR="00434CB7" w:rsidRPr="00DC055A">
        <w:rPr>
          <w:rFonts w:ascii="Arial" w:hAnsi="Arial" w:cs="Arial"/>
        </w:rPr>
        <w:t xml:space="preserve">service delivery units? </w:t>
      </w:r>
    </w:p>
    <w:p w:rsidR="009B4848" w:rsidRDefault="009B4848" w:rsidP="009B4848">
      <w:pPr>
        <w:pStyle w:val="ListParagraph"/>
        <w:spacing w:after="0" w:line="240" w:lineRule="auto"/>
        <w:rPr>
          <w:rFonts w:ascii="Arial" w:hAnsi="Arial" w:cs="Arial"/>
          <w:b/>
          <w:i/>
        </w:rPr>
      </w:pPr>
    </w:p>
    <w:p w:rsidR="009B4848" w:rsidRPr="009B4848" w:rsidRDefault="009B4848" w:rsidP="009B4848">
      <w:pPr>
        <w:pStyle w:val="ListParagraph"/>
        <w:spacing w:after="0" w:line="240" w:lineRule="auto"/>
        <w:ind w:left="1080"/>
        <w:rPr>
          <w:rFonts w:ascii="Arial" w:hAnsi="Arial" w:cs="Arial"/>
          <w:i/>
        </w:rPr>
      </w:pPr>
      <w:r w:rsidRPr="009B4848">
        <w:rPr>
          <w:rFonts w:ascii="Arial" w:hAnsi="Arial" w:cs="Arial"/>
          <w:b/>
          <w:i/>
        </w:rPr>
        <w:t>Note to Interviewe</w:t>
      </w:r>
      <w:r w:rsidRPr="009B4848">
        <w:rPr>
          <w:rFonts w:ascii="Arial" w:hAnsi="Arial" w:cs="Arial"/>
          <w:b/>
        </w:rPr>
        <w:t>r</w:t>
      </w:r>
      <w:r w:rsidRPr="009B4848">
        <w:rPr>
          <w:rFonts w:ascii="Arial" w:hAnsi="Arial" w:cs="Arial"/>
        </w:rPr>
        <w:t xml:space="preserve">: </w:t>
      </w:r>
      <w:r w:rsidRPr="009B4848">
        <w:rPr>
          <w:rFonts w:ascii="Arial" w:hAnsi="Arial" w:cs="Arial"/>
          <w:i/>
        </w:rPr>
        <w:t>Probe for layers of organization and approximate number of sites for each layer.</w:t>
      </w:r>
    </w:p>
    <w:p w:rsidR="009B4848" w:rsidRDefault="009B4848" w:rsidP="009B4848">
      <w:pPr>
        <w:pStyle w:val="ListParagraph"/>
        <w:spacing w:after="0" w:line="240" w:lineRule="auto"/>
        <w:ind w:left="1440"/>
        <w:rPr>
          <w:rFonts w:ascii="Arial" w:hAnsi="Arial" w:cs="Arial"/>
        </w:rPr>
      </w:pPr>
    </w:p>
    <w:p w:rsidR="009B4848" w:rsidRDefault="00002F90" w:rsidP="00002F90">
      <w:pPr>
        <w:pStyle w:val="ListParagraph"/>
        <w:numPr>
          <w:ilvl w:val="1"/>
          <w:numId w:val="1"/>
        </w:numPr>
        <w:spacing w:after="0" w:line="240" w:lineRule="auto"/>
        <w:ind w:left="1080"/>
        <w:rPr>
          <w:rFonts w:ascii="Arial" w:hAnsi="Arial" w:cs="Arial"/>
        </w:rPr>
      </w:pPr>
      <w:r>
        <w:rPr>
          <w:rFonts w:ascii="Arial" w:hAnsi="Arial" w:cs="Arial"/>
        </w:rPr>
        <w:t>[FOR COUNTY-RUN PROGRAMS]</w:t>
      </w:r>
      <w:r w:rsidR="009B4848">
        <w:rPr>
          <w:rFonts w:ascii="Arial" w:hAnsi="Arial" w:cs="Arial"/>
        </w:rPr>
        <w:t xml:space="preserve"> </w:t>
      </w:r>
      <w:r w:rsidR="009B4848" w:rsidRPr="00DC055A">
        <w:rPr>
          <w:rFonts w:ascii="Arial" w:hAnsi="Arial" w:cs="Arial"/>
        </w:rPr>
        <w:t>With regard to the organization of SNAP/TANF itself, what is the oper</w:t>
      </w:r>
      <w:r w:rsidR="009B4848">
        <w:rPr>
          <w:rFonts w:ascii="Arial" w:hAnsi="Arial" w:cs="Arial"/>
        </w:rPr>
        <w:t>ational structure by which counties conduct eligibility determination and</w:t>
      </w:r>
      <w:r w:rsidR="009B4848" w:rsidRPr="00DC055A">
        <w:rPr>
          <w:rFonts w:ascii="Arial" w:hAnsi="Arial" w:cs="Arial"/>
        </w:rPr>
        <w:t xml:space="preserve"> provides benefits</w:t>
      </w:r>
      <w:r>
        <w:rPr>
          <w:rFonts w:ascii="Arial" w:hAnsi="Arial" w:cs="Arial"/>
        </w:rPr>
        <w:t xml:space="preserve">? </w:t>
      </w:r>
      <w:r w:rsidR="009B4848">
        <w:rPr>
          <w:rFonts w:ascii="Arial" w:hAnsi="Arial" w:cs="Arial"/>
        </w:rPr>
        <w:t>Do all counties have independent agencies conducting these tasks or are some small counties consolidat</w:t>
      </w:r>
      <w:r>
        <w:rPr>
          <w:rFonts w:ascii="Arial" w:hAnsi="Arial" w:cs="Arial"/>
        </w:rPr>
        <w:t xml:space="preserve">ed for administrative reasons? </w:t>
      </w:r>
      <w:r w:rsidR="009B4848">
        <w:rPr>
          <w:rFonts w:ascii="Arial" w:hAnsi="Arial" w:cs="Arial"/>
        </w:rPr>
        <w:t>Do any large cities run their own programs?</w:t>
      </w:r>
    </w:p>
    <w:p w:rsidR="00914AAB" w:rsidRPr="00914AAB" w:rsidRDefault="00914AAB" w:rsidP="00002F90">
      <w:pPr>
        <w:pStyle w:val="ListParagraph"/>
        <w:ind w:left="1080"/>
        <w:rPr>
          <w:rFonts w:ascii="Arial" w:hAnsi="Arial" w:cs="Arial"/>
        </w:rPr>
      </w:pPr>
    </w:p>
    <w:p w:rsidR="002268B7" w:rsidRPr="00914AAB" w:rsidRDefault="00FE683B" w:rsidP="00002F90">
      <w:pPr>
        <w:pStyle w:val="ListParagraph"/>
        <w:numPr>
          <w:ilvl w:val="1"/>
          <w:numId w:val="1"/>
        </w:numPr>
        <w:spacing w:after="0" w:line="240" w:lineRule="auto"/>
        <w:ind w:left="1080"/>
        <w:rPr>
          <w:rFonts w:ascii="Arial" w:hAnsi="Arial" w:cs="Arial"/>
        </w:rPr>
      </w:pPr>
      <w:r w:rsidRPr="00914AAB">
        <w:rPr>
          <w:rFonts w:ascii="Arial" w:hAnsi="Arial" w:cs="Arial"/>
        </w:rPr>
        <w:t xml:space="preserve">For core functions provided at the headquarters office, </w:t>
      </w:r>
      <w:r w:rsidR="00434CB7" w:rsidRPr="00914AAB">
        <w:rPr>
          <w:rFonts w:ascii="Arial" w:hAnsi="Arial" w:cs="Arial"/>
        </w:rPr>
        <w:t>h</w:t>
      </w:r>
      <w:r w:rsidR="00B7145A" w:rsidRPr="00914AAB">
        <w:rPr>
          <w:rFonts w:ascii="Arial" w:hAnsi="Arial" w:cs="Arial"/>
        </w:rPr>
        <w:t xml:space="preserve">ow many FTEs operate within the </w:t>
      </w:r>
      <w:r w:rsidR="00C20205" w:rsidRPr="00914AAB">
        <w:rPr>
          <w:rFonts w:ascii="Arial" w:hAnsi="Arial" w:cs="Arial"/>
        </w:rPr>
        <w:t>SNAP/TANF state</w:t>
      </w:r>
      <w:r w:rsidR="00B7145A" w:rsidRPr="00914AAB">
        <w:rPr>
          <w:rFonts w:ascii="Arial" w:hAnsi="Arial" w:cs="Arial"/>
        </w:rPr>
        <w:t xml:space="preserve"> agency? </w:t>
      </w:r>
      <w:r w:rsidR="00970A04" w:rsidRPr="00914AAB">
        <w:rPr>
          <w:rFonts w:ascii="Arial" w:hAnsi="Arial" w:cs="Arial"/>
        </w:rPr>
        <w:t>[AGGREGATE NUMBER DESIRED.]  H</w:t>
      </w:r>
      <w:r w:rsidR="00B7145A" w:rsidRPr="00914AAB">
        <w:rPr>
          <w:rFonts w:ascii="Arial" w:hAnsi="Arial" w:cs="Arial"/>
        </w:rPr>
        <w:t xml:space="preserve">ow many </w:t>
      </w:r>
      <w:r w:rsidR="00970A04" w:rsidRPr="00914AAB">
        <w:rPr>
          <w:rFonts w:ascii="Arial" w:hAnsi="Arial" w:cs="Arial"/>
        </w:rPr>
        <w:t xml:space="preserve">of these </w:t>
      </w:r>
      <w:r w:rsidR="00B7145A" w:rsidRPr="00914AAB">
        <w:rPr>
          <w:rFonts w:ascii="Arial" w:hAnsi="Arial" w:cs="Arial"/>
        </w:rPr>
        <w:t>positions are</w:t>
      </w:r>
      <w:r w:rsidRPr="00914AAB">
        <w:rPr>
          <w:rFonts w:ascii="Arial" w:hAnsi="Arial" w:cs="Arial"/>
        </w:rPr>
        <w:t xml:space="preserve"> currently </w:t>
      </w:r>
      <w:r w:rsidR="00B7145A" w:rsidRPr="00914AAB">
        <w:rPr>
          <w:rFonts w:ascii="Arial" w:hAnsi="Arial" w:cs="Arial"/>
        </w:rPr>
        <w:t xml:space="preserve">vacant?  </w:t>
      </w:r>
      <w:bookmarkStart w:id="0" w:name="_GoBack"/>
      <w:bookmarkEnd w:id="0"/>
    </w:p>
    <w:p w:rsidR="00462247" w:rsidRPr="00462247" w:rsidRDefault="00462247" w:rsidP="00002F90">
      <w:pPr>
        <w:spacing w:after="0" w:line="240" w:lineRule="auto"/>
        <w:ind w:left="1080"/>
        <w:rPr>
          <w:rFonts w:ascii="Arial" w:hAnsi="Arial" w:cs="Arial"/>
        </w:rPr>
      </w:pPr>
    </w:p>
    <w:p w:rsidR="002B3FF2" w:rsidRDefault="00FE683B" w:rsidP="00002F90">
      <w:pPr>
        <w:pStyle w:val="ListParagraph"/>
        <w:numPr>
          <w:ilvl w:val="0"/>
          <w:numId w:val="15"/>
        </w:numPr>
        <w:spacing w:after="0" w:line="240" w:lineRule="auto"/>
        <w:ind w:left="1080"/>
        <w:rPr>
          <w:rFonts w:ascii="Arial" w:hAnsi="Arial" w:cs="Arial"/>
        </w:rPr>
      </w:pPr>
      <w:r w:rsidRPr="00DC055A">
        <w:rPr>
          <w:rFonts w:ascii="Arial" w:hAnsi="Arial" w:cs="Arial"/>
        </w:rPr>
        <w:t xml:space="preserve">For eligibility determination and income verification, how many FTEs are                     </w:t>
      </w:r>
      <w:r w:rsidR="00002F90">
        <w:rPr>
          <w:rFonts w:ascii="Arial" w:hAnsi="Arial" w:cs="Arial"/>
        </w:rPr>
        <w:t xml:space="preserve">         currently authorized? </w:t>
      </w:r>
      <w:r w:rsidR="00970A04">
        <w:rPr>
          <w:rFonts w:ascii="Arial" w:hAnsi="Arial" w:cs="Arial"/>
        </w:rPr>
        <w:t>How</w:t>
      </w:r>
      <w:r w:rsidR="00931C4C">
        <w:rPr>
          <w:rFonts w:ascii="Arial" w:hAnsi="Arial" w:cs="Arial"/>
        </w:rPr>
        <w:t xml:space="preserve"> many </w:t>
      </w:r>
      <w:r w:rsidR="00970A04">
        <w:rPr>
          <w:rFonts w:ascii="Arial" w:hAnsi="Arial" w:cs="Arial"/>
        </w:rPr>
        <w:t xml:space="preserve">of these </w:t>
      </w:r>
      <w:r w:rsidR="00931C4C">
        <w:rPr>
          <w:rFonts w:ascii="Arial" w:hAnsi="Arial" w:cs="Arial"/>
        </w:rPr>
        <w:t>positions are currently vacant?</w:t>
      </w:r>
    </w:p>
    <w:p w:rsidR="00F4691F" w:rsidRDefault="00F4691F">
      <w:pPr>
        <w:spacing w:after="0" w:line="240" w:lineRule="auto"/>
        <w:rPr>
          <w:rFonts w:ascii="Arial" w:hAnsi="Arial" w:cs="Arial"/>
        </w:rPr>
      </w:pPr>
      <w:r>
        <w:rPr>
          <w:rFonts w:ascii="Arial" w:hAnsi="Arial" w:cs="Arial"/>
        </w:rPr>
        <w:br w:type="page"/>
      </w:r>
    </w:p>
    <w:p w:rsidR="002B3FF2" w:rsidRPr="002B3FF2" w:rsidRDefault="002B3FF2" w:rsidP="002B3FF2">
      <w:pPr>
        <w:spacing w:after="0" w:line="240" w:lineRule="auto"/>
        <w:ind w:left="1440"/>
        <w:rPr>
          <w:rFonts w:ascii="Arial" w:hAnsi="Arial" w:cs="Arial"/>
        </w:rPr>
      </w:pPr>
    </w:p>
    <w:p w:rsidR="00442008" w:rsidRDefault="00FE683B" w:rsidP="00AD1E7B">
      <w:pPr>
        <w:pStyle w:val="ListParagraph"/>
        <w:numPr>
          <w:ilvl w:val="0"/>
          <w:numId w:val="1"/>
        </w:numPr>
        <w:spacing w:after="0" w:line="240" w:lineRule="auto"/>
        <w:rPr>
          <w:rFonts w:ascii="Arial" w:hAnsi="Arial" w:cs="Arial"/>
        </w:rPr>
      </w:pPr>
      <w:r w:rsidRPr="00DC055A">
        <w:rPr>
          <w:rFonts w:ascii="Arial" w:hAnsi="Arial" w:cs="Arial"/>
        </w:rPr>
        <w:t>Thinking about headquarters staff, a</w:t>
      </w:r>
      <w:r w:rsidR="00B7145A" w:rsidRPr="00DC055A">
        <w:rPr>
          <w:rFonts w:ascii="Arial" w:hAnsi="Arial" w:cs="Arial"/>
        </w:rPr>
        <w:t xml:space="preserve">re there any staff </w:t>
      </w:r>
      <w:r w:rsidR="00BC27E5">
        <w:rPr>
          <w:rFonts w:ascii="Arial" w:hAnsi="Arial" w:cs="Arial"/>
        </w:rPr>
        <w:t xml:space="preserve">members </w:t>
      </w:r>
      <w:r w:rsidR="00B7145A" w:rsidRPr="00DC055A">
        <w:rPr>
          <w:rFonts w:ascii="Arial" w:hAnsi="Arial" w:cs="Arial"/>
        </w:rPr>
        <w:t xml:space="preserve">working in your </w:t>
      </w:r>
      <w:r w:rsidR="00C20205" w:rsidRPr="00DC055A">
        <w:rPr>
          <w:rFonts w:ascii="Arial" w:hAnsi="Arial" w:cs="Arial"/>
        </w:rPr>
        <w:t xml:space="preserve">state SNAP/TANF </w:t>
      </w:r>
      <w:r w:rsidR="00B7145A" w:rsidRPr="00DC055A">
        <w:rPr>
          <w:rFonts w:ascii="Arial" w:hAnsi="Arial" w:cs="Arial"/>
        </w:rPr>
        <w:t xml:space="preserve">office </w:t>
      </w:r>
      <w:r w:rsidR="00BC27E5">
        <w:rPr>
          <w:rFonts w:ascii="Arial" w:hAnsi="Arial" w:cs="Arial"/>
        </w:rPr>
        <w:t>who</w:t>
      </w:r>
      <w:r w:rsidR="00B7145A" w:rsidRPr="00DC055A">
        <w:rPr>
          <w:rFonts w:ascii="Arial" w:hAnsi="Arial" w:cs="Arial"/>
        </w:rPr>
        <w:t xml:space="preserve"> provide support for core </w:t>
      </w:r>
      <w:r w:rsidR="00C20205" w:rsidRPr="00DC055A">
        <w:rPr>
          <w:rFonts w:ascii="Arial" w:hAnsi="Arial" w:cs="Arial"/>
        </w:rPr>
        <w:t xml:space="preserve">SNAP/TANF </w:t>
      </w:r>
      <w:r w:rsidR="00B7145A" w:rsidRPr="00DC055A">
        <w:rPr>
          <w:rFonts w:ascii="Arial" w:hAnsi="Arial" w:cs="Arial"/>
        </w:rPr>
        <w:t xml:space="preserve">functions that are supported by funds other than </w:t>
      </w:r>
      <w:r w:rsidR="00C20205" w:rsidRPr="00DC055A">
        <w:rPr>
          <w:rFonts w:ascii="Arial" w:hAnsi="Arial" w:cs="Arial"/>
        </w:rPr>
        <w:t>SNAP/TANF</w:t>
      </w:r>
      <w:r w:rsidR="00B7145A" w:rsidRPr="00DC055A">
        <w:rPr>
          <w:rFonts w:ascii="Arial" w:hAnsi="Arial" w:cs="Arial"/>
        </w:rPr>
        <w:t xml:space="preserve"> (e.g.</w:t>
      </w:r>
      <w:r w:rsidR="00BC27E5">
        <w:rPr>
          <w:rFonts w:ascii="Arial" w:hAnsi="Arial" w:cs="Arial"/>
        </w:rPr>
        <w:t>,</w:t>
      </w:r>
      <w:r w:rsidR="00B7145A" w:rsidRPr="00DC055A">
        <w:rPr>
          <w:rFonts w:ascii="Arial" w:hAnsi="Arial" w:cs="Arial"/>
        </w:rPr>
        <w:t xml:space="preserve"> </w:t>
      </w:r>
      <w:r w:rsidR="00BC27E5">
        <w:rPr>
          <w:rFonts w:ascii="Arial" w:hAnsi="Arial" w:cs="Arial"/>
        </w:rPr>
        <w:t>s</w:t>
      </w:r>
      <w:r w:rsidRPr="00DC055A">
        <w:rPr>
          <w:rFonts w:ascii="Arial" w:hAnsi="Arial" w:cs="Arial"/>
        </w:rPr>
        <w:t>ocial services block grant, special federal grants</w:t>
      </w:r>
      <w:r w:rsidR="00B7145A" w:rsidRPr="00DC055A">
        <w:rPr>
          <w:rFonts w:ascii="Arial" w:hAnsi="Arial" w:cs="Arial"/>
        </w:rPr>
        <w:t xml:space="preserve">)?  </w:t>
      </w:r>
    </w:p>
    <w:p w:rsidR="00BC27E5" w:rsidRPr="00DC055A" w:rsidRDefault="00BC27E5" w:rsidP="00BC27E5">
      <w:pPr>
        <w:pStyle w:val="ListParagraph"/>
        <w:spacing w:after="0" w:line="240" w:lineRule="auto"/>
        <w:rPr>
          <w:rFonts w:ascii="Arial" w:hAnsi="Arial" w:cs="Arial"/>
        </w:rPr>
      </w:pPr>
    </w:p>
    <w:p w:rsidR="00442008" w:rsidRDefault="00243FAC"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C1263E" w:rsidRPr="00DC055A">
        <w:rPr>
          <w:rFonts w:ascii="Arial" w:hAnsi="Arial" w:cs="Arial"/>
        </w:rPr>
        <w:t xml:space="preserve"> </w:t>
      </w:r>
      <w:r w:rsidR="00970A04">
        <w:rPr>
          <w:rFonts w:ascii="Arial" w:hAnsi="Arial" w:cs="Arial"/>
        </w:rPr>
        <w:t>What areas are being supported and h</w:t>
      </w:r>
      <w:r w:rsidR="00B7145A" w:rsidRPr="00DC055A">
        <w:rPr>
          <w:rFonts w:ascii="Arial" w:hAnsi="Arial" w:cs="Arial"/>
        </w:rPr>
        <w:t xml:space="preserve">ow is funding for these staff obtained?  </w:t>
      </w:r>
    </w:p>
    <w:p w:rsidR="00BC27E5" w:rsidRPr="00DC055A" w:rsidRDefault="00BC27E5" w:rsidP="004C5E88">
      <w:pPr>
        <w:pStyle w:val="ListParagraph"/>
        <w:spacing w:after="0" w:line="240" w:lineRule="auto"/>
        <w:ind w:left="1440"/>
        <w:rPr>
          <w:rFonts w:ascii="Arial" w:hAnsi="Arial" w:cs="Arial"/>
        </w:rPr>
      </w:pPr>
    </w:p>
    <w:p w:rsidR="00BC27E5" w:rsidRDefault="00243FAC"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442008" w:rsidRPr="00DC055A">
        <w:rPr>
          <w:rFonts w:ascii="Arial" w:hAnsi="Arial" w:cs="Arial"/>
        </w:rPr>
        <w:t xml:space="preserve"> </w:t>
      </w:r>
      <w:r w:rsidR="00430F05" w:rsidRPr="00DC055A">
        <w:rPr>
          <w:rFonts w:ascii="Arial" w:hAnsi="Arial" w:cs="Arial"/>
        </w:rPr>
        <w:t>How many FTEs (full, part</w:t>
      </w:r>
      <w:r w:rsidR="00605569" w:rsidRPr="00DC055A">
        <w:rPr>
          <w:rFonts w:ascii="Arial" w:hAnsi="Arial" w:cs="Arial"/>
        </w:rPr>
        <w:t>i</w:t>
      </w:r>
      <w:r w:rsidR="00430F05" w:rsidRPr="00DC055A">
        <w:rPr>
          <w:rFonts w:ascii="Arial" w:hAnsi="Arial" w:cs="Arial"/>
        </w:rPr>
        <w:t xml:space="preserve">al) are </w:t>
      </w:r>
      <w:r w:rsidR="00311D64" w:rsidRPr="00DC055A">
        <w:rPr>
          <w:rFonts w:ascii="Arial" w:hAnsi="Arial" w:cs="Arial"/>
        </w:rPr>
        <w:t>support</w:t>
      </w:r>
      <w:r w:rsidR="00430F05" w:rsidRPr="00DC055A">
        <w:rPr>
          <w:rFonts w:ascii="Arial" w:hAnsi="Arial" w:cs="Arial"/>
        </w:rPr>
        <w:t xml:space="preserve">ed by these ‘other’ funds? </w:t>
      </w:r>
    </w:p>
    <w:p w:rsidR="00BC27E5" w:rsidRPr="00BC27E5" w:rsidRDefault="00BC27E5" w:rsidP="004C5E88">
      <w:pPr>
        <w:pStyle w:val="ListParagraph"/>
        <w:ind w:left="1440"/>
        <w:rPr>
          <w:rFonts w:ascii="Arial" w:hAnsi="Arial" w:cs="Arial"/>
        </w:rPr>
      </w:pPr>
    </w:p>
    <w:p w:rsidR="00B7145A" w:rsidRPr="00DC055A" w:rsidRDefault="00430F05" w:rsidP="004C5E88">
      <w:pPr>
        <w:pStyle w:val="ListParagraph"/>
        <w:numPr>
          <w:ilvl w:val="1"/>
          <w:numId w:val="1"/>
        </w:numPr>
        <w:spacing w:after="0" w:line="240" w:lineRule="auto"/>
        <w:ind w:left="1440"/>
        <w:rPr>
          <w:rFonts w:ascii="Arial" w:hAnsi="Arial" w:cs="Arial"/>
        </w:rPr>
      </w:pPr>
      <w:r w:rsidRPr="00DC055A">
        <w:rPr>
          <w:rFonts w:ascii="Arial" w:hAnsi="Arial" w:cs="Arial"/>
        </w:rPr>
        <w:t>H</w:t>
      </w:r>
      <w:r w:rsidR="00311D64" w:rsidRPr="00DC055A">
        <w:rPr>
          <w:rFonts w:ascii="Arial" w:hAnsi="Arial" w:cs="Arial"/>
        </w:rPr>
        <w:t xml:space="preserve">ow </w:t>
      </w:r>
      <w:r w:rsidRPr="00DC055A">
        <w:rPr>
          <w:rFonts w:ascii="Arial" w:hAnsi="Arial" w:cs="Arial"/>
        </w:rPr>
        <w:t xml:space="preserve">do </w:t>
      </w:r>
      <w:r w:rsidR="00311D64" w:rsidRPr="00DC055A">
        <w:rPr>
          <w:rFonts w:ascii="Arial" w:hAnsi="Arial" w:cs="Arial"/>
        </w:rPr>
        <w:t xml:space="preserve">staff account for </w:t>
      </w:r>
      <w:r w:rsidRPr="00DC055A">
        <w:rPr>
          <w:rFonts w:ascii="Arial" w:hAnsi="Arial" w:cs="Arial"/>
        </w:rPr>
        <w:t xml:space="preserve">their time </w:t>
      </w:r>
      <w:r w:rsidR="00311D64" w:rsidRPr="00DC055A">
        <w:rPr>
          <w:rFonts w:ascii="Arial" w:hAnsi="Arial" w:cs="Arial"/>
        </w:rPr>
        <w:t>(</w:t>
      </w:r>
      <w:r w:rsidR="00BC27E5">
        <w:rPr>
          <w:rFonts w:ascii="Arial" w:hAnsi="Arial" w:cs="Arial"/>
        </w:rPr>
        <w:t xml:space="preserve">e.g., </w:t>
      </w:r>
      <w:r w:rsidR="00311D64" w:rsidRPr="00DC055A">
        <w:rPr>
          <w:rFonts w:ascii="Arial" w:hAnsi="Arial" w:cs="Arial"/>
        </w:rPr>
        <w:t>timesheets)?</w:t>
      </w:r>
      <w:r w:rsidR="009D36F2" w:rsidRPr="00DC055A">
        <w:rPr>
          <w:rFonts w:ascii="Arial" w:hAnsi="Arial" w:cs="Arial"/>
        </w:rPr>
        <w:t xml:space="preserve"> </w:t>
      </w:r>
    </w:p>
    <w:p w:rsidR="00B10648" w:rsidRPr="00DC055A" w:rsidRDefault="00B10648" w:rsidP="00AD1E7B">
      <w:pPr>
        <w:pStyle w:val="ListParagraph"/>
        <w:spacing w:after="0" w:line="240" w:lineRule="auto"/>
        <w:ind w:left="1440"/>
        <w:rPr>
          <w:rFonts w:ascii="Arial" w:hAnsi="Arial" w:cs="Arial"/>
        </w:rPr>
      </w:pPr>
    </w:p>
    <w:p w:rsidR="00FE683B" w:rsidRPr="00914AAB" w:rsidRDefault="00032F1F" w:rsidP="00914AAB">
      <w:pPr>
        <w:pStyle w:val="ListParagraph"/>
        <w:numPr>
          <w:ilvl w:val="0"/>
          <w:numId w:val="1"/>
        </w:numPr>
        <w:spacing w:after="0" w:line="240" w:lineRule="auto"/>
        <w:rPr>
          <w:rFonts w:ascii="Arial" w:hAnsi="Arial" w:cs="Arial"/>
        </w:rPr>
      </w:pPr>
      <w:r>
        <w:rPr>
          <w:rFonts w:ascii="Arial" w:hAnsi="Arial" w:cs="Arial"/>
        </w:rPr>
        <w:t>Can you please describe how funding decisions are made t</w:t>
      </w:r>
      <w:r w:rsidR="00772D7A">
        <w:rPr>
          <w:rFonts w:ascii="Arial" w:hAnsi="Arial" w:cs="Arial"/>
        </w:rPr>
        <w:t xml:space="preserve">o support local program costs? </w:t>
      </w:r>
      <w:r>
        <w:rPr>
          <w:rFonts w:ascii="Arial" w:hAnsi="Arial" w:cs="Arial"/>
        </w:rPr>
        <w:t>If</w:t>
      </w:r>
      <w:r w:rsidR="00772D7A">
        <w:rPr>
          <w:rFonts w:ascii="Arial" w:hAnsi="Arial" w:cs="Arial"/>
        </w:rPr>
        <w:t xml:space="preserve"> </w:t>
      </w:r>
      <w:r>
        <w:rPr>
          <w:rFonts w:ascii="Arial" w:hAnsi="Arial" w:cs="Arial"/>
        </w:rPr>
        <w:t>serv</w:t>
      </w:r>
      <w:r w:rsidR="00772D7A">
        <w:rPr>
          <w:rFonts w:ascii="Arial" w:hAnsi="Arial" w:cs="Arial"/>
        </w:rPr>
        <w:t>i</w:t>
      </w:r>
      <w:r>
        <w:rPr>
          <w:rFonts w:ascii="Arial" w:hAnsi="Arial" w:cs="Arial"/>
        </w:rPr>
        <w:t>ces</w:t>
      </w:r>
      <w:r w:rsidR="00914AAB" w:rsidRPr="00D157BA">
        <w:rPr>
          <w:rFonts w:ascii="Arial" w:hAnsi="Arial" w:cs="Arial"/>
        </w:rPr>
        <w:t xml:space="preserve"> at the local level are consolidated b</w:t>
      </w:r>
      <w:r w:rsidR="00772D7A">
        <w:rPr>
          <w:rFonts w:ascii="Arial" w:hAnsi="Arial" w:cs="Arial"/>
        </w:rPr>
        <w:t xml:space="preserve">etween SNAP, TANF, and Medicaid, </w:t>
      </w:r>
      <w:r w:rsidR="00914AAB" w:rsidRPr="00D157BA">
        <w:rPr>
          <w:rFonts w:ascii="Arial" w:hAnsi="Arial" w:cs="Arial"/>
        </w:rPr>
        <w:t>how do you determine which program provides its share of the local program costs</w:t>
      </w:r>
      <w:r w:rsidR="00914AAB">
        <w:rPr>
          <w:rFonts w:ascii="Arial" w:hAnsi="Arial" w:cs="Arial"/>
          <w:i/>
        </w:rPr>
        <w:t xml:space="preserve"> </w:t>
      </w:r>
      <w:r w:rsidR="00FE683B" w:rsidRPr="00914AAB">
        <w:rPr>
          <w:rFonts w:ascii="Arial" w:hAnsi="Arial" w:cs="Arial"/>
        </w:rPr>
        <w:t>(</w:t>
      </w:r>
      <w:r w:rsidR="00BC27E5" w:rsidRPr="00914AAB">
        <w:rPr>
          <w:rFonts w:ascii="Arial" w:hAnsi="Arial" w:cs="Arial"/>
        </w:rPr>
        <w:t xml:space="preserve">e.g., </w:t>
      </w:r>
      <w:r w:rsidR="00FE683B" w:rsidRPr="00914AAB">
        <w:rPr>
          <w:rFonts w:ascii="Arial" w:hAnsi="Arial" w:cs="Arial"/>
        </w:rPr>
        <w:t xml:space="preserve">point of entry, fixed cost share, </w:t>
      </w:r>
      <w:r w:rsidR="00914AAB">
        <w:rPr>
          <w:rFonts w:ascii="Arial" w:hAnsi="Arial" w:cs="Arial"/>
        </w:rPr>
        <w:t xml:space="preserve">funding formula, </w:t>
      </w:r>
      <w:r w:rsidR="00FE683B" w:rsidRPr="00914AAB">
        <w:rPr>
          <w:rFonts w:ascii="Arial" w:hAnsi="Arial" w:cs="Arial"/>
        </w:rPr>
        <w:t>percentage based on eligibility numbers</w:t>
      </w:r>
      <w:r w:rsidR="00BC27E5" w:rsidRPr="00914AAB">
        <w:rPr>
          <w:rFonts w:ascii="Arial" w:hAnsi="Arial" w:cs="Arial"/>
        </w:rPr>
        <w:t>)</w:t>
      </w:r>
      <w:r w:rsidR="00772D7A">
        <w:rPr>
          <w:rFonts w:ascii="Arial" w:hAnsi="Arial" w:cs="Arial"/>
        </w:rPr>
        <w:t>?</w:t>
      </w:r>
    </w:p>
    <w:p w:rsidR="00BC27E5" w:rsidRPr="00DC055A" w:rsidRDefault="00BC27E5" w:rsidP="004C5E88">
      <w:pPr>
        <w:pStyle w:val="ListParagraph"/>
        <w:spacing w:after="0" w:line="240" w:lineRule="auto"/>
        <w:ind w:left="1440"/>
        <w:rPr>
          <w:rFonts w:ascii="Arial" w:hAnsi="Arial" w:cs="Arial"/>
        </w:rPr>
      </w:pPr>
    </w:p>
    <w:p w:rsidR="00FE683B" w:rsidRDefault="00FE683B" w:rsidP="004C5E88">
      <w:pPr>
        <w:pStyle w:val="ListParagraph"/>
        <w:numPr>
          <w:ilvl w:val="1"/>
          <w:numId w:val="1"/>
        </w:numPr>
        <w:spacing w:after="0" w:line="240" w:lineRule="auto"/>
        <w:ind w:left="1440"/>
        <w:rPr>
          <w:rFonts w:ascii="Arial" w:hAnsi="Arial" w:cs="Arial"/>
        </w:rPr>
      </w:pPr>
      <w:r w:rsidRPr="00DC055A">
        <w:rPr>
          <w:rFonts w:ascii="Arial" w:hAnsi="Arial" w:cs="Arial"/>
        </w:rPr>
        <w:t>Over the past two years, ha</w:t>
      </w:r>
      <w:r w:rsidR="00BC27E5">
        <w:rPr>
          <w:rFonts w:ascii="Arial" w:hAnsi="Arial" w:cs="Arial"/>
        </w:rPr>
        <w:t>s</w:t>
      </w:r>
      <w:r w:rsidRPr="00DC055A">
        <w:rPr>
          <w:rFonts w:ascii="Arial" w:hAnsi="Arial" w:cs="Arial"/>
        </w:rPr>
        <w:t xml:space="preserve"> your share of these costs increased, decreased or stayed about the same?</w:t>
      </w:r>
    </w:p>
    <w:p w:rsidR="00D157BA" w:rsidRDefault="00D157BA" w:rsidP="00D157BA">
      <w:pPr>
        <w:pStyle w:val="ListParagraph"/>
        <w:spacing w:after="0" w:line="240" w:lineRule="auto"/>
        <w:ind w:left="1440"/>
        <w:rPr>
          <w:rFonts w:ascii="Arial" w:hAnsi="Arial" w:cs="Arial"/>
        </w:rPr>
      </w:pPr>
    </w:p>
    <w:p w:rsidR="00914AAB" w:rsidRDefault="00D157BA" w:rsidP="004C5E88">
      <w:pPr>
        <w:pStyle w:val="ListParagraph"/>
        <w:numPr>
          <w:ilvl w:val="1"/>
          <w:numId w:val="1"/>
        </w:numPr>
        <w:spacing w:after="0" w:line="240" w:lineRule="auto"/>
        <w:ind w:left="1440"/>
        <w:rPr>
          <w:rFonts w:ascii="Arial" w:hAnsi="Arial" w:cs="Arial"/>
        </w:rPr>
      </w:pPr>
      <w:r>
        <w:rPr>
          <w:rFonts w:ascii="Arial" w:hAnsi="Arial" w:cs="Arial"/>
        </w:rPr>
        <w:t>[IF USING CALL CENTERS OR INTERNET-BASED ENROLLMENT]</w:t>
      </w:r>
      <w:r w:rsidR="00914AAB">
        <w:rPr>
          <w:rFonts w:ascii="Arial" w:hAnsi="Arial" w:cs="Arial"/>
        </w:rPr>
        <w:t xml:space="preserve"> What percent of </w:t>
      </w:r>
      <w:r>
        <w:rPr>
          <w:rFonts w:ascii="Arial" w:hAnsi="Arial" w:cs="Arial"/>
        </w:rPr>
        <w:t>participants</w:t>
      </w:r>
      <w:r w:rsidR="00914AAB">
        <w:rPr>
          <w:rFonts w:ascii="Arial" w:hAnsi="Arial" w:cs="Arial"/>
        </w:rPr>
        <w:t xml:space="preserve"> enroll through local offices as compared to call centers or </w:t>
      </w:r>
      <w:r>
        <w:rPr>
          <w:rFonts w:ascii="Arial" w:hAnsi="Arial" w:cs="Arial"/>
        </w:rPr>
        <w:t>W</w:t>
      </w:r>
      <w:r w:rsidR="00914AAB">
        <w:rPr>
          <w:rFonts w:ascii="Arial" w:hAnsi="Arial" w:cs="Arial"/>
        </w:rPr>
        <w:t xml:space="preserve">eb-based applications? </w:t>
      </w:r>
    </w:p>
    <w:p w:rsidR="00BC27E5" w:rsidRPr="00BC27E5" w:rsidRDefault="00BC27E5" w:rsidP="00BC27E5">
      <w:pPr>
        <w:spacing w:after="0" w:line="240" w:lineRule="auto"/>
        <w:rPr>
          <w:rFonts w:ascii="Arial" w:hAnsi="Arial" w:cs="Arial"/>
        </w:rPr>
      </w:pPr>
    </w:p>
    <w:p w:rsidR="007C28D6" w:rsidRDefault="007C28D6" w:rsidP="00AD1E7B">
      <w:pPr>
        <w:pStyle w:val="ListParagraph"/>
        <w:numPr>
          <w:ilvl w:val="0"/>
          <w:numId w:val="1"/>
        </w:numPr>
        <w:spacing w:after="0" w:line="240" w:lineRule="auto"/>
        <w:rPr>
          <w:rFonts w:ascii="Arial" w:hAnsi="Arial" w:cs="Arial"/>
        </w:rPr>
      </w:pPr>
      <w:r w:rsidRPr="00DC055A">
        <w:rPr>
          <w:rFonts w:ascii="Arial" w:hAnsi="Arial" w:cs="Arial"/>
        </w:rPr>
        <w:t xml:space="preserve">For income or </w:t>
      </w:r>
      <w:r w:rsidR="004E14F5" w:rsidRPr="00DC055A">
        <w:rPr>
          <w:rFonts w:ascii="Arial" w:hAnsi="Arial" w:cs="Arial"/>
        </w:rPr>
        <w:t xml:space="preserve">employment verification, </w:t>
      </w:r>
      <w:r w:rsidR="00D157BA">
        <w:rPr>
          <w:rFonts w:ascii="Arial" w:hAnsi="Arial" w:cs="Arial"/>
        </w:rPr>
        <w:t xml:space="preserve">to </w:t>
      </w:r>
      <w:r w:rsidR="00914AAB">
        <w:rPr>
          <w:rFonts w:ascii="Arial" w:hAnsi="Arial" w:cs="Arial"/>
        </w:rPr>
        <w:t>what types of support do eligibility work</w:t>
      </w:r>
      <w:r w:rsidR="00D157BA">
        <w:rPr>
          <w:rFonts w:ascii="Arial" w:hAnsi="Arial" w:cs="Arial"/>
        </w:rPr>
        <w:t>er</w:t>
      </w:r>
      <w:r w:rsidR="00914AAB">
        <w:rPr>
          <w:rFonts w:ascii="Arial" w:hAnsi="Arial" w:cs="Arial"/>
        </w:rPr>
        <w:t>s have acce</w:t>
      </w:r>
      <w:r w:rsidR="00D157BA">
        <w:rPr>
          <w:rFonts w:ascii="Arial" w:hAnsi="Arial" w:cs="Arial"/>
        </w:rPr>
        <w:t>ss (</w:t>
      </w:r>
      <w:r w:rsidR="00036F13">
        <w:rPr>
          <w:rFonts w:ascii="Arial" w:hAnsi="Arial" w:cs="Arial"/>
        </w:rPr>
        <w:t xml:space="preserve">e.g., </w:t>
      </w:r>
      <w:r w:rsidRPr="00DC055A">
        <w:rPr>
          <w:rFonts w:ascii="Arial" w:hAnsi="Arial" w:cs="Arial"/>
        </w:rPr>
        <w:t>Work Number, IRS, PARIS</w:t>
      </w:r>
      <w:r w:rsidR="00130D39">
        <w:rPr>
          <w:rFonts w:ascii="Arial" w:hAnsi="Arial" w:cs="Arial"/>
        </w:rPr>
        <w:t xml:space="preserve">, </w:t>
      </w:r>
      <w:r w:rsidR="00914AAB">
        <w:rPr>
          <w:rFonts w:ascii="Arial" w:hAnsi="Arial" w:cs="Arial"/>
        </w:rPr>
        <w:t xml:space="preserve">E-verify, </w:t>
      </w:r>
      <w:proofErr w:type="gramStart"/>
      <w:r w:rsidR="00130D39">
        <w:rPr>
          <w:rFonts w:ascii="Arial" w:hAnsi="Arial" w:cs="Arial"/>
        </w:rPr>
        <w:t>S</w:t>
      </w:r>
      <w:r w:rsidR="004E14F5" w:rsidRPr="00DC055A">
        <w:rPr>
          <w:rFonts w:ascii="Arial" w:hAnsi="Arial" w:cs="Arial"/>
        </w:rPr>
        <w:t>ocial</w:t>
      </w:r>
      <w:proofErr w:type="gramEnd"/>
      <w:r w:rsidRPr="00DC055A">
        <w:rPr>
          <w:rFonts w:ascii="Arial" w:hAnsi="Arial" w:cs="Arial"/>
        </w:rPr>
        <w:t xml:space="preserve"> </w:t>
      </w:r>
      <w:r w:rsidR="00130D39">
        <w:rPr>
          <w:rFonts w:ascii="Arial" w:hAnsi="Arial" w:cs="Arial"/>
        </w:rPr>
        <w:t>S</w:t>
      </w:r>
      <w:r w:rsidRPr="00DC055A">
        <w:rPr>
          <w:rFonts w:ascii="Arial" w:hAnsi="Arial" w:cs="Arial"/>
        </w:rPr>
        <w:t>ecurity)</w:t>
      </w:r>
      <w:r w:rsidR="00772D7A">
        <w:rPr>
          <w:rFonts w:ascii="Arial" w:hAnsi="Arial" w:cs="Arial"/>
        </w:rPr>
        <w:t>?</w:t>
      </w:r>
    </w:p>
    <w:p w:rsidR="00036F13" w:rsidRPr="00DC055A" w:rsidRDefault="00036F13" w:rsidP="00036F13">
      <w:pPr>
        <w:pStyle w:val="ListParagraph"/>
        <w:spacing w:after="0" w:line="240" w:lineRule="auto"/>
        <w:rPr>
          <w:rFonts w:ascii="Arial" w:hAnsi="Arial" w:cs="Arial"/>
        </w:rPr>
      </w:pPr>
    </w:p>
    <w:p w:rsidR="00C35687" w:rsidRDefault="00C35687" w:rsidP="004C5E88">
      <w:pPr>
        <w:pStyle w:val="ListParagraph"/>
        <w:numPr>
          <w:ilvl w:val="1"/>
          <w:numId w:val="1"/>
        </w:numPr>
        <w:spacing w:after="0" w:line="240" w:lineRule="auto"/>
        <w:ind w:left="1440"/>
        <w:rPr>
          <w:rFonts w:ascii="Arial" w:hAnsi="Arial" w:cs="Arial"/>
        </w:rPr>
      </w:pPr>
      <w:r>
        <w:rPr>
          <w:rFonts w:ascii="Arial" w:hAnsi="Arial" w:cs="Arial"/>
        </w:rPr>
        <w:t>How are these services paid for (</w:t>
      </w:r>
      <w:r w:rsidR="00D157BA">
        <w:rPr>
          <w:rFonts w:ascii="Arial" w:hAnsi="Arial" w:cs="Arial"/>
        </w:rPr>
        <w:t xml:space="preserve">e.g., </w:t>
      </w:r>
      <w:r w:rsidR="00772D7A">
        <w:rPr>
          <w:rFonts w:ascii="Arial" w:hAnsi="Arial" w:cs="Arial"/>
        </w:rPr>
        <w:t>contractors, direct bill</w:t>
      </w:r>
      <w:r>
        <w:rPr>
          <w:rFonts w:ascii="Arial" w:hAnsi="Arial" w:cs="Arial"/>
        </w:rPr>
        <w:t>)</w:t>
      </w:r>
      <w:r w:rsidR="00D157BA">
        <w:rPr>
          <w:rFonts w:ascii="Arial" w:hAnsi="Arial" w:cs="Arial"/>
        </w:rPr>
        <w:t>?</w:t>
      </w:r>
    </w:p>
    <w:p w:rsidR="00D157BA" w:rsidRDefault="00D157BA" w:rsidP="00D157BA">
      <w:pPr>
        <w:pStyle w:val="ListParagraph"/>
        <w:spacing w:after="0" w:line="240" w:lineRule="auto"/>
        <w:ind w:left="1440"/>
        <w:rPr>
          <w:rFonts w:ascii="Arial" w:hAnsi="Arial" w:cs="Arial"/>
        </w:rPr>
      </w:pPr>
    </w:p>
    <w:p w:rsidR="00C35687" w:rsidRDefault="00C35687" w:rsidP="004C5E88">
      <w:pPr>
        <w:pStyle w:val="ListParagraph"/>
        <w:numPr>
          <w:ilvl w:val="1"/>
          <w:numId w:val="1"/>
        </w:numPr>
        <w:spacing w:after="0" w:line="240" w:lineRule="auto"/>
        <w:ind w:left="1440"/>
        <w:rPr>
          <w:rFonts w:ascii="Arial" w:hAnsi="Arial" w:cs="Arial"/>
        </w:rPr>
      </w:pPr>
      <w:r>
        <w:rPr>
          <w:rFonts w:ascii="Arial" w:hAnsi="Arial" w:cs="Arial"/>
        </w:rPr>
        <w:t>How are cost shares determined?</w:t>
      </w:r>
    </w:p>
    <w:p w:rsidR="00D157BA" w:rsidRPr="00D157BA" w:rsidRDefault="00D157BA" w:rsidP="00D157BA">
      <w:pPr>
        <w:spacing w:after="0" w:line="240" w:lineRule="auto"/>
        <w:rPr>
          <w:rFonts w:ascii="Arial" w:hAnsi="Arial" w:cs="Arial"/>
        </w:rPr>
      </w:pPr>
    </w:p>
    <w:p w:rsidR="007C28D6" w:rsidRDefault="007C28D6" w:rsidP="004C5E88">
      <w:pPr>
        <w:pStyle w:val="ListParagraph"/>
        <w:numPr>
          <w:ilvl w:val="1"/>
          <w:numId w:val="1"/>
        </w:numPr>
        <w:spacing w:after="0" w:line="240" w:lineRule="auto"/>
        <w:ind w:left="1440"/>
        <w:rPr>
          <w:rFonts w:ascii="Arial" w:hAnsi="Arial" w:cs="Arial"/>
        </w:rPr>
      </w:pPr>
      <w:r w:rsidRPr="00DC055A">
        <w:rPr>
          <w:rFonts w:ascii="Arial" w:hAnsi="Arial" w:cs="Arial"/>
        </w:rPr>
        <w:t>Are the costs of income verification incorporated into your baseline budge</w:t>
      </w:r>
      <w:r w:rsidR="00130D39">
        <w:rPr>
          <w:rFonts w:ascii="Arial" w:hAnsi="Arial" w:cs="Arial"/>
        </w:rPr>
        <w:t>t</w:t>
      </w:r>
      <w:r w:rsidRPr="00DC055A">
        <w:rPr>
          <w:rFonts w:ascii="Arial" w:hAnsi="Arial" w:cs="Arial"/>
        </w:rPr>
        <w:t xml:space="preserve"> or do you contribute special funds for access to these services?</w:t>
      </w:r>
    </w:p>
    <w:p w:rsidR="00036F13" w:rsidRPr="00DC055A" w:rsidRDefault="00036F13" w:rsidP="00036F13">
      <w:pPr>
        <w:pStyle w:val="ListParagraph"/>
        <w:spacing w:after="0" w:line="240" w:lineRule="auto"/>
        <w:ind w:left="1620"/>
        <w:rPr>
          <w:rFonts w:ascii="Arial" w:hAnsi="Arial" w:cs="Arial"/>
        </w:rPr>
      </w:pPr>
    </w:p>
    <w:p w:rsidR="009D36F2" w:rsidRDefault="00B7145A" w:rsidP="00AD1E7B">
      <w:pPr>
        <w:pStyle w:val="ListParagraph"/>
        <w:numPr>
          <w:ilvl w:val="0"/>
          <w:numId w:val="1"/>
        </w:numPr>
        <w:spacing w:after="0" w:line="240" w:lineRule="auto"/>
        <w:rPr>
          <w:rFonts w:ascii="Arial" w:hAnsi="Arial" w:cs="Arial"/>
        </w:rPr>
      </w:pPr>
      <w:r w:rsidRPr="00DC055A">
        <w:rPr>
          <w:rFonts w:ascii="Arial" w:hAnsi="Arial" w:cs="Arial"/>
        </w:rPr>
        <w:t xml:space="preserve">Do you obtain services from other parts of the department or other state agencies, such as data processing support, accounting support, </w:t>
      </w:r>
      <w:r w:rsidR="000E122A" w:rsidRPr="00DC055A">
        <w:rPr>
          <w:rFonts w:ascii="Arial" w:hAnsi="Arial" w:cs="Arial"/>
        </w:rPr>
        <w:t>personnel suppor</w:t>
      </w:r>
      <w:r w:rsidR="00036F13">
        <w:rPr>
          <w:rFonts w:ascii="Arial" w:hAnsi="Arial" w:cs="Arial"/>
        </w:rPr>
        <w:t>t or</w:t>
      </w:r>
      <w:r w:rsidR="00311D64" w:rsidRPr="00DC055A">
        <w:rPr>
          <w:rFonts w:ascii="Arial" w:hAnsi="Arial" w:cs="Arial"/>
        </w:rPr>
        <w:t xml:space="preserve"> general services</w:t>
      </w:r>
      <w:r w:rsidRPr="00DC055A">
        <w:rPr>
          <w:rFonts w:ascii="Arial" w:hAnsi="Arial" w:cs="Arial"/>
        </w:rPr>
        <w:t xml:space="preserve">?  </w:t>
      </w:r>
    </w:p>
    <w:p w:rsidR="00036F13" w:rsidRPr="00DC055A" w:rsidRDefault="00036F13" w:rsidP="00036F13">
      <w:pPr>
        <w:pStyle w:val="ListParagraph"/>
        <w:spacing w:after="0" w:line="240" w:lineRule="auto"/>
        <w:rPr>
          <w:rFonts w:ascii="Arial" w:hAnsi="Arial" w:cs="Arial"/>
        </w:rPr>
      </w:pPr>
    </w:p>
    <w:p w:rsidR="00036F13" w:rsidRDefault="00C1263E" w:rsidP="004C5E88">
      <w:pPr>
        <w:pStyle w:val="ListParagraph"/>
        <w:numPr>
          <w:ilvl w:val="1"/>
          <w:numId w:val="1"/>
        </w:numPr>
        <w:spacing w:after="0" w:line="240" w:lineRule="auto"/>
        <w:ind w:left="1530"/>
        <w:rPr>
          <w:rFonts w:ascii="Arial" w:hAnsi="Arial" w:cs="Arial"/>
        </w:rPr>
      </w:pPr>
      <w:r w:rsidRPr="00DC055A">
        <w:rPr>
          <w:rFonts w:ascii="Arial" w:hAnsi="Arial" w:cs="Arial"/>
        </w:rPr>
        <w:t>[IF YES:]</w:t>
      </w:r>
      <w:r w:rsidR="00B7145A" w:rsidRPr="00DC055A">
        <w:rPr>
          <w:rFonts w:ascii="Arial" w:hAnsi="Arial" w:cs="Arial"/>
        </w:rPr>
        <w:t xml:space="preserve"> </w:t>
      </w:r>
      <w:r w:rsidR="00036F13">
        <w:rPr>
          <w:rFonts w:ascii="Arial" w:hAnsi="Arial" w:cs="Arial"/>
        </w:rPr>
        <w:t>Please</w:t>
      </w:r>
      <w:r w:rsidR="00B7145A" w:rsidRPr="00DC055A">
        <w:rPr>
          <w:rFonts w:ascii="Arial" w:hAnsi="Arial" w:cs="Arial"/>
        </w:rPr>
        <w:t xml:space="preserve"> describe these functions and how </w:t>
      </w:r>
      <w:r w:rsidR="00AA7571" w:rsidRPr="00DC055A">
        <w:rPr>
          <w:rFonts w:ascii="Arial" w:hAnsi="Arial" w:cs="Arial"/>
        </w:rPr>
        <w:t>SNAP/TANF</w:t>
      </w:r>
      <w:r w:rsidR="00B7145A" w:rsidRPr="00DC055A">
        <w:rPr>
          <w:rFonts w:ascii="Arial" w:hAnsi="Arial" w:cs="Arial"/>
        </w:rPr>
        <w:t xml:space="preserve"> pays for them (e.g. direct charge, overhead</w:t>
      </w:r>
      <w:r w:rsidR="00F82EB2" w:rsidRPr="00DC055A">
        <w:rPr>
          <w:rFonts w:ascii="Arial" w:hAnsi="Arial" w:cs="Arial"/>
        </w:rPr>
        <w:t>, fixed</w:t>
      </w:r>
      <w:r w:rsidR="00B7145A" w:rsidRPr="00DC055A">
        <w:rPr>
          <w:rFonts w:ascii="Arial" w:hAnsi="Arial" w:cs="Arial"/>
        </w:rPr>
        <w:t xml:space="preserve"> costs</w:t>
      </w:r>
      <w:r w:rsidR="00F82EB2" w:rsidRPr="00DC055A">
        <w:rPr>
          <w:rFonts w:ascii="Arial" w:hAnsi="Arial" w:cs="Arial"/>
        </w:rPr>
        <w:t>)</w:t>
      </w:r>
      <w:r w:rsidR="00036F13">
        <w:rPr>
          <w:rFonts w:ascii="Arial" w:hAnsi="Arial" w:cs="Arial"/>
        </w:rPr>
        <w:t>.</w:t>
      </w:r>
    </w:p>
    <w:p w:rsidR="009D36F2" w:rsidRPr="00DC055A" w:rsidRDefault="00B7145A" w:rsidP="004C5E88">
      <w:pPr>
        <w:pStyle w:val="ListParagraph"/>
        <w:spacing w:after="0" w:line="240" w:lineRule="auto"/>
        <w:ind w:left="1530"/>
        <w:rPr>
          <w:rFonts w:ascii="Arial" w:hAnsi="Arial" w:cs="Arial"/>
        </w:rPr>
      </w:pPr>
      <w:r w:rsidRPr="00DC055A">
        <w:rPr>
          <w:rFonts w:ascii="Arial" w:hAnsi="Arial" w:cs="Arial"/>
        </w:rPr>
        <w:t xml:space="preserve">   </w:t>
      </w:r>
    </w:p>
    <w:p w:rsidR="00036F13" w:rsidRDefault="00AA7571" w:rsidP="004C5E88">
      <w:pPr>
        <w:pStyle w:val="ListParagraph"/>
        <w:numPr>
          <w:ilvl w:val="1"/>
          <w:numId w:val="1"/>
        </w:numPr>
        <w:spacing w:after="0" w:line="240" w:lineRule="auto"/>
        <w:ind w:left="1530"/>
        <w:rPr>
          <w:rFonts w:ascii="Arial" w:hAnsi="Arial" w:cs="Arial"/>
        </w:rPr>
      </w:pPr>
      <w:r w:rsidRPr="00DC055A">
        <w:rPr>
          <w:rFonts w:ascii="Arial" w:hAnsi="Arial" w:cs="Arial"/>
        </w:rPr>
        <w:t>[IF YES</w:t>
      </w:r>
      <w:r w:rsidR="00036F13">
        <w:rPr>
          <w:rFonts w:ascii="Arial" w:hAnsi="Arial" w:cs="Arial"/>
        </w:rPr>
        <w:t>:</w:t>
      </w:r>
      <w:r w:rsidRPr="00DC055A">
        <w:rPr>
          <w:rFonts w:ascii="Arial" w:hAnsi="Arial" w:cs="Arial"/>
        </w:rPr>
        <w:t>]</w:t>
      </w:r>
      <w:r w:rsidR="00036F13">
        <w:rPr>
          <w:rFonts w:ascii="Arial" w:hAnsi="Arial" w:cs="Arial"/>
        </w:rPr>
        <w:t xml:space="preserve"> </w:t>
      </w:r>
      <w:r w:rsidR="00B7145A" w:rsidRPr="00DC055A">
        <w:rPr>
          <w:rFonts w:ascii="Arial" w:hAnsi="Arial" w:cs="Arial"/>
        </w:rPr>
        <w:t xml:space="preserve">How are these costs determined?  </w:t>
      </w:r>
    </w:p>
    <w:p w:rsidR="00036F13" w:rsidRPr="00036F13" w:rsidRDefault="00036F13" w:rsidP="004C5E88">
      <w:pPr>
        <w:pStyle w:val="ListParagraph"/>
        <w:ind w:left="1530"/>
        <w:rPr>
          <w:rFonts w:ascii="Arial" w:hAnsi="Arial" w:cs="Arial"/>
        </w:rPr>
      </w:pPr>
    </w:p>
    <w:p w:rsidR="00593276" w:rsidRDefault="00036F13" w:rsidP="004C5E88">
      <w:pPr>
        <w:pStyle w:val="ListParagraph"/>
        <w:numPr>
          <w:ilvl w:val="1"/>
          <w:numId w:val="1"/>
        </w:numPr>
        <w:spacing w:after="0" w:line="240" w:lineRule="auto"/>
        <w:ind w:left="1530"/>
        <w:rPr>
          <w:rFonts w:ascii="Arial" w:hAnsi="Arial" w:cs="Arial"/>
        </w:rPr>
      </w:pPr>
      <w:r w:rsidRPr="00DC055A">
        <w:rPr>
          <w:rFonts w:ascii="Arial" w:hAnsi="Arial" w:cs="Arial"/>
        </w:rPr>
        <w:t>[IF YES</w:t>
      </w:r>
      <w:r w:rsidR="00130D39">
        <w:rPr>
          <w:rFonts w:ascii="Arial" w:hAnsi="Arial" w:cs="Arial"/>
        </w:rPr>
        <w:t>:</w:t>
      </w:r>
      <w:r w:rsidRPr="00DC055A">
        <w:rPr>
          <w:rFonts w:ascii="Arial" w:hAnsi="Arial" w:cs="Arial"/>
        </w:rPr>
        <w:t>]</w:t>
      </w:r>
      <w:r>
        <w:rPr>
          <w:rFonts w:ascii="Arial" w:hAnsi="Arial" w:cs="Arial"/>
        </w:rPr>
        <w:t xml:space="preserve"> </w:t>
      </w:r>
      <w:r w:rsidR="00311D64" w:rsidRPr="00DC055A">
        <w:rPr>
          <w:rFonts w:ascii="Arial" w:hAnsi="Arial" w:cs="Arial"/>
        </w:rPr>
        <w:t xml:space="preserve">How often </w:t>
      </w:r>
      <w:r w:rsidR="000232A3" w:rsidRPr="00DC055A">
        <w:rPr>
          <w:rFonts w:ascii="Arial" w:hAnsi="Arial" w:cs="Arial"/>
        </w:rPr>
        <w:t>do charges change during one FFY?</w:t>
      </w:r>
    </w:p>
    <w:p w:rsidR="00F4691F" w:rsidRDefault="00F4691F">
      <w:pPr>
        <w:spacing w:after="0" w:line="240" w:lineRule="auto"/>
        <w:rPr>
          <w:rFonts w:ascii="Arial" w:hAnsi="Arial" w:cs="Arial"/>
        </w:rPr>
      </w:pPr>
      <w:r>
        <w:rPr>
          <w:rFonts w:ascii="Arial" w:hAnsi="Arial" w:cs="Arial"/>
        </w:rPr>
        <w:br w:type="page"/>
      </w:r>
    </w:p>
    <w:p w:rsidR="000B7B8A" w:rsidRDefault="000B7B8A">
      <w:pPr>
        <w:spacing w:after="0" w:line="240" w:lineRule="auto"/>
        <w:rPr>
          <w:rFonts w:ascii="Arial" w:hAnsi="Arial" w:cs="Arial"/>
        </w:rPr>
      </w:pPr>
    </w:p>
    <w:p w:rsidR="00C1263E" w:rsidRDefault="00B7145A" w:rsidP="00AD1E7B">
      <w:pPr>
        <w:pStyle w:val="ListParagraph"/>
        <w:numPr>
          <w:ilvl w:val="0"/>
          <w:numId w:val="1"/>
        </w:numPr>
        <w:spacing w:after="0" w:line="240" w:lineRule="auto"/>
        <w:rPr>
          <w:rFonts w:ascii="Arial" w:hAnsi="Arial" w:cs="Arial"/>
        </w:rPr>
      </w:pPr>
      <w:r w:rsidRPr="00DC055A">
        <w:rPr>
          <w:rFonts w:ascii="Arial" w:hAnsi="Arial" w:cs="Arial"/>
        </w:rPr>
        <w:t xml:space="preserve">Do you receive services from any contractors to support </w:t>
      </w:r>
      <w:r w:rsidR="00AA7571" w:rsidRPr="00DC055A">
        <w:rPr>
          <w:rFonts w:ascii="Arial" w:hAnsi="Arial" w:cs="Arial"/>
        </w:rPr>
        <w:t>SNAP/TANF</w:t>
      </w:r>
      <w:r w:rsidRPr="00DC055A">
        <w:rPr>
          <w:rFonts w:ascii="Arial" w:hAnsi="Arial" w:cs="Arial"/>
        </w:rPr>
        <w:t xml:space="preserve"> program services, such as MIS, EBT</w:t>
      </w:r>
      <w:r w:rsidR="00F82EB2" w:rsidRPr="00DC055A">
        <w:rPr>
          <w:rFonts w:ascii="Arial" w:hAnsi="Arial" w:cs="Arial"/>
        </w:rPr>
        <w:t>, audits</w:t>
      </w:r>
      <w:r w:rsidRPr="00DC055A">
        <w:rPr>
          <w:rFonts w:ascii="Arial" w:hAnsi="Arial" w:cs="Arial"/>
        </w:rPr>
        <w:t xml:space="preserve"> or program evaluations?  </w:t>
      </w:r>
    </w:p>
    <w:p w:rsidR="007B103D" w:rsidRPr="00DC055A" w:rsidRDefault="007B103D" w:rsidP="007B103D">
      <w:pPr>
        <w:pStyle w:val="ListParagraph"/>
        <w:spacing w:after="0" w:line="240" w:lineRule="auto"/>
        <w:rPr>
          <w:rFonts w:ascii="Arial" w:hAnsi="Arial" w:cs="Arial"/>
        </w:rPr>
      </w:pPr>
    </w:p>
    <w:p w:rsidR="00C1263E" w:rsidRDefault="00C1263E" w:rsidP="004C5E88">
      <w:pPr>
        <w:pStyle w:val="ListParagraph"/>
        <w:numPr>
          <w:ilvl w:val="1"/>
          <w:numId w:val="1"/>
        </w:numPr>
        <w:spacing w:after="0" w:line="240" w:lineRule="auto"/>
        <w:ind w:left="1440"/>
        <w:rPr>
          <w:rFonts w:ascii="Arial" w:hAnsi="Arial" w:cs="Arial"/>
        </w:rPr>
      </w:pPr>
      <w:r w:rsidRPr="00DC055A">
        <w:rPr>
          <w:rFonts w:ascii="Arial" w:hAnsi="Arial" w:cs="Arial"/>
        </w:rPr>
        <w:t>[IF YES:] P</w:t>
      </w:r>
      <w:r w:rsidR="00B7145A" w:rsidRPr="00DC055A">
        <w:rPr>
          <w:rFonts w:ascii="Arial" w:hAnsi="Arial" w:cs="Arial"/>
        </w:rPr>
        <w:t xml:space="preserve">lease describe.  </w:t>
      </w:r>
    </w:p>
    <w:p w:rsidR="007B103D" w:rsidRPr="00DC055A" w:rsidRDefault="007B103D" w:rsidP="004C5E88">
      <w:pPr>
        <w:pStyle w:val="ListParagraph"/>
        <w:spacing w:after="0" w:line="240" w:lineRule="auto"/>
        <w:ind w:left="1440"/>
        <w:rPr>
          <w:rFonts w:ascii="Arial" w:hAnsi="Arial" w:cs="Arial"/>
        </w:rPr>
      </w:pPr>
    </w:p>
    <w:p w:rsidR="00C1263E" w:rsidRDefault="00C1263E"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7B103D">
        <w:rPr>
          <w:rFonts w:ascii="Arial" w:hAnsi="Arial" w:cs="Arial"/>
        </w:rPr>
        <w:t xml:space="preserve"> </w:t>
      </w:r>
      <w:r w:rsidR="00B7145A" w:rsidRPr="00DC055A">
        <w:rPr>
          <w:rFonts w:ascii="Arial" w:hAnsi="Arial" w:cs="Arial"/>
        </w:rPr>
        <w:t>Are these services obtained through competitive bidding, sole source or</w:t>
      </w:r>
      <w:r w:rsidR="000E122A" w:rsidRPr="00DC055A">
        <w:rPr>
          <w:rFonts w:ascii="Arial" w:hAnsi="Arial" w:cs="Arial"/>
        </w:rPr>
        <w:t xml:space="preserve"> </w:t>
      </w:r>
      <w:r w:rsidR="00605569" w:rsidRPr="00DC055A">
        <w:rPr>
          <w:rFonts w:ascii="Arial" w:hAnsi="Arial" w:cs="Arial"/>
        </w:rPr>
        <w:t>some other way</w:t>
      </w:r>
      <w:r w:rsidR="00B7145A" w:rsidRPr="00DC055A">
        <w:rPr>
          <w:rFonts w:ascii="Arial" w:hAnsi="Arial" w:cs="Arial"/>
        </w:rPr>
        <w:t xml:space="preserve">?  </w:t>
      </w:r>
    </w:p>
    <w:p w:rsidR="007B103D" w:rsidRPr="007B103D" w:rsidRDefault="007B103D" w:rsidP="004C5E88">
      <w:pPr>
        <w:spacing w:after="0" w:line="240" w:lineRule="auto"/>
        <w:ind w:left="1440"/>
        <w:rPr>
          <w:rFonts w:ascii="Arial" w:hAnsi="Arial" w:cs="Arial"/>
        </w:rPr>
      </w:pPr>
    </w:p>
    <w:p w:rsidR="00B7145A" w:rsidRDefault="00C1263E" w:rsidP="004C5E88">
      <w:pPr>
        <w:pStyle w:val="ListParagraph"/>
        <w:numPr>
          <w:ilvl w:val="1"/>
          <w:numId w:val="1"/>
        </w:numPr>
        <w:spacing w:after="0" w:line="240" w:lineRule="auto"/>
        <w:ind w:left="1440"/>
        <w:rPr>
          <w:rFonts w:ascii="Arial" w:hAnsi="Arial" w:cs="Arial"/>
        </w:rPr>
      </w:pPr>
      <w:r w:rsidRPr="00DC055A">
        <w:rPr>
          <w:rFonts w:ascii="Arial" w:hAnsi="Arial" w:cs="Arial"/>
        </w:rPr>
        <w:t>[IF YES:]</w:t>
      </w:r>
      <w:r w:rsidR="007B103D">
        <w:rPr>
          <w:rFonts w:ascii="Arial" w:hAnsi="Arial" w:cs="Arial"/>
        </w:rPr>
        <w:t xml:space="preserve"> </w:t>
      </w:r>
      <w:r w:rsidR="000232A3" w:rsidRPr="00DC055A">
        <w:rPr>
          <w:rFonts w:ascii="Arial" w:hAnsi="Arial" w:cs="Arial"/>
        </w:rPr>
        <w:t>Are any of these services obtained by other departments in your state organization?</w:t>
      </w:r>
    </w:p>
    <w:p w:rsidR="007B103D" w:rsidRPr="007B103D" w:rsidRDefault="007B103D" w:rsidP="004C5E88">
      <w:pPr>
        <w:spacing w:after="0" w:line="240" w:lineRule="auto"/>
        <w:ind w:left="1440"/>
        <w:rPr>
          <w:rFonts w:ascii="Arial" w:hAnsi="Arial" w:cs="Arial"/>
        </w:rPr>
      </w:pPr>
    </w:p>
    <w:p w:rsidR="007B103D" w:rsidRDefault="007C28D6" w:rsidP="00AD1E7B">
      <w:pPr>
        <w:pStyle w:val="ListParagraph"/>
        <w:numPr>
          <w:ilvl w:val="0"/>
          <w:numId w:val="1"/>
        </w:numPr>
        <w:spacing w:after="0" w:line="240" w:lineRule="auto"/>
        <w:rPr>
          <w:rFonts w:ascii="Arial" w:hAnsi="Arial" w:cs="Arial"/>
        </w:rPr>
      </w:pPr>
      <w:r w:rsidRPr="00DC055A">
        <w:rPr>
          <w:rFonts w:ascii="Arial" w:hAnsi="Arial" w:cs="Arial"/>
        </w:rPr>
        <w:t xml:space="preserve">Does the department </w:t>
      </w:r>
      <w:r w:rsidR="00E11743">
        <w:rPr>
          <w:rFonts w:ascii="Arial" w:hAnsi="Arial" w:cs="Arial"/>
        </w:rPr>
        <w:t xml:space="preserve">in which the SNAP/TANF program resides </w:t>
      </w:r>
      <w:r w:rsidRPr="00DC055A">
        <w:rPr>
          <w:rFonts w:ascii="Arial" w:hAnsi="Arial" w:cs="Arial"/>
        </w:rPr>
        <w:t xml:space="preserve">take a percentage of your federal grant for departmental general overhead?  </w:t>
      </w:r>
    </w:p>
    <w:p w:rsidR="007B103D" w:rsidRPr="007B103D" w:rsidRDefault="007B103D" w:rsidP="007B103D">
      <w:pPr>
        <w:spacing w:after="0" w:line="240" w:lineRule="auto"/>
        <w:ind w:left="360"/>
        <w:rPr>
          <w:rFonts w:ascii="Arial" w:hAnsi="Arial" w:cs="Arial"/>
        </w:rPr>
      </w:pPr>
    </w:p>
    <w:p w:rsidR="007B103D" w:rsidRDefault="007B103D" w:rsidP="004C5E88">
      <w:pPr>
        <w:pStyle w:val="ListParagraph"/>
        <w:numPr>
          <w:ilvl w:val="1"/>
          <w:numId w:val="1"/>
        </w:numPr>
        <w:spacing w:after="0" w:line="240" w:lineRule="auto"/>
        <w:ind w:left="1440"/>
        <w:rPr>
          <w:rFonts w:ascii="Arial" w:hAnsi="Arial" w:cs="Arial"/>
        </w:rPr>
      </w:pPr>
      <w:r w:rsidRPr="00DC055A">
        <w:rPr>
          <w:rFonts w:ascii="Arial" w:hAnsi="Arial" w:cs="Arial"/>
        </w:rPr>
        <w:t xml:space="preserve">IF YES:] </w:t>
      </w:r>
      <w:r>
        <w:rPr>
          <w:rFonts w:ascii="Arial" w:hAnsi="Arial" w:cs="Arial"/>
        </w:rPr>
        <w:t>W</w:t>
      </w:r>
      <w:r w:rsidR="007C28D6" w:rsidRPr="00DC055A">
        <w:rPr>
          <w:rFonts w:ascii="Arial" w:hAnsi="Arial" w:cs="Arial"/>
        </w:rPr>
        <w:t xml:space="preserve">hat is that percent?   </w:t>
      </w:r>
    </w:p>
    <w:p w:rsidR="007B103D" w:rsidRDefault="007B103D" w:rsidP="004C5E88">
      <w:pPr>
        <w:pStyle w:val="ListParagraph"/>
        <w:spacing w:after="0" w:line="240" w:lineRule="auto"/>
        <w:ind w:left="1440"/>
        <w:rPr>
          <w:rFonts w:ascii="Arial" w:hAnsi="Arial" w:cs="Arial"/>
        </w:rPr>
      </w:pPr>
    </w:p>
    <w:p w:rsidR="007C28D6" w:rsidRPr="00DC055A" w:rsidRDefault="007B103D" w:rsidP="004C5E88">
      <w:pPr>
        <w:pStyle w:val="ListParagraph"/>
        <w:numPr>
          <w:ilvl w:val="1"/>
          <w:numId w:val="1"/>
        </w:numPr>
        <w:spacing w:after="0" w:line="240" w:lineRule="auto"/>
        <w:ind w:left="1440"/>
        <w:rPr>
          <w:rFonts w:ascii="Arial" w:hAnsi="Arial" w:cs="Arial"/>
        </w:rPr>
      </w:pPr>
      <w:r w:rsidRPr="00DC055A">
        <w:rPr>
          <w:rFonts w:ascii="Arial" w:hAnsi="Arial" w:cs="Arial"/>
        </w:rPr>
        <w:t xml:space="preserve">[IF YES:] </w:t>
      </w:r>
      <w:r w:rsidR="007C28D6" w:rsidRPr="00DC055A">
        <w:rPr>
          <w:rFonts w:ascii="Arial" w:hAnsi="Arial" w:cs="Arial"/>
        </w:rPr>
        <w:t>How is that percentage determined?</w:t>
      </w:r>
    </w:p>
    <w:p w:rsidR="007B103D" w:rsidRDefault="007B103D" w:rsidP="00AD1E7B">
      <w:pPr>
        <w:spacing w:after="0" w:line="240" w:lineRule="auto"/>
        <w:ind w:left="360"/>
        <w:rPr>
          <w:rFonts w:ascii="Arial" w:hAnsi="Arial" w:cs="Arial"/>
          <w:b/>
        </w:rPr>
      </w:pPr>
    </w:p>
    <w:p w:rsidR="00E93E40" w:rsidRDefault="00810688" w:rsidP="000B7B8A">
      <w:pPr>
        <w:spacing w:before="120" w:after="0" w:line="240" w:lineRule="auto"/>
        <w:rPr>
          <w:rFonts w:ascii="Arial" w:hAnsi="Arial" w:cs="Arial"/>
          <w:b/>
          <w:sz w:val="24"/>
          <w:szCs w:val="24"/>
        </w:rPr>
      </w:pPr>
      <w:r w:rsidRPr="007B103D">
        <w:rPr>
          <w:rFonts w:ascii="Arial" w:hAnsi="Arial" w:cs="Arial"/>
          <w:b/>
          <w:sz w:val="24"/>
          <w:szCs w:val="24"/>
        </w:rPr>
        <w:t xml:space="preserve">Section 2: </w:t>
      </w:r>
      <w:r w:rsidR="007B103D">
        <w:rPr>
          <w:rFonts w:ascii="Arial" w:hAnsi="Arial" w:cs="Arial"/>
          <w:b/>
          <w:sz w:val="24"/>
          <w:szCs w:val="24"/>
        </w:rPr>
        <w:t>Sources of F</w:t>
      </w:r>
      <w:r w:rsidR="00B10648" w:rsidRPr="007B103D">
        <w:rPr>
          <w:rFonts w:ascii="Arial" w:hAnsi="Arial" w:cs="Arial"/>
          <w:b/>
          <w:sz w:val="24"/>
          <w:szCs w:val="24"/>
        </w:rPr>
        <w:t>unding</w:t>
      </w:r>
    </w:p>
    <w:p w:rsidR="00476350" w:rsidRDefault="00876635" w:rsidP="00535904">
      <w:pPr>
        <w:spacing w:after="0" w:line="240" w:lineRule="auto"/>
        <w:rPr>
          <w:rFonts w:ascii="Arial" w:hAnsi="Arial" w:cs="Arial"/>
          <w:b/>
          <w:sz w:val="24"/>
          <w:szCs w:val="24"/>
        </w:rPr>
      </w:pPr>
      <w:r w:rsidRPr="00876635">
        <w:rPr>
          <w:rFonts w:ascii="Times New Roman" w:hAnsi="Times New Roman"/>
          <w:noProof/>
          <w:sz w:val="24"/>
          <w:szCs w:val="24"/>
        </w:rPr>
        <w:pict>
          <v:shape id="Text Box 5" o:spid="_x0000_s1028" type="#_x0000_t202" style="position:absolute;margin-left:1.5pt;margin-top:6.35pt;width:444.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vBSAIAAJEEAAAOAAAAZHJzL2Uyb0RvYy54bWysVNtuEzEQfUfiHyy/002ibi+rbqrSUoRU&#10;ClLLB0y83qyF7TG2k93y9YztJKTwhnhZ2WP7nJlzZvbqejKabaUPCm3L5yczzqQV2Cm7bvm35/t3&#10;F5yFCLYDjVa2/EUGfr18++ZqdI1c4IC6k54RiA3N6Fo+xOiaqgpikAbCCTpp6bBHbyDS1q+rzsNI&#10;6EZXi9nsrBrRd86jkCFQ9K4c8mXG73sp4pe+DzIy3XLKLeavz99V+lbLK2jWHtygxC4N+IcsDChL&#10;pAeoO4jANl79BWWU8BiwjycCTYV9r4TMNVA189kf1TwN4GSuhcQJ7iBT+H+w4nH71TPVtbzmzIIh&#10;i57lFNl7nFid1BldaOjSk6NrcaIwuZwrDe4BxffALN4OYNfyxnscBwkdZTdPL6ujpwUnJJDV+Bk7&#10;ooFNxAw09d4k6UgMRujk0svBmZSKoGB9dlqfX1CKgs5oSdZnCmj2r50P8aNEw9Ki5Z6cz+iwfQgx&#10;ZQPN/koiC6hVd6+0zpvUbfJWe7YF6pM4lQr1xlCqJXZezwolNBSmnirhxT5M8LlnE0ome0WgLRtb&#10;flkv6iLdK3K/Xh2oiWTHkwCPrxkVaVC0Mi2/OFyCJgn+wXa5jSMoXdb0WNudA0n0In+cVlO2erE3&#10;doXdC1niscwFzTEtBvQ/ORtpJloefmzAS870J0u2Xs5PT9MQ5U12gTN/fLI6PgErCIrk5Kwsb2MZ&#10;vI3zaj0QU5HZ4g21Qq+yS6lnSla79Knvs567GU2DdbzPt37/SZa/AAAA//8DAFBLAwQUAAYACAAA&#10;ACEAOcJMRt0AAAAHAQAADwAAAGRycy9kb3ducmV2LnhtbEyPzU7DMBCE70i8g7VI3KidFJES4lSA&#10;hIRAFaLwAK69iaP6J4rdNrw9y4nednZWM98269k7dsQpDTFIKBYCGAYdzRB6Cd9fLzcrYCmrYJSL&#10;ASX8YIJ1e3nRqNrEU/jE4zb3jEJCqpUEm/NYc560Ra/SIo4YyOvi5FUmOfXcTOpE4d7xUog77tUQ&#10;qMGqEZ8t6v324CX0S7HR+2q2b2LTufen4uNVd52U11fz4wOwjHP+P4Y/fEKHlph28RBMYk7Ckj7J&#10;tC4rYGSv7ssC2I6G2wp42/Bz/vYXAAD//wMAUEsBAi0AFAAGAAgAAAAhALaDOJL+AAAA4QEAABMA&#10;AAAAAAAAAAAAAAAAAAAAAFtDb250ZW50X1R5cGVzXS54bWxQSwECLQAUAAYACAAAACEAOP0h/9YA&#10;AACUAQAACwAAAAAAAAAAAAAAAAAvAQAAX3JlbHMvLnJlbHNQSwECLQAUAAYACAAAACEAQ8OLwUgC&#10;AACRBAAADgAAAAAAAAAAAAAAAAAuAgAAZHJzL2Uyb0RvYy54bWxQSwECLQAUAAYACAAAACEAOcJM&#10;Rt0AAAAHAQAADwAAAAAAAAAAAAAAAACiBAAAZHJzL2Rvd25yZXYueG1sUEsFBgAAAAAEAAQA8wAA&#10;AKwFAAAAAA==&#10;" fillcolor="#404040 [2429]">
            <v:textbox>
              <w:txbxContent>
                <w:p w:rsidR="00F779D9" w:rsidRPr="00D157BA" w:rsidRDefault="00F779D9" w:rsidP="00476350">
                  <w:pPr>
                    <w:spacing w:after="0" w:line="240" w:lineRule="auto"/>
                    <w:rPr>
                      <w:rFonts w:ascii="Arial" w:hAnsi="Arial" w:cs="Arial"/>
                      <w:i/>
                      <w:color w:val="FFFFFF" w:themeColor="background1"/>
                    </w:rPr>
                  </w:pPr>
                  <w:r w:rsidRPr="00D157BA">
                    <w:rPr>
                      <w:rFonts w:ascii="Arial" w:hAnsi="Arial" w:cs="Arial"/>
                      <w:i/>
                      <w:color w:val="FFFFFF" w:themeColor="background1"/>
                      <w:u w:val="single"/>
                    </w:rPr>
                    <w:t>Purpose</w:t>
                  </w:r>
                  <w:r w:rsidRPr="00D157BA">
                    <w:rPr>
                      <w:rFonts w:ascii="Arial" w:hAnsi="Arial" w:cs="Arial"/>
                      <w:i/>
                      <w:color w:val="FFFFFF" w:themeColor="background1"/>
                    </w:rPr>
                    <w:t>: To identify all sources of SNAP/TANF funding</w:t>
                  </w:r>
                  <w:r>
                    <w:rPr>
                      <w:rFonts w:ascii="Arial" w:hAnsi="Arial" w:cs="Arial"/>
                      <w:i/>
                      <w:color w:val="FFFFFF" w:themeColor="background1"/>
                    </w:rPr>
                    <w:t>,</w:t>
                  </w:r>
                  <w:r w:rsidRPr="00D157BA">
                    <w:rPr>
                      <w:rFonts w:ascii="Arial" w:hAnsi="Arial" w:cs="Arial"/>
                      <w:i/>
                      <w:color w:val="FFFFFF" w:themeColor="background1"/>
                    </w:rPr>
                    <w:t xml:space="preserve"> including federal funds, state funds</w:t>
                  </w:r>
                  <w:r>
                    <w:rPr>
                      <w:rFonts w:ascii="Arial" w:hAnsi="Arial" w:cs="Arial"/>
                      <w:i/>
                      <w:color w:val="FFFFFF" w:themeColor="background1"/>
                    </w:rPr>
                    <w:t>,</w:t>
                  </w:r>
                  <w:r w:rsidRPr="00D157BA">
                    <w:rPr>
                      <w:rFonts w:ascii="Arial" w:hAnsi="Arial" w:cs="Arial"/>
                      <w:i/>
                      <w:color w:val="FFFFFF" w:themeColor="background1"/>
                    </w:rPr>
                    <w:t xml:space="preserve"> and in-kind contributions.</w:t>
                  </w:r>
                </w:p>
                <w:p w:rsidR="00F779D9" w:rsidRDefault="00F779D9" w:rsidP="00476350">
                  <w:pPr>
                    <w:spacing w:after="0" w:line="240" w:lineRule="auto"/>
                    <w:rPr>
                      <w:color w:val="FFFFFF" w:themeColor="background1"/>
                    </w:rPr>
                  </w:pPr>
                </w:p>
              </w:txbxContent>
            </v:textbox>
          </v:shape>
        </w:pict>
      </w:r>
    </w:p>
    <w:p w:rsidR="00476350" w:rsidRDefault="00476350" w:rsidP="00535904">
      <w:pPr>
        <w:spacing w:after="0" w:line="240" w:lineRule="auto"/>
        <w:rPr>
          <w:rFonts w:ascii="Arial" w:hAnsi="Arial" w:cs="Arial"/>
          <w:b/>
          <w:sz w:val="24"/>
          <w:szCs w:val="24"/>
        </w:rPr>
      </w:pPr>
    </w:p>
    <w:p w:rsidR="00476350" w:rsidRDefault="00476350" w:rsidP="00535904">
      <w:pPr>
        <w:spacing w:after="0" w:line="240" w:lineRule="auto"/>
        <w:rPr>
          <w:rFonts w:ascii="Arial" w:hAnsi="Arial" w:cs="Arial"/>
          <w:b/>
          <w:sz w:val="24"/>
          <w:szCs w:val="24"/>
        </w:rPr>
      </w:pPr>
    </w:p>
    <w:p w:rsidR="00D1633C" w:rsidRPr="007B103D" w:rsidRDefault="00D1633C" w:rsidP="00AD1E7B">
      <w:pPr>
        <w:spacing w:after="0" w:line="240" w:lineRule="auto"/>
        <w:ind w:left="360"/>
        <w:rPr>
          <w:rFonts w:ascii="Arial" w:hAnsi="Arial" w:cs="Arial"/>
          <w:b/>
          <w:sz w:val="24"/>
          <w:szCs w:val="24"/>
        </w:rPr>
      </w:pPr>
    </w:p>
    <w:p w:rsidR="00F05D56" w:rsidRDefault="00F05D56" w:rsidP="007B103D">
      <w:pPr>
        <w:pStyle w:val="ListParagraph"/>
        <w:numPr>
          <w:ilvl w:val="0"/>
          <w:numId w:val="1"/>
        </w:numPr>
        <w:spacing w:after="0" w:line="240" w:lineRule="auto"/>
        <w:rPr>
          <w:rFonts w:ascii="Arial" w:hAnsi="Arial" w:cs="Arial"/>
        </w:rPr>
      </w:pPr>
      <w:r w:rsidRPr="00DC055A">
        <w:rPr>
          <w:rFonts w:ascii="Arial" w:hAnsi="Arial" w:cs="Arial"/>
        </w:rPr>
        <w:t xml:space="preserve">What is </w:t>
      </w:r>
      <w:r w:rsidR="00E20FA8" w:rsidRPr="00DC055A">
        <w:rPr>
          <w:rFonts w:ascii="Arial" w:hAnsi="Arial" w:cs="Arial"/>
        </w:rPr>
        <w:t>the</w:t>
      </w:r>
      <w:r w:rsidR="007C28D6" w:rsidRPr="00DC055A">
        <w:rPr>
          <w:rFonts w:ascii="Arial" w:hAnsi="Arial" w:cs="Arial"/>
        </w:rPr>
        <w:t xml:space="preserve"> total dollar amount of </w:t>
      </w:r>
      <w:r w:rsidR="00E20FA8" w:rsidRPr="00DC055A">
        <w:rPr>
          <w:rFonts w:ascii="Arial" w:hAnsi="Arial" w:cs="Arial"/>
        </w:rPr>
        <w:t xml:space="preserve">your </w:t>
      </w:r>
      <w:r w:rsidRPr="00DC055A">
        <w:rPr>
          <w:rFonts w:ascii="Arial" w:hAnsi="Arial" w:cs="Arial"/>
        </w:rPr>
        <w:t>state</w:t>
      </w:r>
      <w:r w:rsidR="00E20FA8" w:rsidRPr="00DC055A">
        <w:rPr>
          <w:rFonts w:ascii="Arial" w:hAnsi="Arial" w:cs="Arial"/>
        </w:rPr>
        <w:t xml:space="preserve">’s </w:t>
      </w:r>
      <w:r w:rsidR="007C28D6" w:rsidRPr="00DC055A">
        <w:rPr>
          <w:rFonts w:ascii="Arial" w:hAnsi="Arial" w:cs="Arial"/>
        </w:rPr>
        <w:t>FFY 201</w:t>
      </w:r>
      <w:r w:rsidR="00C35687">
        <w:rPr>
          <w:rFonts w:ascii="Arial" w:hAnsi="Arial" w:cs="Arial"/>
        </w:rPr>
        <w:t>3</w:t>
      </w:r>
      <w:r w:rsidR="007C28D6" w:rsidRPr="00DC055A">
        <w:rPr>
          <w:rFonts w:ascii="Arial" w:hAnsi="Arial" w:cs="Arial"/>
        </w:rPr>
        <w:t xml:space="preserve"> </w:t>
      </w:r>
      <w:r w:rsidR="00E20FA8" w:rsidRPr="00DC055A">
        <w:rPr>
          <w:rFonts w:ascii="Arial" w:hAnsi="Arial" w:cs="Arial"/>
        </w:rPr>
        <w:t xml:space="preserve">SNAP/TANF grant amount from the federal government? [WRITE DOWN </w:t>
      </w:r>
      <w:r w:rsidR="00070264" w:rsidRPr="00DC055A">
        <w:rPr>
          <w:rFonts w:ascii="Arial" w:hAnsi="Arial" w:cs="Arial"/>
        </w:rPr>
        <w:t xml:space="preserve">$ </w:t>
      </w:r>
      <w:r w:rsidR="00E20FA8" w:rsidRPr="00DC055A">
        <w:rPr>
          <w:rFonts w:ascii="Arial" w:hAnsi="Arial" w:cs="Arial"/>
        </w:rPr>
        <w:t>AMOUNT]</w:t>
      </w:r>
    </w:p>
    <w:p w:rsidR="004C5E88" w:rsidRPr="00DC055A" w:rsidRDefault="004C5E88" w:rsidP="004C5E88">
      <w:pPr>
        <w:pStyle w:val="ListParagraph"/>
        <w:spacing w:after="0" w:line="240" w:lineRule="auto"/>
        <w:rPr>
          <w:rFonts w:ascii="Arial" w:hAnsi="Arial" w:cs="Arial"/>
        </w:rPr>
      </w:pPr>
    </w:p>
    <w:p w:rsidR="00F74C3E" w:rsidRDefault="00E20FA8" w:rsidP="004C5E88">
      <w:pPr>
        <w:pStyle w:val="ListParagraph"/>
        <w:numPr>
          <w:ilvl w:val="0"/>
          <w:numId w:val="1"/>
        </w:numPr>
        <w:spacing w:after="0" w:line="240" w:lineRule="auto"/>
        <w:rPr>
          <w:rFonts w:ascii="Arial" w:hAnsi="Arial" w:cs="Arial"/>
        </w:rPr>
      </w:pPr>
      <w:r w:rsidRPr="004C5E88">
        <w:rPr>
          <w:rFonts w:ascii="Arial" w:hAnsi="Arial" w:cs="Arial"/>
        </w:rPr>
        <w:t>In addition to this,</w:t>
      </w:r>
      <w:r w:rsidR="007C28D6" w:rsidRPr="004C5E88">
        <w:rPr>
          <w:rFonts w:ascii="Arial" w:hAnsi="Arial" w:cs="Arial"/>
        </w:rPr>
        <w:t xml:space="preserve"> what is the total amount of </w:t>
      </w:r>
      <w:r w:rsidR="00F74C3E" w:rsidRPr="004C5E88">
        <w:rPr>
          <w:rFonts w:ascii="Arial" w:hAnsi="Arial" w:cs="Arial"/>
        </w:rPr>
        <w:t xml:space="preserve">state funds </w:t>
      </w:r>
      <w:r w:rsidR="007C28D6" w:rsidRPr="004C5E88">
        <w:rPr>
          <w:rFonts w:ascii="Arial" w:hAnsi="Arial" w:cs="Arial"/>
        </w:rPr>
        <w:t xml:space="preserve">(match) </w:t>
      </w:r>
      <w:r w:rsidR="00F74C3E" w:rsidRPr="004C5E88">
        <w:rPr>
          <w:rFonts w:ascii="Arial" w:hAnsi="Arial" w:cs="Arial"/>
        </w:rPr>
        <w:t xml:space="preserve">that support </w:t>
      </w:r>
      <w:r w:rsidR="00C57E5B" w:rsidRPr="004C5E88">
        <w:rPr>
          <w:rFonts w:ascii="Arial" w:hAnsi="Arial" w:cs="Arial"/>
        </w:rPr>
        <w:t>your</w:t>
      </w:r>
      <w:r w:rsidR="00F74C3E" w:rsidRPr="004C5E88">
        <w:rPr>
          <w:rFonts w:ascii="Arial" w:hAnsi="Arial" w:cs="Arial"/>
        </w:rPr>
        <w:t xml:space="preserve"> operations</w:t>
      </w:r>
      <w:r w:rsidR="004C5E88">
        <w:rPr>
          <w:rFonts w:ascii="Arial" w:hAnsi="Arial" w:cs="Arial"/>
        </w:rPr>
        <w:t>?</w:t>
      </w:r>
    </w:p>
    <w:p w:rsidR="004C5E88" w:rsidRPr="004C5E88" w:rsidRDefault="004C5E88" w:rsidP="004C5E88">
      <w:pPr>
        <w:spacing w:after="0" w:line="240" w:lineRule="auto"/>
        <w:rPr>
          <w:rFonts w:ascii="Arial" w:hAnsi="Arial" w:cs="Arial"/>
        </w:rPr>
      </w:pPr>
    </w:p>
    <w:p w:rsidR="004C5E88" w:rsidRDefault="00F74C3E" w:rsidP="004C5E88">
      <w:pPr>
        <w:pStyle w:val="ListParagraph"/>
        <w:numPr>
          <w:ilvl w:val="2"/>
          <w:numId w:val="18"/>
        </w:numPr>
        <w:spacing w:after="0" w:line="240" w:lineRule="auto"/>
        <w:ind w:left="1440" w:hanging="360"/>
        <w:rPr>
          <w:rFonts w:ascii="Arial" w:hAnsi="Arial" w:cs="Arial"/>
        </w:rPr>
      </w:pPr>
      <w:r w:rsidRPr="00DC055A">
        <w:rPr>
          <w:rFonts w:ascii="Arial" w:hAnsi="Arial" w:cs="Arial"/>
        </w:rPr>
        <w:t xml:space="preserve"> </w:t>
      </w:r>
      <w:r w:rsidR="007C28D6" w:rsidRPr="00DC055A">
        <w:rPr>
          <w:rFonts w:ascii="Arial" w:hAnsi="Arial" w:cs="Arial"/>
        </w:rPr>
        <w:t xml:space="preserve">Do you provide more than the required state financial participation percentage? </w:t>
      </w:r>
    </w:p>
    <w:p w:rsidR="004C5E88" w:rsidRDefault="004C5E88" w:rsidP="004C5E88">
      <w:pPr>
        <w:pStyle w:val="ListParagraph"/>
        <w:spacing w:after="0" w:line="240" w:lineRule="auto"/>
        <w:ind w:left="1440"/>
        <w:rPr>
          <w:rFonts w:ascii="Arial" w:hAnsi="Arial" w:cs="Arial"/>
        </w:rPr>
      </w:pPr>
    </w:p>
    <w:p w:rsidR="00F74C3E" w:rsidRDefault="007C28D6" w:rsidP="004C5E88">
      <w:pPr>
        <w:pStyle w:val="ListParagraph"/>
        <w:numPr>
          <w:ilvl w:val="2"/>
          <w:numId w:val="18"/>
        </w:numPr>
        <w:spacing w:after="0" w:line="240" w:lineRule="auto"/>
        <w:ind w:left="1440" w:hanging="360"/>
        <w:rPr>
          <w:rFonts w:ascii="Arial" w:hAnsi="Arial" w:cs="Arial"/>
        </w:rPr>
      </w:pPr>
      <w:r w:rsidRPr="00DC055A">
        <w:rPr>
          <w:rFonts w:ascii="Arial" w:hAnsi="Arial" w:cs="Arial"/>
        </w:rPr>
        <w:t xml:space="preserve"> </w:t>
      </w:r>
      <w:r w:rsidR="004C5E88" w:rsidRPr="00DC055A">
        <w:rPr>
          <w:rFonts w:ascii="Arial" w:hAnsi="Arial" w:cs="Arial"/>
        </w:rPr>
        <w:t xml:space="preserve">[IF YES:] </w:t>
      </w:r>
      <w:r w:rsidR="004C5E88">
        <w:rPr>
          <w:rFonts w:ascii="Arial" w:hAnsi="Arial" w:cs="Arial"/>
        </w:rPr>
        <w:t>A</w:t>
      </w:r>
      <w:r w:rsidRPr="00DC055A">
        <w:rPr>
          <w:rFonts w:ascii="Arial" w:hAnsi="Arial" w:cs="Arial"/>
        </w:rPr>
        <w:t>re these funds budgeted for specific supplemental activities or are the</w:t>
      </w:r>
      <w:r w:rsidR="00905329">
        <w:rPr>
          <w:rFonts w:ascii="Arial" w:hAnsi="Arial" w:cs="Arial"/>
        </w:rPr>
        <w:t>y</w:t>
      </w:r>
      <w:r w:rsidRPr="00DC055A">
        <w:rPr>
          <w:rFonts w:ascii="Arial" w:hAnsi="Arial" w:cs="Arial"/>
        </w:rPr>
        <w:t xml:space="preserve"> part of basic opera</w:t>
      </w:r>
      <w:r w:rsidR="004C5E88">
        <w:rPr>
          <w:rFonts w:ascii="Arial" w:hAnsi="Arial" w:cs="Arial"/>
        </w:rPr>
        <w:t>t</w:t>
      </w:r>
      <w:r w:rsidRPr="00DC055A">
        <w:rPr>
          <w:rFonts w:ascii="Arial" w:hAnsi="Arial" w:cs="Arial"/>
        </w:rPr>
        <w:t>ions</w:t>
      </w:r>
      <w:r w:rsidR="00F74C3E" w:rsidRPr="00DC055A">
        <w:rPr>
          <w:rFonts w:ascii="Arial" w:hAnsi="Arial" w:cs="Arial"/>
        </w:rPr>
        <w:t xml:space="preserve">?  </w:t>
      </w:r>
    </w:p>
    <w:p w:rsidR="004C5E88" w:rsidRPr="004C5E88" w:rsidRDefault="004C5E88" w:rsidP="004C5E88">
      <w:pPr>
        <w:spacing w:after="0" w:line="240" w:lineRule="auto"/>
        <w:rPr>
          <w:rFonts w:ascii="Arial" w:hAnsi="Arial" w:cs="Arial"/>
        </w:rPr>
      </w:pPr>
    </w:p>
    <w:p w:rsidR="00F5435E" w:rsidRDefault="00F5435E" w:rsidP="004C5E88">
      <w:pPr>
        <w:pStyle w:val="ListParagraph"/>
        <w:numPr>
          <w:ilvl w:val="2"/>
          <w:numId w:val="18"/>
        </w:numPr>
        <w:spacing w:after="0" w:line="240" w:lineRule="auto"/>
        <w:ind w:left="1440" w:hanging="360"/>
        <w:rPr>
          <w:rFonts w:ascii="Arial" w:hAnsi="Arial" w:cs="Arial"/>
        </w:rPr>
      </w:pPr>
      <w:r w:rsidRPr="00DC055A">
        <w:rPr>
          <w:rFonts w:ascii="Arial" w:hAnsi="Arial" w:cs="Arial"/>
        </w:rPr>
        <w:t xml:space="preserve">Do you receive any funding that comes from sources other than federal funds?  </w:t>
      </w:r>
    </w:p>
    <w:p w:rsidR="004C5E88" w:rsidRPr="004C5E88" w:rsidRDefault="004C5E88" w:rsidP="004C5E88">
      <w:pPr>
        <w:pStyle w:val="ListParagraph"/>
        <w:rPr>
          <w:rFonts w:ascii="Arial" w:hAnsi="Arial" w:cs="Arial"/>
        </w:rPr>
      </w:pPr>
    </w:p>
    <w:p w:rsidR="004C5E88" w:rsidRPr="00DC055A" w:rsidRDefault="004C5E88" w:rsidP="004C5E88">
      <w:pPr>
        <w:pStyle w:val="ListParagraph"/>
        <w:numPr>
          <w:ilvl w:val="2"/>
          <w:numId w:val="18"/>
        </w:numPr>
        <w:spacing w:after="0" w:line="240" w:lineRule="auto"/>
        <w:ind w:left="1440" w:hanging="360"/>
        <w:rPr>
          <w:rFonts w:ascii="Arial" w:hAnsi="Arial" w:cs="Arial"/>
        </w:rPr>
      </w:pPr>
      <w:r w:rsidRPr="004C5E88">
        <w:rPr>
          <w:rFonts w:ascii="Arial" w:hAnsi="Arial" w:cs="Arial"/>
        </w:rPr>
        <w:t>IF YES:] Please describe.</w:t>
      </w:r>
    </w:p>
    <w:p w:rsidR="00F5435E" w:rsidRPr="004C5E88" w:rsidRDefault="00F5435E" w:rsidP="004C5E88">
      <w:pPr>
        <w:spacing w:after="0" w:line="240" w:lineRule="auto"/>
        <w:ind w:left="2700"/>
        <w:rPr>
          <w:rFonts w:ascii="Arial" w:hAnsi="Arial" w:cs="Arial"/>
        </w:rPr>
      </w:pPr>
    </w:p>
    <w:p w:rsidR="00F74C3E" w:rsidRDefault="00F74C3E" w:rsidP="007B103D">
      <w:pPr>
        <w:pStyle w:val="ListParagraph"/>
        <w:numPr>
          <w:ilvl w:val="0"/>
          <w:numId w:val="1"/>
        </w:numPr>
        <w:spacing w:after="0" w:line="240" w:lineRule="auto"/>
        <w:rPr>
          <w:rFonts w:ascii="Arial" w:hAnsi="Arial" w:cs="Arial"/>
        </w:rPr>
      </w:pPr>
      <w:r w:rsidRPr="00DC055A">
        <w:rPr>
          <w:rFonts w:ascii="Arial" w:hAnsi="Arial" w:cs="Arial"/>
        </w:rPr>
        <w:t xml:space="preserve">Does your </w:t>
      </w:r>
      <w:r w:rsidR="00C57E5B" w:rsidRPr="00DC055A">
        <w:rPr>
          <w:rFonts w:ascii="Arial" w:hAnsi="Arial" w:cs="Arial"/>
        </w:rPr>
        <w:t>SNAP/</w:t>
      </w:r>
      <w:r w:rsidR="004E14F5" w:rsidRPr="00DC055A">
        <w:rPr>
          <w:rFonts w:ascii="Arial" w:hAnsi="Arial" w:cs="Arial"/>
        </w:rPr>
        <w:t>TANF program</w:t>
      </w:r>
      <w:r w:rsidR="007C28D6" w:rsidRPr="00DC055A">
        <w:rPr>
          <w:rFonts w:ascii="Arial" w:hAnsi="Arial" w:cs="Arial"/>
        </w:rPr>
        <w:t xml:space="preserve"> (both headquarters and local operations) </w:t>
      </w:r>
      <w:r w:rsidRPr="00DC055A">
        <w:rPr>
          <w:rFonts w:ascii="Arial" w:hAnsi="Arial" w:cs="Arial"/>
        </w:rPr>
        <w:t>benefit from any in-kind contributions to support program operations, such as free or subsidized office space or utilities, free equipment or materia</w:t>
      </w:r>
      <w:r w:rsidR="003F120A">
        <w:rPr>
          <w:rFonts w:ascii="Arial" w:hAnsi="Arial" w:cs="Arial"/>
        </w:rPr>
        <w:t>ls</w:t>
      </w:r>
      <w:r w:rsidR="00C57E5B" w:rsidRPr="00DC055A">
        <w:rPr>
          <w:rFonts w:ascii="Arial" w:hAnsi="Arial" w:cs="Arial"/>
        </w:rPr>
        <w:t xml:space="preserve"> or staff on another </w:t>
      </w:r>
      <w:r w:rsidR="004E14F5" w:rsidRPr="00DC055A">
        <w:rPr>
          <w:rFonts w:ascii="Arial" w:hAnsi="Arial" w:cs="Arial"/>
        </w:rPr>
        <w:t>payroll?</w:t>
      </w:r>
      <w:r w:rsidRPr="00DC055A">
        <w:rPr>
          <w:rFonts w:ascii="Arial" w:hAnsi="Arial" w:cs="Arial"/>
        </w:rPr>
        <w:t xml:space="preserve">  </w:t>
      </w:r>
    </w:p>
    <w:p w:rsidR="002E3294" w:rsidRPr="00DC055A" w:rsidRDefault="002E3294" w:rsidP="002E3294">
      <w:pPr>
        <w:pStyle w:val="ListParagraph"/>
        <w:spacing w:after="0" w:line="240" w:lineRule="auto"/>
        <w:rPr>
          <w:rFonts w:ascii="Arial" w:hAnsi="Arial" w:cs="Arial"/>
        </w:rPr>
      </w:pPr>
    </w:p>
    <w:p w:rsidR="00CF2C77" w:rsidRDefault="00F74C3E" w:rsidP="00AD1E7B">
      <w:pPr>
        <w:pStyle w:val="ListParagraph"/>
        <w:numPr>
          <w:ilvl w:val="1"/>
          <w:numId w:val="9"/>
        </w:numPr>
        <w:spacing w:after="0" w:line="240" w:lineRule="auto"/>
        <w:rPr>
          <w:rFonts w:ascii="Arial" w:hAnsi="Arial" w:cs="Arial"/>
        </w:rPr>
      </w:pPr>
      <w:r w:rsidRPr="00DC055A">
        <w:rPr>
          <w:rFonts w:ascii="Arial" w:hAnsi="Arial" w:cs="Arial"/>
        </w:rPr>
        <w:t>[IF YES:] Please describe.</w:t>
      </w:r>
      <w:r w:rsidR="00070264" w:rsidRPr="00DC055A">
        <w:rPr>
          <w:rFonts w:ascii="Arial" w:hAnsi="Arial" w:cs="Arial"/>
        </w:rPr>
        <w:t xml:space="preserve"> </w:t>
      </w:r>
    </w:p>
    <w:p w:rsidR="002E3294" w:rsidRPr="00DC055A" w:rsidRDefault="002E3294" w:rsidP="002E3294">
      <w:pPr>
        <w:pStyle w:val="ListParagraph"/>
        <w:spacing w:after="0" w:line="240" w:lineRule="auto"/>
        <w:ind w:left="900"/>
        <w:rPr>
          <w:rFonts w:ascii="Arial" w:hAnsi="Arial" w:cs="Arial"/>
        </w:rPr>
      </w:pPr>
    </w:p>
    <w:p w:rsidR="00CF2C77" w:rsidRDefault="003F120A" w:rsidP="002E3294">
      <w:pPr>
        <w:pStyle w:val="ListParagraph"/>
        <w:numPr>
          <w:ilvl w:val="0"/>
          <w:numId w:val="20"/>
        </w:numPr>
        <w:spacing w:after="0" w:line="240" w:lineRule="auto"/>
        <w:rPr>
          <w:rFonts w:ascii="Arial" w:hAnsi="Arial" w:cs="Arial"/>
        </w:rPr>
      </w:pPr>
      <w:r>
        <w:rPr>
          <w:rFonts w:ascii="Arial" w:hAnsi="Arial" w:cs="Arial"/>
        </w:rPr>
        <w:t>By what method do</w:t>
      </w:r>
      <w:r w:rsidR="00CF2C77" w:rsidRPr="002E3294">
        <w:rPr>
          <w:rFonts w:ascii="Arial" w:hAnsi="Arial" w:cs="Arial"/>
        </w:rPr>
        <w:t xml:space="preserve"> you estimate their value?</w:t>
      </w:r>
    </w:p>
    <w:p w:rsidR="002E3294" w:rsidRPr="002E3294" w:rsidRDefault="002E3294" w:rsidP="002E3294">
      <w:pPr>
        <w:pStyle w:val="ListParagraph"/>
        <w:spacing w:after="0" w:line="240" w:lineRule="auto"/>
        <w:ind w:left="1620"/>
        <w:rPr>
          <w:rFonts w:ascii="Arial" w:hAnsi="Arial" w:cs="Arial"/>
        </w:rPr>
      </w:pPr>
    </w:p>
    <w:p w:rsidR="00E20FA8" w:rsidRDefault="00070264" w:rsidP="002E3294">
      <w:pPr>
        <w:pStyle w:val="ListParagraph"/>
        <w:numPr>
          <w:ilvl w:val="0"/>
          <w:numId w:val="20"/>
        </w:numPr>
        <w:spacing w:after="0" w:line="240" w:lineRule="auto"/>
        <w:rPr>
          <w:rFonts w:ascii="Arial" w:hAnsi="Arial" w:cs="Arial"/>
        </w:rPr>
      </w:pPr>
      <w:r w:rsidRPr="002E3294">
        <w:rPr>
          <w:rFonts w:ascii="Arial" w:hAnsi="Arial" w:cs="Arial"/>
        </w:rPr>
        <w:t>Are these</w:t>
      </w:r>
      <w:r w:rsidR="00CF2C77" w:rsidRPr="002E3294">
        <w:rPr>
          <w:rFonts w:ascii="Arial" w:hAnsi="Arial" w:cs="Arial"/>
        </w:rPr>
        <w:t xml:space="preserve"> contributions</w:t>
      </w:r>
      <w:r w:rsidRPr="002E3294">
        <w:rPr>
          <w:rFonts w:ascii="Arial" w:hAnsi="Arial" w:cs="Arial"/>
        </w:rPr>
        <w:t xml:space="preserve"> required to be reported at the federal level?</w:t>
      </w:r>
    </w:p>
    <w:p w:rsidR="00655253" w:rsidRDefault="00655253" w:rsidP="00AD1E7B">
      <w:pPr>
        <w:spacing w:after="0" w:line="240" w:lineRule="auto"/>
        <w:rPr>
          <w:rFonts w:ascii="Arial" w:hAnsi="Arial" w:cs="Arial"/>
          <w:b/>
          <w:sz w:val="24"/>
          <w:szCs w:val="24"/>
        </w:rPr>
      </w:pPr>
      <w:r w:rsidRPr="005C5C31">
        <w:rPr>
          <w:rFonts w:ascii="Arial" w:hAnsi="Arial" w:cs="Arial"/>
          <w:b/>
          <w:sz w:val="24"/>
          <w:szCs w:val="24"/>
        </w:rPr>
        <w:lastRenderedPageBreak/>
        <w:t xml:space="preserve">Section </w:t>
      </w:r>
      <w:r w:rsidR="00C35687">
        <w:rPr>
          <w:rFonts w:ascii="Arial" w:hAnsi="Arial" w:cs="Arial"/>
          <w:b/>
          <w:sz w:val="24"/>
          <w:szCs w:val="24"/>
        </w:rPr>
        <w:t>3</w:t>
      </w:r>
      <w:r w:rsidRPr="005C5C31">
        <w:rPr>
          <w:rFonts w:ascii="Arial" w:hAnsi="Arial" w:cs="Arial"/>
          <w:b/>
          <w:sz w:val="24"/>
          <w:szCs w:val="24"/>
        </w:rPr>
        <w:t xml:space="preserve">: Factors </w:t>
      </w:r>
      <w:r w:rsidR="00535904">
        <w:rPr>
          <w:rFonts w:ascii="Arial" w:hAnsi="Arial" w:cs="Arial"/>
          <w:b/>
          <w:sz w:val="24"/>
          <w:szCs w:val="24"/>
        </w:rPr>
        <w:t>Influencing Cost of P</w:t>
      </w:r>
      <w:r w:rsidRPr="005C5C31">
        <w:rPr>
          <w:rFonts w:ascii="Arial" w:hAnsi="Arial" w:cs="Arial"/>
          <w:b/>
          <w:sz w:val="24"/>
          <w:szCs w:val="24"/>
        </w:rPr>
        <w:t>rogram</w:t>
      </w:r>
    </w:p>
    <w:p w:rsidR="003C38B0" w:rsidRDefault="00876635" w:rsidP="00AD1E7B">
      <w:pPr>
        <w:spacing w:after="0" w:line="240" w:lineRule="auto"/>
        <w:rPr>
          <w:rFonts w:ascii="Arial" w:hAnsi="Arial" w:cs="Arial"/>
          <w:b/>
          <w:sz w:val="24"/>
          <w:szCs w:val="24"/>
        </w:rPr>
      </w:pPr>
      <w:r w:rsidRPr="00876635">
        <w:rPr>
          <w:rFonts w:ascii="Times New Roman" w:hAnsi="Times New Roman"/>
          <w:noProof/>
          <w:sz w:val="24"/>
          <w:szCs w:val="24"/>
        </w:rPr>
        <w:pict>
          <v:shape id="Text Box 7" o:spid="_x0000_s1029" type="#_x0000_t202" style="position:absolute;margin-left:.75pt;margin-top:11.75pt;width:474.75pt;height:3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VvSwIAAJEEAAAOAAAAZHJzL2Uyb0RvYy54bWysVF1v2yAUfZ+0/4B4X+y4SZNYcaouXadJ&#10;3YfU7gcQjGM04DIgsbtf3wt2smx9m/ZiwQXOufece72+6bUiR+G8BFPR6SSnRBgOtTT7in5/un+3&#10;pMQHZmqmwIiKPgtPbzZv36w7W4oCWlC1cARBjC87W9E2BFtmmeet0MxPwAqDhw04zQJu3T6rHesQ&#10;XausyPPrrANXWwdceI/Ru+GQbhJ+0wgevjaNF4GoimJuIX1d+u7iN9usWbl3zLaSj2mwf8hCM2mQ&#10;9Ax1xwIjBydfQWnJHXhowoSDzqBpJBepBqxmmv9VzWPLrEi1oDjenmXy/w+Wfzl+c0TWFV1QYphG&#10;i55EH8h76MkiqtNZX+KlR4vXQo9hdDlV6u0D8B+eGNi2zOzFrXPQtYLVmN00vswung44PoLsus9Q&#10;Iw07BEhAfeN0lA7FIIiOLj2fnYmpcAxe58XqqphTwvFsVsyW03miYOXptXU+fBSgSVxU1KHzCZ0d&#10;H3yI2bDydCWSeVCyvpdKpU3sNrFVjhwZ9knohwrVQWOqQ2wxz/OxWzCMPTWEi1MY4VPPRpRE9geB&#10;MqSr6GqOFbwmd/vdmRpJRp4IeJmjlgEHRUld0eX5Eiuj4B9Mndo4MKmGNT5WZnQgij7IH/pdn6y+&#10;Ohm7g/oZLXEwzAXOMS5acL8o6XAmKup/HpgTlKhPBm1dTWezOERpM5svCty4y5Pd5QkzHKFQTkqG&#10;5TYMg3ewTu5bZBpkNnCLrdDI5FLsmSGrMX3s+6TnOKNxsC736dbvP8nmBQAA//8DAFBLAwQUAAYA&#10;CAAAACEAakPwv90AAAAHAQAADwAAAGRycy9kb3ducmV2LnhtbEyPzU7DMBCE70i8g7VI3KidlvIT&#10;4lSAhISoKkThAVx7E0eN11HstuHtWU5w2h3NaPbbajWFXhxxTF0kDcVMgUCy0XXUavj6fLm6A5Gy&#10;IWf6SKjhGxOs6vOzypQunugDj9vcCi6hVBoNPuehlDJZj8GkWRyQ2GviGExmObbSjebE5aGXc6Vu&#10;ZDAd8QVvBnz2aPfbQ9DQLtTG7m8n/6Y2Tb9+Kt5fbdNofXkxPT6AyDjlvzD84jM61My0iwdySfSs&#10;lxzUMF/wZPt+WfBrO17UNci6kv/56x8AAAD//wMAUEsBAi0AFAAGAAgAAAAhALaDOJL+AAAA4QEA&#10;ABMAAAAAAAAAAAAAAAAAAAAAAFtDb250ZW50X1R5cGVzXS54bWxQSwECLQAUAAYACAAAACEAOP0h&#10;/9YAAACUAQAACwAAAAAAAAAAAAAAAAAvAQAAX3JlbHMvLnJlbHNQSwECLQAUAAYACAAAACEAbKFl&#10;b0sCAACRBAAADgAAAAAAAAAAAAAAAAAuAgAAZHJzL2Uyb0RvYy54bWxQSwECLQAUAAYACAAAACEA&#10;akPwv90AAAAHAQAADwAAAAAAAAAAAAAAAAClBAAAZHJzL2Rvd25yZXYueG1sUEsFBgAAAAAEAAQA&#10;8wAAAK8FAAAAAA==&#10;" fillcolor="#404040 [2429]">
            <v:textbox>
              <w:txbxContent>
                <w:p w:rsidR="00F779D9" w:rsidRPr="00D157BA" w:rsidRDefault="00F779D9" w:rsidP="003C38B0">
                  <w:pPr>
                    <w:spacing w:after="0" w:line="240" w:lineRule="auto"/>
                    <w:rPr>
                      <w:rFonts w:ascii="Arial" w:hAnsi="Arial" w:cs="Arial"/>
                      <w:i/>
                      <w:color w:val="FFFFFF" w:themeColor="background1"/>
                    </w:rPr>
                  </w:pPr>
                  <w:r w:rsidRPr="00D157BA">
                    <w:rPr>
                      <w:rFonts w:ascii="Arial" w:hAnsi="Arial" w:cs="Arial"/>
                      <w:i/>
                      <w:color w:val="FFFFFF" w:themeColor="background1"/>
                      <w:u w:val="single"/>
                    </w:rPr>
                    <w:t>Purpose</w:t>
                  </w:r>
                  <w:r w:rsidRPr="00D157BA">
                    <w:rPr>
                      <w:rFonts w:ascii="Arial" w:hAnsi="Arial" w:cs="Arial"/>
                      <w:i/>
                      <w:color w:val="FFFFFF" w:themeColor="background1"/>
                    </w:rPr>
                    <w:t>: To look at how specific ways of conducting agency operations and other factors impacts SNAP/TANF administrative costs.</w:t>
                  </w:r>
                </w:p>
                <w:p w:rsidR="00F779D9" w:rsidRDefault="00F779D9" w:rsidP="003C38B0">
                  <w:pPr>
                    <w:spacing w:after="0" w:line="240" w:lineRule="auto"/>
                    <w:rPr>
                      <w:color w:val="FFFFFF" w:themeColor="background1"/>
                    </w:rPr>
                  </w:pPr>
                </w:p>
              </w:txbxContent>
            </v:textbox>
          </v:shape>
        </w:pict>
      </w:r>
    </w:p>
    <w:p w:rsidR="003C38B0" w:rsidRDefault="003C38B0" w:rsidP="00AD1E7B">
      <w:pPr>
        <w:spacing w:after="0" w:line="240" w:lineRule="auto"/>
        <w:rPr>
          <w:rFonts w:ascii="Arial" w:hAnsi="Arial" w:cs="Arial"/>
          <w:b/>
          <w:sz w:val="24"/>
          <w:szCs w:val="24"/>
        </w:rPr>
      </w:pPr>
    </w:p>
    <w:p w:rsidR="003C38B0" w:rsidRDefault="003C38B0" w:rsidP="00AD1E7B">
      <w:pPr>
        <w:spacing w:after="0" w:line="240" w:lineRule="auto"/>
        <w:rPr>
          <w:rFonts w:ascii="Arial" w:hAnsi="Arial" w:cs="Arial"/>
          <w:b/>
          <w:sz w:val="24"/>
          <w:szCs w:val="24"/>
        </w:rPr>
      </w:pPr>
    </w:p>
    <w:p w:rsidR="00535904" w:rsidRPr="005C5C31" w:rsidRDefault="00535904" w:rsidP="00AD1E7B">
      <w:pPr>
        <w:spacing w:after="0" w:line="240" w:lineRule="auto"/>
        <w:rPr>
          <w:rFonts w:ascii="Arial" w:hAnsi="Arial" w:cs="Arial"/>
          <w:b/>
          <w:sz w:val="24"/>
          <w:szCs w:val="24"/>
        </w:rPr>
      </w:pPr>
    </w:p>
    <w:p w:rsidR="00535904" w:rsidRPr="00DC055A" w:rsidRDefault="00535904" w:rsidP="00535904">
      <w:pPr>
        <w:pStyle w:val="ListParagraph"/>
        <w:spacing w:after="0" w:line="240" w:lineRule="auto"/>
        <w:ind w:left="1080"/>
        <w:rPr>
          <w:rFonts w:ascii="Arial" w:hAnsi="Arial" w:cs="Arial"/>
        </w:rPr>
      </w:pPr>
    </w:p>
    <w:p w:rsidR="00EA6E6C" w:rsidRPr="00C35687" w:rsidRDefault="00C74B14" w:rsidP="00C35687">
      <w:pPr>
        <w:pStyle w:val="ListParagraph"/>
        <w:numPr>
          <w:ilvl w:val="0"/>
          <w:numId w:val="1"/>
        </w:numPr>
        <w:spacing w:after="0" w:line="240" w:lineRule="auto"/>
        <w:rPr>
          <w:rFonts w:ascii="Arial" w:hAnsi="Arial" w:cs="Arial"/>
        </w:rPr>
      </w:pPr>
      <w:r>
        <w:rPr>
          <w:rFonts w:ascii="Arial" w:hAnsi="Arial" w:cs="Arial"/>
        </w:rPr>
        <w:t>Over the past three years, have</w:t>
      </w:r>
      <w:r w:rsidR="00C35687">
        <w:rPr>
          <w:rFonts w:ascii="Arial" w:hAnsi="Arial" w:cs="Arial"/>
        </w:rPr>
        <w:t xml:space="preserve"> your program costs increase, decrease or stay about the</w:t>
      </w:r>
      <w:r w:rsidR="00D157BA">
        <w:rPr>
          <w:rFonts w:ascii="Arial" w:hAnsi="Arial" w:cs="Arial"/>
        </w:rPr>
        <w:t xml:space="preserve"> </w:t>
      </w:r>
      <w:r>
        <w:rPr>
          <w:rFonts w:ascii="Arial" w:hAnsi="Arial" w:cs="Arial"/>
        </w:rPr>
        <w:t>same?</w:t>
      </w:r>
      <w:r w:rsidR="00D157BA">
        <w:rPr>
          <w:rFonts w:ascii="Arial" w:hAnsi="Arial" w:cs="Arial"/>
        </w:rPr>
        <w:t xml:space="preserve">? </w:t>
      </w:r>
      <w:r w:rsidR="00C35687">
        <w:rPr>
          <w:rFonts w:ascii="Arial" w:hAnsi="Arial" w:cs="Arial"/>
        </w:rPr>
        <w:t>If they change</w:t>
      </w:r>
      <w:r w:rsidR="00D157BA">
        <w:rPr>
          <w:rFonts w:ascii="Arial" w:hAnsi="Arial" w:cs="Arial"/>
        </w:rPr>
        <w:t>d</w:t>
      </w:r>
      <w:r w:rsidR="00C35687">
        <w:rPr>
          <w:rFonts w:ascii="Arial" w:hAnsi="Arial" w:cs="Arial"/>
        </w:rPr>
        <w:t xml:space="preserve">, what factors do you believe </w:t>
      </w:r>
      <w:r w:rsidR="00C35687" w:rsidRPr="00C35687">
        <w:rPr>
          <w:rFonts w:ascii="Arial" w:hAnsi="Arial" w:cs="Arial"/>
        </w:rPr>
        <w:t>contribute</w:t>
      </w:r>
      <w:r w:rsidR="00EA6E6C" w:rsidRPr="00C35687">
        <w:rPr>
          <w:rFonts w:ascii="Arial" w:hAnsi="Arial" w:cs="Arial"/>
        </w:rPr>
        <w:t xml:space="preserve"> the mo</w:t>
      </w:r>
      <w:r w:rsidR="00535904" w:rsidRPr="00C35687">
        <w:rPr>
          <w:rFonts w:ascii="Arial" w:hAnsi="Arial" w:cs="Arial"/>
        </w:rPr>
        <w:t xml:space="preserve">st to </w:t>
      </w:r>
      <w:r w:rsidR="00C35687">
        <w:rPr>
          <w:rFonts w:ascii="Arial" w:hAnsi="Arial" w:cs="Arial"/>
        </w:rPr>
        <w:t xml:space="preserve">the </w:t>
      </w:r>
      <w:r w:rsidR="00535904" w:rsidRPr="00C35687">
        <w:rPr>
          <w:rFonts w:ascii="Arial" w:hAnsi="Arial" w:cs="Arial"/>
        </w:rPr>
        <w:t xml:space="preserve">increased </w:t>
      </w:r>
      <w:r w:rsidR="00C35687">
        <w:rPr>
          <w:rFonts w:ascii="Arial" w:hAnsi="Arial" w:cs="Arial"/>
        </w:rPr>
        <w:t xml:space="preserve">or decrease in </w:t>
      </w:r>
      <w:r w:rsidR="00535904" w:rsidRPr="00C35687">
        <w:rPr>
          <w:rFonts w:ascii="Arial" w:hAnsi="Arial" w:cs="Arial"/>
        </w:rPr>
        <w:t>program costs</w:t>
      </w:r>
      <w:r w:rsidR="002271D4" w:rsidRPr="00C35687">
        <w:rPr>
          <w:rFonts w:ascii="Arial" w:hAnsi="Arial" w:cs="Arial"/>
        </w:rPr>
        <w:t xml:space="preserve"> </w:t>
      </w:r>
      <w:r w:rsidR="00D157BA">
        <w:rPr>
          <w:rFonts w:ascii="Arial" w:hAnsi="Arial" w:cs="Arial"/>
        </w:rPr>
        <w:t>and why?</w:t>
      </w:r>
    </w:p>
    <w:p w:rsidR="00535904" w:rsidRPr="00535904" w:rsidRDefault="00535904" w:rsidP="00535904">
      <w:pPr>
        <w:spacing w:after="0" w:line="240" w:lineRule="auto"/>
        <w:rPr>
          <w:rFonts w:ascii="Arial" w:hAnsi="Arial" w:cs="Arial"/>
        </w:rPr>
      </w:pPr>
    </w:p>
    <w:p w:rsidR="00C35687" w:rsidRDefault="00C35687" w:rsidP="00C35687">
      <w:pPr>
        <w:pStyle w:val="ListParagraph"/>
        <w:numPr>
          <w:ilvl w:val="0"/>
          <w:numId w:val="1"/>
        </w:numPr>
        <w:spacing w:after="0" w:line="240" w:lineRule="auto"/>
        <w:rPr>
          <w:rFonts w:ascii="Arial" w:hAnsi="Arial" w:cs="Arial"/>
        </w:rPr>
      </w:pPr>
      <w:r>
        <w:rPr>
          <w:rFonts w:ascii="Arial" w:hAnsi="Arial" w:cs="Arial"/>
        </w:rPr>
        <w:t>In FFY 2013 did you make any policy, regulator</w:t>
      </w:r>
      <w:r w:rsidR="00772D7A">
        <w:rPr>
          <w:rFonts w:ascii="Arial" w:hAnsi="Arial" w:cs="Arial"/>
        </w:rPr>
        <w:t>y</w:t>
      </w:r>
      <w:r>
        <w:rPr>
          <w:rFonts w:ascii="Arial" w:hAnsi="Arial" w:cs="Arial"/>
        </w:rPr>
        <w:t xml:space="preserve"> or practice change</w:t>
      </w:r>
      <w:r w:rsidR="00772D7A">
        <w:rPr>
          <w:rFonts w:ascii="Arial" w:hAnsi="Arial" w:cs="Arial"/>
        </w:rPr>
        <w:t>s</w:t>
      </w:r>
      <w:r>
        <w:rPr>
          <w:rFonts w:ascii="Arial" w:hAnsi="Arial" w:cs="Arial"/>
        </w:rPr>
        <w:t xml:space="preserve"> designed to reduce program costs or improve program efficiency?  If so, please describe</w:t>
      </w:r>
      <w:r w:rsidR="00772D7A">
        <w:rPr>
          <w:rFonts w:ascii="Arial" w:hAnsi="Arial" w:cs="Arial"/>
        </w:rPr>
        <w:t xml:space="preserve">. </w:t>
      </w:r>
      <w:r>
        <w:rPr>
          <w:rFonts w:ascii="Arial" w:hAnsi="Arial" w:cs="Arial"/>
        </w:rPr>
        <w:t>How effective were these measures?</w:t>
      </w:r>
    </w:p>
    <w:p w:rsidR="00C35687" w:rsidRPr="00C35687" w:rsidRDefault="00C35687" w:rsidP="00C35687">
      <w:pPr>
        <w:pStyle w:val="ListParagraph"/>
        <w:rPr>
          <w:rFonts w:ascii="Arial" w:hAnsi="Arial" w:cs="Arial"/>
        </w:rPr>
      </w:pPr>
    </w:p>
    <w:p w:rsidR="00C35687" w:rsidRDefault="00C35687" w:rsidP="00C35687">
      <w:pPr>
        <w:pStyle w:val="ListParagraph"/>
        <w:numPr>
          <w:ilvl w:val="0"/>
          <w:numId w:val="1"/>
        </w:numPr>
        <w:spacing w:after="0" w:line="240" w:lineRule="auto"/>
        <w:rPr>
          <w:rFonts w:ascii="Arial" w:hAnsi="Arial" w:cs="Arial"/>
        </w:rPr>
      </w:pPr>
      <w:r>
        <w:rPr>
          <w:rFonts w:ascii="Arial" w:hAnsi="Arial" w:cs="Arial"/>
        </w:rPr>
        <w:t>In FFY 2013 did you apply for and receive any FNS or ACF waivers that helped to reduce program costs or make the program more efficient?  If so, what were these waivers</w:t>
      </w:r>
      <w:r w:rsidR="00032F1F">
        <w:rPr>
          <w:rFonts w:ascii="Arial" w:hAnsi="Arial" w:cs="Arial"/>
        </w:rPr>
        <w:t xml:space="preserve"> and how did they impact your program costs</w:t>
      </w:r>
      <w:r>
        <w:rPr>
          <w:rFonts w:ascii="Arial" w:hAnsi="Arial" w:cs="Arial"/>
        </w:rPr>
        <w:t>?</w:t>
      </w:r>
    </w:p>
    <w:p w:rsidR="00C35687" w:rsidRPr="00C35687" w:rsidRDefault="00C35687" w:rsidP="00C35687">
      <w:pPr>
        <w:pStyle w:val="ListParagraph"/>
        <w:rPr>
          <w:rFonts w:ascii="Arial" w:hAnsi="Arial" w:cs="Arial"/>
        </w:rPr>
      </w:pPr>
    </w:p>
    <w:p w:rsidR="00EA6E6C" w:rsidRDefault="00C35687" w:rsidP="00C35687">
      <w:pPr>
        <w:pStyle w:val="ListParagraph"/>
        <w:numPr>
          <w:ilvl w:val="0"/>
          <w:numId w:val="1"/>
        </w:numPr>
        <w:spacing w:after="0" w:line="240" w:lineRule="auto"/>
        <w:rPr>
          <w:rFonts w:ascii="Arial" w:hAnsi="Arial" w:cs="Arial"/>
        </w:rPr>
      </w:pPr>
      <w:r>
        <w:rPr>
          <w:rFonts w:ascii="Arial" w:hAnsi="Arial" w:cs="Arial"/>
        </w:rPr>
        <w:t>In FFY 2013 did you apply for but were denied any waivers from FNS or ACF that you believe would have reduced costs or improved program efficiency?  If so, why were the waivers denied?</w:t>
      </w:r>
      <w:r w:rsidR="00535904">
        <w:rPr>
          <w:rFonts w:ascii="Arial" w:hAnsi="Arial" w:cs="Arial"/>
        </w:rPr>
        <w:t xml:space="preserve"> </w:t>
      </w:r>
      <w:r w:rsidR="00032F1F">
        <w:rPr>
          <w:rFonts w:ascii="Arial" w:hAnsi="Arial" w:cs="Arial"/>
        </w:rPr>
        <w:t>What was the impact on your program costs of this denial?</w:t>
      </w:r>
    </w:p>
    <w:p w:rsidR="00655253" w:rsidRPr="00520EDB" w:rsidRDefault="00520EDB" w:rsidP="00E013A0">
      <w:pPr>
        <w:pStyle w:val="ListParagraph"/>
        <w:spacing w:after="0" w:line="240" w:lineRule="auto"/>
        <w:ind w:left="1440"/>
        <w:rPr>
          <w:rFonts w:ascii="Arial" w:hAnsi="Arial" w:cs="Arial"/>
        </w:rPr>
      </w:pPr>
      <w:r>
        <w:rPr>
          <w:rFonts w:ascii="Arial" w:hAnsi="Arial" w:cs="Arial"/>
        </w:rPr>
        <w:t>.</w:t>
      </w:r>
    </w:p>
    <w:p w:rsidR="00B10648" w:rsidRDefault="00B10648" w:rsidP="00AD1E7B">
      <w:pPr>
        <w:pStyle w:val="ListParagraph"/>
        <w:tabs>
          <w:tab w:val="left" w:pos="0"/>
        </w:tabs>
        <w:spacing w:after="0" w:line="240" w:lineRule="auto"/>
        <w:ind w:left="0"/>
        <w:rPr>
          <w:rFonts w:ascii="Arial" w:hAnsi="Arial" w:cs="Arial"/>
          <w:b/>
          <w:sz w:val="24"/>
          <w:szCs w:val="24"/>
        </w:rPr>
      </w:pPr>
      <w:r w:rsidRPr="00520EDB">
        <w:rPr>
          <w:rFonts w:ascii="Arial" w:hAnsi="Arial" w:cs="Arial"/>
          <w:b/>
          <w:sz w:val="24"/>
          <w:szCs w:val="24"/>
        </w:rPr>
        <w:t xml:space="preserve">Section </w:t>
      </w:r>
      <w:r w:rsidR="00C35687">
        <w:rPr>
          <w:rFonts w:ascii="Arial" w:hAnsi="Arial" w:cs="Arial"/>
          <w:b/>
          <w:sz w:val="24"/>
          <w:szCs w:val="24"/>
        </w:rPr>
        <w:t>4</w:t>
      </w:r>
      <w:r w:rsidRPr="00520EDB">
        <w:rPr>
          <w:rFonts w:ascii="Arial" w:hAnsi="Arial" w:cs="Arial"/>
          <w:b/>
          <w:sz w:val="24"/>
          <w:szCs w:val="24"/>
        </w:rPr>
        <w:t xml:space="preserve">: Cost </w:t>
      </w:r>
      <w:r w:rsidR="00535904" w:rsidRPr="00520EDB">
        <w:rPr>
          <w:rFonts w:ascii="Arial" w:hAnsi="Arial" w:cs="Arial"/>
          <w:b/>
          <w:sz w:val="24"/>
          <w:szCs w:val="24"/>
        </w:rPr>
        <w:t>Allocation M</w:t>
      </w:r>
      <w:r w:rsidRPr="00520EDB">
        <w:rPr>
          <w:rFonts w:ascii="Arial" w:hAnsi="Arial" w:cs="Arial"/>
          <w:b/>
          <w:sz w:val="24"/>
          <w:szCs w:val="24"/>
        </w:rPr>
        <w:t>ethods</w:t>
      </w:r>
    </w:p>
    <w:p w:rsidR="003C38B0" w:rsidRDefault="00876635" w:rsidP="00AD1E7B">
      <w:pPr>
        <w:pStyle w:val="ListParagraph"/>
        <w:tabs>
          <w:tab w:val="left" w:pos="0"/>
        </w:tabs>
        <w:spacing w:after="0" w:line="240" w:lineRule="auto"/>
        <w:ind w:left="0"/>
        <w:rPr>
          <w:rFonts w:ascii="Arial" w:hAnsi="Arial" w:cs="Arial"/>
          <w:b/>
          <w:sz w:val="24"/>
          <w:szCs w:val="24"/>
        </w:rPr>
      </w:pPr>
      <w:r w:rsidRPr="00876635">
        <w:rPr>
          <w:rFonts w:ascii="Times New Roman" w:hAnsi="Times New Roman"/>
          <w:noProof/>
          <w:sz w:val="24"/>
          <w:szCs w:val="24"/>
        </w:rPr>
        <w:pict>
          <v:shape id="Text Box 8" o:spid="_x0000_s1030" type="#_x0000_t202" style="position:absolute;margin-left:5.25pt;margin-top:10.5pt;width:470.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zzSQIAAJEEAAAOAAAAZHJzL2Uyb0RvYy54bWysVNtuGyEQfa/Uf0C8N2tbdh2vso7SpKkq&#10;pRcp6QeMWdaLCgwF7N306zuA7TrtW9WXFQxwzsw5M3t1PRrN9tIHhbbh04sJZ9IKbJXdNvzb0/2b&#10;S85CBNuCRisb/iwDv16/fnU1uFrOsEfdSs8IxIZ6cA3vY3R1VQXRSwPhAp20dNihNxBp67dV62Eg&#10;dKOr2WTythrQt86jkCFQ9K4c8nXG7zop4peuCzIy3XDKLeavz99N+lbrK6i3HlyvxCEN+IcsDChL&#10;pCeoO4jAdl79BWWU8BiwixcCTYVdp4TMNVA108kf1Tz24GSuhcQJ7iRT+H+w4vP+q2eqbTgZZcGQ&#10;RU9yjOwdjuwyqTO4UNOlR0fX4khhcjlXGtwDiu+BWbztwW7ljfc49BJaym6aXlZnTwtOSCCb4RO2&#10;RAO7iBlo7LxJ0pEYjNDJpeeTMykVQcHFajmbLhecCTqbL5ZkfaaA+vja+RA/SDQsLRruyfmMDvuH&#10;EFM2UB+vJLKAWrX3Suu8Sd0mb7Vne6A+iWOpUO8MpVpiy8WkUEJNYeqpEp4dwwSfezahZLIXBNqy&#10;oeGrxWxRpHtB7rebEzWRHHgS4Pk1oyINilaGnDpdgjoJ/t62uY0jKF3W9FjbgwNJ9CJ/HDdjtnp+&#10;NHaD7TNZ4rHMBc0xLXr0PzkbaCYaHn7swEvO9EdLtq6m83kaorzJLnDmz0825ydgBUGRnJyV5W0s&#10;g7dzXm17YioyW7yhVuhUdin1TMnqkD71fdbzMKNpsM73+dbvP8n6FwAAAP//AwBQSwMEFAAGAAgA&#10;AAAhAB0hM8faAAAACAEAAA8AAABkcnMvZG93bnJldi54bWxMT9tKAzEUfBf8h3AE32yyLfWybrao&#10;IIhSxOoHpMnZC01Olk3arn/v6ZN9m2GGuVSrKXhxwDH1kTQUMwUCyUbXU6vh5/v15h5Eyoac8ZFQ&#10;wy8mWNWXF5UpXTzSFx42uRUcQqk0Grqch1LKZDsMJs3igMRaE8dgMtOxlW40Rw4PXs6VupXB9MQN&#10;nRnwpUO72+yDhnah1nZ3N3Xvat34j+fi8802jdbXV9PTI4iMU/43w2k+T4eaN23jnlwSnrlaslPD&#10;vOBLrD8sT2DLYKFA1pU8P1D/AQAA//8DAFBLAQItABQABgAIAAAAIQC2gziS/gAAAOEBAAATAAAA&#10;AAAAAAAAAAAAAAAAAABbQ29udGVudF9UeXBlc10ueG1sUEsBAi0AFAAGAAgAAAAhADj9If/WAAAA&#10;lAEAAAsAAAAAAAAAAAAAAAAALwEAAF9yZWxzLy5yZWxzUEsBAi0AFAAGAAgAAAAhAOyM7PNJAgAA&#10;kQQAAA4AAAAAAAAAAAAAAAAALgIAAGRycy9lMm9Eb2MueG1sUEsBAi0AFAAGAAgAAAAhAB0hM8fa&#10;AAAACAEAAA8AAAAAAAAAAAAAAAAAowQAAGRycy9kb3ducmV2LnhtbFBLBQYAAAAABAAEAPMAAACq&#10;BQAAAAA=&#10;" fillcolor="#404040 [2429]">
            <v:textbox>
              <w:txbxContent>
                <w:p w:rsidR="00F779D9" w:rsidRPr="00AF7AF2" w:rsidRDefault="00F779D9" w:rsidP="003C38B0">
                  <w:pPr>
                    <w:spacing w:after="0" w:line="240" w:lineRule="auto"/>
                    <w:rPr>
                      <w:rFonts w:ascii="Arial" w:hAnsi="Arial" w:cs="Arial"/>
                      <w:i/>
                      <w:color w:val="FFFFFF" w:themeColor="background1"/>
                    </w:rPr>
                  </w:pPr>
                  <w:r w:rsidRPr="00AF7AF2">
                    <w:rPr>
                      <w:rFonts w:ascii="Arial" w:hAnsi="Arial" w:cs="Arial"/>
                      <w:i/>
                      <w:color w:val="FFFFFF" w:themeColor="background1"/>
                      <w:u w:val="single"/>
                    </w:rPr>
                    <w:t>Purpose</w:t>
                  </w:r>
                  <w:r w:rsidRPr="00AF7AF2">
                    <w:rPr>
                      <w:rFonts w:ascii="Arial" w:hAnsi="Arial" w:cs="Arial"/>
                      <w:i/>
                      <w:color w:val="FFFFFF" w:themeColor="background1"/>
                    </w:rPr>
                    <w:t>: To examine how the SNAP/TANF programs allocate funds to local service sites and supports these sites in other ways.</w:t>
                  </w:r>
                </w:p>
                <w:p w:rsidR="00F779D9" w:rsidRDefault="00F779D9" w:rsidP="003C38B0">
                  <w:pPr>
                    <w:spacing w:after="0" w:line="240" w:lineRule="auto"/>
                    <w:rPr>
                      <w:color w:val="FFFFFF" w:themeColor="background1"/>
                    </w:rPr>
                  </w:pPr>
                </w:p>
              </w:txbxContent>
            </v:textbox>
          </v:shape>
        </w:pict>
      </w:r>
    </w:p>
    <w:p w:rsidR="003C38B0" w:rsidRPr="00520EDB" w:rsidRDefault="003C38B0" w:rsidP="00AD1E7B">
      <w:pPr>
        <w:pStyle w:val="ListParagraph"/>
        <w:tabs>
          <w:tab w:val="left" w:pos="0"/>
        </w:tabs>
        <w:spacing w:after="0" w:line="240" w:lineRule="auto"/>
        <w:ind w:left="0"/>
        <w:rPr>
          <w:rFonts w:ascii="Arial" w:hAnsi="Arial" w:cs="Arial"/>
          <w:b/>
          <w:sz w:val="24"/>
          <w:szCs w:val="24"/>
        </w:rPr>
      </w:pPr>
    </w:p>
    <w:p w:rsidR="00B10648" w:rsidRDefault="00B10648" w:rsidP="00AD1E7B">
      <w:pPr>
        <w:pStyle w:val="ListParagraph"/>
        <w:tabs>
          <w:tab w:val="left" w:pos="0"/>
        </w:tabs>
        <w:spacing w:after="0" w:line="240" w:lineRule="auto"/>
        <w:ind w:left="0"/>
        <w:rPr>
          <w:rFonts w:ascii="Arial" w:hAnsi="Arial" w:cs="Arial"/>
          <w:b/>
        </w:rPr>
      </w:pPr>
    </w:p>
    <w:p w:rsidR="003C38B0" w:rsidRPr="00520EDB" w:rsidRDefault="003C38B0" w:rsidP="00AD1E7B">
      <w:pPr>
        <w:pStyle w:val="ListParagraph"/>
        <w:tabs>
          <w:tab w:val="left" w:pos="0"/>
        </w:tabs>
        <w:spacing w:after="0" w:line="240" w:lineRule="auto"/>
        <w:ind w:left="0"/>
        <w:rPr>
          <w:rFonts w:ascii="Arial" w:hAnsi="Arial" w:cs="Arial"/>
          <w:b/>
        </w:rPr>
      </w:pPr>
    </w:p>
    <w:p w:rsidR="00AD3615" w:rsidRDefault="00AD7E9F" w:rsidP="00C35687">
      <w:pPr>
        <w:pStyle w:val="ListParagraph"/>
        <w:numPr>
          <w:ilvl w:val="0"/>
          <w:numId w:val="1"/>
        </w:numPr>
        <w:spacing w:after="0" w:line="240" w:lineRule="auto"/>
        <w:rPr>
          <w:rFonts w:ascii="Arial" w:hAnsi="Arial" w:cs="Arial"/>
        </w:rPr>
      </w:pPr>
      <w:r w:rsidRPr="00520EDB">
        <w:rPr>
          <w:rFonts w:ascii="Arial" w:hAnsi="Arial" w:cs="Arial"/>
        </w:rPr>
        <w:t>Please</w:t>
      </w:r>
      <w:r w:rsidR="00AD3615" w:rsidRPr="00520EDB">
        <w:rPr>
          <w:rFonts w:ascii="Arial" w:hAnsi="Arial" w:cs="Arial"/>
        </w:rPr>
        <w:t xml:space="preserve"> de</w:t>
      </w:r>
      <w:r w:rsidR="00AD3615" w:rsidRPr="00DC055A">
        <w:rPr>
          <w:rFonts w:ascii="Arial" w:hAnsi="Arial" w:cs="Arial"/>
        </w:rPr>
        <w:t>s</w:t>
      </w:r>
      <w:r w:rsidR="00AD3615" w:rsidRPr="00520EDB">
        <w:rPr>
          <w:rFonts w:ascii="Arial" w:hAnsi="Arial" w:cs="Arial"/>
        </w:rPr>
        <w:t xml:space="preserve">cribe how you decide </w:t>
      </w:r>
      <w:r w:rsidR="00520EDB">
        <w:rPr>
          <w:rFonts w:ascii="Arial" w:hAnsi="Arial" w:cs="Arial"/>
        </w:rPr>
        <w:t>which</w:t>
      </w:r>
      <w:r w:rsidR="00520EDB" w:rsidRPr="00520EDB">
        <w:rPr>
          <w:rFonts w:ascii="Arial" w:hAnsi="Arial" w:cs="Arial"/>
        </w:rPr>
        <w:t xml:space="preserve"> </w:t>
      </w:r>
      <w:r w:rsidR="00AD3615" w:rsidRPr="00DC055A">
        <w:rPr>
          <w:rFonts w:ascii="Arial" w:hAnsi="Arial" w:cs="Arial"/>
        </w:rPr>
        <w:t xml:space="preserve">funds are retained for state office administration </w:t>
      </w:r>
      <w:r w:rsidR="00810688" w:rsidRPr="00DC055A">
        <w:rPr>
          <w:rFonts w:ascii="Arial" w:hAnsi="Arial" w:cs="Arial"/>
        </w:rPr>
        <w:t>versus</w:t>
      </w:r>
      <w:r w:rsidR="00AD3615" w:rsidRPr="00DC055A">
        <w:rPr>
          <w:rFonts w:ascii="Arial" w:hAnsi="Arial" w:cs="Arial"/>
        </w:rPr>
        <w:t xml:space="preserve"> allocated </w:t>
      </w:r>
      <w:r w:rsidR="00AA7571" w:rsidRPr="00DC055A">
        <w:rPr>
          <w:rFonts w:ascii="Arial" w:hAnsi="Arial" w:cs="Arial"/>
        </w:rPr>
        <w:t>to local service sites [OR FUNCTIONAL AREAS, DEPENDING ON HOW Q1.c. WAS ANSWERED] to provide SNAP</w:t>
      </w:r>
      <w:r w:rsidR="00C57E5B" w:rsidRPr="00DC055A">
        <w:rPr>
          <w:rFonts w:ascii="Arial" w:hAnsi="Arial" w:cs="Arial"/>
        </w:rPr>
        <w:t>/TANF</w:t>
      </w:r>
      <w:r w:rsidR="00AA7571" w:rsidRPr="00DC055A">
        <w:rPr>
          <w:rFonts w:ascii="Arial" w:hAnsi="Arial" w:cs="Arial"/>
        </w:rPr>
        <w:t xml:space="preserve"> benefits</w:t>
      </w:r>
      <w:r w:rsidR="00AD3615" w:rsidRPr="00DC055A">
        <w:rPr>
          <w:rFonts w:ascii="Arial" w:hAnsi="Arial" w:cs="Arial"/>
        </w:rPr>
        <w:t xml:space="preserve">? </w:t>
      </w:r>
    </w:p>
    <w:p w:rsidR="00AD7E9F" w:rsidRPr="00DC055A" w:rsidRDefault="00AD7E9F" w:rsidP="00AD7E9F">
      <w:pPr>
        <w:pStyle w:val="ListParagraph"/>
        <w:spacing w:after="0" w:line="240" w:lineRule="auto"/>
        <w:ind w:left="1080"/>
        <w:rPr>
          <w:rFonts w:ascii="Arial" w:hAnsi="Arial" w:cs="Arial"/>
        </w:rPr>
      </w:pPr>
    </w:p>
    <w:p w:rsidR="00AA7571" w:rsidRDefault="00AA7571" w:rsidP="00C35687">
      <w:pPr>
        <w:pStyle w:val="ListParagraph"/>
        <w:numPr>
          <w:ilvl w:val="0"/>
          <w:numId w:val="1"/>
        </w:numPr>
        <w:spacing w:after="0" w:line="240" w:lineRule="auto"/>
        <w:rPr>
          <w:rFonts w:ascii="Arial" w:hAnsi="Arial" w:cs="Arial"/>
        </w:rPr>
      </w:pPr>
      <w:r w:rsidRPr="00DC055A">
        <w:rPr>
          <w:rFonts w:ascii="Arial" w:hAnsi="Arial" w:cs="Arial"/>
        </w:rPr>
        <w:t xml:space="preserve">By what method do you allocate monies </w:t>
      </w:r>
      <w:r w:rsidRPr="00DC055A">
        <w:rPr>
          <w:rFonts w:ascii="Arial" w:hAnsi="Arial" w:cs="Arial"/>
          <w:i/>
        </w:rPr>
        <w:t xml:space="preserve">between </w:t>
      </w:r>
      <w:r w:rsidRPr="00DC055A">
        <w:rPr>
          <w:rFonts w:ascii="Arial" w:hAnsi="Arial" w:cs="Arial"/>
        </w:rPr>
        <w:t>local service sites</w:t>
      </w:r>
      <w:r w:rsidR="00476350">
        <w:rPr>
          <w:rFonts w:ascii="Arial" w:hAnsi="Arial" w:cs="Arial"/>
        </w:rPr>
        <w:t xml:space="preserve"> or </w:t>
      </w:r>
      <w:r w:rsidR="00476350" w:rsidRPr="00476350">
        <w:rPr>
          <w:rFonts w:ascii="Arial" w:hAnsi="Arial" w:cs="Arial"/>
        </w:rPr>
        <w:t>functional areas</w:t>
      </w:r>
      <w:r w:rsidR="00476350">
        <w:rPr>
          <w:rFonts w:ascii="Arial" w:hAnsi="Arial" w:cs="Arial"/>
        </w:rPr>
        <w:t xml:space="preserve">? [REFER TO </w:t>
      </w:r>
      <w:r w:rsidRPr="00DC055A">
        <w:rPr>
          <w:rFonts w:ascii="Arial" w:hAnsi="Arial" w:cs="Arial"/>
        </w:rPr>
        <w:t xml:space="preserve">Q1.c. </w:t>
      </w:r>
      <w:r w:rsidR="00476350">
        <w:rPr>
          <w:rFonts w:ascii="Arial" w:hAnsi="Arial" w:cs="Arial"/>
        </w:rPr>
        <w:t xml:space="preserve">TO SEE HOW IT </w:t>
      </w:r>
      <w:r w:rsidRPr="00DC055A">
        <w:rPr>
          <w:rFonts w:ascii="Arial" w:hAnsi="Arial" w:cs="Arial"/>
        </w:rPr>
        <w:t>WAS ANSWERED]?</w:t>
      </w:r>
    </w:p>
    <w:p w:rsidR="00AD7E9F" w:rsidRPr="00AD7E9F" w:rsidRDefault="00AD7E9F" w:rsidP="00AD7E9F">
      <w:pPr>
        <w:spacing w:after="0" w:line="240" w:lineRule="auto"/>
        <w:rPr>
          <w:rFonts w:ascii="Arial" w:hAnsi="Arial" w:cs="Arial"/>
        </w:rPr>
      </w:pPr>
    </w:p>
    <w:p w:rsidR="00AD7E9F" w:rsidRDefault="00B7145A" w:rsidP="00E013A0">
      <w:pPr>
        <w:pStyle w:val="ListParagraph"/>
        <w:numPr>
          <w:ilvl w:val="1"/>
          <w:numId w:val="8"/>
        </w:numPr>
        <w:spacing w:after="0" w:line="240" w:lineRule="auto"/>
        <w:rPr>
          <w:rFonts w:ascii="Arial" w:hAnsi="Arial" w:cs="Arial"/>
        </w:rPr>
      </w:pPr>
      <w:r w:rsidRPr="00DC055A">
        <w:rPr>
          <w:rFonts w:ascii="Arial" w:hAnsi="Arial" w:cs="Arial"/>
        </w:rPr>
        <w:t>Do you use a funding formula</w:t>
      </w:r>
      <w:r w:rsidR="00E013A0">
        <w:rPr>
          <w:rFonts w:ascii="Arial" w:hAnsi="Arial" w:cs="Arial"/>
        </w:rPr>
        <w:t xml:space="preserve"> and, if so, m</w:t>
      </w:r>
      <w:r w:rsidR="00E013A0" w:rsidRPr="00E013A0">
        <w:rPr>
          <w:rFonts w:ascii="Arial" w:hAnsi="Arial" w:cs="Arial"/>
        </w:rPr>
        <w:t xml:space="preserve">ay we have a </w:t>
      </w:r>
      <w:r w:rsidR="00E013A0">
        <w:rPr>
          <w:rFonts w:ascii="Arial" w:hAnsi="Arial" w:cs="Arial"/>
        </w:rPr>
        <w:t>written description</w:t>
      </w:r>
      <w:r w:rsidR="00E013A0" w:rsidRPr="00E013A0">
        <w:rPr>
          <w:rFonts w:ascii="Arial" w:hAnsi="Arial" w:cs="Arial"/>
        </w:rPr>
        <w:t xml:space="preserve"> about how this formula works</w:t>
      </w:r>
      <w:r w:rsidRPr="00DC055A">
        <w:rPr>
          <w:rFonts w:ascii="Arial" w:hAnsi="Arial" w:cs="Arial"/>
        </w:rPr>
        <w:t>?</w:t>
      </w:r>
    </w:p>
    <w:p w:rsidR="00AD7E9F" w:rsidRDefault="00AD7E9F" w:rsidP="00AD7E9F">
      <w:pPr>
        <w:pStyle w:val="ListParagraph"/>
        <w:spacing w:after="0" w:line="240" w:lineRule="auto"/>
        <w:ind w:left="1440"/>
        <w:rPr>
          <w:rFonts w:ascii="Arial" w:hAnsi="Arial" w:cs="Arial"/>
        </w:rPr>
      </w:pPr>
    </w:p>
    <w:p w:rsidR="00E013A0" w:rsidRDefault="008C1E8E" w:rsidP="00476350">
      <w:pPr>
        <w:pStyle w:val="ListParagraph"/>
        <w:numPr>
          <w:ilvl w:val="2"/>
          <w:numId w:val="8"/>
        </w:numPr>
        <w:spacing w:after="0" w:line="240" w:lineRule="auto"/>
        <w:ind w:hanging="360"/>
        <w:rPr>
          <w:rFonts w:ascii="Arial" w:hAnsi="Arial" w:cs="Arial"/>
        </w:rPr>
      </w:pPr>
      <w:r>
        <w:rPr>
          <w:rFonts w:ascii="Arial" w:hAnsi="Arial" w:cs="Arial"/>
        </w:rPr>
        <w:t>[</w:t>
      </w:r>
      <w:r w:rsidR="00AD7E9F" w:rsidRPr="00AD7E9F">
        <w:rPr>
          <w:rFonts w:ascii="Arial" w:hAnsi="Arial" w:cs="Arial"/>
        </w:rPr>
        <w:t>IF YES:</w:t>
      </w:r>
      <w:r w:rsidR="00772D7A">
        <w:rPr>
          <w:rFonts w:ascii="Arial" w:hAnsi="Arial" w:cs="Arial"/>
        </w:rPr>
        <w:t xml:space="preserve"> GET A COPY, THANK INTERVIEWEE, AND</w:t>
      </w:r>
      <w:r w:rsidR="00E013A0">
        <w:rPr>
          <w:rFonts w:ascii="Arial" w:hAnsi="Arial" w:cs="Arial"/>
        </w:rPr>
        <w:t xml:space="preserve"> CONTINUE TO NEXT QUESTION.</w:t>
      </w:r>
      <w:r>
        <w:rPr>
          <w:rFonts w:ascii="Arial" w:hAnsi="Arial" w:cs="Arial"/>
        </w:rPr>
        <w:t>]</w:t>
      </w:r>
    </w:p>
    <w:p w:rsidR="008C1E8E" w:rsidRDefault="008C1E8E" w:rsidP="008C1E8E">
      <w:pPr>
        <w:pStyle w:val="ListParagraph"/>
        <w:spacing w:after="0" w:line="240" w:lineRule="auto"/>
        <w:ind w:left="2160"/>
        <w:rPr>
          <w:rFonts w:ascii="Arial" w:hAnsi="Arial" w:cs="Arial"/>
        </w:rPr>
      </w:pPr>
    </w:p>
    <w:p w:rsidR="00AD7E9F" w:rsidRDefault="008C1E8E" w:rsidP="00476350">
      <w:pPr>
        <w:pStyle w:val="ListParagraph"/>
        <w:numPr>
          <w:ilvl w:val="2"/>
          <w:numId w:val="8"/>
        </w:numPr>
        <w:spacing w:after="0" w:line="240" w:lineRule="auto"/>
        <w:ind w:hanging="360"/>
        <w:rPr>
          <w:rFonts w:ascii="Arial" w:hAnsi="Arial" w:cs="Arial"/>
        </w:rPr>
      </w:pPr>
      <w:r>
        <w:rPr>
          <w:rFonts w:ascii="Arial" w:hAnsi="Arial" w:cs="Arial"/>
        </w:rPr>
        <w:t>[</w:t>
      </w:r>
      <w:r w:rsidR="00E013A0">
        <w:rPr>
          <w:rFonts w:ascii="Arial" w:hAnsi="Arial" w:cs="Arial"/>
        </w:rPr>
        <w:t>IF NO:</w:t>
      </w:r>
      <w:r>
        <w:rPr>
          <w:rFonts w:ascii="Arial" w:hAnsi="Arial" w:cs="Arial"/>
        </w:rPr>
        <w:t>]</w:t>
      </w:r>
      <w:r w:rsidR="00E013A0">
        <w:rPr>
          <w:rFonts w:ascii="Arial" w:hAnsi="Arial" w:cs="Arial"/>
        </w:rPr>
        <w:t xml:space="preserve"> </w:t>
      </w:r>
      <w:r>
        <w:rPr>
          <w:rFonts w:ascii="Arial" w:hAnsi="Arial" w:cs="Arial"/>
        </w:rPr>
        <w:t>P</w:t>
      </w:r>
      <w:r w:rsidR="00AD7E9F">
        <w:rPr>
          <w:rFonts w:ascii="Arial" w:hAnsi="Arial" w:cs="Arial"/>
        </w:rPr>
        <w:t>lease</w:t>
      </w:r>
      <w:r w:rsidR="00AD7E9F" w:rsidRPr="00AD7E9F">
        <w:rPr>
          <w:rFonts w:ascii="Arial" w:hAnsi="Arial" w:cs="Arial"/>
        </w:rPr>
        <w:t xml:space="preserve"> describe </w:t>
      </w:r>
      <w:r w:rsidR="00E013A0">
        <w:rPr>
          <w:rFonts w:ascii="Arial" w:hAnsi="Arial" w:cs="Arial"/>
        </w:rPr>
        <w:t xml:space="preserve">to me verbally then how monies are allocated between local service sites or functional areas? </w:t>
      </w:r>
    </w:p>
    <w:p w:rsidR="00AD7E9F" w:rsidRPr="00AD7E9F" w:rsidRDefault="00AD7E9F" w:rsidP="00AD7E9F">
      <w:pPr>
        <w:spacing w:after="0" w:line="240" w:lineRule="auto"/>
        <w:rPr>
          <w:rFonts w:ascii="Arial" w:hAnsi="Arial" w:cs="Arial"/>
        </w:rPr>
      </w:pPr>
    </w:p>
    <w:p w:rsidR="00AD7E9F" w:rsidRDefault="00AD7E9F" w:rsidP="00AD7E9F">
      <w:pPr>
        <w:pStyle w:val="ListParagraph"/>
        <w:numPr>
          <w:ilvl w:val="0"/>
          <w:numId w:val="29"/>
        </w:numPr>
        <w:spacing w:after="0" w:line="240" w:lineRule="auto"/>
        <w:ind w:left="1440"/>
        <w:rPr>
          <w:rFonts w:ascii="Arial" w:hAnsi="Arial" w:cs="Arial"/>
        </w:rPr>
      </w:pPr>
      <w:r w:rsidRPr="00AD7E9F">
        <w:rPr>
          <w:rFonts w:ascii="Arial" w:hAnsi="Arial" w:cs="Arial"/>
        </w:rPr>
        <w:t xml:space="preserve">Has this method changed in last three years?   </w:t>
      </w:r>
    </w:p>
    <w:p w:rsidR="00AD7E9F" w:rsidRPr="00AD7E9F" w:rsidRDefault="00AD7E9F" w:rsidP="00AD7E9F">
      <w:pPr>
        <w:spacing w:after="0" w:line="240" w:lineRule="auto"/>
        <w:rPr>
          <w:rFonts w:ascii="Arial" w:hAnsi="Arial" w:cs="Arial"/>
        </w:rPr>
      </w:pPr>
    </w:p>
    <w:p w:rsidR="00575403" w:rsidRDefault="00AD7E9F" w:rsidP="00476350">
      <w:pPr>
        <w:pStyle w:val="ListParagraph"/>
        <w:numPr>
          <w:ilvl w:val="0"/>
          <w:numId w:val="32"/>
        </w:numPr>
        <w:spacing w:after="0" w:line="240" w:lineRule="auto"/>
        <w:ind w:left="2160"/>
        <w:rPr>
          <w:rFonts w:ascii="Arial" w:hAnsi="Arial" w:cs="Arial"/>
        </w:rPr>
      </w:pPr>
      <w:r>
        <w:rPr>
          <w:rFonts w:ascii="Arial" w:hAnsi="Arial" w:cs="Arial"/>
        </w:rPr>
        <w:t>[</w:t>
      </w:r>
      <w:r w:rsidRPr="00DC055A">
        <w:rPr>
          <w:rFonts w:ascii="Arial" w:hAnsi="Arial" w:cs="Arial"/>
        </w:rPr>
        <w:t>IF YES:] How?</w:t>
      </w:r>
    </w:p>
    <w:p w:rsidR="00575403" w:rsidRDefault="00575403" w:rsidP="00476350">
      <w:pPr>
        <w:pStyle w:val="ListParagraph"/>
        <w:spacing w:after="0" w:line="240" w:lineRule="auto"/>
        <w:ind w:left="2520"/>
        <w:rPr>
          <w:rFonts w:ascii="Arial" w:hAnsi="Arial" w:cs="Arial"/>
        </w:rPr>
      </w:pPr>
    </w:p>
    <w:p w:rsidR="00AD7E9F" w:rsidRPr="00DC055A" w:rsidRDefault="00575403" w:rsidP="00476350">
      <w:pPr>
        <w:pStyle w:val="ListParagraph"/>
        <w:numPr>
          <w:ilvl w:val="0"/>
          <w:numId w:val="32"/>
        </w:numPr>
        <w:spacing w:after="0" w:line="240" w:lineRule="auto"/>
        <w:ind w:left="2160"/>
        <w:rPr>
          <w:rFonts w:ascii="Arial" w:hAnsi="Arial" w:cs="Arial"/>
        </w:rPr>
      </w:pPr>
      <w:r>
        <w:rPr>
          <w:rFonts w:ascii="Arial" w:hAnsi="Arial" w:cs="Arial"/>
        </w:rPr>
        <w:lastRenderedPageBreak/>
        <w:t>[</w:t>
      </w:r>
      <w:r w:rsidRPr="00DC055A">
        <w:rPr>
          <w:rFonts w:ascii="Arial" w:hAnsi="Arial" w:cs="Arial"/>
        </w:rPr>
        <w:t xml:space="preserve">IF YES:] </w:t>
      </w:r>
      <w:r w:rsidR="00AD7E9F" w:rsidRPr="00DC055A">
        <w:rPr>
          <w:rFonts w:ascii="Arial" w:hAnsi="Arial" w:cs="Arial"/>
        </w:rPr>
        <w:t>What are</w:t>
      </w:r>
      <w:r w:rsidR="00A71B1D">
        <w:rPr>
          <w:rFonts w:ascii="Arial" w:hAnsi="Arial" w:cs="Arial"/>
        </w:rPr>
        <w:t>/were</w:t>
      </w:r>
      <w:r w:rsidR="00AD7E9F" w:rsidRPr="00DC055A">
        <w:rPr>
          <w:rFonts w:ascii="Arial" w:hAnsi="Arial" w:cs="Arial"/>
        </w:rPr>
        <w:t xml:space="preserve"> the internal and external influences </w:t>
      </w:r>
      <w:r w:rsidR="00A71B1D">
        <w:rPr>
          <w:rFonts w:ascii="Arial" w:hAnsi="Arial" w:cs="Arial"/>
        </w:rPr>
        <w:t xml:space="preserve">driving </w:t>
      </w:r>
      <w:r w:rsidR="00AD7E9F" w:rsidRPr="00DC055A">
        <w:rPr>
          <w:rFonts w:ascii="Arial" w:hAnsi="Arial" w:cs="Arial"/>
        </w:rPr>
        <w:t>the change?</w:t>
      </w:r>
    </w:p>
    <w:p w:rsidR="00C1263E" w:rsidRPr="00DC055A" w:rsidRDefault="00C1263E" w:rsidP="00AD7E9F">
      <w:pPr>
        <w:pStyle w:val="ListParagraph"/>
        <w:spacing w:after="0" w:line="240" w:lineRule="auto"/>
        <w:ind w:left="1440"/>
        <w:rPr>
          <w:rFonts w:ascii="Arial" w:hAnsi="Arial" w:cs="Arial"/>
        </w:rPr>
      </w:pPr>
    </w:p>
    <w:p w:rsidR="00C1263E" w:rsidRDefault="00F82EB2" w:rsidP="00C35687">
      <w:pPr>
        <w:pStyle w:val="ListParagraph"/>
        <w:numPr>
          <w:ilvl w:val="0"/>
          <w:numId w:val="1"/>
        </w:numPr>
        <w:spacing w:after="0" w:line="240" w:lineRule="auto"/>
        <w:rPr>
          <w:rFonts w:ascii="Arial" w:hAnsi="Arial" w:cs="Arial"/>
        </w:rPr>
      </w:pPr>
      <w:r w:rsidRPr="00DC055A">
        <w:rPr>
          <w:rFonts w:ascii="Arial" w:hAnsi="Arial" w:cs="Arial"/>
        </w:rPr>
        <w:t>D</w:t>
      </w:r>
      <w:r w:rsidR="00655253" w:rsidRPr="00DC055A">
        <w:rPr>
          <w:rFonts w:ascii="Arial" w:hAnsi="Arial" w:cs="Arial"/>
        </w:rPr>
        <w:t>o you provide support to local offices</w:t>
      </w:r>
      <w:r w:rsidRPr="00DC055A">
        <w:rPr>
          <w:rFonts w:ascii="Arial" w:hAnsi="Arial" w:cs="Arial"/>
        </w:rPr>
        <w:t xml:space="preserve"> in the form of equipment and supply purchases?  </w:t>
      </w:r>
    </w:p>
    <w:p w:rsidR="00AD7E9F" w:rsidRPr="00DC055A" w:rsidRDefault="00AD7E9F" w:rsidP="00AD7E9F">
      <w:pPr>
        <w:pStyle w:val="ListParagraph"/>
        <w:spacing w:after="0" w:line="240" w:lineRule="auto"/>
        <w:ind w:left="1080"/>
        <w:rPr>
          <w:rFonts w:ascii="Arial" w:hAnsi="Arial" w:cs="Arial"/>
        </w:rPr>
      </w:pPr>
    </w:p>
    <w:p w:rsidR="00520EDB" w:rsidRDefault="00F74C3E" w:rsidP="00AD7E9F">
      <w:pPr>
        <w:pStyle w:val="ListParagraph"/>
        <w:numPr>
          <w:ilvl w:val="0"/>
          <w:numId w:val="31"/>
        </w:numPr>
        <w:spacing w:after="0" w:line="240" w:lineRule="auto"/>
        <w:rPr>
          <w:rFonts w:ascii="Arial" w:hAnsi="Arial" w:cs="Arial"/>
        </w:rPr>
      </w:pPr>
      <w:r w:rsidRPr="00DC055A">
        <w:rPr>
          <w:rFonts w:ascii="Arial" w:hAnsi="Arial" w:cs="Arial"/>
        </w:rPr>
        <w:t xml:space="preserve"> </w:t>
      </w:r>
      <w:r w:rsidR="00C1263E" w:rsidRPr="00DC055A">
        <w:rPr>
          <w:rFonts w:ascii="Arial" w:hAnsi="Arial" w:cs="Arial"/>
        </w:rPr>
        <w:t>[IF YES:]</w:t>
      </w:r>
      <w:r w:rsidR="00AD7E9F">
        <w:rPr>
          <w:rFonts w:ascii="Arial" w:hAnsi="Arial" w:cs="Arial"/>
        </w:rPr>
        <w:t xml:space="preserve"> </w:t>
      </w:r>
      <w:r w:rsidR="000232A3" w:rsidRPr="00DC055A">
        <w:rPr>
          <w:rFonts w:ascii="Arial" w:hAnsi="Arial" w:cs="Arial"/>
        </w:rPr>
        <w:t xml:space="preserve">Do you purchase equipment for local </w:t>
      </w:r>
      <w:r w:rsidR="00857AC5">
        <w:rPr>
          <w:rFonts w:ascii="Arial" w:hAnsi="Arial" w:cs="Arial"/>
        </w:rPr>
        <w:t>counties/</w:t>
      </w:r>
      <w:r w:rsidR="00C74B14">
        <w:rPr>
          <w:rFonts w:ascii="Arial" w:hAnsi="Arial" w:cs="Arial"/>
        </w:rPr>
        <w:t>offices</w:t>
      </w:r>
      <w:r w:rsidR="000232A3" w:rsidRPr="00DC055A">
        <w:rPr>
          <w:rFonts w:ascii="Arial" w:hAnsi="Arial" w:cs="Arial"/>
        </w:rPr>
        <w:t xml:space="preserve"> or do you provide funds to local </w:t>
      </w:r>
      <w:r w:rsidR="00857AC5">
        <w:rPr>
          <w:rFonts w:ascii="Arial" w:hAnsi="Arial" w:cs="Arial"/>
        </w:rPr>
        <w:t>counties/</w:t>
      </w:r>
      <w:r w:rsidR="00C74B14">
        <w:rPr>
          <w:rFonts w:ascii="Arial" w:hAnsi="Arial" w:cs="Arial"/>
        </w:rPr>
        <w:t xml:space="preserve"> offices</w:t>
      </w:r>
      <w:r w:rsidR="000232A3" w:rsidRPr="00DC055A">
        <w:rPr>
          <w:rFonts w:ascii="Arial" w:hAnsi="Arial" w:cs="Arial"/>
        </w:rPr>
        <w:t xml:space="preserve"> for them to purchase themselves? </w:t>
      </w:r>
      <w:r w:rsidRPr="00DC055A">
        <w:rPr>
          <w:rFonts w:ascii="Arial" w:hAnsi="Arial" w:cs="Arial"/>
        </w:rPr>
        <w:t>Please describe</w:t>
      </w:r>
      <w:r w:rsidR="00AD7E9F">
        <w:rPr>
          <w:rFonts w:ascii="Arial" w:hAnsi="Arial" w:cs="Arial"/>
        </w:rPr>
        <w:t>.</w:t>
      </w:r>
    </w:p>
    <w:p w:rsidR="00520EDB" w:rsidRPr="00520EDB" w:rsidRDefault="00520EDB" w:rsidP="00520EDB"/>
    <w:p w:rsidR="008C1E8E" w:rsidRDefault="008C1E8E" w:rsidP="008C1E8E">
      <w:pPr>
        <w:spacing w:after="0" w:line="240" w:lineRule="auto"/>
        <w:contextualSpacing/>
        <w:rPr>
          <w:rFonts w:ascii="Arial" w:hAnsi="Arial" w:cs="Arial"/>
        </w:rPr>
      </w:pPr>
    </w:p>
    <w:p w:rsidR="00522F6D" w:rsidRPr="00097303" w:rsidRDefault="00522F6D" w:rsidP="008C1E8E">
      <w:pPr>
        <w:spacing w:after="0" w:line="240" w:lineRule="auto"/>
        <w:contextualSpacing/>
        <w:rPr>
          <w:rFonts w:ascii="Arial" w:hAnsi="Arial" w:cs="Arial"/>
        </w:rPr>
      </w:pPr>
      <w:r w:rsidRPr="00097303">
        <w:rPr>
          <w:rFonts w:ascii="Arial" w:hAnsi="Arial" w:cs="Arial"/>
        </w:rPr>
        <w:t>That ends</w:t>
      </w:r>
      <w:r w:rsidR="008C1E8E">
        <w:rPr>
          <w:rFonts w:ascii="Arial" w:hAnsi="Arial" w:cs="Arial"/>
        </w:rPr>
        <w:t xml:space="preserve"> my formal interview questions. </w:t>
      </w:r>
      <w:r w:rsidRPr="00097303">
        <w:rPr>
          <w:rFonts w:ascii="Arial" w:hAnsi="Arial" w:cs="Arial"/>
        </w:rPr>
        <w:t xml:space="preserve">Is there anything I haven’t raised about </w:t>
      </w:r>
      <w:r>
        <w:rPr>
          <w:rFonts w:ascii="Arial" w:hAnsi="Arial" w:cs="Arial"/>
        </w:rPr>
        <w:t xml:space="preserve">SNAP/TANF budgeting and administrative </w:t>
      </w:r>
      <w:r w:rsidRPr="00097303">
        <w:rPr>
          <w:rFonts w:ascii="Arial" w:hAnsi="Arial" w:cs="Arial"/>
        </w:rPr>
        <w:t>costs that you think is relevant and would like to share?</w:t>
      </w:r>
    </w:p>
    <w:p w:rsidR="00522F6D" w:rsidRPr="00097303" w:rsidRDefault="00522F6D" w:rsidP="008C1E8E">
      <w:pPr>
        <w:spacing w:after="0" w:line="240" w:lineRule="auto"/>
        <w:contextualSpacing/>
        <w:rPr>
          <w:rFonts w:ascii="Arial" w:hAnsi="Arial" w:cs="Arial"/>
        </w:rPr>
      </w:pPr>
    </w:p>
    <w:p w:rsidR="00522F6D" w:rsidRPr="00520EDB" w:rsidRDefault="00522F6D" w:rsidP="008C1E8E">
      <w:r w:rsidRPr="00097303">
        <w:rPr>
          <w:rFonts w:ascii="Arial" w:hAnsi="Arial" w:cs="Arial"/>
        </w:rPr>
        <w:t>Thank you so much for spending the time with us to explain all the factors and influences on your budgeting processes.</w:t>
      </w:r>
    </w:p>
    <w:p w:rsidR="00520EDB" w:rsidRDefault="00520EDB" w:rsidP="00520EDB"/>
    <w:p w:rsidR="00F82EB2" w:rsidRPr="00520EDB" w:rsidRDefault="00F82EB2" w:rsidP="00520EDB">
      <w:pPr>
        <w:jc w:val="center"/>
      </w:pPr>
    </w:p>
    <w:sectPr w:rsidR="00F82EB2" w:rsidRPr="00520EDB" w:rsidSect="006323EE">
      <w:footerReference w:type="default" r:id="rId10"/>
      <w:pgSz w:w="12240" w:h="15840"/>
      <w:pgMar w:top="1440" w:right="1440" w:bottom="1440" w:left="1440" w:header="432"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562" w:rsidRDefault="00285562" w:rsidP="00AD3615">
      <w:pPr>
        <w:spacing w:after="0" w:line="240" w:lineRule="auto"/>
      </w:pPr>
      <w:r>
        <w:separator/>
      </w:r>
    </w:p>
  </w:endnote>
  <w:endnote w:type="continuationSeparator" w:id="0">
    <w:p w:rsidR="00285562" w:rsidRDefault="00285562" w:rsidP="00AD3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9D9" w:rsidRPr="00DC055A" w:rsidRDefault="00F779D9" w:rsidP="006323EE">
    <w:pPr>
      <w:pStyle w:val="Footer"/>
      <w:tabs>
        <w:tab w:val="clear" w:pos="4680"/>
        <w:tab w:val="left" w:pos="8844"/>
      </w:tabs>
      <w:rPr>
        <w:rFonts w:ascii="Arial" w:hAnsi="Arial" w:cs="Arial"/>
        <w:i/>
        <w:sz w:val="20"/>
        <w:szCs w:val="20"/>
      </w:rPr>
    </w:pPr>
    <w:r w:rsidRPr="00DC055A">
      <w:rPr>
        <w:rFonts w:ascii="Arial" w:hAnsi="Arial" w:cs="Arial"/>
        <w:i/>
        <w:sz w:val="20"/>
        <w:szCs w:val="20"/>
      </w:rPr>
      <w:tab/>
    </w:r>
    <w:r w:rsidR="006323EE">
      <w:rPr>
        <w:rFonts w:ascii="Arial" w:hAnsi="Arial" w:cs="Arial"/>
        <w:i/>
        <w:sz w:val="20"/>
        <w:szCs w:val="20"/>
      </w:rPr>
      <w:tab/>
    </w:r>
  </w:p>
  <w:p w:rsidR="00F779D9" w:rsidRDefault="00F779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EE" w:rsidRPr="00DC055A" w:rsidRDefault="006323EE" w:rsidP="006323EE">
    <w:pPr>
      <w:pStyle w:val="Footer"/>
      <w:pBdr>
        <w:top w:val="thinThickSmallGap" w:sz="24" w:space="1" w:color="622423" w:themeColor="accent2" w:themeShade="7F"/>
      </w:pBdr>
      <w:tabs>
        <w:tab w:val="clear" w:pos="4680"/>
        <w:tab w:val="left" w:pos="8844"/>
      </w:tabs>
      <w:rPr>
        <w:rFonts w:ascii="Arial" w:hAnsi="Arial" w:cs="Arial"/>
        <w:i/>
        <w:sz w:val="20"/>
        <w:szCs w:val="20"/>
      </w:rPr>
    </w:pPr>
    <w:r>
      <w:rPr>
        <w:rFonts w:ascii="Arial" w:hAnsi="Arial" w:cs="Arial"/>
        <w:i/>
        <w:sz w:val="20"/>
        <w:szCs w:val="20"/>
      </w:rPr>
      <w:t>SNAP/</w:t>
    </w:r>
    <w:r w:rsidRPr="00DC055A">
      <w:rPr>
        <w:rFonts w:ascii="Arial" w:hAnsi="Arial" w:cs="Arial"/>
        <w:i/>
        <w:sz w:val="20"/>
        <w:szCs w:val="20"/>
      </w:rPr>
      <w:t xml:space="preserve"> </w:t>
    </w:r>
    <w:r>
      <w:rPr>
        <w:rFonts w:ascii="Arial" w:hAnsi="Arial" w:cs="Arial"/>
        <w:i/>
        <w:sz w:val="20"/>
        <w:szCs w:val="20"/>
      </w:rPr>
      <w:t>TANF Agency Case Study Guide, FINAL</w:t>
    </w:r>
    <w:r w:rsidRPr="00DC055A">
      <w:rPr>
        <w:rFonts w:ascii="Arial" w:hAnsi="Arial" w:cs="Arial"/>
        <w:i/>
        <w:sz w:val="20"/>
        <w:szCs w:val="20"/>
      </w:rPr>
      <w:tab/>
    </w:r>
    <w:r>
      <w:rPr>
        <w:rFonts w:ascii="Arial" w:hAnsi="Arial" w:cs="Arial"/>
        <w:i/>
        <w:sz w:val="20"/>
        <w:szCs w:val="20"/>
      </w:rPr>
      <w:tab/>
    </w:r>
    <w:r w:rsidR="00876635" w:rsidRPr="00DC055A">
      <w:rPr>
        <w:rFonts w:ascii="Arial" w:hAnsi="Arial" w:cs="Arial"/>
        <w:i/>
        <w:sz w:val="20"/>
        <w:szCs w:val="20"/>
      </w:rPr>
      <w:fldChar w:fldCharType="begin"/>
    </w:r>
    <w:r w:rsidRPr="00DC055A">
      <w:rPr>
        <w:rFonts w:ascii="Arial" w:hAnsi="Arial" w:cs="Arial"/>
        <w:i/>
        <w:sz w:val="20"/>
        <w:szCs w:val="20"/>
      </w:rPr>
      <w:instrText xml:space="preserve"> PAGE   \* MERGEFORMAT </w:instrText>
    </w:r>
    <w:r w:rsidR="00876635" w:rsidRPr="00DC055A">
      <w:rPr>
        <w:rFonts w:ascii="Arial" w:hAnsi="Arial" w:cs="Arial"/>
        <w:i/>
        <w:sz w:val="20"/>
        <w:szCs w:val="20"/>
      </w:rPr>
      <w:fldChar w:fldCharType="separate"/>
    </w:r>
    <w:r w:rsidR="002B0D31">
      <w:rPr>
        <w:rFonts w:ascii="Arial" w:hAnsi="Arial" w:cs="Arial"/>
        <w:i/>
        <w:noProof/>
        <w:sz w:val="20"/>
        <w:szCs w:val="20"/>
      </w:rPr>
      <w:t>1</w:t>
    </w:r>
    <w:r w:rsidR="00876635" w:rsidRPr="00DC055A">
      <w:rPr>
        <w:rFonts w:ascii="Arial" w:hAnsi="Arial" w:cs="Arial"/>
        <w:i/>
        <w:sz w:val="20"/>
        <w:szCs w:val="20"/>
      </w:rPr>
      <w:fldChar w:fldCharType="end"/>
    </w:r>
  </w:p>
  <w:p w:rsidR="006323EE" w:rsidRDefault="00632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562" w:rsidRDefault="00285562" w:rsidP="00AD3615">
      <w:pPr>
        <w:spacing w:after="0" w:line="240" w:lineRule="auto"/>
      </w:pPr>
      <w:r>
        <w:separator/>
      </w:r>
    </w:p>
  </w:footnote>
  <w:footnote w:type="continuationSeparator" w:id="0">
    <w:p w:rsidR="00285562" w:rsidRDefault="00285562" w:rsidP="00AD36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2D2D"/>
    <w:multiLevelType w:val="hybridMultilevel"/>
    <w:tmpl w:val="DBAE6616"/>
    <w:lvl w:ilvl="0" w:tplc="3858D946">
      <w:start w:val="6"/>
      <w:numFmt w:val="lowerLetter"/>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87A29"/>
    <w:multiLevelType w:val="hybridMultilevel"/>
    <w:tmpl w:val="8C48460C"/>
    <w:lvl w:ilvl="0" w:tplc="331E6CEC">
      <w:start w:val="1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9E2"/>
    <w:multiLevelType w:val="hybridMultilevel"/>
    <w:tmpl w:val="52887B96"/>
    <w:lvl w:ilvl="0" w:tplc="97EE325C">
      <w:start w:val="1"/>
      <w:numFmt w:val="decimal"/>
      <w:lvlText w:val="%1."/>
      <w:lvlJc w:val="left"/>
      <w:pPr>
        <w:ind w:left="720" w:hanging="360"/>
      </w:pPr>
      <w:rPr>
        <w:rFonts w:hint="default"/>
      </w:rPr>
    </w:lvl>
    <w:lvl w:ilvl="1" w:tplc="62B09466">
      <w:start w:val="1"/>
      <w:numFmt w:val="lowerLetter"/>
      <w:lvlText w:val="(%2)"/>
      <w:lvlJc w:val="left"/>
      <w:pPr>
        <w:ind w:left="1620" w:hanging="360"/>
      </w:pPr>
      <w:rPr>
        <w:rFonts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BD948052">
      <w:numFmt w:val="bullet"/>
      <w:lvlText w:val=""/>
      <w:lvlJc w:val="left"/>
      <w:pPr>
        <w:ind w:left="3600" w:hanging="360"/>
      </w:pPr>
      <w:rPr>
        <w:rFonts w:ascii="Wingdings" w:eastAsia="Calibri" w:hAnsi="Wingdings" w:cs="Times New Roman" w:hint="default"/>
      </w:rPr>
    </w:lvl>
    <w:lvl w:ilvl="5" w:tplc="9238F8F2">
      <w:start w:val="1"/>
      <w:numFmt w:val="bullet"/>
      <w:lvlText w:val="-"/>
      <w:lvlJc w:val="left"/>
      <w:pPr>
        <w:ind w:left="4500" w:hanging="360"/>
      </w:pPr>
      <w:rPr>
        <w:rFonts w:ascii="Arial" w:eastAsia="Calibri" w:hAnsi="Arial" w:cs="Aria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279AF"/>
    <w:multiLevelType w:val="hybridMultilevel"/>
    <w:tmpl w:val="0284D5AE"/>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4C624C"/>
    <w:multiLevelType w:val="hybridMultilevel"/>
    <w:tmpl w:val="EC3AFF3A"/>
    <w:lvl w:ilvl="0" w:tplc="98D80B5A">
      <w:start w:val="12"/>
      <w:numFmt w:val="decimal"/>
      <w:lvlText w:val="%1."/>
      <w:lvlJc w:val="left"/>
      <w:pPr>
        <w:ind w:left="720" w:hanging="360"/>
      </w:pPr>
      <w:rPr>
        <w:rFonts w:hint="default"/>
      </w:rPr>
    </w:lvl>
    <w:lvl w:ilvl="1" w:tplc="97EE32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BD948052">
      <w:numFmt w:val="bullet"/>
      <w:lvlText w:val=""/>
      <w:lvlJc w:val="left"/>
      <w:pPr>
        <w:ind w:left="3600" w:hanging="360"/>
      </w:pPr>
      <w:rPr>
        <w:rFonts w:ascii="Wingdings" w:eastAsia="Calibri" w:hAnsi="Wingding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E3F43"/>
    <w:multiLevelType w:val="hybridMultilevel"/>
    <w:tmpl w:val="178A5038"/>
    <w:lvl w:ilvl="0" w:tplc="97EE325C">
      <w:start w:val="1"/>
      <w:numFmt w:val="decimal"/>
      <w:lvlText w:val="%1."/>
      <w:lvlJc w:val="left"/>
      <w:pPr>
        <w:ind w:left="108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E7B14"/>
    <w:multiLevelType w:val="hybridMultilevel"/>
    <w:tmpl w:val="17961B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5D3132"/>
    <w:multiLevelType w:val="hybridMultilevel"/>
    <w:tmpl w:val="387C6C9A"/>
    <w:lvl w:ilvl="0" w:tplc="B644D8F8">
      <w:start w:val="2"/>
      <w:numFmt w:val="decimal"/>
      <w:lvlText w:val="%1."/>
      <w:lvlJc w:val="left"/>
      <w:pPr>
        <w:ind w:left="720" w:hanging="360"/>
      </w:pPr>
      <w:rPr>
        <w:rFonts w:hint="default"/>
      </w:rPr>
    </w:lvl>
    <w:lvl w:ilvl="1" w:tplc="97EE32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D6AB8"/>
    <w:multiLevelType w:val="hybridMultilevel"/>
    <w:tmpl w:val="C45C8DD2"/>
    <w:lvl w:ilvl="0" w:tplc="F8C2E4C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41B1C"/>
    <w:multiLevelType w:val="hybridMultilevel"/>
    <w:tmpl w:val="620AB1B2"/>
    <w:lvl w:ilvl="0" w:tplc="1B1C51B8">
      <w:start w:val="2"/>
      <w:numFmt w:val="decimal"/>
      <w:lvlText w:val="%1."/>
      <w:lvlJc w:val="left"/>
      <w:pPr>
        <w:ind w:left="720" w:hanging="360"/>
      </w:pPr>
      <w:rPr>
        <w:rFonts w:hint="default"/>
      </w:rPr>
    </w:lvl>
    <w:lvl w:ilvl="1" w:tplc="62B09466">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F0383"/>
    <w:multiLevelType w:val="hybridMultilevel"/>
    <w:tmpl w:val="E0DAB808"/>
    <w:lvl w:ilvl="0" w:tplc="62B094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DD04B25"/>
    <w:multiLevelType w:val="hybridMultilevel"/>
    <w:tmpl w:val="26726680"/>
    <w:lvl w:ilvl="0" w:tplc="BF34C5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81BA0"/>
    <w:multiLevelType w:val="hybridMultilevel"/>
    <w:tmpl w:val="02F6D838"/>
    <w:lvl w:ilvl="0" w:tplc="7E506A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001C0"/>
    <w:multiLevelType w:val="hybridMultilevel"/>
    <w:tmpl w:val="B4F215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95F2367"/>
    <w:multiLevelType w:val="hybridMultilevel"/>
    <w:tmpl w:val="E0A6E854"/>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62B09466">
      <w:start w:val="1"/>
      <w:numFmt w:val="lowerLetter"/>
      <w:lvlText w:val="(%3)"/>
      <w:lvlJc w:val="left"/>
      <w:pPr>
        <w:ind w:left="2340" w:hanging="180"/>
      </w:pPr>
      <w:rPr>
        <w:rFonts w:hint="default"/>
      </w:rPr>
    </w:lvl>
    <w:lvl w:ilvl="3" w:tplc="04090005">
      <w:start w:val="1"/>
      <w:numFmt w:val="bullet"/>
      <w:lvlText w:val=""/>
      <w:lvlJc w:val="left"/>
      <w:pPr>
        <w:ind w:left="3060" w:hanging="360"/>
      </w:pPr>
      <w:rPr>
        <w:rFonts w:ascii="Wingdings" w:hAnsi="Wingdings" w:hint="default"/>
      </w:rPr>
    </w:lvl>
    <w:lvl w:ilvl="4" w:tplc="BD948052">
      <w:numFmt w:val="bullet"/>
      <w:lvlText w:val=""/>
      <w:lvlJc w:val="left"/>
      <w:pPr>
        <w:ind w:left="3780" w:hanging="360"/>
      </w:pPr>
      <w:rPr>
        <w:rFonts w:ascii="Wingdings" w:eastAsia="Calibri" w:hAnsi="Wingdings" w:cs="Times New Roman"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AE63B22"/>
    <w:multiLevelType w:val="hybridMultilevel"/>
    <w:tmpl w:val="69927D06"/>
    <w:lvl w:ilvl="0" w:tplc="7952C558">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2057A"/>
    <w:multiLevelType w:val="hybridMultilevel"/>
    <w:tmpl w:val="3DB80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558F6"/>
    <w:multiLevelType w:val="hybridMultilevel"/>
    <w:tmpl w:val="589CF518"/>
    <w:lvl w:ilvl="0" w:tplc="62B09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3566B"/>
    <w:multiLevelType w:val="hybridMultilevel"/>
    <w:tmpl w:val="EDF201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43A9C"/>
    <w:multiLevelType w:val="hybridMultilevel"/>
    <w:tmpl w:val="800810EA"/>
    <w:lvl w:ilvl="0" w:tplc="4E4E71BA">
      <w:start w:val="2"/>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F6143C"/>
    <w:multiLevelType w:val="hybridMultilevel"/>
    <w:tmpl w:val="764E2D32"/>
    <w:lvl w:ilvl="0" w:tplc="0409000F">
      <w:start w:val="1"/>
      <w:numFmt w:val="decimal"/>
      <w:lvlText w:val="%1."/>
      <w:lvlJc w:val="left"/>
      <w:pPr>
        <w:ind w:left="900" w:hanging="360"/>
      </w:pPr>
      <w:rPr>
        <w:rFonts w:hint="default"/>
      </w:rPr>
    </w:lvl>
    <w:lvl w:ilvl="1" w:tplc="62B09466">
      <w:start w:val="1"/>
      <w:numFmt w:val="lowerLetter"/>
      <w:lvlText w:val="(%2)"/>
      <w:lvlJc w:val="left"/>
      <w:pPr>
        <w:ind w:left="1620" w:hanging="360"/>
      </w:pPr>
      <w:rPr>
        <w:rFonts w:hint="default"/>
      </w:rPr>
    </w:lvl>
    <w:lvl w:ilvl="2" w:tplc="0409001B">
      <w:start w:val="1"/>
      <w:numFmt w:val="lowerRoman"/>
      <w:lvlText w:val="%3."/>
      <w:lvlJc w:val="right"/>
      <w:pPr>
        <w:ind w:left="2340" w:hanging="180"/>
      </w:pPr>
    </w:lvl>
    <w:lvl w:ilvl="3" w:tplc="04090005">
      <w:start w:val="1"/>
      <w:numFmt w:val="bullet"/>
      <w:lvlText w:val=""/>
      <w:lvlJc w:val="left"/>
      <w:pPr>
        <w:ind w:left="3060" w:hanging="360"/>
      </w:pPr>
      <w:rPr>
        <w:rFonts w:ascii="Wingdings" w:hAnsi="Wingdings" w:hint="default"/>
      </w:rPr>
    </w:lvl>
    <w:lvl w:ilvl="4" w:tplc="BD948052">
      <w:numFmt w:val="bullet"/>
      <w:lvlText w:val=""/>
      <w:lvlJc w:val="left"/>
      <w:pPr>
        <w:ind w:left="3780" w:hanging="360"/>
      </w:pPr>
      <w:rPr>
        <w:rFonts w:ascii="Wingdings" w:eastAsia="Calibri" w:hAnsi="Wingdings" w:cs="Times New Roman"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06A31D9"/>
    <w:multiLevelType w:val="hybridMultilevel"/>
    <w:tmpl w:val="02C2117A"/>
    <w:lvl w:ilvl="0" w:tplc="92CCFF8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2151B"/>
    <w:multiLevelType w:val="hybridMultilevel"/>
    <w:tmpl w:val="A8D20E9C"/>
    <w:lvl w:ilvl="0" w:tplc="97EE32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BF0B07"/>
    <w:multiLevelType w:val="hybridMultilevel"/>
    <w:tmpl w:val="8162FCEA"/>
    <w:lvl w:ilvl="0" w:tplc="C4FA4642">
      <w:start w:val="12"/>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A5115"/>
    <w:multiLevelType w:val="hybridMultilevel"/>
    <w:tmpl w:val="C734BD3E"/>
    <w:lvl w:ilvl="0" w:tplc="C196377E">
      <w:start w:val="3"/>
      <w:numFmt w:val="lowerLetter"/>
      <w:lvlText w:val="(%1)"/>
      <w:lvlJc w:val="left"/>
      <w:pPr>
        <w:ind w:left="720" w:hanging="360"/>
      </w:pPr>
      <w:rPr>
        <w:rFonts w:hint="default"/>
      </w:rPr>
    </w:lvl>
    <w:lvl w:ilvl="1" w:tplc="62B09466">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5E19"/>
    <w:multiLevelType w:val="hybridMultilevel"/>
    <w:tmpl w:val="29CCE542"/>
    <w:lvl w:ilvl="0" w:tplc="C196377E">
      <w:start w:val="3"/>
      <w:numFmt w:val="lowerLetter"/>
      <w:lvlText w:val="(%1)"/>
      <w:lvlJc w:val="left"/>
      <w:pPr>
        <w:ind w:left="720" w:hanging="360"/>
      </w:pPr>
      <w:rPr>
        <w:rFonts w:hint="default"/>
      </w:rPr>
    </w:lvl>
    <w:lvl w:ilvl="1" w:tplc="62B0946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C2E89"/>
    <w:multiLevelType w:val="hybridMultilevel"/>
    <w:tmpl w:val="DCA41742"/>
    <w:lvl w:ilvl="0" w:tplc="8DBCF56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E72626"/>
    <w:multiLevelType w:val="hybridMultilevel"/>
    <w:tmpl w:val="5F9099C0"/>
    <w:lvl w:ilvl="0" w:tplc="6F84AAF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2684A"/>
    <w:multiLevelType w:val="hybridMultilevel"/>
    <w:tmpl w:val="243EA606"/>
    <w:lvl w:ilvl="0" w:tplc="3A763490">
      <w:start w:val="14"/>
      <w:numFmt w:val="decimal"/>
      <w:lvlText w:val="%1."/>
      <w:lvlJc w:val="left"/>
      <w:pPr>
        <w:ind w:left="1260" w:hanging="720"/>
      </w:pPr>
      <w:rPr>
        <w:rFonts w:hint="default"/>
      </w:rPr>
    </w:lvl>
    <w:lvl w:ilvl="1" w:tplc="62B09466">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E226B83"/>
    <w:multiLevelType w:val="hybridMultilevel"/>
    <w:tmpl w:val="C03A0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0C446B"/>
    <w:multiLevelType w:val="hybridMultilevel"/>
    <w:tmpl w:val="C76ADCD6"/>
    <w:lvl w:ilvl="0" w:tplc="4F664A6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F14C6"/>
    <w:multiLevelType w:val="hybridMultilevel"/>
    <w:tmpl w:val="5B960AD4"/>
    <w:lvl w:ilvl="0" w:tplc="5DE8EAE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44ECA"/>
    <w:multiLevelType w:val="hybridMultilevel"/>
    <w:tmpl w:val="E4E255CA"/>
    <w:lvl w:ilvl="0" w:tplc="AFB0A7C0">
      <w:start w:val="6"/>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29"/>
  </w:num>
  <w:num w:numId="4">
    <w:abstractNumId w:val="18"/>
  </w:num>
  <w:num w:numId="5">
    <w:abstractNumId w:val="16"/>
  </w:num>
  <w:num w:numId="6">
    <w:abstractNumId w:val="5"/>
  </w:num>
  <w:num w:numId="7">
    <w:abstractNumId w:val="15"/>
  </w:num>
  <w:num w:numId="8">
    <w:abstractNumId w:val="24"/>
  </w:num>
  <w:num w:numId="9">
    <w:abstractNumId w:val="20"/>
  </w:num>
  <w:num w:numId="10">
    <w:abstractNumId w:val="4"/>
  </w:num>
  <w:num w:numId="11">
    <w:abstractNumId w:val="17"/>
  </w:num>
  <w:num w:numId="12">
    <w:abstractNumId w:val="27"/>
  </w:num>
  <w:num w:numId="13">
    <w:abstractNumId w:val="30"/>
  </w:num>
  <w:num w:numId="14">
    <w:abstractNumId w:val="32"/>
  </w:num>
  <w:num w:numId="15">
    <w:abstractNumId w:val="0"/>
  </w:num>
  <w:num w:numId="16">
    <w:abstractNumId w:val="3"/>
  </w:num>
  <w:num w:numId="17">
    <w:abstractNumId w:val="23"/>
  </w:num>
  <w:num w:numId="18">
    <w:abstractNumId w:val="14"/>
  </w:num>
  <w:num w:numId="19">
    <w:abstractNumId w:val="10"/>
  </w:num>
  <w:num w:numId="20">
    <w:abstractNumId w:val="19"/>
  </w:num>
  <w:num w:numId="21">
    <w:abstractNumId w:val="7"/>
  </w:num>
  <w:num w:numId="22">
    <w:abstractNumId w:val="9"/>
  </w:num>
  <w:num w:numId="23">
    <w:abstractNumId w:val="22"/>
  </w:num>
  <w:num w:numId="24">
    <w:abstractNumId w:val="11"/>
  </w:num>
  <w:num w:numId="25">
    <w:abstractNumId w:val="1"/>
  </w:num>
  <w:num w:numId="26">
    <w:abstractNumId w:val="8"/>
  </w:num>
  <w:num w:numId="27">
    <w:abstractNumId w:val="28"/>
  </w:num>
  <w:num w:numId="28">
    <w:abstractNumId w:val="21"/>
  </w:num>
  <w:num w:numId="29">
    <w:abstractNumId w:val="25"/>
  </w:num>
  <w:num w:numId="30">
    <w:abstractNumId w:val="31"/>
  </w:num>
  <w:num w:numId="31">
    <w:abstractNumId w:val="26"/>
  </w:num>
  <w:num w:numId="32">
    <w:abstractNumId w:val="6"/>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doNotTrackFormatting/>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rsids>
    <w:rsidRoot w:val="002268B7"/>
    <w:rsid w:val="00002F90"/>
    <w:rsid w:val="00021F9F"/>
    <w:rsid w:val="000232A3"/>
    <w:rsid w:val="00032F1F"/>
    <w:rsid w:val="00036F13"/>
    <w:rsid w:val="00036F6E"/>
    <w:rsid w:val="00054423"/>
    <w:rsid w:val="000633D5"/>
    <w:rsid w:val="00070264"/>
    <w:rsid w:val="00071B21"/>
    <w:rsid w:val="00075349"/>
    <w:rsid w:val="0009390A"/>
    <w:rsid w:val="00093EC4"/>
    <w:rsid w:val="00096EE5"/>
    <w:rsid w:val="00097303"/>
    <w:rsid w:val="000A08F6"/>
    <w:rsid w:val="000A0A98"/>
    <w:rsid w:val="000B7B8A"/>
    <w:rsid w:val="000C4CF4"/>
    <w:rsid w:val="000C6182"/>
    <w:rsid w:val="000D4AAF"/>
    <w:rsid w:val="000D7B12"/>
    <w:rsid w:val="000E122A"/>
    <w:rsid w:val="001018AF"/>
    <w:rsid w:val="0011563A"/>
    <w:rsid w:val="00130D39"/>
    <w:rsid w:val="00147A87"/>
    <w:rsid w:val="0016291A"/>
    <w:rsid w:val="00163DB8"/>
    <w:rsid w:val="001816D3"/>
    <w:rsid w:val="001B330D"/>
    <w:rsid w:val="001C4F86"/>
    <w:rsid w:val="001E5439"/>
    <w:rsid w:val="002168EB"/>
    <w:rsid w:val="00223E5F"/>
    <w:rsid w:val="002268B7"/>
    <w:rsid w:val="002271D4"/>
    <w:rsid w:val="00243FAC"/>
    <w:rsid w:val="002456A7"/>
    <w:rsid w:val="00270135"/>
    <w:rsid w:val="00271172"/>
    <w:rsid w:val="00285562"/>
    <w:rsid w:val="002A364F"/>
    <w:rsid w:val="002B0D31"/>
    <w:rsid w:val="002B3FF2"/>
    <w:rsid w:val="002C75EA"/>
    <w:rsid w:val="002E3294"/>
    <w:rsid w:val="002F68B3"/>
    <w:rsid w:val="00303CF4"/>
    <w:rsid w:val="003065AB"/>
    <w:rsid w:val="00311D64"/>
    <w:rsid w:val="00311E46"/>
    <w:rsid w:val="003143D0"/>
    <w:rsid w:val="00317C1C"/>
    <w:rsid w:val="0034223B"/>
    <w:rsid w:val="00345CD5"/>
    <w:rsid w:val="003644D3"/>
    <w:rsid w:val="00372075"/>
    <w:rsid w:val="00373186"/>
    <w:rsid w:val="0039074C"/>
    <w:rsid w:val="003A2589"/>
    <w:rsid w:val="003A3E28"/>
    <w:rsid w:val="003A5D3C"/>
    <w:rsid w:val="003C2AAB"/>
    <w:rsid w:val="003C38B0"/>
    <w:rsid w:val="003D1C27"/>
    <w:rsid w:val="003F120A"/>
    <w:rsid w:val="00415E45"/>
    <w:rsid w:val="004213EE"/>
    <w:rsid w:val="00430715"/>
    <w:rsid w:val="00430F05"/>
    <w:rsid w:val="00432040"/>
    <w:rsid w:val="00434CB7"/>
    <w:rsid w:val="00440843"/>
    <w:rsid w:val="00442008"/>
    <w:rsid w:val="00462247"/>
    <w:rsid w:val="00476350"/>
    <w:rsid w:val="00480282"/>
    <w:rsid w:val="00484C89"/>
    <w:rsid w:val="00487A08"/>
    <w:rsid w:val="0049231D"/>
    <w:rsid w:val="004944F0"/>
    <w:rsid w:val="00495EB5"/>
    <w:rsid w:val="004A2E7D"/>
    <w:rsid w:val="004A6B2A"/>
    <w:rsid w:val="004B55D1"/>
    <w:rsid w:val="004B7976"/>
    <w:rsid w:val="004C5E88"/>
    <w:rsid w:val="004D32BC"/>
    <w:rsid w:val="004E03A0"/>
    <w:rsid w:val="004E14F5"/>
    <w:rsid w:val="004E613D"/>
    <w:rsid w:val="004E7DF7"/>
    <w:rsid w:val="004F5E4C"/>
    <w:rsid w:val="00506AA5"/>
    <w:rsid w:val="00507BD7"/>
    <w:rsid w:val="00514687"/>
    <w:rsid w:val="00520EDB"/>
    <w:rsid w:val="00522F6D"/>
    <w:rsid w:val="00535904"/>
    <w:rsid w:val="00536A75"/>
    <w:rsid w:val="00541334"/>
    <w:rsid w:val="00575403"/>
    <w:rsid w:val="00576C1B"/>
    <w:rsid w:val="00591080"/>
    <w:rsid w:val="005924FD"/>
    <w:rsid w:val="00593276"/>
    <w:rsid w:val="005A29CA"/>
    <w:rsid w:val="005A3B14"/>
    <w:rsid w:val="005C5C31"/>
    <w:rsid w:val="005E3389"/>
    <w:rsid w:val="005F0691"/>
    <w:rsid w:val="00605569"/>
    <w:rsid w:val="006323EE"/>
    <w:rsid w:val="00632850"/>
    <w:rsid w:val="00652B29"/>
    <w:rsid w:val="00655253"/>
    <w:rsid w:val="0066391E"/>
    <w:rsid w:val="00667757"/>
    <w:rsid w:val="0067535D"/>
    <w:rsid w:val="006A3FA2"/>
    <w:rsid w:val="006D506C"/>
    <w:rsid w:val="006E0CAB"/>
    <w:rsid w:val="006E17D9"/>
    <w:rsid w:val="007026D6"/>
    <w:rsid w:val="00710099"/>
    <w:rsid w:val="0074454C"/>
    <w:rsid w:val="00746E10"/>
    <w:rsid w:val="00757731"/>
    <w:rsid w:val="00772D7A"/>
    <w:rsid w:val="0077684E"/>
    <w:rsid w:val="007926DF"/>
    <w:rsid w:val="007A16F9"/>
    <w:rsid w:val="007B103D"/>
    <w:rsid w:val="007C28D6"/>
    <w:rsid w:val="007E20AD"/>
    <w:rsid w:val="00810688"/>
    <w:rsid w:val="00810EA7"/>
    <w:rsid w:val="00820749"/>
    <w:rsid w:val="0082523B"/>
    <w:rsid w:val="008316C8"/>
    <w:rsid w:val="00854E45"/>
    <w:rsid w:val="00857AC5"/>
    <w:rsid w:val="00876635"/>
    <w:rsid w:val="00886036"/>
    <w:rsid w:val="008906BA"/>
    <w:rsid w:val="008B73FE"/>
    <w:rsid w:val="008C1E8E"/>
    <w:rsid w:val="008E0684"/>
    <w:rsid w:val="008E443F"/>
    <w:rsid w:val="008F30B8"/>
    <w:rsid w:val="00903960"/>
    <w:rsid w:val="00905329"/>
    <w:rsid w:val="00914700"/>
    <w:rsid w:val="00914AAB"/>
    <w:rsid w:val="00926C33"/>
    <w:rsid w:val="00931C4C"/>
    <w:rsid w:val="00947FB9"/>
    <w:rsid w:val="00970A04"/>
    <w:rsid w:val="0097233F"/>
    <w:rsid w:val="0097683D"/>
    <w:rsid w:val="0099116B"/>
    <w:rsid w:val="009A4143"/>
    <w:rsid w:val="009B0D39"/>
    <w:rsid w:val="009B4848"/>
    <w:rsid w:val="009C31E2"/>
    <w:rsid w:val="009D36F2"/>
    <w:rsid w:val="009E43F1"/>
    <w:rsid w:val="009F3F05"/>
    <w:rsid w:val="00A23335"/>
    <w:rsid w:val="00A36877"/>
    <w:rsid w:val="00A53A7E"/>
    <w:rsid w:val="00A55AAA"/>
    <w:rsid w:val="00A71B1D"/>
    <w:rsid w:val="00A81974"/>
    <w:rsid w:val="00A97848"/>
    <w:rsid w:val="00AA7571"/>
    <w:rsid w:val="00AB5A3F"/>
    <w:rsid w:val="00AD11C9"/>
    <w:rsid w:val="00AD1E7B"/>
    <w:rsid w:val="00AD3615"/>
    <w:rsid w:val="00AD3F0B"/>
    <w:rsid w:val="00AD7E9F"/>
    <w:rsid w:val="00AE5532"/>
    <w:rsid w:val="00AF7AF2"/>
    <w:rsid w:val="00B10648"/>
    <w:rsid w:val="00B42005"/>
    <w:rsid w:val="00B4368E"/>
    <w:rsid w:val="00B50D88"/>
    <w:rsid w:val="00B7145A"/>
    <w:rsid w:val="00B7629F"/>
    <w:rsid w:val="00B9380D"/>
    <w:rsid w:val="00BA7F0D"/>
    <w:rsid w:val="00BC068A"/>
    <w:rsid w:val="00BC27E5"/>
    <w:rsid w:val="00BC2895"/>
    <w:rsid w:val="00BD1E9B"/>
    <w:rsid w:val="00BE3198"/>
    <w:rsid w:val="00BF6C2E"/>
    <w:rsid w:val="00C02C81"/>
    <w:rsid w:val="00C1263E"/>
    <w:rsid w:val="00C20205"/>
    <w:rsid w:val="00C35687"/>
    <w:rsid w:val="00C36E27"/>
    <w:rsid w:val="00C40D34"/>
    <w:rsid w:val="00C57E5B"/>
    <w:rsid w:val="00C7118D"/>
    <w:rsid w:val="00C74B14"/>
    <w:rsid w:val="00C80D51"/>
    <w:rsid w:val="00CC413C"/>
    <w:rsid w:val="00CE0638"/>
    <w:rsid w:val="00CF2C77"/>
    <w:rsid w:val="00D06DD6"/>
    <w:rsid w:val="00D157BA"/>
    <w:rsid w:val="00D1633C"/>
    <w:rsid w:val="00D201AB"/>
    <w:rsid w:val="00D2093C"/>
    <w:rsid w:val="00D5660F"/>
    <w:rsid w:val="00D57C24"/>
    <w:rsid w:val="00D66B38"/>
    <w:rsid w:val="00DB7EF9"/>
    <w:rsid w:val="00DC055A"/>
    <w:rsid w:val="00DD359F"/>
    <w:rsid w:val="00DD5713"/>
    <w:rsid w:val="00DF10C4"/>
    <w:rsid w:val="00E013A0"/>
    <w:rsid w:val="00E11743"/>
    <w:rsid w:val="00E20FA8"/>
    <w:rsid w:val="00E3382A"/>
    <w:rsid w:val="00E44380"/>
    <w:rsid w:val="00E6549C"/>
    <w:rsid w:val="00E93003"/>
    <w:rsid w:val="00E93E40"/>
    <w:rsid w:val="00E97CBD"/>
    <w:rsid w:val="00EA6E6C"/>
    <w:rsid w:val="00EB124B"/>
    <w:rsid w:val="00EB669C"/>
    <w:rsid w:val="00EC3F5F"/>
    <w:rsid w:val="00EC6EC0"/>
    <w:rsid w:val="00EE65BB"/>
    <w:rsid w:val="00EF1CBC"/>
    <w:rsid w:val="00F05D56"/>
    <w:rsid w:val="00F15123"/>
    <w:rsid w:val="00F2194E"/>
    <w:rsid w:val="00F4691F"/>
    <w:rsid w:val="00F534D6"/>
    <w:rsid w:val="00F5435E"/>
    <w:rsid w:val="00F55A0A"/>
    <w:rsid w:val="00F74C3E"/>
    <w:rsid w:val="00F779D9"/>
    <w:rsid w:val="00F82EB2"/>
    <w:rsid w:val="00F835B5"/>
    <w:rsid w:val="00F92D35"/>
    <w:rsid w:val="00F939DA"/>
    <w:rsid w:val="00F95C73"/>
    <w:rsid w:val="00FB570B"/>
    <w:rsid w:val="00FE6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C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B7"/>
    <w:pPr>
      <w:ind w:left="720"/>
      <w:contextualSpacing/>
    </w:pPr>
  </w:style>
  <w:style w:type="paragraph" w:styleId="FootnoteText">
    <w:name w:val="footnote text"/>
    <w:basedOn w:val="Normal"/>
    <w:link w:val="FootnoteTextChar"/>
    <w:uiPriority w:val="99"/>
    <w:semiHidden/>
    <w:unhideWhenUsed/>
    <w:rsid w:val="00AD3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615"/>
    <w:rPr>
      <w:sz w:val="20"/>
      <w:szCs w:val="20"/>
    </w:rPr>
  </w:style>
  <w:style w:type="character" w:styleId="FootnoteReference">
    <w:name w:val="footnote reference"/>
    <w:basedOn w:val="DefaultParagraphFont"/>
    <w:uiPriority w:val="99"/>
    <w:semiHidden/>
    <w:unhideWhenUsed/>
    <w:rsid w:val="00AD3615"/>
    <w:rPr>
      <w:vertAlign w:val="superscript"/>
    </w:rPr>
  </w:style>
  <w:style w:type="paragraph" w:styleId="Header">
    <w:name w:val="header"/>
    <w:basedOn w:val="Normal"/>
    <w:link w:val="HeaderChar"/>
    <w:uiPriority w:val="99"/>
    <w:unhideWhenUsed/>
    <w:rsid w:val="00903960"/>
    <w:pPr>
      <w:tabs>
        <w:tab w:val="center" w:pos="4680"/>
        <w:tab w:val="right" w:pos="9360"/>
      </w:tabs>
    </w:pPr>
  </w:style>
  <w:style w:type="character" w:customStyle="1" w:styleId="HeaderChar">
    <w:name w:val="Header Char"/>
    <w:basedOn w:val="DefaultParagraphFont"/>
    <w:link w:val="Header"/>
    <w:uiPriority w:val="99"/>
    <w:rsid w:val="00903960"/>
    <w:rPr>
      <w:sz w:val="22"/>
      <w:szCs w:val="22"/>
    </w:rPr>
  </w:style>
  <w:style w:type="paragraph" w:styleId="Footer">
    <w:name w:val="footer"/>
    <w:basedOn w:val="Normal"/>
    <w:link w:val="FooterChar"/>
    <w:uiPriority w:val="99"/>
    <w:unhideWhenUsed/>
    <w:rsid w:val="00903960"/>
    <w:pPr>
      <w:tabs>
        <w:tab w:val="center" w:pos="4680"/>
        <w:tab w:val="right" w:pos="9360"/>
      </w:tabs>
    </w:pPr>
  </w:style>
  <w:style w:type="character" w:customStyle="1" w:styleId="FooterChar">
    <w:name w:val="Footer Char"/>
    <w:basedOn w:val="DefaultParagraphFont"/>
    <w:link w:val="Footer"/>
    <w:uiPriority w:val="99"/>
    <w:rsid w:val="00903960"/>
    <w:rPr>
      <w:sz w:val="22"/>
      <w:szCs w:val="22"/>
    </w:rPr>
  </w:style>
  <w:style w:type="paragraph" w:styleId="BalloonText">
    <w:name w:val="Balloon Text"/>
    <w:basedOn w:val="Normal"/>
    <w:link w:val="BalloonTextChar"/>
    <w:uiPriority w:val="99"/>
    <w:semiHidden/>
    <w:unhideWhenUsed/>
    <w:rsid w:val="0090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60"/>
    <w:rPr>
      <w:rFonts w:ascii="Tahoma" w:hAnsi="Tahoma" w:cs="Tahoma"/>
      <w:sz w:val="16"/>
      <w:szCs w:val="16"/>
    </w:rPr>
  </w:style>
  <w:style w:type="paragraph" w:styleId="NoSpacing">
    <w:name w:val="No Spacing"/>
    <w:uiPriority w:val="1"/>
    <w:qFormat/>
    <w:rsid w:val="00903960"/>
    <w:rPr>
      <w:sz w:val="22"/>
      <w:szCs w:val="22"/>
    </w:rPr>
  </w:style>
  <w:style w:type="character" w:styleId="CommentReference">
    <w:name w:val="annotation reference"/>
    <w:basedOn w:val="DefaultParagraphFont"/>
    <w:uiPriority w:val="99"/>
    <w:semiHidden/>
    <w:unhideWhenUsed/>
    <w:rsid w:val="00430F05"/>
    <w:rPr>
      <w:sz w:val="16"/>
      <w:szCs w:val="16"/>
    </w:rPr>
  </w:style>
  <w:style w:type="paragraph" w:styleId="CommentText">
    <w:name w:val="annotation text"/>
    <w:basedOn w:val="Normal"/>
    <w:link w:val="CommentTextChar"/>
    <w:uiPriority w:val="99"/>
    <w:semiHidden/>
    <w:unhideWhenUsed/>
    <w:rsid w:val="00430F05"/>
    <w:pPr>
      <w:spacing w:line="240" w:lineRule="auto"/>
    </w:pPr>
    <w:rPr>
      <w:sz w:val="20"/>
      <w:szCs w:val="20"/>
    </w:rPr>
  </w:style>
  <w:style w:type="character" w:customStyle="1" w:styleId="CommentTextChar">
    <w:name w:val="Comment Text Char"/>
    <w:basedOn w:val="DefaultParagraphFont"/>
    <w:link w:val="CommentText"/>
    <w:uiPriority w:val="99"/>
    <w:semiHidden/>
    <w:rsid w:val="00430F05"/>
  </w:style>
  <w:style w:type="paragraph" w:styleId="CommentSubject">
    <w:name w:val="annotation subject"/>
    <w:basedOn w:val="CommentText"/>
    <w:next w:val="CommentText"/>
    <w:link w:val="CommentSubjectChar"/>
    <w:uiPriority w:val="99"/>
    <w:semiHidden/>
    <w:unhideWhenUsed/>
    <w:rsid w:val="00430F05"/>
    <w:rPr>
      <w:b/>
      <w:bCs/>
    </w:rPr>
  </w:style>
  <w:style w:type="character" w:customStyle="1" w:styleId="CommentSubjectChar">
    <w:name w:val="Comment Subject Char"/>
    <w:basedOn w:val="CommentTextChar"/>
    <w:link w:val="CommentSubject"/>
    <w:uiPriority w:val="99"/>
    <w:semiHidden/>
    <w:rsid w:val="00430F05"/>
    <w:rPr>
      <w:b/>
      <w:bCs/>
    </w:rPr>
  </w:style>
  <w:style w:type="table" w:styleId="TableGrid">
    <w:name w:val="Table Grid"/>
    <w:basedOn w:val="TableNormal"/>
    <w:uiPriority w:val="59"/>
    <w:rsid w:val="0083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DC055A"/>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C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B7"/>
    <w:pPr>
      <w:ind w:left="720"/>
      <w:contextualSpacing/>
    </w:pPr>
  </w:style>
  <w:style w:type="paragraph" w:styleId="FootnoteText">
    <w:name w:val="footnote text"/>
    <w:basedOn w:val="Normal"/>
    <w:link w:val="FootnoteTextChar"/>
    <w:uiPriority w:val="99"/>
    <w:semiHidden/>
    <w:unhideWhenUsed/>
    <w:rsid w:val="00AD3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615"/>
    <w:rPr>
      <w:sz w:val="20"/>
      <w:szCs w:val="20"/>
    </w:rPr>
  </w:style>
  <w:style w:type="character" w:styleId="FootnoteReference">
    <w:name w:val="footnote reference"/>
    <w:basedOn w:val="DefaultParagraphFont"/>
    <w:uiPriority w:val="99"/>
    <w:semiHidden/>
    <w:unhideWhenUsed/>
    <w:rsid w:val="00AD3615"/>
    <w:rPr>
      <w:vertAlign w:val="superscript"/>
    </w:rPr>
  </w:style>
  <w:style w:type="paragraph" w:styleId="Header">
    <w:name w:val="header"/>
    <w:basedOn w:val="Normal"/>
    <w:link w:val="HeaderChar"/>
    <w:uiPriority w:val="99"/>
    <w:unhideWhenUsed/>
    <w:rsid w:val="00903960"/>
    <w:pPr>
      <w:tabs>
        <w:tab w:val="center" w:pos="4680"/>
        <w:tab w:val="right" w:pos="9360"/>
      </w:tabs>
    </w:pPr>
  </w:style>
  <w:style w:type="character" w:customStyle="1" w:styleId="HeaderChar">
    <w:name w:val="Header Char"/>
    <w:basedOn w:val="DefaultParagraphFont"/>
    <w:link w:val="Header"/>
    <w:uiPriority w:val="99"/>
    <w:rsid w:val="00903960"/>
    <w:rPr>
      <w:sz w:val="22"/>
      <w:szCs w:val="22"/>
    </w:rPr>
  </w:style>
  <w:style w:type="paragraph" w:styleId="Footer">
    <w:name w:val="footer"/>
    <w:basedOn w:val="Normal"/>
    <w:link w:val="FooterChar"/>
    <w:uiPriority w:val="99"/>
    <w:unhideWhenUsed/>
    <w:rsid w:val="00903960"/>
    <w:pPr>
      <w:tabs>
        <w:tab w:val="center" w:pos="4680"/>
        <w:tab w:val="right" w:pos="9360"/>
      </w:tabs>
    </w:pPr>
  </w:style>
  <w:style w:type="character" w:customStyle="1" w:styleId="FooterChar">
    <w:name w:val="Footer Char"/>
    <w:basedOn w:val="DefaultParagraphFont"/>
    <w:link w:val="Footer"/>
    <w:uiPriority w:val="99"/>
    <w:rsid w:val="00903960"/>
    <w:rPr>
      <w:sz w:val="22"/>
      <w:szCs w:val="22"/>
    </w:rPr>
  </w:style>
  <w:style w:type="paragraph" w:styleId="BalloonText">
    <w:name w:val="Balloon Text"/>
    <w:basedOn w:val="Normal"/>
    <w:link w:val="BalloonTextChar"/>
    <w:uiPriority w:val="99"/>
    <w:semiHidden/>
    <w:unhideWhenUsed/>
    <w:rsid w:val="00903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60"/>
    <w:rPr>
      <w:rFonts w:ascii="Tahoma" w:hAnsi="Tahoma" w:cs="Tahoma"/>
      <w:sz w:val="16"/>
      <w:szCs w:val="16"/>
    </w:rPr>
  </w:style>
  <w:style w:type="paragraph" w:styleId="NoSpacing">
    <w:name w:val="No Spacing"/>
    <w:uiPriority w:val="1"/>
    <w:qFormat/>
    <w:rsid w:val="00903960"/>
    <w:rPr>
      <w:sz w:val="22"/>
      <w:szCs w:val="22"/>
    </w:rPr>
  </w:style>
  <w:style w:type="character" w:styleId="CommentReference">
    <w:name w:val="annotation reference"/>
    <w:basedOn w:val="DefaultParagraphFont"/>
    <w:uiPriority w:val="99"/>
    <w:semiHidden/>
    <w:unhideWhenUsed/>
    <w:rsid w:val="00430F05"/>
    <w:rPr>
      <w:sz w:val="16"/>
      <w:szCs w:val="16"/>
    </w:rPr>
  </w:style>
  <w:style w:type="paragraph" w:styleId="CommentText">
    <w:name w:val="annotation text"/>
    <w:basedOn w:val="Normal"/>
    <w:link w:val="CommentTextChar"/>
    <w:uiPriority w:val="99"/>
    <w:semiHidden/>
    <w:unhideWhenUsed/>
    <w:rsid w:val="00430F05"/>
    <w:pPr>
      <w:spacing w:line="240" w:lineRule="auto"/>
    </w:pPr>
    <w:rPr>
      <w:sz w:val="20"/>
      <w:szCs w:val="20"/>
    </w:rPr>
  </w:style>
  <w:style w:type="character" w:customStyle="1" w:styleId="CommentTextChar">
    <w:name w:val="Comment Text Char"/>
    <w:basedOn w:val="DefaultParagraphFont"/>
    <w:link w:val="CommentText"/>
    <w:uiPriority w:val="99"/>
    <w:semiHidden/>
    <w:rsid w:val="00430F05"/>
  </w:style>
  <w:style w:type="paragraph" w:styleId="CommentSubject">
    <w:name w:val="annotation subject"/>
    <w:basedOn w:val="CommentText"/>
    <w:next w:val="CommentText"/>
    <w:link w:val="CommentSubjectChar"/>
    <w:uiPriority w:val="99"/>
    <w:semiHidden/>
    <w:unhideWhenUsed/>
    <w:rsid w:val="00430F05"/>
    <w:rPr>
      <w:b/>
      <w:bCs/>
    </w:rPr>
  </w:style>
  <w:style w:type="character" w:customStyle="1" w:styleId="CommentSubjectChar">
    <w:name w:val="Comment Subject Char"/>
    <w:basedOn w:val="CommentTextChar"/>
    <w:link w:val="CommentSubject"/>
    <w:uiPriority w:val="99"/>
    <w:semiHidden/>
    <w:rsid w:val="00430F05"/>
    <w:rPr>
      <w:b/>
      <w:bCs/>
    </w:rPr>
  </w:style>
  <w:style w:type="table" w:styleId="TableGrid">
    <w:name w:val="Table Grid"/>
    <w:basedOn w:val="TableNormal"/>
    <w:uiPriority w:val="59"/>
    <w:rsid w:val="00831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DC055A"/>
    <w:rPr>
      <w:b/>
      <w:bCs/>
      <w:i/>
      <w:iCs/>
      <w:color w:val="4F81BD"/>
    </w:rPr>
  </w:style>
</w:styles>
</file>

<file path=word/webSettings.xml><?xml version="1.0" encoding="utf-8"?>
<w:webSettings xmlns:r="http://schemas.openxmlformats.org/officeDocument/2006/relationships" xmlns:w="http://schemas.openxmlformats.org/wordprocessingml/2006/main">
  <w:divs>
    <w:div w:id="13894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715D8-9DF6-461E-BD76-C498983F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lbell</dc:creator>
  <cp:lastModifiedBy>Carol Normand</cp:lastModifiedBy>
  <cp:revision>5</cp:revision>
  <dcterms:created xsi:type="dcterms:W3CDTF">2013-08-19T14:55:00Z</dcterms:created>
  <dcterms:modified xsi:type="dcterms:W3CDTF">2013-08-19T19:09:00Z</dcterms:modified>
</cp:coreProperties>
</file>