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06" w:rsidRPr="00DD69F0" w:rsidRDefault="00D97706" w:rsidP="00DD69F0">
      <w:pPr>
        <w:pStyle w:val="Header"/>
        <w:spacing w:after="0" w:line="240" w:lineRule="auto"/>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D97706" w:rsidRDefault="00D97706" w:rsidP="00D97706">
      <w:pPr>
        <w:spacing w:after="0" w:line="240" w:lineRule="auto"/>
      </w:pPr>
    </w:p>
    <w:p w:rsidR="00D97706" w:rsidRPr="00D97706" w:rsidRDefault="005274AA" w:rsidP="00D97706">
      <w:pPr>
        <w:spacing w:after="0" w:line="240" w:lineRule="auto"/>
        <w:jc w:val="center"/>
        <w:rPr>
          <w:rFonts w:ascii="Times New Roman" w:hAnsi="Times New Roman"/>
          <w:sz w:val="24"/>
          <w:szCs w:val="24"/>
        </w:rPr>
      </w:pPr>
      <w:r>
        <w:rPr>
          <w:rFonts w:ascii="Times New Roman" w:hAnsi="Times New Roman"/>
          <w:sz w:val="24"/>
          <w:szCs w:val="24"/>
        </w:rPr>
        <w:t>SAMHSA LETTERHEAD</w:t>
      </w:r>
    </w:p>
    <w:p w:rsidR="00772F9D" w:rsidRPr="00772F9D" w:rsidRDefault="00772F9D" w:rsidP="00772F9D">
      <w:pPr>
        <w:tabs>
          <w:tab w:val="left" w:pos="0"/>
        </w:tabs>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97706" w:rsidRPr="00D97706">
        <w:rPr>
          <w:rFonts w:ascii="Times New Roman" w:hAnsi="Times New Roman"/>
          <w:sz w:val="24"/>
          <w:szCs w:val="24"/>
        </w:rPr>
        <w:tab/>
      </w:r>
      <w:r w:rsidR="00D97706" w:rsidRPr="00D97706">
        <w:rPr>
          <w:rFonts w:ascii="Times New Roman" w:hAnsi="Times New Roman"/>
          <w:sz w:val="24"/>
          <w:szCs w:val="24"/>
        </w:rPr>
        <w:tab/>
      </w:r>
      <w:r w:rsidR="00D97706" w:rsidRPr="00D97706">
        <w:rPr>
          <w:rFonts w:ascii="Times New Roman" w:hAnsi="Times New Roman"/>
          <w:sz w:val="24"/>
          <w:szCs w:val="24"/>
        </w:rPr>
        <w:tab/>
      </w:r>
      <w:r w:rsidR="00D97706" w:rsidRPr="00D97706">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t xml:space="preserve">    </w:t>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t xml:space="preserve">                 March</w:t>
      </w:r>
      <w:r w:rsidR="00320493">
        <w:rPr>
          <w:rFonts w:ascii="Times New Roman" w:hAnsi="Times New Roman"/>
          <w:sz w:val="24"/>
          <w:szCs w:val="24"/>
        </w:rPr>
        <w:t xml:space="preserve"> XX,</w:t>
      </w:r>
      <w:r w:rsidRPr="00772F9D">
        <w:rPr>
          <w:rFonts w:ascii="Times New Roman" w:hAnsi="Times New Roman"/>
          <w:sz w:val="24"/>
          <w:szCs w:val="24"/>
        </w:rPr>
        <w:t xml:space="preserve"> 2014</w:t>
      </w:r>
    </w:p>
    <w:p w:rsidR="00772F9D" w:rsidRPr="00772F9D" w:rsidRDefault="00772F9D" w:rsidP="00772F9D">
      <w:pPr>
        <w:tabs>
          <w:tab w:val="left" w:pos="0"/>
        </w:tabs>
        <w:spacing w:after="0" w:line="240" w:lineRule="auto"/>
        <w:jc w:val="right"/>
        <w:rPr>
          <w:rFonts w:ascii="Times New Roman" w:hAnsi="Times New Roman"/>
          <w:sz w:val="24"/>
          <w:szCs w:val="24"/>
        </w:rPr>
      </w:pP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 xml:space="preserve">Dear </w:t>
      </w:r>
      <w:r w:rsidR="00320493">
        <w:rPr>
          <w:rFonts w:ascii="Times New Roman" w:hAnsi="Times New Roman"/>
          <w:sz w:val="24"/>
          <w:szCs w:val="24"/>
        </w:rPr>
        <w:t>Director of Mental Health Program(s)</w:t>
      </w:r>
      <w:r w:rsidRPr="00772F9D">
        <w:rPr>
          <w:rFonts w:ascii="Times New Roman" w:hAnsi="Times New Roman"/>
          <w:sz w:val="24"/>
          <w:szCs w:val="24"/>
        </w:rPr>
        <w:t>:</w:t>
      </w:r>
    </w:p>
    <w:p w:rsidR="00772F9D" w:rsidRPr="00772F9D" w:rsidRDefault="00772F9D" w:rsidP="00772F9D">
      <w:pPr>
        <w:tabs>
          <w:tab w:val="left" w:pos="0"/>
        </w:tabs>
        <w:spacing w:after="0" w:line="240" w:lineRule="auto"/>
        <w:jc w:val="both"/>
        <w:rPr>
          <w:rFonts w:ascii="Times New Roman" w:hAnsi="Times New Roman"/>
          <w:sz w:val="24"/>
          <w:szCs w:val="24"/>
        </w:rPr>
      </w:pP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 xml:space="preserve">The Substance Abuse and Mental Health Services Administration (SAMHSA), Center for Behavioral Health Statistics and Quality (CBHSQ) will soon be mailing the 2014 </w:t>
      </w:r>
      <w:r w:rsidRPr="00772F9D">
        <w:rPr>
          <w:rFonts w:ascii="Times New Roman" w:hAnsi="Times New Roman"/>
          <w:b/>
          <w:sz w:val="24"/>
          <w:szCs w:val="24"/>
        </w:rPr>
        <w:t xml:space="preserve">National Mental Health Services Survey (N-MHSS). </w:t>
      </w:r>
      <w:r w:rsidRPr="00772F9D">
        <w:rPr>
          <w:rFonts w:ascii="Times New Roman" w:hAnsi="Times New Roman"/>
          <w:sz w:val="24"/>
          <w:szCs w:val="24"/>
        </w:rPr>
        <w:t xml:space="preserve">The last full-scale N-MHSS was conducted in 2010. </w:t>
      </w:r>
    </w:p>
    <w:p w:rsidR="00772F9D" w:rsidRPr="00772F9D" w:rsidRDefault="00772F9D" w:rsidP="00772F9D">
      <w:pPr>
        <w:tabs>
          <w:tab w:val="left" w:pos="0"/>
        </w:tabs>
        <w:spacing w:after="0" w:line="240" w:lineRule="auto"/>
        <w:jc w:val="both"/>
        <w:rPr>
          <w:rFonts w:ascii="Times New Roman" w:hAnsi="Times New Roman"/>
          <w:sz w:val="24"/>
          <w:szCs w:val="24"/>
        </w:rPr>
      </w:pP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 xml:space="preserve">The 2014 N-MHSS will collect data from all specialty mental health treatment facilities in the United States and its territories. These data include information about facility characteristics, the types of services offered, and the number and characteristics of clients who received mental health treatment services at the facility as of a specific date, </w:t>
      </w:r>
      <w:r w:rsidRPr="00772F9D">
        <w:rPr>
          <w:rFonts w:ascii="Times New Roman" w:hAnsi="Times New Roman"/>
          <w:sz w:val="24"/>
          <w:szCs w:val="24"/>
          <w:u w:val="single"/>
        </w:rPr>
        <w:t>April 30, 2014.</w:t>
      </w:r>
    </w:p>
    <w:p w:rsidR="00772F9D" w:rsidRPr="00772F9D" w:rsidRDefault="00772F9D" w:rsidP="00772F9D">
      <w:pPr>
        <w:tabs>
          <w:tab w:val="left" w:pos="0"/>
        </w:tabs>
        <w:spacing w:after="0" w:line="240" w:lineRule="auto"/>
        <w:jc w:val="both"/>
        <w:rPr>
          <w:rFonts w:ascii="Times New Roman" w:hAnsi="Times New Roman"/>
          <w:sz w:val="24"/>
          <w:szCs w:val="24"/>
        </w:rPr>
      </w:pP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 xml:space="preserve">Information collected from the N-MHSS will update data obtained in the 2012 N-MHSS-Locator Survey and will provide mental health researchers, health care providers, and program decision-makers with a current picture of what treatment services are available, and where resources could be allocated to meet the needs of persons with mental illness. Your voluntary participation in the N-MHSS is critical to its success, and to ensure that mental health treatment services in your area are accurately represented. </w:t>
      </w:r>
    </w:p>
    <w:p w:rsidR="00772F9D" w:rsidRPr="00772F9D" w:rsidRDefault="00772F9D" w:rsidP="00772F9D">
      <w:pPr>
        <w:tabs>
          <w:tab w:val="left" w:pos="0"/>
        </w:tabs>
        <w:spacing w:after="0" w:line="240" w:lineRule="auto"/>
        <w:jc w:val="both"/>
        <w:rPr>
          <w:rFonts w:ascii="Times New Roman" w:hAnsi="Times New Roman"/>
          <w:sz w:val="24"/>
          <w:szCs w:val="24"/>
        </w:rPr>
      </w:pPr>
    </w:p>
    <w:p w:rsidR="00940661" w:rsidRDefault="00772F9D" w:rsidP="00772F9D">
      <w:pPr>
        <w:tabs>
          <w:tab w:val="left" w:pos="0"/>
        </w:tabs>
        <w:spacing w:after="0" w:line="240" w:lineRule="auto"/>
        <w:jc w:val="both"/>
        <w:rPr>
          <w:rFonts w:ascii="Times New Roman" w:hAnsi="Times New Roman"/>
          <w:b/>
          <w:sz w:val="24"/>
          <w:szCs w:val="24"/>
        </w:rPr>
      </w:pPr>
      <w:r w:rsidRPr="00772F9D">
        <w:rPr>
          <w:rFonts w:ascii="Times New Roman" w:hAnsi="Times New Roman"/>
          <w:sz w:val="24"/>
          <w:szCs w:val="24"/>
        </w:rPr>
        <w:t xml:space="preserve">The information collected will also be used to update SAMHSA's online Behavioral Health Treatment Services Locator which can be found at </w:t>
      </w:r>
      <w:hyperlink r:id="rId6" w:history="1">
        <w:r w:rsidR="00940661" w:rsidRPr="00F21CEB">
          <w:rPr>
            <w:rStyle w:val="Hyperlink"/>
            <w:rFonts w:ascii="Times New Roman" w:hAnsi="Times New Roman"/>
            <w:sz w:val="24"/>
            <w:szCs w:val="24"/>
          </w:rPr>
          <w:t>http://findtreatment.samhsa.gov</w:t>
        </w:r>
      </w:hyperlink>
      <w:r w:rsidRPr="00F21CEB">
        <w:rPr>
          <w:rFonts w:ascii="Times New Roman" w:hAnsi="Times New Roman"/>
          <w:sz w:val="24"/>
          <w:szCs w:val="24"/>
        </w:rPr>
        <w:t>.</w:t>
      </w: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Facilities that provide mental health treatment services and participate in the 2014 N-MHSS can choose to be listed in the Behavioral Health Treatment Services Locator at no cost to the facility.</w:t>
      </w:r>
    </w:p>
    <w:p w:rsidR="00772F9D" w:rsidRPr="00772F9D" w:rsidRDefault="00772F9D" w:rsidP="00772F9D">
      <w:pPr>
        <w:tabs>
          <w:tab w:val="left" w:pos="0"/>
        </w:tabs>
        <w:spacing w:after="0" w:line="240" w:lineRule="auto"/>
        <w:jc w:val="both"/>
        <w:rPr>
          <w:rFonts w:ascii="Times New Roman" w:hAnsi="Times New Roman"/>
          <w:sz w:val="24"/>
          <w:szCs w:val="24"/>
        </w:rPr>
      </w:pP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 xml:space="preserve">In early May, you will receive a survey questionnaire packet from </w:t>
      </w:r>
      <w:proofErr w:type="spellStart"/>
      <w:r w:rsidRPr="00772F9D">
        <w:rPr>
          <w:rFonts w:ascii="Times New Roman" w:hAnsi="Times New Roman"/>
          <w:sz w:val="24"/>
          <w:szCs w:val="24"/>
        </w:rPr>
        <w:t>Mathematica</w:t>
      </w:r>
      <w:proofErr w:type="spellEnd"/>
      <w:r w:rsidRPr="00772F9D">
        <w:rPr>
          <w:rFonts w:ascii="Times New Roman" w:hAnsi="Times New Roman"/>
          <w:sz w:val="24"/>
          <w:szCs w:val="24"/>
        </w:rPr>
        <w:t xml:space="preserve"> Policy Research, Princeton, NJ. The packet will include instructions for completing the questionnaire on the Internet through a secure password-protected website. The Internet is the easiest and most convenient way for you to complete the 2014 N-MHSS. </w:t>
      </w:r>
    </w:p>
    <w:p w:rsidR="00772F9D" w:rsidRPr="00772F9D" w:rsidRDefault="00772F9D" w:rsidP="00772F9D">
      <w:pPr>
        <w:tabs>
          <w:tab w:val="left" w:pos="0"/>
        </w:tabs>
        <w:spacing w:after="0" w:line="240" w:lineRule="auto"/>
        <w:jc w:val="both"/>
        <w:rPr>
          <w:rFonts w:ascii="Times New Roman" w:hAnsi="Times New Roman"/>
          <w:sz w:val="24"/>
          <w:szCs w:val="24"/>
        </w:rPr>
      </w:pP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 xml:space="preserve">We look forward to your participation in the 2014 N-MHSS. The success of this national study is important for mental health consumers and those who deliver vital services to this population. If you have any questions, please call the N-MHSS helpline at 1-866-778-9752.  </w:t>
      </w: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t>Sincerely,</w:t>
      </w:r>
    </w:p>
    <w:p w:rsidR="00772F9D" w:rsidRPr="00772F9D" w:rsidRDefault="00772F9D" w:rsidP="00772F9D">
      <w:pPr>
        <w:tabs>
          <w:tab w:val="left" w:pos="0"/>
        </w:tabs>
        <w:spacing w:after="0" w:line="240" w:lineRule="auto"/>
        <w:jc w:val="both"/>
        <w:rPr>
          <w:rFonts w:ascii="Times New Roman" w:hAnsi="Times New Roman"/>
          <w:sz w:val="24"/>
          <w:szCs w:val="24"/>
        </w:rPr>
      </w:pPr>
    </w:p>
    <w:p w:rsidR="00772F9D" w:rsidRPr="00772F9D" w:rsidRDefault="00772F9D" w:rsidP="00772F9D">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72F9D">
        <w:rPr>
          <w:rFonts w:ascii="Times New Roman" w:hAnsi="Times New Roman"/>
          <w:sz w:val="24"/>
          <w:szCs w:val="24"/>
        </w:rPr>
        <w:t>Peter J. Delany, Ph.D., LCSW-C</w:t>
      </w: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t>RADM, U.S. Public Health Service</w:t>
      </w:r>
    </w:p>
    <w:p w:rsidR="00772F9D" w:rsidRPr="00772F9D" w:rsidRDefault="00772F9D" w:rsidP="00772F9D">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72F9D">
        <w:rPr>
          <w:rFonts w:ascii="Times New Roman" w:hAnsi="Times New Roman"/>
          <w:sz w:val="24"/>
          <w:szCs w:val="24"/>
        </w:rPr>
        <w:t xml:space="preserve">Assistant Surgeon General  </w:t>
      </w:r>
    </w:p>
    <w:p w:rsidR="00772F9D" w:rsidRPr="00772F9D"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t xml:space="preserve">Director </w:t>
      </w:r>
    </w:p>
    <w:p w:rsidR="008A59EB" w:rsidRPr="00D97706" w:rsidRDefault="00772F9D" w:rsidP="00772F9D">
      <w:pPr>
        <w:tabs>
          <w:tab w:val="left" w:pos="0"/>
        </w:tabs>
        <w:spacing w:after="0" w:line="240" w:lineRule="auto"/>
        <w:jc w:val="both"/>
        <w:rPr>
          <w:rFonts w:ascii="Times New Roman" w:hAnsi="Times New Roman"/>
          <w:sz w:val="24"/>
          <w:szCs w:val="24"/>
        </w:rPr>
      </w:pP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r>
      <w:r w:rsidRPr="00772F9D">
        <w:rPr>
          <w:rFonts w:ascii="Times New Roman" w:hAnsi="Times New Roman"/>
          <w:sz w:val="24"/>
          <w:szCs w:val="24"/>
        </w:rPr>
        <w:tab/>
        <w:t>Center for Behavioral Health Statistics and Quality</w:t>
      </w:r>
    </w:p>
    <w:sectPr w:rsidR="008A59EB" w:rsidRPr="00D97706" w:rsidSect="00D9770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94A" w:rsidRDefault="0078294A" w:rsidP="00772F9D">
      <w:pPr>
        <w:spacing w:after="0" w:line="240" w:lineRule="auto"/>
      </w:pPr>
      <w:r>
        <w:separator/>
      </w:r>
    </w:p>
  </w:endnote>
  <w:endnote w:type="continuationSeparator" w:id="0">
    <w:p w:rsidR="0078294A" w:rsidRDefault="0078294A" w:rsidP="00772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94A" w:rsidRDefault="0078294A" w:rsidP="00772F9D">
      <w:pPr>
        <w:spacing w:after="0" w:line="240" w:lineRule="auto"/>
      </w:pPr>
      <w:r>
        <w:separator/>
      </w:r>
    </w:p>
  </w:footnote>
  <w:footnote w:type="continuationSeparator" w:id="0">
    <w:p w:rsidR="0078294A" w:rsidRDefault="0078294A" w:rsidP="00772F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9D" w:rsidRPr="005274AA" w:rsidRDefault="00772F9D" w:rsidP="00772F9D">
    <w:pPr>
      <w:pStyle w:val="Header"/>
      <w:jc w:val="right"/>
      <w:rPr>
        <w:rFonts w:ascii="Times New Roman" w:hAnsi="Times New Roman"/>
        <w:sz w:val="20"/>
        <w:szCs w:val="20"/>
      </w:rPr>
    </w:pPr>
    <w:r w:rsidRPr="00772F9D">
      <w:t xml:space="preserve">      </w:t>
    </w:r>
    <w:r w:rsidRPr="005274AA">
      <w:rPr>
        <w:rFonts w:ascii="Times New Roman" w:hAnsi="Times New Roman"/>
        <w:sz w:val="20"/>
        <w:szCs w:val="20"/>
      </w:rPr>
      <w:t>Attachment A.5 – (2014 N-MHSS Advance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97706"/>
    <w:rsid w:val="002003FD"/>
    <w:rsid w:val="00230581"/>
    <w:rsid w:val="00262732"/>
    <w:rsid w:val="00294CD3"/>
    <w:rsid w:val="00320493"/>
    <w:rsid w:val="00333BA3"/>
    <w:rsid w:val="003D044C"/>
    <w:rsid w:val="004C3F73"/>
    <w:rsid w:val="005274AA"/>
    <w:rsid w:val="00546686"/>
    <w:rsid w:val="00586E3C"/>
    <w:rsid w:val="00671128"/>
    <w:rsid w:val="00723201"/>
    <w:rsid w:val="00772F9D"/>
    <w:rsid w:val="0078294A"/>
    <w:rsid w:val="00822FC9"/>
    <w:rsid w:val="00827965"/>
    <w:rsid w:val="008A59EB"/>
    <w:rsid w:val="008B2741"/>
    <w:rsid w:val="00940661"/>
    <w:rsid w:val="009A5B03"/>
    <w:rsid w:val="009D14AD"/>
    <w:rsid w:val="00A75A0F"/>
    <w:rsid w:val="00BD4FB6"/>
    <w:rsid w:val="00D2302B"/>
    <w:rsid w:val="00D97706"/>
    <w:rsid w:val="00DD69F0"/>
    <w:rsid w:val="00DF4A4E"/>
    <w:rsid w:val="00F05287"/>
    <w:rsid w:val="00F21CEB"/>
    <w:rsid w:val="00F6192B"/>
    <w:rsid w:val="00FA70E3"/>
    <w:rsid w:val="00FD5FEF"/>
    <w:rsid w:val="00FF0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70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7706"/>
    <w:pPr>
      <w:tabs>
        <w:tab w:val="center" w:pos="4680"/>
        <w:tab w:val="right" w:pos="9360"/>
      </w:tabs>
    </w:pPr>
  </w:style>
  <w:style w:type="character" w:customStyle="1" w:styleId="HeaderChar">
    <w:name w:val="Header Char"/>
    <w:basedOn w:val="DefaultParagraphFont"/>
    <w:link w:val="Header"/>
    <w:uiPriority w:val="99"/>
    <w:semiHidden/>
    <w:rsid w:val="00D97706"/>
    <w:rPr>
      <w:rFonts w:ascii="Calibri" w:eastAsia="Calibri" w:hAnsi="Calibri" w:cs="Times New Roman"/>
    </w:rPr>
  </w:style>
  <w:style w:type="paragraph" w:styleId="Footer">
    <w:name w:val="footer"/>
    <w:basedOn w:val="Normal"/>
    <w:link w:val="FooterChar"/>
    <w:uiPriority w:val="99"/>
    <w:semiHidden/>
    <w:unhideWhenUsed/>
    <w:rsid w:val="00772F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2F9D"/>
    <w:rPr>
      <w:rFonts w:ascii="Calibri" w:eastAsia="Calibri" w:hAnsi="Calibri" w:cs="Times New Roman"/>
    </w:rPr>
  </w:style>
  <w:style w:type="character" w:styleId="Hyperlink">
    <w:name w:val="Hyperlink"/>
    <w:basedOn w:val="DefaultParagraphFont"/>
    <w:uiPriority w:val="99"/>
    <w:unhideWhenUsed/>
    <w:rsid w:val="0094066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20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ndtreatment.samh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2132</Characters>
  <Application>Microsoft Office Word</Application>
  <DocSecurity>0</DocSecurity>
  <Lines>17</Lines>
  <Paragraphs>4</Paragraphs>
  <ScaleCrop>false</ScaleCrop>
  <Company>DHHS</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2</cp:revision>
  <cp:lastPrinted>2013-08-19T19:33:00Z</cp:lastPrinted>
  <dcterms:created xsi:type="dcterms:W3CDTF">2013-11-20T17:44:00Z</dcterms:created>
  <dcterms:modified xsi:type="dcterms:W3CDTF">2013-11-20T17:44:00Z</dcterms:modified>
</cp:coreProperties>
</file>