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1D7F31" w:rsidRPr="001D7F31" w:rsidRDefault="007A3831" w:rsidP="00CD6677">
      <w:pPr>
        <w:jc w:val="center"/>
      </w:pPr>
      <w:r>
        <w:t>Collection Title:</w:t>
      </w:r>
      <w:r w:rsidR="00643FAF" w:rsidRPr="00643FAF">
        <w:t xml:space="preserve"> </w:t>
      </w:r>
      <w:r w:rsidR="00576539" w:rsidRPr="00576539">
        <w:t>Request for the Site Inspection, Landowners Authorization/Ingress/Egress Agreement</w:t>
      </w:r>
    </w:p>
    <w:p w:rsidR="00BD0143" w:rsidRDefault="00BD0143" w:rsidP="00BD0143">
      <w:pPr>
        <w:jc w:val="center"/>
      </w:pPr>
      <w:r>
        <w:t xml:space="preserve">OMB </w:t>
      </w:r>
      <w:r w:rsidR="004B5421">
        <w:t>Control No.: 1660</w:t>
      </w:r>
      <w:r w:rsidR="004B5421" w:rsidRPr="00745FC2">
        <w:t>-</w:t>
      </w:r>
      <w:r w:rsidR="00576539">
        <w:t>0030</w:t>
      </w:r>
    </w:p>
    <w:p w:rsidR="00BD0143" w:rsidRDefault="00BD0143" w:rsidP="00BD0143">
      <w:pPr>
        <w:jc w:val="center"/>
      </w:pPr>
      <w:r>
        <w:t xml:space="preserve">Current Expiration Date: </w:t>
      </w:r>
      <w:r w:rsidR="00576539">
        <w:t>01/31/2014</w:t>
      </w:r>
    </w:p>
    <w:p w:rsidR="00B11616" w:rsidRPr="001D7F31" w:rsidRDefault="00B11616" w:rsidP="00B11616">
      <w:pPr>
        <w:tabs>
          <w:tab w:val="left" w:pos="-720"/>
        </w:tabs>
        <w:suppressAutoHyphens/>
      </w:pPr>
      <w:r>
        <w:tab/>
      </w:r>
      <w:r>
        <w:tab/>
      </w:r>
      <w:r>
        <w:tab/>
      </w:r>
      <w:r>
        <w:tab/>
      </w:r>
      <w:r w:rsidR="00BD0143" w:rsidRPr="00065001">
        <w:t xml:space="preserve">Collection Instruments: </w:t>
      </w:r>
      <w:r w:rsidR="00576539" w:rsidRPr="00576539">
        <w:t>FEMA Form 010-0-9 (formerly 90-1); FEMA Form 010-0-10 (formerly 90-31)</w:t>
      </w:r>
    </w:p>
    <w:p w:rsidR="001C7767" w:rsidRPr="00B11616" w:rsidRDefault="001C7767" w:rsidP="00B11616">
      <w:pPr>
        <w:tabs>
          <w:tab w:val="left" w:pos="-720"/>
        </w:tabs>
        <w:suppressAutoHyphens/>
      </w:pPr>
    </w:p>
    <w:p w:rsidR="00576539" w:rsidRPr="001D7F31" w:rsidRDefault="001D7F31" w:rsidP="001D7F31">
      <w:r w:rsidRPr="001D7F31">
        <w:t>The following are the changes to the collection:</w:t>
      </w:r>
    </w:p>
    <w:p w:rsidR="001D7F31" w:rsidRDefault="00787BEF" w:rsidP="001D7F31">
      <w:r>
        <w:t>The form numbers changed – F</w:t>
      </w:r>
      <w:r w:rsidR="00576539" w:rsidRPr="00576539">
        <w:t xml:space="preserve">EMA Form 010-0-9 (formerly </w:t>
      </w:r>
      <w:r>
        <w:t xml:space="preserve">FF </w:t>
      </w:r>
      <w:r w:rsidR="00576539" w:rsidRPr="00576539">
        <w:t xml:space="preserve">90-1); FEMA Form 010-0-10 (formerly </w:t>
      </w:r>
      <w:r>
        <w:t xml:space="preserve">FF </w:t>
      </w:r>
      <w:bookmarkStart w:id="0" w:name="_GoBack"/>
      <w:bookmarkEnd w:id="0"/>
      <w:r w:rsidR="00576539" w:rsidRPr="00576539">
        <w:t>90-31)</w:t>
      </w:r>
      <w:r>
        <w:t>.</w:t>
      </w:r>
    </w:p>
    <w:p w:rsidR="00576539" w:rsidRPr="001D7F31" w:rsidRDefault="00576539" w:rsidP="001D7F31"/>
    <w:p w:rsidR="001D7F31" w:rsidRPr="001D7F31" w:rsidRDefault="001D7F31" w:rsidP="001D7F31">
      <w:r w:rsidRPr="001D7F31">
        <w:t xml:space="preserve">Supporting Statement: </w:t>
      </w:r>
    </w:p>
    <w:p w:rsidR="001D7F31" w:rsidRPr="001D7F31" w:rsidRDefault="001D7F31" w:rsidP="001D7F31">
      <w:proofErr w:type="gramStart"/>
      <w:r w:rsidRPr="001D7F31">
        <w:t>Question 8a – Updated to reflect FRN publication information.</w:t>
      </w:r>
      <w:proofErr w:type="gramEnd"/>
    </w:p>
    <w:p w:rsidR="001D7F31" w:rsidRDefault="001D7F31" w:rsidP="001D7F31">
      <w:r w:rsidRPr="001D7F31">
        <w:t>Question 10 – Updated to reflect current privacy information.</w:t>
      </w:r>
    </w:p>
    <w:p w:rsidR="00787BEF" w:rsidRPr="001D7F31" w:rsidRDefault="00787BEF" w:rsidP="001D7F31"/>
    <w:tbl>
      <w:tblPr>
        <w:tblW w:w="9900"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267"/>
        <w:gridCol w:w="936"/>
        <w:gridCol w:w="936"/>
        <w:gridCol w:w="1177"/>
        <w:gridCol w:w="1077"/>
        <w:gridCol w:w="846"/>
        <w:gridCol w:w="817"/>
        <w:gridCol w:w="1587"/>
      </w:tblGrid>
      <w:tr w:rsidR="00576539" w:rsidRPr="00562915" w:rsidTr="00576539">
        <w:trPr>
          <w:trHeight w:val="315"/>
        </w:trPr>
        <w:tc>
          <w:tcPr>
            <w:tcW w:w="990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6539" w:rsidRPr="00562915" w:rsidRDefault="00576539" w:rsidP="00324BD3">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576539" w:rsidRPr="00562915" w:rsidTr="00576539">
        <w:trPr>
          <w:trHeight w:val="1215"/>
        </w:trPr>
        <w:tc>
          <w:tcPr>
            <w:tcW w:w="1257" w:type="dxa"/>
            <w:tcBorders>
              <w:top w:val="nil"/>
              <w:left w:val="single" w:sz="8" w:space="0" w:color="auto"/>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267"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7"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587" w:type="dxa"/>
            <w:tcBorders>
              <w:top w:val="nil"/>
              <w:left w:val="nil"/>
              <w:bottom w:val="single" w:sz="8" w:space="0" w:color="auto"/>
              <w:right w:val="single" w:sz="8" w:space="0" w:color="auto"/>
            </w:tcBorders>
            <w:shd w:val="clear" w:color="000000" w:fill="548DD4"/>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576539" w:rsidRPr="00562915" w:rsidTr="00576539">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Individuals or households</w:t>
            </w:r>
          </w:p>
        </w:tc>
        <w:tc>
          <w:tcPr>
            <w:tcW w:w="126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FEMA Form 010-0-9 / Request for the Site Inspection</w:t>
            </w:r>
          </w:p>
        </w:tc>
        <w:tc>
          <w:tcPr>
            <w:tcW w:w="93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5,000</w:t>
            </w:r>
          </w:p>
        </w:tc>
        <w:tc>
          <w:tcPr>
            <w:tcW w:w="1077" w:type="dxa"/>
            <w:tcBorders>
              <w:top w:val="nil"/>
              <w:left w:val="nil"/>
              <w:bottom w:val="single" w:sz="8" w:space="0" w:color="auto"/>
              <w:right w:val="single" w:sz="8" w:space="0" w:color="auto"/>
            </w:tcBorders>
            <w:shd w:val="clear" w:color="auto" w:fill="auto"/>
            <w:vAlign w:val="bottom"/>
            <w:hideMark/>
          </w:tcPr>
          <w:p w:rsidR="00576539" w:rsidRDefault="00576539" w:rsidP="00324BD3">
            <w:pPr>
              <w:jc w:val="center"/>
              <w:rPr>
                <w:rFonts w:ascii="Arial" w:hAnsi="Arial" w:cs="Arial"/>
                <w:color w:val="000000"/>
                <w:sz w:val="18"/>
                <w:szCs w:val="18"/>
              </w:rPr>
            </w:pPr>
            <w:r w:rsidRPr="00DB6D92">
              <w:rPr>
                <w:rFonts w:ascii="Arial" w:hAnsi="Arial" w:cs="Arial"/>
                <w:color w:val="000000"/>
                <w:sz w:val="18"/>
                <w:szCs w:val="18"/>
              </w:rPr>
              <w:t>0.17</w:t>
            </w:r>
          </w:p>
          <w:p w:rsidR="00576539" w:rsidRPr="00DB6D92" w:rsidRDefault="00576539" w:rsidP="00324BD3">
            <w:pPr>
              <w:jc w:val="center"/>
              <w:rPr>
                <w:rFonts w:ascii="Arial" w:hAnsi="Arial" w:cs="Arial"/>
                <w:color w:val="000000"/>
                <w:sz w:val="18"/>
                <w:szCs w:val="18"/>
              </w:rPr>
            </w:pPr>
            <w:r>
              <w:rPr>
                <w:rFonts w:ascii="Arial" w:hAnsi="Arial" w:cs="Arial"/>
                <w:color w:val="000000"/>
                <w:sz w:val="18"/>
                <w:szCs w:val="18"/>
              </w:rPr>
              <w:t xml:space="preserve">(10 </w:t>
            </w:r>
            <w:proofErr w:type="spellStart"/>
            <w:r>
              <w:rPr>
                <w:rFonts w:ascii="Arial" w:hAnsi="Arial" w:cs="Arial"/>
                <w:color w:val="000000"/>
                <w:sz w:val="18"/>
                <w:szCs w:val="18"/>
              </w:rPr>
              <w:t>mins</w:t>
            </w:r>
            <w:proofErr w:type="spellEnd"/>
            <w:r>
              <w:rPr>
                <w:rFonts w:ascii="Arial" w:hAnsi="Arial" w:cs="Arial"/>
                <w:color w:val="000000"/>
                <w:sz w:val="18"/>
                <w:szCs w:val="18"/>
              </w:rPr>
              <w:t>.)</w:t>
            </w:r>
          </w:p>
        </w:tc>
        <w:tc>
          <w:tcPr>
            <w:tcW w:w="84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850</w:t>
            </w:r>
          </w:p>
        </w:tc>
        <w:tc>
          <w:tcPr>
            <w:tcW w:w="81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$28.00</w:t>
            </w:r>
          </w:p>
        </w:tc>
        <w:tc>
          <w:tcPr>
            <w:tcW w:w="158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$23,800</w:t>
            </w:r>
          </w:p>
        </w:tc>
      </w:tr>
      <w:tr w:rsidR="00576539" w:rsidRPr="00562915" w:rsidTr="00576539">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Individuals or households</w:t>
            </w:r>
          </w:p>
        </w:tc>
        <w:tc>
          <w:tcPr>
            <w:tcW w:w="126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FEMA Form 010-0-10 / Landowner’s Authorization Ingress-Egress Agreement</w:t>
            </w:r>
          </w:p>
        </w:tc>
        <w:tc>
          <w:tcPr>
            <w:tcW w:w="93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5,000</w:t>
            </w:r>
          </w:p>
        </w:tc>
        <w:tc>
          <w:tcPr>
            <w:tcW w:w="1077" w:type="dxa"/>
            <w:tcBorders>
              <w:top w:val="nil"/>
              <w:left w:val="nil"/>
              <w:bottom w:val="single" w:sz="8" w:space="0" w:color="auto"/>
              <w:right w:val="single" w:sz="8" w:space="0" w:color="auto"/>
            </w:tcBorders>
            <w:shd w:val="clear" w:color="auto" w:fill="auto"/>
            <w:vAlign w:val="bottom"/>
            <w:hideMark/>
          </w:tcPr>
          <w:p w:rsidR="00576539" w:rsidRDefault="00576539" w:rsidP="00324BD3">
            <w:pPr>
              <w:jc w:val="center"/>
              <w:rPr>
                <w:rFonts w:ascii="Arial" w:hAnsi="Arial" w:cs="Arial"/>
                <w:color w:val="000000"/>
                <w:sz w:val="18"/>
                <w:szCs w:val="18"/>
              </w:rPr>
            </w:pPr>
            <w:r w:rsidRPr="00DB6D92">
              <w:rPr>
                <w:rFonts w:ascii="Arial" w:hAnsi="Arial" w:cs="Arial"/>
                <w:color w:val="000000"/>
                <w:sz w:val="18"/>
                <w:szCs w:val="18"/>
              </w:rPr>
              <w:t>0.17</w:t>
            </w:r>
          </w:p>
          <w:p w:rsidR="00576539" w:rsidRPr="00DB6D92" w:rsidRDefault="00576539" w:rsidP="00324BD3">
            <w:pPr>
              <w:jc w:val="center"/>
              <w:rPr>
                <w:rFonts w:ascii="Arial" w:hAnsi="Arial" w:cs="Arial"/>
                <w:color w:val="000000"/>
                <w:sz w:val="18"/>
                <w:szCs w:val="18"/>
              </w:rPr>
            </w:pPr>
            <w:r w:rsidRPr="00847D98">
              <w:rPr>
                <w:rFonts w:ascii="Arial" w:hAnsi="Arial" w:cs="Arial"/>
                <w:color w:val="000000"/>
                <w:sz w:val="18"/>
                <w:szCs w:val="18"/>
              </w:rPr>
              <w:t xml:space="preserve">(10 </w:t>
            </w:r>
            <w:proofErr w:type="spellStart"/>
            <w:r w:rsidRPr="00847D98">
              <w:rPr>
                <w:rFonts w:ascii="Arial" w:hAnsi="Arial" w:cs="Arial"/>
                <w:color w:val="000000"/>
                <w:sz w:val="18"/>
                <w:szCs w:val="18"/>
              </w:rPr>
              <w:t>mins</w:t>
            </w:r>
            <w:proofErr w:type="spellEnd"/>
            <w:r w:rsidRPr="00847D98">
              <w:rPr>
                <w:rFonts w:ascii="Arial" w:hAnsi="Arial" w:cs="Arial"/>
                <w:color w:val="000000"/>
                <w:sz w:val="18"/>
                <w:szCs w:val="18"/>
              </w:rPr>
              <w:t>.)</w:t>
            </w:r>
          </w:p>
        </w:tc>
        <w:tc>
          <w:tcPr>
            <w:tcW w:w="84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850</w:t>
            </w:r>
          </w:p>
        </w:tc>
        <w:tc>
          <w:tcPr>
            <w:tcW w:w="81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$28.00</w:t>
            </w:r>
          </w:p>
        </w:tc>
        <w:tc>
          <w:tcPr>
            <w:tcW w:w="158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$23,800</w:t>
            </w:r>
          </w:p>
        </w:tc>
      </w:tr>
      <w:tr w:rsidR="00576539" w:rsidRPr="00562915" w:rsidTr="00576539">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76539" w:rsidRPr="00562915" w:rsidRDefault="00576539" w:rsidP="00324BD3">
            <w:pPr>
              <w:jc w:val="center"/>
              <w:rPr>
                <w:rFonts w:ascii="Arial" w:hAnsi="Arial" w:cs="Arial"/>
                <w:b/>
                <w:bCs/>
                <w:color w:val="000000"/>
                <w:sz w:val="18"/>
                <w:szCs w:val="18"/>
              </w:rPr>
            </w:pPr>
            <w:r w:rsidRPr="00562915">
              <w:rPr>
                <w:rFonts w:ascii="Arial" w:hAnsi="Arial" w:cs="Arial"/>
                <w:b/>
                <w:bCs/>
                <w:color w:val="000000"/>
                <w:sz w:val="18"/>
                <w:szCs w:val="18"/>
              </w:rPr>
              <w:t>Total</w:t>
            </w:r>
          </w:p>
        </w:tc>
        <w:tc>
          <w:tcPr>
            <w:tcW w:w="1267" w:type="dxa"/>
            <w:tcBorders>
              <w:top w:val="nil"/>
              <w:left w:val="nil"/>
              <w:bottom w:val="single" w:sz="8" w:space="0" w:color="auto"/>
              <w:right w:val="single" w:sz="8" w:space="0" w:color="auto"/>
            </w:tcBorders>
            <w:shd w:val="clear" w:color="auto" w:fill="000000" w:themeFill="text1"/>
            <w:vAlign w:val="center"/>
            <w:hideMark/>
          </w:tcPr>
          <w:p w:rsidR="00576539" w:rsidRPr="00562915" w:rsidRDefault="00576539" w:rsidP="00324BD3">
            <w:pPr>
              <w:jc w:val="center"/>
              <w:rPr>
                <w:rFonts w:ascii="Arial" w:hAnsi="Arial" w:cs="Arial"/>
                <w:color w:val="000000"/>
                <w:sz w:val="18"/>
                <w:szCs w:val="18"/>
              </w:rPr>
            </w:pPr>
            <w:r w:rsidRPr="00562915">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b/>
                <w:bCs/>
                <w:color w:val="000000"/>
                <w:sz w:val="18"/>
                <w:szCs w:val="18"/>
              </w:rPr>
            </w:pPr>
            <w:r w:rsidRPr="00DB6D92">
              <w:rPr>
                <w:rFonts w:ascii="Arial" w:hAnsi="Arial" w:cs="Arial"/>
                <w:b/>
                <w:bCs/>
                <w:color w:val="000000"/>
                <w:sz w:val="18"/>
                <w:szCs w:val="18"/>
              </w:rPr>
              <w:t>5,000</w:t>
            </w:r>
          </w:p>
        </w:tc>
        <w:tc>
          <w:tcPr>
            <w:tcW w:w="936" w:type="dxa"/>
            <w:tcBorders>
              <w:top w:val="nil"/>
              <w:left w:val="nil"/>
              <w:bottom w:val="single" w:sz="8" w:space="0" w:color="auto"/>
              <w:right w:val="single" w:sz="8" w:space="0" w:color="auto"/>
            </w:tcBorders>
            <w:shd w:val="clear" w:color="000000" w:fill="000000"/>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bottom"/>
            <w:hideMark/>
          </w:tcPr>
          <w:p w:rsidR="00576539" w:rsidRPr="009E7907" w:rsidRDefault="00576539" w:rsidP="00324BD3">
            <w:pPr>
              <w:jc w:val="center"/>
              <w:rPr>
                <w:rFonts w:ascii="Arial" w:hAnsi="Arial" w:cs="Arial"/>
                <w:b/>
                <w:color w:val="000000"/>
                <w:sz w:val="18"/>
                <w:szCs w:val="18"/>
              </w:rPr>
            </w:pPr>
            <w:r w:rsidRPr="009E7907">
              <w:rPr>
                <w:rFonts w:ascii="Arial" w:hAnsi="Arial" w:cs="Arial"/>
                <w:b/>
                <w:color w:val="000000"/>
                <w:sz w:val="18"/>
                <w:szCs w:val="18"/>
              </w:rPr>
              <w:t>10,000</w:t>
            </w:r>
          </w:p>
        </w:tc>
        <w:tc>
          <w:tcPr>
            <w:tcW w:w="1077" w:type="dxa"/>
            <w:tcBorders>
              <w:top w:val="nil"/>
              <w:left w:val="nil"/>
              <w:bottom w:val="single" w:sz="8" w:space="0" w:color="auto"/>
              <w:right w:val="single" w:sz="8" w:space="0" w:color="auto"/>
            </w:tcBorders>
            <w:shd w:val="clear" w:color="000000" w:fill="000000"/>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w:t>
            </w:r>
          </w:p>
        </w:tc>
        <w:tc>
          <w:tcPr>
            <w:tcW w:w="846"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b/>
                <w:bCs/>
                <w:color w:val="000000"/>
                <w:sz w:val="18"/>
                <w:szCs w:val="18"/>
              </w:rPr>
            </w:pPr>
            <w:r w:rsidRPr="00DB6D92">
              <w:rPr>
                <w:rFonts w:ascii="Arial" w:hAnsi="Arial" w:cs="Arial"/>
                <w:b/>
                <w:bCs/>
                <w:color w:val="000000"/>
                <w:sz w:val="18"/>
                <w:szCs w:val="18"/>
              </w:rPr>
              <w:t>1</w:t>
            </w:r>
            <w:r>
              <w:rPr>
                <w:rFonts w:ascii="Arial" w:hAnsi="Arial" w:cs="Arial"/>
                <w:b/>
                <w:bCs/>
                <w:color w:val="000000"/>
                <w:sz w:val="18"/>
                <w:szCs w:val="18"/>
              </w:rPr>
              <w:t>,</w:t>
            </w:r>
            <w:r w:rsidRPr="00DB6D92">
              <w:rPr>
                <w:rFonts w:ascii="Arial" w:hAnsi="Arial" w:cs="Arial"/>
                <w:b/>
                <w:bCs/>
                <w:color w:val="000000"/>
                <w:sz w:val="18"/>
                <w:szCs w:val="18"/>
              </w:rPr>
              <w:t>700</w:t>
            </w:r>
          </w:p>
        </w:tc>
        <w:tc>
          <w:tcPr>
            <w:tcW w:w="817" w:type="dxa"/>
            <w:tcBorders>
              <w:top w:val="nil"/>
              <w:left w:val="nil"/>
              <w:bottom w:val="single" w:sz="8" w:space="0" w:color="auto"/>
              <w:right w:val="single" w:sz="8" w:space="0" w:color="auto"/>
            </w:tcBorders>
            <w:shd w:val="clear" w:color="000000" w:fill="000000"/>
            <w:vAlign w:val="bottom"/>
            <w:hideMark/>
          </w:tcPr>
          <w:p w:rsidR="00576539" w:rsidRPr="00DB6D92" w:rsidRDefault="00576539" w:rsidP="00324BD3">
            <w:pPr>
              <w:jc w:val="center"/>
              <w:rPr>
                <w:rFonts w:ascii="Arial" w:hAnsi="Arial" w:cs="Arial"/>
                <w:color w:val="000000"/>
                <w:sz w:val="18"/>
                <w:szCs w:val="18"/>
              </w:rPr>
            </w:pPr>
            <w:r w:rsidRPr="00DB6D92">
              <w:rPr>
                <w:rFonts w:ascii="Arial" w:hAnsi="Arial" w:cs="Arial"/>
                <w:color w:val="000000"/>
                <w:sz w:val="18"/>
                <w:szCs w:val="18"/>
              </w:rPr>
              <w:t> </w:t>
            </w:r>
          </w:p>
        </w:tc>
        <w:tc>
          <w:tcPr>
            <w:tcW w:w="1587" w:type="dxa"/>
            <w:tcBorders>
              <w:top w:val="nil"/>
              <w:left w:val="nil"/>
              <w:bottom w:val="single" w:sz="8" w:space="0" w:color="auto"/>
              <w:right w:val="single" w:sz="8" w:space="0" w:color="auto"/>
            </w:tcBorders>
            <w:shd w:val="clear" w:color="auto" w:fill="auto"/>
            <w:vAlign w:val="bottom"/>
            <w:hideMark/>
          </w:tcPr>
          <w:p w:rsidR="00576539" w:rsidRPr="00DB6D92" w:rsidRDefault="00576539" w:rsidP="00324BD3">
            <w:pPr>
              <w:jc w:val="center"/>
              <w:rPr>
                <w:rFonts w:ascii="Arial" w:hAnsi="Arial" w:cs="Arial"/>
                <w:b/>
                <w:bCs/>
                <w:color w:val="000000"/>
                <w:sz w:val="18"/>
                <w:szCs w:val="18"/>
              </w:rPr>
            </w:pPr>
            <w:r w:rsidRPr="00DB6D92">
              <w:rPr>
                <w:rFonts w:ascii="Arial" w:hAnsi="Arial" w:cs="Arial"/>
                <w:b/>
                <w:bCs/>
                <w:color w:val="000000"/>
                <w:sz w:val="18"/>
                <w:szCs w:val="18"/>
              </w:rPr>
              <w:t xml:space="preserve">$47,600 </w:t>
            </w:r>
          </w:p>
        </w:tc>
      </w:tr>
    </w:tbl>
    <w:p w:rsidR="00576539" w:rsidRDefault="00576539" w:rsidP="00576539">
      <w:pPr>
        <w:numPr>
          <w:ilvl w:val="0"/>
          <w:numId w:val="2"/>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576539" w:rsidRDefault="00576539" w:rsidP="00576539">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576539" w:rsidRDefault="00576539" w:rsidP="007D2A43">
      <w:pPr>
        <w:tabs>
          <w:tab w:val="left" w:pos="-720"/>
        </w:tabs>
        <w:suppressAutoHyphens/>
      </w:pPr>
    </w:p>
    <w:p w:rsidR="00576539" w:rsidRDefault="00576539" w:rsidP="007D2A43">
      <w:pPr>
        <w:tabs>
          <w:tab w:val="left" w:pos="-720"/>
        </w:tabs>
        <w:suppressAutoHyphens/>
      </w:pPr>
    </w:p>
    <w:p w:rsidR="00576539" w:rsidRDefault="00576539" w:rsidP="007D2A43">
      <w:pPr>
        <w:tabs>
          <w:tab w:val="left" w:pos="-720"/>
        </w:tabs>
        <w:suppressAutoHyphens/>
      </w:pPr>
    </w:p>
    <w:p w:rsidR="00576539" w:rsidRPr="00106954" w:rsidRDefault="007D2A43" w:rsidP="00576539">
      <w:pPr>
        <w:pStyle w:val="NormalWeb"/>
        <w:rPr>
          <w:i/>
          <w:sz w:val="20"/>
          <w:szCs w:val="20"/>
        </w:rPr>
      </w:pPr>
      <w:r w:rsidRPr="001D7F31">
        <w:lastRenderedPageBreak/>
        <w:t>Question 15 – See explanation below.</w:t>
      </w:r>
      <w:r w:rsidR="00576539" w:rsidRPr="00576539">
        <w:rPr>
          <w:i/>
          <w:sz w:val="20"/>
          <w:szCs w:val="20"/>
        </w:rPr>
        <w:t xml:space="preserve">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76539" w:rsidTr="00324BD3">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76539" w:rsidRDefault="00576539" w:rsidP="00324BD3">
            <w:pPr>
              <w:jc w:val="center"/>
              <w:rPr>
                <w:b/>
                <w:bCs/>
                <w:sz w:val="18"/>
                <w:szCs w:val="18"/>
              </w:rPr>
            </w:pPr>
            <w:r>
              <w:rPr>
                <w:b/>
                <w:bCs/>
                <w:sz w:val="18"/>
                <w:szCs w:val="18"/>
              </w:rPr>
              <w:t>Itemized Changes in Annual Burden Hours</w:t>
            </w:r>
          </w:p>
        </w:tc>
      </w:tr>
      <w:tr w:rsidR="00576539" w:rsidTr="00324BD3">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76539" w:rsidRPr="00757122" w:rsidRDefault="00576539" w:rsidP="00324BD3">
            <w:pPr>
              <w:jc w:val="center"/>
              <w:rPr>
                <w:b/>
                <w:bCs/>
                <w:sz w:val="18"/>
                <w:szCs w:val="18"/>
              </w:rPr>
            </w:pPr>
            <w:r w:rsidRPr="00757122">
              <w:rPr>
                <w:b/>
                <w:bCs/>
                <w:sz w:val="18"/>
                <w:szCs w:val="18"/>
              </w:rPr>
              <w:t>Difference</w:t>
            </w:r>
          </w:p>
        </w:tc>
      </w:tr>
      <w:tr w:rsidR="00576539" w:rsidTr="00324BD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FEMA Form 010-0-9 / Request for the Site Inspection</w:t>
            </w:r>
          </w:p>
        </w:tc>
        <w:tc>
          <w:tcPr>
            <w:tcW w:w="12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850</w:t>
            </w:r>
          </w:p>
        </w:tc>
        <w:tc>
          <w:tcPr>
            <w:tcW w:w="142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0</w:t>
            </w:r>
            <w:r w:rsidRPr="00757122">
              <w:rPr>
                <w:sz w:val="18"/>
                <w:szCs w:val="18"/>
              </w:rPr>
              <w:t> </w:t>
            </w:r>
          </w:p>
        </w:tc>
      </w:tr>
      <w:tr w:rsidR="00576539" w:rsidTr="00324BD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76539" w:rsidRPr="00DB6D92" w:rsidRDefault="00576539" w:rsidP="00324BD3">
            <w:pPr>
              <w:rPr>
                <w:rFonts w:ascii="Arial" w:hAnsi="Arial" w:cs="Arial"/>
                <w:color w:val="000000"/>
                <w:sz w:val="18"/>
                <w:szCs w:val="18"/>
              </w:rPr>
            </w:pPr>
            <w:r w:rsidRPr="00DB6D92">
              <w:rPr>
                <w:rFonts w:ascii="Arial" w:hAnsi="Arial" w:cs="Arial"/>
                <w:color w:val="000000"/>
                <w:sz w:val="18"/>
                <w:szCs w:val="18"/>
              </w:rPr>
              <w:t>FEMA Form 010-0-10 / Landowner’s Authorization Ingress-Egress Agreement</w:t>
            </w:r>
          </w:p>
        </w:tc>
        <w:tc>
          <w:tcPr>
            <w:tcW w:w="12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850</w:t>
            </w:r>
          </w:p>
        </w:tc>
        <w:tc>
          <w:tcPr>
            <w:tcW w:w="142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sz w:val="18"/>
                <w:szCs w:val="18"/>
              </w:rPr>
            </w:pPr>
            <w:r>
              <w:rPr>
                <w:sz w:val="18"/>
                <w:szCs w:val="18"/>
              </w:rPr>
              <w:t>0</w:t>
            </w:r>
            <w:r w:rsidRPr="00757122">
              <w:rPr>
                <w:sz w:val="18"/>
                <w:szCs w:val="18"/>
              </w:rPr>
              <w:t> </w:t>
            </w:r>
          </w:p>
        </w:tc>
      </w:tr>
      <w:tr w:rsidR="00576539" w:rsidTr="00324BD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sidRPr="00757122">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sidRPr="00757122">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sidRPr="00757122">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Pr>
                <w:b/>
                <w:bCs/>
                <w:sz w:val="18"/>
                <w:szCs w:val="18"/>
              </w:rPr>
              <w:t>850</w:t>
            </w:r>
          </w:p>
        </w:tc>
        <w:tc>
          <w:tcPr>
            <w:tcW w:w="142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Pr>
                <w:b/>
                <w:bCs/>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576539" w:rsidRPr="00757122" w:rsidRDefault="00576539" w:rsidP="00324BD3">
            <w:pPr>
              <w:jc w:val="center"/>
              <w:rPr>
                <w:b/>
                <w:bCs/>
                <w:sz w:val="18"/>
                <w:szCs w:val="18"/>
              </w:rPr>
            </w:pPr>
            <w:r>
              <w:rPr>
                <w:b/>
                <w:bCs/>
                <w:sz w:val="18"/>
                <w:szCs w:val="18"/>
              </w:rPr>
              <w:t>0</w:t>
            </w:r>
            <w:r w:rsidRPr="00757122">
              <w:rPr>
                <w:b/>
                <w:bCs/>
                <w:sz w:val="18"/>
                <w:szCs w:val="18"/>
              </w:rPr>
              <w:t> </w:t>
            </w:r>
          </w:p>
        </w:tc>
      </w:tr>
    </w:tbl>
    <w:p w:rsidR="00576539" w:rsidRDefault="00576539" w:rsidP="00576539">
      <w:pPr>
        <w:rPr>
          <w:b/>
          <w:bCs/>
          <w:i/>
        </w:rPr>
      </w:pPr>
    </w:p>
    <w:p w:rsidR="00576539" w:rsidRDefault="00576539" w:rsidP="00576539">
      <w:pPr>
        <w:rPr>
          <w:b/>
          <w:bCs/>
          <w:i/>
        </w:rPr>
      </w:pPr>
      <w:r w:rsidRPr="006625E7">
        <w:rPr>
          <w:b/>
          <w:bCs/>
          <w:i/>
        </w:rPr>
        <w:t>Explain:</w:t>
      </w:r>
    </w:p>
    <w:p w:rsidR="00576539" w:rsidRDefault="00576539" w:rsidP="00576539">
      <w:r w:rsidRPr="00786531">
        <w:t>There are no changes to the annual hour burden previously reported and there has been no change to the information being collected.</w:t>
      </w:r>
    </w:p>
    <w:p w:rsidR="00576539" w:rsidRDefault="00576539" w:rsidP="00576539"/>
    <w:p w:rsidR="001D7F31" w:rsidRDefault="001D7F31" w:rsidP="00576539">
      <w:pPr>
        <w:tabs>
          <w:tab w:val="left" w:pos="-720"/>
        </w:tabs>
        <w:suppressAutoHyphens/>
      </w:pPr>
    </w:p>
    <w:sectPr w:rsidR="001D7F3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C7767"/>
    <w:rsid w:val="001D32C1"/>
    <w:rsid w:val="001D7F31"/>
    <w:rsid w:val="00201F20"/>
    <w:rsid w:val="00287348"/>
    <w:rsid w:val="002F3DBD"/>
    <w:rsid w:val="00315CC4"/>
    <w:rsid w:val="00325DE8"/>
    <w:rsid w:val="00356095"/>
    <w:rsid w:val="003811EC"/>
    <w:rsid w:val="003C782D"/>
    <w:rsid w:val="00425814"/>
    <w:rsid w:val="00461A94"/>
    <w:rsid w:val="004A3609"/>
    <w:rsid w:val="004A5C77"/>
    <w:rsid w:val="004B5421"/>
    <w:rsid w:val="004E547A"/>
    <w:rsid w:val="005629F5"/>
    <w:rsid w:val="00576539"/>
    <w:rsid w:val="00590D48"/>
    <w:rsid w:val="005B3D80"/>
    <w:rsid w:val="005E02C4"/>
    <w:rsid w:val="006044E3"/>
    <w:rsid w:val="00630C5B"/>
    <w:rsid w:val="00643FAF"/>
    <w:rsid w:val="006630A0"/>
    <w:rsid w:val="0066759F"/>
    <w:rsid w:val="006F6F42"/>
    <w:rsid w:val="00734551"/>
    <w:rsid w:val="00745FC2"/>
    <w:rsid w:val="00787BEF"/>
    <w:rsid w:val="007A3831"/>
    <w:rsid w:val="007D2A43"/>
    <w:rsid w:val="007E4127"/>
    <w:rsid w:val="00800B00"/>
    <w:rsid w:val="0081654B"/>
    <w:rsid w:val="00841715"/>
    <w:rsid w:val="008744E8"/>
    <w:rsid w:val="008E5764"/>
    <w:rsid w:val="0090707B"/>
    <w:rsid w:val="009619C6"/>
    <w:rsid w:val="009718EB"/>
    <w:rsid w:val="00A402B9"/>
    <w:rsid w:val="00AE7A98"/>
    <w:rsid w:val="00B11616"/>
    <w:rsid w:val="00B96CCF"/>
    <w:rsid w:val="00BC4A3D"/>
    <w:rsid w:val="00BD0143"/>
    <w:rsid w:val="00BF0EB5"/>
    <w:rsid w:val="00BF527D"/>
    <w:rsid w:val="00C10D7F"/>
    <w:rsid w:val="00C16DF2"/>
    <w:rsid w:val="00C557B8"/>
    <w:rsid w:val="00C65250"/>
    <w:rsid w:val="00CD6677"/>
    <w:rsid w:val="00D068CF"/>
    <w:rsid w:val="00D13036"/>
    <w:rsid w:val="00D20FD6"/>
    <w:rsid w:val="00D43E73"/>
    <w:rsid w:val="00D7452B"/>
    <w:rsid w:val="00D82232"/>
    <w:rsid w:val="00E37F23"/>
    <w:rsid w:val="00E6056C"/>
    <w:rsid w:val="00E93260"/>
    <w:rsid w:val="00E941B7"/>
    <w:rsid w:val="00EC2D3A"/>
    <w:rsid w:val="00F045DD"/>
    <w:rsid w:val="00F543E0"/>
    <w:rsid w:val="00F70272"/>
    <w:rsid w:val="00F71A03"/>
    <w:rsid w:val="00F819DE"/>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CC3B-0580-4384-887D-53ED543D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ES</cp:lastModifiedBy>
  <cp:revision>4</cp:revision>
  <dcterms:created xsi:type="dcterms:W3CDTF">2013-12-05T18:36:00Z</dcterms:created>
  <dcterms:modified xsi:type="dcterms:W3CDTF">2013-12-05T18:49:00Z</dcterms:modified>
</cp:coreProperties>
</file>