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92E" w:rsidRDefault="006E392E" w:rsidP="006E392E">
      <w:pPr>
        <w:jc w:val="center"/>
        <w:rPr>
          <w:b/>
          <w:u w:val="single"/>
        </w:rPr>
      </w:pPr>
    </w:p>
    <w:p w:rsidR="006E392E" w:rsidRDefault="006E392E" w:rsidP="006E392E">
      <w:pPr>
        <w:jc w:val="center"/>
        <w:rPr>
          <w:b/>
          <w:u w:val="single"/>
        </w:rPr>
      </w:pPr>
    </w:p>
    <w:p w:rsidR="006E392E" w:rsidRDefault="006E392E" w:rsidP="006E392E">
      <w:pPr>
        <w:jc w:val="center"/>
        <w:rPr>
          <w:b/>
          <w:u w:val="single"/>
        </w:rPr>
      </w:pPr>
    </w:p>
    <w:p w:rsidR="006E392E" w:rsidRDefault="006E392E" w:rsidP="006E392E">
      <w:pPr>
        <w:jc w:val="center"/>
        <w:rPr>
          <w:b/>
          <w:u w:val="single"/>
        </w:rPr>
      </w:pPr>
    </w:p>
    <w:p w:rsidR="006E392E" w:rsidRDefault="006E392E" w:rsidP="006E392E">
      <w:pPr>
        <w:jc w:val="center"/>
        <w:rPr>
          <w:b/>
          <w:u w:val="single"/>
        </w:rPr>
      </w:pPr>
    </w:p>
    <w:p w:rsidR="006E392E" w:rsidRDefault="006E392E" w:rsidP="006E392E">
      <w:pPr>
        <w:jc w:val="center"/>
        <w:rPr>
          <w:b/>
          <w:u w:val="single"/>
        </w:rPr>
      </w:pPr>
    </w:p>
    <w:p w:rsidR="006E392E" w:rsidRDefault="006E392E" w:rsidP="006E392E">
      <w:pPr>
        <w:jc w:val="center"/>
        <w:rPr>
          <w:b/>
          <w:u w:val="single"/>
        </w:rPr>
      </w:pPr>
    </w:p>
    <w:p w:rsidR="006E392E" w:rsidRDefault="006E392E" w:rsidP="006E392E">
      <w:pPr>
        <w:jc w:val="center"/>
        <w:rPr>
          <w:b/>
          <w:u w:val="single"/>
        </w:rPr>
      </w:pPr>
    </w:p>
    <w:p w:rsidR="006E392E" w:rsidRDefault="006E392E" w:rsidP="006E392E">
      <w:pPr>
        <w:jc w:val="center"/>
        <w:rPr>
          <w:b/>
          <w:u w:val="single"/>
        </w:rPr>
      </w:pPr>
    </w:p>
    <w:p w:rsidR="006E392E" w:rsidRDefault="006E392E" w:rsidP="006E392E">
      <w:pPr>
        <w:jc w:val="center"/>
        <w:rPr>
          <w:b/>
          <w:u w:val="single"/>
        </w:rPr>
      </w:pPr>
    </w:p>
    <w:p w:rsidR="006E392E" w:rsidRDefault="006E392E" w:rsidP="006E392E">
      <w:pPr>
        <w:jc w:val="center"/>
        <w:rPr>
          <w:b/>
          <w:u w:val="single"/>
        </w:rPr>
      </w:pPr>
    </w:p>
    <w:p w:rsidR="006E392E" w:rsidRDefault="006E392E" w:rsidP="006E392E">
      <w:pPr>
        <w:jc w:val="center"/>
        <w:rPr>
          <w:b/>
          <w:u w:val="single"/>
        </w:rPr>
      </w:pPr>
    </w:p>
    <w:p w:rsidR="006E392E" w:rsidRDefault="006E392E" w:rsidP="006E392E">
      <w:pPr>
        <w:jc w:val="center"/>
        <w:rPr>
          <w:b/>
          <w:u w:val="single"/>
        </w:rPr>
      </w:pPr>
    </w:p>
    <w:p w:rsidR="006E392E" w:rsidRPr="00660B81" w:rsidRDefault="006E392E" w:rsidP="006E392E">
      <w:pPr>
        <w:jc w:val="center"/>
        <w:rPr>
          <w:b/>
        </w:rPr>
      </w:pPr>
      <w:r w:rsidRPr="00660B81">
        <w:rPr>
          <w:b/>
        </w:rPr>
        <w:t>APPENDIX A</w:t>
      </w:r>
    </w:p>
    <w:p w:rsidR="006E392E" w:rsidRPr="0084103E" w:rsidRDefault="00660B81" w:rsidP="00660B81">
      <w:pPr>
        <w:tabs>
          <w:tab w:val="left" w:pos="3910"/>
        </w:tabs>
        <w:rPr>
          <w:b/>
        </w:rPr>
      </w:pPr>
      <w:r>
        <w:rPr>
          <w:b/>
        </w:rPr>
        <w:tab/>
      </w:r>
    </w:p>
    <w:p w:rsidR="006E392E" w:rsidRPr="0084103E" w:rsidRDefault="006E392E" w:rsidP="006E392E">
      <w:pPr>
        <w:jc w:val="center"/>
        <w:rPr>
          <w:b/>
        </w:rPr>
      </w:pPr>
    </w:p>
    <w:p w:rsidR="006E392E" w:rsidRDefault="006E392E" w:rsidP="006E392E">
      <w:pPr>
        <w:spacing w:line="360" w:lineRule="auto"/>
        <w:jc w:val="center"/>
        <w:rPr>
          <w:b/>
        </w:rPr>
      </w:pPr>
      <w:r w:rsidRPr="0084103E">
        <w:rPr>
          <w:b/>
        </w:rPr>
        <w:t xml:space="preserve">CROSSWALK BETWEEN TOPICS </w:t>
      </w:r>
      <w:r w:rsidR="002B5149">
        <w:rPr>
          <w:b/>
        </w:rPr>
        <w:t xml:space="preserve">AND QUESTIONS </w:t>
      </w:r>
      <w:r w:rsidRPr="0084103E">
        <w:rPr>
          <w:b/>
        </w:rPr>
        <w:t xml:space="preserve">INCLUDED IN THE </w:t>
      </w:r>
    </w:p>
    <w:p w:rsidR="006E392E" w:rsidRDefault="002B5149" w:rsidP="006E392E">
      <w:pPr>
        <w:spacing w:line="360" w:lineRule="auto"/>
        <w:jc w:val="center"/>
        <w:rPr>
          <w:b/>
        </w:rPr>
      </w:pPr>
      <w:r>
        <w:rPr>
          <w:b/>
        </w:rPr>
        <w:t>2012-13 AND 2013-14</w:t>
      </w:r>
      <w:r w:rsidR="006E392E" w:rsidRPr="0084103E">
        <w:rPr>
          <w:b/>
        </w:rPr>
        <w:t xml:space="preserve"> STATE CHILD NUTRITION DIRECTOR SURVEYS </w:t>
      </w:r>
    </w:p>
    <w:p w:rsidR="006E392E" w:rsidRDefault="006E392E" w:rsidP="006E392E">
      <w:pPr>
        <w:spacing w:line="360" w:lineRule="auto"/>
        <w:jc w:val="center"/>
        <w:rPr>
          <w:b/>
        </w:rPr>
      </w:pPr>
    </w:p>
    <w:p w:rsidR="006E392E" w:rsidRDefault="006E392E" w:rsidP="006E392E">
      <w:pPr>
        <w:spacing w:line="360" w:lineRule="auto"/>
        <w:jc w:val="center"/>
        <w:rPr>
          <w:b/>
        </w:rPr>
        <w:sectPr w:rsidR="006E392E" w:rsidSect="009428EC">
          <w:pgSz w:w="12240" w:h="15840"/>
          <w:pgMar w:top="1440" w:right="1440" w:bottom="1440" w:left="1440" w:header="720" w:footer="720" w:gutter="0"/>
          <w:pgNumType w:start="1" w:chapStyle="1"/>
          <w:cols w:space="720"/>
          <w:titlePg/>
          <w:docGrid w:linePitch="360"/>
        </w:sectPr>
      </w:pPr>
    </w:p>
    <w:p w:rsidR="00254EBD" w:rsidRDefault="00254EBD" w:rsidP="00254EBD">
      <w:pPr>
        <w:jc w:val="center"/>
        <w:rPr>
          <w:b/>
        </w:rPr>
      </w:pPr>
      <w:r>
        <w:rPr>
          <w:b/>
        </w:rPr>
        <w:lastRenderedPageBreak/>
        <w:t>Appendix A</w:t>
      </w:r>
    </w:p>
    <w:p w:rsidR="00254EBD" w:rsidRDefault="00254EBD" w:rsidP="00254EBD"/>
    <w:p w:rsidR="002B5149" w:rsidRDefault="002B5149" w:rsidP="002B5149">
      <w:pPr>
        <w:rPr>
          <w:b/>
        </w:rPr>
      </w:pPr>
      <w:r>
        <w:rPr>
          <w:b/>
        </w:rPr>
        <w:t>The following s</w:t>
      </w:r>
      <w:r w:rsidRPr="00C47251">
        <w:rPr>
          <w:b/>
        </w:rPr>
        <w:t xml:space="preserve">ections </w:t>
      </w:r>
      <w:r>
        <w:rPr>
          <w:b/>
        </w:rPr>
        <w:t xml:space="preserve">were </w:t>
      </w:r>
      <w:r w:rsidRPr="00C47251">
        <w:rPr>
          <w:b/>
        </w:rPr>
        <w:t>deleted from the 201</w:t>
      </w:r>
      <w:r>
        <w:rPr>
          <w:b/>
        </w:rPr>
        <w:t>2</w:t>
      </w:r>
      <w:r w:rsidRPr="00C47251">
        <w:rPr>
          <w:b/>
        </w:rPr>
        <w:t>-1</w:t>
      </w:r>
      <w:r>
        <w:rPr>
          <w:b/>
        </w:rPr>
        <w:t>3</w:t>
      </w:r>
      <w:r w:rsidRPr="00C47251">
        <w:rPr>
          <w:b/>
        </w:rPr>
        <w:t xml:space="preserve"> Survey</w:t>
      </w:r>
      <w:r>
        <w:rPr>
          <w:b/>
        </w:rPr>
        <w:t>:</w:t>
      </w:r>
    </w:p>
    <w:p w:rsidR="002B5149" w:rsidRPr="00C47251" w:rsidRDefault="002B5149" w:rsidP="002B5149">
      <w:pPr>
        <w:rPr>
          <w:b/>
        </w:rPr>
      </w:pPr>
    </w:p>
    <w:p w:rsidR="002B5149" w:rsidRPr="00C47251" w:rsidRDefault="002B5149" w:rsidP="002B5149">
      <w:pPr>
        <w:numPr>
          <w:ilvl w:val="0"/>
          <w:numId w:val="3"/>
        </w:numPr>
      </w:pPr>
      <w:r>
        <w:t>Policy (Section A</w:t>
      </w:r>
      <w:r w:rsidRPr="00C47251">
        <w:t>)</w:t>
      </w:r>
      <w:r w:rsidRPr="00C47251" w:rsidDel="00457718">
        <w:t xml:space="preserve"> </w:t>
      </w:r>
    </w:p>
    <w:p w:rsidR="002B5149" w:rsidRPr="00C47251" w:rsidRDefault="002B5149" w:rsidP="002B5149">
      <w:pPr>
        <w:numPr>
          <w:ilvl w:val="0"/>
          <w:numId w:val="3"/>
        </w:numPr>
      </w:pPr>
      <w:r w:rsidRPr="00C47251">
        <w:t xml:space="preserve">Training and </w:t>
      </w:r>
      <w:r>
        <w:t>Technical Assistance (Section D</w:t>
      </w:r>
      <w:r w:rsidRPr="00C47251">
        <w:t>)</w:t>
      </w:r>
    </w:p>
    <w:p w:rsidR="002B5149" w:rsidRDefault="002B5149" w:rsidP="002B5149">
      <w:pPr>
        <w:ind w:left="360"/>
      </w:pPr>
    </w:p>
    <w:p w:rsidR="002B5149" w:rsidRPr="00C47251" w:rsidRDefault="002B5149" w:rsidP="002B5149">
      <w:pPr>
        <w:ind w:left="720"/>
      </w:pPr>
    </w:p>
    <w:p w:rsidR="002B5149" w:rsidRPr="002B5149" w:rsidRDefault="002B5149" w:rsidP="002B5149">
      <w:pPr>
        <w:rPr>
          <w:b/>
        </w:rPr>
      </w:pPr>
      <w:r>
        <w:rPr>
          <w:b/>
        </w:rPr>
        <w:t>The following new sections were</w:t>
      </w:r>
      <w:r w:rsidRPr="00C47251">
        <w:rPr>
          <w:b/>
        </w:rPr>
        <w:t xml:space="preserve"> added to the 201</w:t>
      </w:r>
      <w:r>
        <w:rPr>
          <w:b/>
        </w:rPr>
        <w:t>3</w:t>
      </w:r>
      <w:r w:rsidRPr="00C47251">
        <w:rPr>
          <w:b/>
        </w:rPr>
        <w:t>-1</w:t>
      </w:r>
      <w:r>
        <w:rPr>
          <w:b/>
        </w:rPr>
        <w:t>4</w:t>
      </w:r>
      <w:r w:rsidRPr="00C47251">
        <w:rPr>
          <w:b/>
        </w:rPr>
        <w:t xml:space="preserve"> Survey</w:t>
      </w:r>
      <w:r>
        <w:rPr>
          <w:b/>
        </w:rPr>
        <w:t xml:space="preserve">, </w:t>
      </w:r>
      <w:r w:rsidRPr="00C47251">
        <w:rPr>
          <w:b/>
        </w:rPr>
        <w:t xml:space="preserve">all questions </w:t>
      </w:r>
      <w:r>
        <w:rPr>
          <w:b/>
        </w:rPr>
        <w:t xml:space="preserve">within the section </w:t>
      </w:r>
      <w:r w:rsidRPr="00C47251">
        <w:rPr>
          <w:b/>
        </w:rPr>
        <w:t>are new</w:t>
      </w:r>
      <w:r>
        <w:rPr>
          <w:b/>
        </w:rPr>
        <w:t>:</w:t>
      </w:r>
    </w:p>
    <w:p w:rsidR="002B5149" w:rsidRDefault="002B5149" w:rsidP="002B5149">
      <w:pPr>
        <w:numPr>
          <w:ilvl w:val="0"/>
          <w:numId w:val="3"/>
        </w:numPr>
      </w:pPr>
      <w:r>
        <w:t>Administrative Review Process (Section A)</w:t>
      </w:r>
    </w:p>
    <w:p w:rsidR="002B5149" w:rsidRDefault="002B5149" w:rsidP="002B5149">
      <w:pPr>
        <w:numPr>
          <w:ilvl w:val="0"/>
          <w:numId w:val="3"/>
        </w:numPr>
      </w:pPr>
      <w:r>
        <w:t>State Data Systems (Section D)</w:t>
      </w:r>
    </w:p>
    <w:p w:rsidR="002B5149" w:rsidRDefault="002B5149" w:rsidP="00254EBD"/>
    <w:p w:rsidR="00254EBD" w:rsidRDefault="002B5149" w:rsidP="002B5149">
      <w:r w:rsidRPr="002B5149">
        <w:rPr>
          <w:b/>
        </w:rPr>
        <w:t>Table A-1.</w:t>
      </w:r>
      <w:r>
        <w:t xml:space="preserve"> </w:t>
      </w:r>
      <w:r w:rsidR="00254EBD">
        <w:t>Crosswalk betwee</w:t>
      </w:r>
      <w:r w:rsidR="008A58B0">
        <w:t>n topics included in the 2012-13 and 2013-14</w:t>
      </w:r>
      <w:r w:rsidR="00254EBD">
        <w:t xml:space="preserve"> </w:t>
      </w:r>
      <w:r w:rsidR="00254EBD" w:rsidRPr="0084103E">
        <w:t>State Child Nutrition Director Survey</w:t>
      </w:r>
      <w:r w:rsidR="00254EBD">
        <w:t>s; some new questions have been added to some topics.</w:t>
      </w:r>
    </w:p>
    <w:p w:rsidR="00254EBD" w:rsidRDefault="00254EBD" w:rsidP="00254EBD"/>
    <w:tbl>
      <w:tblPr>
        <w:tblStyle w:val="GridTable4-Accent11"/>
        <w:tblW w:w="10170" w:type="dxa"/>
        <w:tblInd w:w="-767" w:type="dxa"/>
        <w:tblLook w:val="06A0" w:firstRow="1" w:lastRow="0" w:firstColumn="1" w:lastColumn="0" w:noHBand="1" w:noVBand="1"/>
      </w:tblPr>
      <w:tblGrid>
        <w:gridCol w:w="2610"/>
        <w:gridCol w:w="3240"/>
        <w:gridCol w:w="4320"/>
      </w:tblGrid>
      <w:tr w:rsidR="00254EBD" w:rsidRPr="00AF507C" w:rsidTr="008455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:rsidR="00254EBD" w:rsidRPr="00AF507C" w:rsidRDefault="00254EBD" w:rsidP="007A25DF">
            <w:pPr>
              <w:rPr>
                <w:b w:val="0"/>
              </w:rPr>
            </w:pPr>
            <w:r w:rsidRPr="00AF507C">
              <w:t>Topic</w:t>
            </w:r>
          </w:p>
        </w:tc>
        <w:tc>
          <w:tcPr>
            <w:tcW w:w="3240" w:type="dxa"/>
          </w:tcPr>
          <w:p w:rsidR="00254EBD" w:rsidRPr="00AF507C" w:rsidRDefault="00254EBD" w:rsidP="000019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F507C">
              <w:t>Question #</w:t>
            </w:r>
            <w:r>
              <w:t xml:space="preserve"> in </w:t>
            </w:r>
            <w:r w:rsidR="0000198C">
              <w:t xml:space="preserve">2012-13 </w:t>
            </w:r>
            <w:r w:rsidRPr="00AF507C">
              <w:t>Survey</w:t>
            </w:r>
          </w:p>
        </w:tc>
        <w:tc>
          <w:tcPr>
            <w:tcW w:w="4320" w:type="dxa"/>
          </w:tcPr>
          <w:p w:rsidR="00254EBD" w:rsidRPr="00AF507C" w:rsidRDefault="00254EBD" w:rsidP="000019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F507C">
              <w:t>Question #</w:t>
            </w:r>
            <w:r>
              <w:t xml:space="preserve"> in </w:t>
            </w:r>
            <w:r w:rsidR="0000198C">
              <w:t xml:space="preserve">2013-14 </w:t>
            </w:r>
            <w:r w:rsidRPr="00AF507C">
              <w:t>Surve</w:t>
            </w:r>
            <w:r>
              <w:t>y</w:t>
            </w:r>
          </w:p>
        </w:tc>
      </w:tr>
      <w:tr w:rsidR="002B5149" w:rsidTr="008455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:rsidR="002B5149" w:rsidRDefault="002B5149" w:rsidP="007A25DF">
            <w:r>
              <w:t>Policy</w:t>
            </w:r>
          </w:p>
        </w:tc>
        <w:tc>
          <w:tcPr>
            <w:tcW w:w="3240" w:type="dxa"/>
          </w:tcPr>
          <w:p w:rsidR="002B5149" w:rsidRDefault="002B5149" w:rsidP="007A2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A1 – A10</w:t>
            </w:r>
          </w:p>
        </w:tc>
        <w:tc>
          <w:tcPr>
            <w:tcW w:w="4320" w:type="dxa"/>
          </w:tcPr>
          <w:p w:rsidR="002B5149" w:rsidRDefault="002B5149" w:rsidP="007A2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Deleted</w:t>
            </w:r>
          </w:p>
        </w:tc>
      </w:tr>
      <w:tr w:rsidR="002B5149" w:rsidTr="008455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:rsidR="002B5149" w:rsidRDefault="002B5149" w:rsidP="007A25DF">
            <w:r>
              <w:t xml:space="preserve">Administrative Review </w:t>
            </w:r>
          </w:p>
        </w:tc>
        <w:tc>
          <w:tcPr>
            <w:tcW w:w="3240" w:type="dxa"/>
          </w:tcPr>
          <w:p w:rsidR="002B5149" w:rsidRDefault="002B5149" w:rsidP="007A2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20" w:type="dxa"/>
          </w:tcPr>
          <w:p w:rsidR="002B5149" w:rsidRDefault="002B5149" w:rsidP="007A2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A1 – A1</w:t>
            </w:r>
            <w:r w:rsidR="00083B10">
              <w:t>8</w:t>
            </w:r>
          </w:p>
        </w:tc>
      </w:tr>
      <w:tr w:rsidR="00254EBD" w:rsidTr="008455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:rsidR="00254EBD" w:rsidRDefault="00254EBD" w:rsidP="007A25DF">
            <w:r>
              <w:t>Resources and Finances</w:t>
            </w:r>
          </w:p>
          <w:p w:rsidR="00254EBD" w:rsidRDefault="00254EBD" w:rsidP="007A25DF">
            <w:r>
              <w:t xml:space="preserve"> </w:t>
            </w:r>
          </w:p>
        </w:tc>
        <w:tc>
          <w:tcPr>
            <w:tcW w:w="3240" w:type="dxa"/>
          </w:tcPr>
          <w:p w:rsidR="00254EBD" w:rsidRDefault="00254EBD" w:rsidP="007A2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B1</w:t>
            </w:r>
            <w:r w:rsidR="002B5149">
              <w:t xml:space="preserve"> – B5</w:t>
            </w:r>
          </w:p>
          <w:p w:rsidR="00254EBD" w:rsidRDefault="00254EBD" w:rsidP="007A2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B5149" w:rsidRDefault="00EE7EA7" w:rsidP="007A2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B6 – B8</w:t>
            </w:r>
          </w:p>
        </w:tc>
        <w:tc>
          <w:tcPr>
            <w:tcW w:w="4320" w:type="dxa"/>
          </w:tcPr>
          <w:p w:rsidR="00254EBD" w:rsidRDefault="00254EBD" w:rsidP="007A2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B1</w:t>
            </w:r>
            <w:r w:rsidR="002B5149">
              <w:t xml:space="preserve"> – B5</w:t>
            </w:r>
          </w:p>
          <w:p w:rsidR="00254EBD" w:rsidRPr="002B5149" w:rsidRDefault="00DD1D9A" w:rsidP="007A2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B6 – B7a</w:t>
            </w:r>
            <w:bookmarkStart w:id="0" w:name="_GoBack"/>
            <w:bookmarkEnd w:id="0"/>
          </w:p>
          <w:p w:rsidR="00254EBD" w:rsidRDefault="00DD1D9A" w:rsidP="007A2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B8</w:t>
            </w:r>
            <w:r w:rsidR="002B5149">
              <w:t xml:space="preserve"> – B</w:t>
            </w:r>
            <w:r>
              <w:t>10</w:t>
            </w:r>
          </w:p>
        </w:tc>
      </w:tr>
      <w:tr w:rsidR="00254EBD" w:rsidTr="008455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:rsidR="00254EBD" w:rsidRDefault="00254EBD" w:rsidP="007A25DF">
            <w:r>
              <w:t>Operational</w:t>
            </w:r>
          </w:p>
        </w:tc>
        <w:tc>
          <w:tcPr>
            <w:tcW w:w="3240" w:type="dxa"/>
          </w:tcPr>
          <w:p w:rsidR="00254EBD" w:rsidRDefault="00EE7EA7" w:rsidP="007A2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C1, C2</w:t>
            </w:r>
          </w:p>
          <w:p w:rsidR="00254EBD" w:rsidRDefault="00EE7EA7" w:rsidP="007A2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C3</w:t>
            </w:r>
          </w:p>
          <w:p w:rsidR="00254EBD" w:rsidRDefault="00EE7EA7" w:rsidP="007A2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C4, C4a – C4c</w:t>
            </w:r>
          </w:p>
          <w:p w:rsidR="00254EBD" w:rsidRDefault="00EE7EA7" w:rsidP="007A2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C5, C5a</w:t>
            </w:r>
          </w:p>
          <w:p w:rsidR="00254EBD" w:rsidRDefault="00EE7EA7" w:rsidP="007A2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C6 – C8</w:t>
            </w:r>
          </w:p>
          <w:p w:rsidR="00254EBD" w:rsidRDefault="00254EBD" w:rsidP="007A2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20" w:type="dxa"/>
          </w:tcPr>
          <w:p w:rsidR="00254EBD" w:rsidRDefault="00254EBD" w:rsidP="007A2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C1</w:t>
            </w:r>
            <w:r w:rsidR="00EE7EA7">
              <w:t>, C2</w:t>
            </w:r>
          </w:p>
          <w:p w:rsidR="00254EBD" w:rsidRDefault="00EE7EA7" w:rsidP="007A2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C8</w:t>
            </w:r>
          </w:p>
          <w:p w:rsidR="00254EBD" w:rsidRDefault="00254EBD" w:rsidP="007A2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C3</w:t>
            </w:r>
            <w:r w:rsidR="00EE7EA7">
              <w:t>, C3a – C3c</w:t>
            </w:r>
          </w:p>
          <w:p w:rsidR="00254EBD" w:rsidRDefault="00254EBD" w:rsidP="007A2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C4</w:t>
            </w:r>
            <w:r w:rsidR="00EE7EA7">
              <w:t>, C4a</w:t>
            </w:r>
          </w:p>
          <w:p w:rsidR="00254EBD" w:rsidRDefault="00EE7EA7" w:rsidP="007A2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C5 – C7</w:t>
            </w:r>
          </w:p>
          <w:p w:rsidR="00254EBD" w:rsidRDefault="00EE7EA7" w:rsidP="007A2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 w:rsidR="005B7638">
              <w:t>9</w:t>
            </w:r>
            <w:r>
              <w:t xml:space="preserve"> – C10a</w:t>
            </w:r>
          </w:p>
        </w:tc>
      </w:tr>
      <w:tr w:rsidR="00254EBD" w:rsidTr="008455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:rsidR="00254EBD" w:rsidRDefault="00254EBD" w:rsidP="007A25DF">
            <w:r>
              <w:t>Training and Technical</w:t>
            </w:r>
          </w:p>
        </w:tc>
        <w:tc>
          <w:tcPr>
            <w:tcW w:w="3240" w:type="dxa"/>
          </w:tcPr>
          <w:p w:rsidR="00254EBD" w:rsidRDefault="00EE7EA7" w:rsidP="007A2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D1 – D7</w:t>
            </w:r>
          </w:p>
        </w:tc>
        <w:tc>
          <w:tcPr>
            <w:tcW w:w="4320" w:type="dxa"/>
          </w:tcPr>
          <w:p w:rsidR="00254EBD" w:rsidRDefault="00EE7EA7" w:rsidP="00EE7EA7">
            <w:pPr>
              <w:ind w:left="972" w:hanging="9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Deleted</w:t>
            </w:r>
          </w:p>
        </w:tc>
      </w:tr>
      <w:tr w:rsidR="00EE7EA7" w:rsidTr="008455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:rsidR="00EE7EA7" w:rsidRDefault="00EE7EA7" w:rsidP="007A25DF">
            <w:r>
              <w:t>State Data Systems</w:t>
            </w:r>
          </w:p>
        </w:tc>
        <w:tc>
          <w:tcPr>
            <w:tcW w:w="3240" w:type="dxa"/>
          </w:tcPr>
          <w:p w:rsidR="00EE7EA7" w:rsidRDefault="00EE7EA7" w:rsidP="007A2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20" w:type="dxa"/>
          </w:tcPr>
          <w:p w:rsidR="00EE7EA7" w:rsidRDefault="00083B10" w:rsidP="00EE7EA7">
            <w:pPr>
              <w:ind w:left="972" w:hanging="9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D1 – D12</w:t>
            </w:r>
          </w:p>
        </w:tc>
      </w:tr>
    </w:tbl>
    <w:p w:rsidR="00254EBD" w:rsidRDefault="00254EBD" w:rsidP="00254EBD"/>
    <w:sectPr w:rsidR="00254EBD" w:rsidSect="00C74F12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F9E" w:rsidRDefault="00625F9E" w:rsidP="00194F01">
      <w:r>
        <w:separator/>
      </w:r>
    </w:p>
  </w:endnote>
  <w:endnote w:type="continuationSeparator" w:id="0">
    <w:p w:rsidR="00625F9E" w:rsidRDefault="00625F9E" w:rsidP="0019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03432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392E" w:rsidRDefault="00CB743E">
        <w:pPr>
          <w:pStyle w:val="Footer"/>
          <w:jc w:val="center"/>
        </w:pPr>
        <w:r>
          <w:t>A</w:t>
        </w:r>
        <w:r w:rsidR="006E392E">
          <w:t>-</w:t>
        </w:r>
        <w:r>
          <w:t>1</w:t>
        </w:r>
      </w:p>
    </w:sdtContent>
  </w:sdt>
  <w:p w:rsidR="006E392E" w:rsidRDefault="006E39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F9E" w:rsidRDefault="00625F9E" w:rsidP="00194F01">
      <w:r>
        <w:separator/>
      </w:r>
    </w:p>
  </w:footnote>
  <w:footnote w:type="continuationSeparator" w:id="0">
    <w:p w:rsidR="00625F9E" w:rsidRDefault="00625F9E" w:rsidP="00194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525FF"/>
    <w:multiLevelType w:val="multilevel"/>
    <w:tmpl w:val="25F0E32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B4E33E1"/>
    <w:multiLevelType w:val="hybridMultilevel"/>
    <w:tmpl w:val="002CE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60B91"/>
    <w:multiLevelType w:val="hybridMultilevel"/>
    <w:tmpl w:val="5DCE0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1838A5"/>
    <w:multiLevelType w:val="hybridMultilevel"/>
    <w:tmpl w:val="8944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914EB"/>
    <w:multiLevelType w:val="hybridMultilevel"/>
    <w:tmpl w:val="AF68A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251"/>
    <w:rsid w:val="0000198C"/>
    <w:rsid w:val="0003440E"/>
    <w:rsid w:val="00083B10"/>
    <w:rsid w:val="00194F01"/>
    <w:rsid w:val="00254EBD"/>
    <w:rsid w:val="002B5149"/>
    <w:rsid w:val="00327311"/>
    <w:rsid w:val="00385D4F"/>
    <w:rsid w:val="003B0726"/>
    <w:rsid w:val="004E0B84"/>
    <w:rsid w:val="00515FDE"/>
    <w:rsid w:val="00521B12"/>
    <w:rsid w:val="005B7638"/>
    <w:rsid w:val="005F2838"/>
    <w:rsid w:val="00625F9E"/>
    <w:rsid w:val="006431B6"/>
    <w:rsid w:val="00653112"/>
    <w:rsid w:val="00660B81"/>
    <w:rsid w:val="006E392E"/>
    <w:rsid w:val="007E4460"/>
    <w:rsid w:val="00812AC1"/>
    <w:rsid w:val="00836CFC"/>
    <w:rsid w:val="008455BE"/>
    <w:rsid w:val="008A58B0"/>
    <w:rsid w:val="00A2559F"/>
    <w:rsid w:val="00A74F03"/>
    <w:rsid w:val="00AF2381"/>
    <w:rsid w:val="00B37EDA"/>
    <w:rsid w:val="00B6564D"/>
    <w:rsid w:val="00BB4600"/>
    <w:rsid w:val="00C47251"/>
    <w:rsid w:val="00C74F12"/>
    <w:rsid w:val="00C9287E"/>
    <w:rsid w:val="00CB743E"/>
    <w:rsid w:val="00DD1D9A"/>
    <w:rsid w:val="00E70598"/>
    <w:rsid w:val="00E73503"/>
    <w:rsid w:val="00EB191D"/>
    <w:rsid w:val="00EE7EA7"/>
    <w:rsid w:val="00F209D7"/>
    <w:rsid w:val="00F30032"/>
    <w:rsid w:val="00F51582"/>
    <w:rsid w:val="00FB072B"/>
    <w:rsid w:val="00FD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7B1A35-9A94-48EF-8D89-775F8EFC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F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C472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251"/>
  </w:style>
  <w:style w:type="character" w:styleId="CommentReference">
    <w:name w:val="annotation reference"/>
    <w:basedOn w:val="DefaultParagraphFont"/>
    <w:uiPriority w:val="99"/>
    <w:semiHidden/>
    <w:unhideWhenUsed/>
    <w:rsid w:val="00C4725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2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2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44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F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4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F01"/>
    <w:rPr>
      <w:sz w:val="24"/>
      <w:szCs w:val="24"/>
    </w:rPr>
  </w:style>
  <w:style w:type="table" w:customStyle="1" w:styleId="GridTable4-Accent11">
    <w:name w:val="Grid Table 4 - Accent 11"/>
    <w:basedOn w:val="TableNormal"/>
    <w:uiPriority w:val="49"/>
    <w:rsid w:val="008455BE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9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Priyanthi Silva</dc:creator>
  <cp:lastModifiedBy>Jim Murdoch</cp:lastModifiedBy>
  <cp:revision>5</cp:revision>
  <cp:lastPrinted>2012-12-06T13:01:00Z</cp:lastPrinted>
  <dcterms:created xsi:type="dcterms:W3CDTF">2014-01-23T18:12:00Z</dcterms:created>
  <dcterms:modified xsi:type="dcterms:W3CDTF">2014-02-04T14:25:00Z</dcterms:modified>
</cp:coreProperties>
</file>