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872239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2020 Census Group Quarters Research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5F27F8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Every ten</w:t>
      </w:r>
      <w:r w:rsidR="00C1115C">
        <w:rPr>
          <w:rFonts w:ascii="Arial" w:hAnsi="Arial"/>
        </w:rPr>
        <w:t xml:space="preserve"> year</w:t>
      </w:r>
      <w:r>
        <w:rPr>
          <w:rFonts w:ascii="Arial" w:hAnsi="Arial"/>
        </w:rPr>
        <w:t>s</w:t>
      </w:r>
      <w:r w:rsidR="00C1115C">
        <w:rPr>
          <w:rFonts w:ascii="Arial" w:hAnsi="Arial"/>
        </w:rPr>
        <w:t xml:space="preserve"> the Census Bureau conducts </w:t>
      </w:r>
      <w:r>
        <w:rPr>
          <w:rFonts w:ascii="Arial" w:hAnsi="Arial"/>
        </w:rPr>
        <w:t>a census of the United States population. In preparation for this task, t</w:t>
      </w:r>
      <w:r w:rsidR="00C1115C">
        <w:rPr>
          <w:rFonts w:ascii="Arial" w:hAnsi="Arial"/>
        </w:rPr>
        <w:t xml:space="preserve">he Census Bureau </w:t>
      </w:r>
      <w:r w:rsidR="005A1240">
        <w:rPr>
          <w:rFonts w:ascii="Arial" w:hAnsi="Arial"/>
        </w:rPr>
        <w:t>conducts research</w:t>
      </w:r>
      <w:r>
        <w:rPr>
          <w:rFonts w:ascii="Arial" w:hAnsi="Arial"/>
        </w:rPr>
        <w:t xml:space="preserve"> in order to improve how data is collected</w:t>
      </w:r>
      <w:r w:rsidR="00C1115C">
        <w:rPr>
          <w:rFonts w:ascii="Arial" w:hAnsi="Arial"/>
        </w:rPr>
        <w:t>.</w:t>
      </w:r>
      <w:r w:rsidR="000D7BA2">
        <w:rPr>
          <w:rFonts w:ascii="Arial" w:hAnsi="Arial"/>
        </w:rPr>
        <w:t xml:space="preserve"> The 20</w:t>
      </w:r>
      <w:r w:rsidR="003452CB">
        <w:rPr>
          <w:rFonts w:ascii="Arial" w:hAnsi="Arial"/>
        </w:rPr>
        <w:t>20 Census Group Quarters Research</w:t>
      </w:r>
      <w:r>
        <w:rPr>
          <w:rFonts w:ascii="Arial" w:hAnsi="Arial"/>
        </w:rPr>
        <w:t xml:space="preserve"> is part of the effort to improve the 2020 Census.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="005A1240">
        <w:rPr>
          <w:rFonts w:ascii="Arial" w:hAnsi="Arial"/>
        </w:rPr>
        <w:t xml:space="preserve"> to take part in an interview</w:t>
      </w:r>
      <w:r w:rsidRPr="009449AB">
        <w:rPr>
          <w:rFonts w:ascii="Arial" w:hAnsi="Arial"/>
        </w:rPr>
        <w:t xml:space="preserve"> to improve the </w:t>
      </w:r>
      <w:r w:rsidR="007B6CCF">
        <w:rPr>
          <w:rFonts w:ascii="Arial" w:hAnsi="Arial"/>
        </w:rPr>
        <w:t>Census in 2020</w:t>
      </w:r>
      <w:r w:rsidRPr="009449AB">
        <w:rPr>
          <w:rFonts w:ascii="Arial" w:hAnsi="Arial"/>
        </w:rPr>
        <w:t xml:space="preserve">.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E33F6D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7B6CCF">
        <w:rPr>
          <w:rFonts w:ascii="Arial" w:hAnsi="Arial"/>
        </w:rPr>
        <w:t>next Census</w:t>
      </w:r>
      <w:r w:rsidRPr="009449AB">
        <w:rPr>
          <w:rFonts w:ascii="Arial" w:hAnsi="Arial"/>
        </w:rPr>
        <w:t xml:space="preserve">. Staff directly involved in the research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59460D" w:rsidRDefault="0059460D">
      <w:pPr>
        <w:widowControl w:val="0"/>
        <w:ind w:firstLine="720"/>
        <w:rPr>
          <w:rFonts w:ascii="Arial" w:hAnsi="Arial"/>
        </w:rPr>
      </w:pPr>
    </w:p>
    <w:p w:rsidR="0059460D" w:rsidRDefault="0059460D">
      <w:pPr>
        <w:widowControl w:val="0"/>
        <w:ind w:firstLine="720"/>
        <w:rPr>
          <w:rFonts w:ascii="Arial" w:hAnsi="Arial"/>
        </w:rPr>
      </w:pPr>
    </w:p>
    <w:p w:rsidR="0059460D" w:rsidRDefault="0059460D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59460D">
        <w:rPr>
          <w:rFonts w:ascii="Arial" w:hAnsi="Arial"/>
          <w:sz w:val="26"/>
        </w:rPr>
        <w:t>interview</w:t>
      </w:r>
      <w:r>
        <w:rPr>
          <w:rFonts w:ascii="Arial" w:hAnsi="Arial"/>
          <w:sz w:val="26"/>
        </w:rPr>
        <w:t xml:space="preserve">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3779A6" w:rsidRDefault="003779A6">
      <w:pPr>
        <w:pStyle w:val="WPBodyText"/>
        <w:ind w:firstLine="720"/>
        <w:rPr>
          <w:rFonts w:ascii="Arial" w:hAnsi="Arial"/>
          <w:sz w:val="26"/>
        </w:rPr>
      </w:pPr>
      <w:bookmarkStart w:id="0" w:name="_GoBack"/>
      <w:bookmarkEnd w:id="0"/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0" w:rsidRDefault="005A1240" w:rsidP="003939D4">
      <w:r>
        <w:separator/>
      </w:r>
    </w:p>
  </w:endnote>
  <w:endnote w:type="continuationSeparator" w:id="0">
    <w:p w:rsidR="005A1240" w:rsidRDefault="005A1240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0" w:rsidRDefault="005A1240" w:rsidP="003939D4">
      <w:r>
        <w:separator/>
      </w:r>
    </w:p>
  </w:footnote>
  <w:footnote w:type="continuationSeparator" w:id="0">
    <w:p w:rsidR="005A1240" w:rsidRDefault="005A1240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D7BA2"/>
    <w:rsid w:val="000E18E4"/>
    <w:rsid w:val="00115A5D"/>
    <w:rsid w:val="00150DF5"/>
    <w:rsid w:val="00307767"/>
    <w:rsid w:val="00344F04"/>
    <w:rsid w:val="003452CB"/>
    <w:rsid w:val="00364D4E"/>
    <w:rsid w:val="003779A6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59460D"/>
    <w:rsid w:val="005A1240"/>
    <w:rsid w:val="005F27F8"/>
    <w:rsid w:val="007B6CCF"/>
    <w:rsid w:val="00872239"/>
    <w:rsid w:val="008D7AE6"/>
    <w:rsid w:val="009449AB"/>
    <w:rsid w:val="009D6949"/>
    <w:rsid w:val="00AA5169"/>
    <w:rsid w:val="00AE0664"/>
    <w:rsid w:val="00B50711"/>
    <w:rsid w:val="00BF25B0"/>
    <w:rsid w:val="00C1115C"/>
    <w:rsid w:val="00C31755"/>
    <w:rsid w:val="00DB5B5D"/>
    <w:rsid w:val="00DC7F2C"/>
    <w:rsid w:val="00DE5BA6"/>
    <w:rsid w:val="00E1172E"/>
    <w:rsid w:val="00E25D9E"/>
    <w:rsid w:val="00E33F6D"/>
    <w:rsid w:val="00F43B70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E82A2769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Jessica L. Holzberg</cp:lastModifiedBy>
  <cp:revision>5</cp:revision>
  <cp:lastPrinted>2013-11-13T23:07:00Z</cp:lastPrinted>
  <dcterms:created xsi:type="dcterms:W3CDTF">2015-08-18T13:22:00Z</dcterms:created>
  <dcterms:modified xsi:type="dcterms:W3CDTF">2015-08-18T13:24:00Z</dcterms:modified>
</cp:coreProperties>
</file>