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FE" w:rsidRPr="003211FE" w:rsidRDefault="003211FE">
      <w:pPr>
        <w:rPr>
          <w:b/>
        </w:rPr>
      </w:pPr>
      <w:r>
        <w:rPr>
          <w:b/>
        </w:rPr>
        <w:t>Additional screener question on home ownership</w:t>
      </w:r>
    </w:p>
    <w:p w:rsidR="005745BC" w:rsidRDefault="00D972DA">
      <w:r>
        <w:t>This question is from the</w:t>
      </w:r>
      <w:r w:rsidR="00E75121">
        <w:t xml:space="preserve"> 2015 American Community Survey, and will be added to the already approved universal screener.</w:t>
      </w:r>
      <w:r w:rsidR="00DE47F4">
        <w:t xml:space="preserve"> Only one word has been changed from the ACS question</w:t>
      </w:r>
      <w:r w:rsidR="00064ABB">
        <w:t>:</w:t>
      </w:r>
      <w:bookmarkStart w:id="0" w:name="_GoBack"/>
      <w:bookmarkEnd w:id="0"/>
      <w:r w:rsidR="00DE47F4">
        <w:t xml:space="preserve"> the second word has been changed from “this” to “your.”</w:t>
      </w:r>
    </w:p>
    <w:p w:rsidR="00D972DA" w:rsidRDefault="00D972DA">
      <w:r>
        <w:t>Is this house, apartment, or mobile home –</w:t>
      </w:r>
    </w:p>
    <w:p w:rsidR="00D972DA" w:rsidRPr="00373D05" w:rsidRDefault="00D972DA" w:rsidP="00373D05">
      <w:pPr>
        <w:pStyle w:val="ListParagraph"/>
        <w:numPr>
          <w:ilvl w:val="0"/>
          <w:numId w:val="1"/>
        </w:numPr>
        <w:rPr>
          <w:i/>
        </w:rPr>
      </w:pPr>
      <w:r>
        <w:t xml:space="preserve">Owned by you or someone in this household with a mortgage or loan? </w:t>
      </w:r>
      <w:r w:rsidRPr="00373D05">
        <w:rPr>
          <w:i/>
        </w:rPr>
        <w:t>Include home equity loans.</w:t>
      </w:r>
    </w:p>
    <w:p w:rsidR="00D972DA" w:rsidRDefault="00D972DA" w:rsidP="00373D05">
      <w:pPr>
        <w:pStyle w:val="ListParagraph"/>
        <w:numPr>
          <w:ilvl w:val="0"/>
          <w:numId w:val="1"/>
        </w:numPr>
      </w:pPr>
      <w:r>
        <w:t>Owned by you or someone in this household free and clear (without a mortgage or loan)?</w:t>
      </w:r>
    </w:p>
    <w:p w:rsidR="00D972DA" w:rsidRDefault="00D972DA" w:rsidP="00373D05">
      <w:pPr>
        <w:pStyle w:val="ListParagraph"/>
        <w:numPr>
          <w:ilvl w:val="0"/>
          <w:numId w:val="1"/>
        </w:numPr>
      </w:pPr>
      <w:r>
        <w:t>Rented?</w:t>
      </w:r>
    </w:p>
    <w:p w:rsidR="005745BC" w:rsidRDefault="00D972DA" w:rsidP="00373D05">
      <w:pPr>
        <w:pStyle w:val="ListParagraph"/>
        <w:numPr>
          <w:ilvl w:val="0"/>
          <w:numId w:val="1"/>
        </w:numPr>
      </w:pPr>
      <w:r>
        <w:t>Occupied without payment of rent?</w:t>
      </w:r>
    </w:p>
    <w:p w:rsidR="00E96AF4" w:rsidRDefault="00E96AF4" w:rsidP="00E96AF4"/>
    <w:p w:rsidR="00E96AF4" w:rsidRDefault="00E96AF4" w:rsidP="00E96AF4">
      <w:pPr>
        <w:rPr>
          <w:b/>
        </w:rPr>
      </w:pPr>
      <w:r>
        <w:rPr>
          <w:b/>
        </w:rPr>
        <w:t>Income question</w:t>
      </w:r>
    </w:p>
    <w:p w:rsidR="00E96AF4" w:rsidRDefault="00E96AF4" w:rsidP="00E96AF4">
      <w:r>
        <w:t>This question is from the universal screener. We would like to add a “</w:t>
      </w:r>
      <w:r w:rsidR="00255305">
        <w:t>$</w:t>
      </w:r>
      <w:r>
        <w:t>50,000-</w:t>
      </w:r>
      <w:r w:rsidR="00255305">
        <w:t>$</w:t>
      </w:r>
      <w:r>
        <w:t>75,000” category to help us</w:t>
      </w:r>
      <w:r w:rsidR="00920851">
        <w:t xml:space="preserve"> more precisely</w:t>
      </w:r>
      <w:r>
        <w:t xml:space="preserve"> </w:t>
      </w:r>
      <w:r w:rsidR="00920851">
        <w:t>stratify the focus groups by socioeconomic status.</w:t>
      </w:r>
    </w:p>
    <w:p w:rsidR="00112212" w:rsidRDefault="00112212" w:rsidP="00112212">
      <w:pPr>
        <w:spacing w:line="240" w:lineRule="auto"/>
      </w:pPr>
      <w:r>
        <w:t xml:space="preserve">Is your household’s annual income … </w:t>
      </w:r>
    </w:p>
    <w:p w:rsidR="00112212" w:rsidRDefault="00112212" w:rsidP="00112212">
      <w:pPr>
        <w:pStyle w:val="ListParagraph"/>
        <w:numPr>
          <w:ilvl w:val="0"/>
          <w:numId w:val="6"/>
        </w:numPr>
        <w:spacing w:after="0" w:line="240" w:lineRule="auto"/>
      </w:pPr>
      <w:r>
        <w:t>Less than $15,000?</w:t>
      </w:r>
    </w:p>
    <w:p w:rsidR="00112212" w:rsidRDefault="00112212" w:rsidP="00112212">
      <w:pPr>
        <w:pStyle w:val="ListParagraph"/>
        <w:numPr>
          <w:ilvl w:val="0"/>
          <w:numId w:val="6"/>
        </w:numPr>
        <w:spacing w:after="0" w:line="240" w:lineRule="auto"/>
      </w:pPr>
      <w:r>
        <w:t>$15,000 to $25,000?</w:t>
      </w:r>
    </w:p>
    <w:p w:rsidR="00112212" w:rsidRDefault="00ED3F28" w:rsidP="00112212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$25,000 to </w:t>
      </w:r>
      <w:r w:rsidR="00112212">
        <w:t>$50,000?</w:t>
      </w:r>
    </w:p>
    <w:p w:rsidR="00112212" w:rsidRDefault="00112212" w:rsidP="00112212">
      <w:pPr>
        <w:pStyle w:val="ListParagraph"/>
        <w:numPr>
          <w:ilvl w:val="0"/>
          <w:numId w:val="6"/>
        </w:numPr>
        <w:spacing w:after="0" w:line="240" w:lineRule="auto"/>
      </w:pPr>
      <w:r>
        <w:t>$50,000 to $75,000?</w:t>
      </w:r>
    </w:p>
    <w:p w:rsidR="00112212" w:rsidRDefault="00112212" w:rsidP="00112212">
      <w:pPr>
        <w:pStyle w:val="ListParagraph"/>
        <w:numPr>
          <w:ilvl w:val="0"/>
          <w:numId w:val="6"/>
        </w:numPr>
        <w:spacing w:after="0" w:line="240" w:lineRule="auto"/>
      </w:pPr>
      <w:r>
        <w:t>$</w:t>
      </w:r>
      <w:r w:rsidR="00B339A7">
        <w:t>75</w:t>
      </w:r>
      <w:r>
        <w:t>,000 to $100,000?</w:t>
      </w:r>
    </w:p>
    <w:p w:rsidR="00112212" w:rsidRDefault="00112212" w:rsidP="00112212">
      <w:pPr>
        <w:pStyle w:val="ListParagraph"/>
        <w:numPr>
          <w:ilvl w:val="0"/>
          <w:numId w:val="6"/>
        </w:numPr>
        <w:spacing w:after="0" w:line="240" w:lineRule="auto"/>
      </w:pPr>
      <w:r>
        <w:t>More than $100,000?</w:t>
      </w:r>
    </w:p>
    <w:p w:rsidR="00112212" w:rsidRPr="00E96AF4" w:rsidRDefault="00112212" w:rsidP="00E96AF4"/>
    <w:sectPr w:rsidR="00112212" w:rsidRPr="00E96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85467"/>
    <w:multiLevelType w:val="hybridMultilevel"/>
    <w:tmpl w:val="8BEA25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13B18"/>
    <w:multiLevelType w:val="hybridMultilevel"/>
    <w:tmpl w:val="1AEC37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7F76736"/>
    <w:multiLevelType w:val="hybridMultilevel"/>
    <w:tmpl w:val="94947726"/>
    <w:lvl w:ilvl="0" w:tplc="41F01C0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FD4555E"/>
    <w:multiLevelType w:val="hybridMultilevel"/>
    <w:tmpl w:val="7D98927C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E48284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B44BC"/>
    <w:multiLevelType w:val="hybridMultilevel"/>
    <w:tmpl w:val="587601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42"/>
    <w:rsid w:val="0004045C"/>
    <w:rsid w:val="00064ABB"/>
    <w:rsid w:val="00112212"/>
    <w:rsid w:val="00255305"/>
    <w:rsid w:val="00304C42"/>
    <w:rsid w:val="003211FE"/>
    <w:rsid w:val="00373D05"/>
    <w:rsid w:val="003A4447"/>
    <w:rsid w:val="005745BC"/>
    <w:rsid w:val="00920851"/>
    <w:rsid w:val="00B339A7"/>
    <w:rsid w:val="00C72014"/>
    <w:rsid w:val="00D972DA"/>
    <w:rsid w:val="00DE47F4"/>
    <w:rsid w:val="00E75121"/>
    <w:rsid w:val="00E96AF4"/>
    <w:rsid w:val="00ED3F28"/>
    <w:rsid w:val="00F4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B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45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73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B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45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73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203E9547</Template>
  <TotalTime>11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L. Holzberg</dc:creator>
  <cp:lastModifiedBy>Jessica L. Holzberg</cp:lastModifiedBy>
  <cp:revision>10</cp:revision>
  <dcterms:created xsi:type="dcterms:W3CDTF">2016-02-22T14:26:00Z</dcterms:created>
  <dcterms:modified xsi:type="dcterms:W3CDTF">2016-04-08T13:16:00Z</dcterms:modified>
</cp:coreProperties>
</file>