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246E8" w14:textId="099853A9" w:rsidR="00E8077D" w:rsidRDefault="00952EA8" w:rsidP="00D46938">
      <w:pPr>
        <w:shd w:val="clear" w:color="auto" w:fill="FFFFFF"/>
        <w:autoSpaceDE/>
        <w:autoSpaceDN/>
        <w:adjustRightInd/>
        <w:spacing w:line="276" w:lineRule="auto"/>
        <w:rPr>
          <w:sz w:val="24"/>
          <w:szCs w:val="24"/>
        </w:rPr>
      </w:pPr>
      <w:bookmarkStart w:id="0" w:name="_GoBack"/>
      <w:bookmarkEnd w:id="0"/>
      <w:r w:rsidRPr="00A55039">
        <w:rPr>
          <w:color w:val="000000"/>
          <w:sz w:val="24"/>
          <w:szCs w:val="24"/>
        </w:rPr>
        <w:t xml:space="preserve">The Census </w:t>
      </w:r>
      <w:r w:rsidRPr="00F22A67">
        <w:rPr>
          <w:color w:val="000000"/>
          <w:sz w:val="24"/>
          <w:szCs w:val="24"/>
        </w:rPr>
        <w:t xml:space="preserve">Bureau plans to conduct </w:t>
      </w:r>
      <w:r>
        <w:rPr>
          <w:color w:val="000000"/>
          <w:sz w:val="24"/>
          <w:szCs w:val="24"/>
        </w:rPr>
        <w:t xml:space="preserve">additional research under the generic clearance for questionnaire pretesting research (OMB number 0607-0725).  </w:t>
      </w:r>
      <w:r w:rsidR="001E3B2F">
        <w:rPr>
          <w:color w:val="000000"/>
          <w:sz w:val="24"/>
          <w:szCs w:val="24"/>
        </w:rPr>
        <w:t>We will be conducting cognitive interviews in 2 languages, Chinese and Korean, using a flip-style bilingual questionnaire.</w:t>
      </w:r>
    </w:p>
    <w:p w14:paraId="73A72EE2" w14:textId="77777777" w:rsidR="00E8077D" w:rsidRDefault="00E8077D" w:rsidP="00D46938">
      <w:pPr>
        <w:shd w:val="clear" w:color="auto" w:fill="FFFFFF"/>
        <w:autoSpaceDE/>
        <w:autoSpaceDN/>
        <w:adjustRightInd/>
        <w:spacing w:line="276" w:lineRule="auto"/>
        <w:rPr>
          <w:sz w:val="24"/>
          <w:szCs w:val="24"/>
        </w:rPr>
      </w:pPr>
    </w:p>
    <w:p w14:paraId="538FABA9" w14:textId="1D0B71F5" w:rsidR="00D800DD" w:rsidRDefault="00D800DD" w:rsidP="00D46938">
      <w:pPr>
        <w:spacing w:line="276" w:lineRule="auto"/>
        <w:rPr>
          <w:rFonts w:ascii="Times" w:hAnsi="Times"/>
          <w:sz w:val="24"/>
        </w:rPr>
      </w:pPr>
      <w:r>
        <w:rPr>
          <w:rFonts w:ascii="Times" w:hAnsi="Times"/>
          <w:sz w:val="24"/>
        </w:rPr>
        <w:t xml:space="preserve">This submission seeks approval for a segment of a large research contract, under which we are </w:t>
      </w:r>
    </w:p>
    <w:p w14:paraId="6FBE9700" w14:textId="3382045D" w:rsidR="00F8668C" w:rsidRDefault="00F8668C" w:rsidP="00D46938">
      <w:pPr>
        <w:spacing w:line="276" w:lineRule="auto"/>
        <w:rPr>
          <w:rFonts w:ascii="Times" w:hAnsi="Times"/>
          <w:sz w:val="24"/>
        </w:rPr>
      </w:pPr>
      <w:proofErr w:type="gramStart"/>
      <w:r w:rsidRPr="000A1027">
        <w:rPr>
          <w:rFonts w:ascii="Times" w:hAnsi="Times"/>
          <w:sz w:val="24"/>
        </w:rPr>
        <w:t>develop</w:t>
      </w:r>
      <w:r w:rsidR="00D800DD">
        <w:rPr>
          <w:rFonts w:ascii="Times" w:hAnsi="Times"/>
          <w:sz w:val="24"/>
        </w:rPr>
        <w:t>ing</w:t>
      </w:r>
      <w:proofErr w:type="gramEnd"/>
      <w:r w:rsidRPr="000A1027">
        <w:rPr>
          <w:rFonts w:ascii="Times" w:hAnsi="Times"/>
          <w:sz w:val="24"/>
        </w:rPr>
        <w:t xml:space="preserve"> and test</w:t>
      </w:r>
      <w:r w:rsidR="00D800DD">
        <w:rPr>
          <w:rFonts w:ascii="Times" w:hAnsi="Times"/>
          <w:sz w:val="24"/>
        </w:rPr>
        <w:t>ing</w:t>
      </w:r>
      <w:r w:rsidRPr="000A1027">
        <w:rPr>
          <w:rFonts w:ascii="Times" w:hAnsi="Times"/>
          <w:sz w:val="24"/>
        </w:rPr>
        <w:t xml:space="preserve"> both English language and non-English language materials for various modes in preparation for various 2015</w:t>
      </w:r>
      <w:r>
        <w:rPr>
          <w:rFonts w:ascii="Times" w:hAnsi="Times"/>
          <w:sz w:val="24"/>
        </w:rPr>
        <w:t xml:space="preserve">, 2016 and 2017 </w:t>
      </w:r>
      <w:r w:rsidR="00D800DD">
        <w:rPr>
          <w:rFonts w:ascii="Times" w:hAnsi="Times"/>
          <w:sz w:val="24"/>
        </w:rPr>
        <w:t xml:space="preserve">Decennial </w:t>
      </w:r>
      <w:r w:rsidRPr="000A1027">
        <w:rPr>
          <w:rFonts w:ascii="Times" w:hAnsi="Times"/>
          <w:sz w:val="24"/>
        </w:rPr>
        <w:t xml:space="preserve">Census Tests. The </w:t>
      </w:r>
      <w:proofErr w:type="gramStart"/>
      <w:r w:rsidRPr="000A1027">
        <w:rPr>
          <w:rFonts w:ascii="Times" w:hAnsi="Times"/>
          <w:sz w:val="24"/>
        </w:rPr>
        <w:t>research is sponsored by the Decennial Management Division (DMD) at the Census Bureau</w:t>
      </w:r>
      <w:proofErr w:type="gramEnd"/>
      <w:r w:rsidRPr="000A1027">
        <w:rPr>
          <w:rFonts w:ascii="Times" w:hAnsi="Times"/>
          <w:sz w:val="24"/>
        </w:rPr>
        <w:t xml:space="preserve"> and the ultimate goal is preparation for the 2020 Census. </w:t>
      </w:r>
    </w:p>
    <w:p w14:paraId="235E9621" w14:textId="77777777" w:rsidR="00D800DD" w:rsidRPr="000A1027" w:rsidRDefault="00D800DD" w:rsidP="00D46938">
      <w:pPr>
        <w:spacing w:line="276" w:lineRule="auto"/>
        <w:rPr>
          <w:rFonts w:ascii="Times" w:hAnsi="Times"/>
          <w:sz w:val="24"/>
        </w:rPr>
      </w:pPr>
    </w:p>
    <w:p w14:paraId="7EB247CD" w14:textId="025B1292" w:rsidR="00D800DD" w:rsidRPr="000A1027" w:rsidRDefault="00D800DD" w:rsidP="00D46938">
      <w:pPr>
        <w:spacing w:line="276" w:lineRule="auto"/>
        <w:rPr>
          <w:rFonts w:ascii="Times" w:hAnsi="Times"/>
          <w:sz w:val="24"/>
        </w:rPr>
      </w:pPr>
      <w:r w:rsidRPr="000A1027">
        <w:rPr>
          <w:rFonts w:ascii="Times" w:hAnsi="Times"/>
          <w:sz w:val="24"/>
        </w:rPr>
        <w:t>This is the</w:t>
      </w:r>
      <w:r>
        <w:rPr>
          <w:rFonts w:ascii="Times" w:hAnsi="Times"/>
          <w:sz w:val="24"/>
        </w:rPr>
        <w:t xml:space="preserve"> </w:t>
      </w:r>
      <w:r w:rsidR="005B0F7F">
        <w:rPr>
          <w:rFonts w:ascii="Times" w:hAnsi="Times"/>
          <w:sz w:val="24"/>
        </w:rPr>
        <w:t>seventh</w:t>
      </w:r>
      <w:r w:rsidR="005B0F7F" w:rsidRPr="000A1027">
        <w:rPr>
          <w:rFonts w:ascii="Times" w:hAnsi="Times"/>
          <w:sz w:val="24"/>
        </w:rPr>
        <w:t xml:space="preserve"> </w:t>
      </w:r>
      <w:r w:rsidRPr="000A1027">
        <w:rPr>
          <w:rFonts w:ascii="Times" w:hAnsi="Times"/>
          <w:sz w:val="24"/>
        </w:rPr>
        <w:t xml:space="preserve">OMB submission based on the larger research project. We received approval in </w:t>
      </w:r>
      <w:proofErr w:type="gramStart"/>
      <w:r w:rsidRPr="000A1027">
        <w:rPr>
          <w:rFonts w:ascii="Times" w:hAnsi="Times"/>
          <w:sz w:val="24"/>
        </w:rPr>
        <w:t>November,</w:t>
      </w:r>
      <w:proofErr w:type="gramEnd"/>
      <w:r w:rsidRPr="000A1027">
        <w:rPr>
          <w:rFonts w:ascii="Times" w:hAnsi="Times"/>
          <w:sz w:val="24"/>
        </w:rPr>
        <w:t xml:space="preserve"> 2014 for Round 1 of NRFU (CAPI)</w:t>
      </w:r>
      <w:r>
        <w:rPr>
          <w:rFonts w:ascii="Times" w:hAnsi="Times"/>
          <w:sz w:val="24"/>
        </w:rPr>
        <w:t xml:space="preserve"> </w:t>
      </w:r>
      <w:r w:rsidRPr="000A1027">
        <w:rPr>
          <w:rFonts w:ascii="Times" w:hAnsi="Times"/>
          <w:sz w:val="24"/>
        </w:rPr>
        <w:t>testing and Round 1 of paper testing and in December, 2014 for Round 1 of internet testing.</w:t>
      </w:r>
      <w:r>
        <w:rPr>
          <w:rFonts w:ascii="Times" w:hAnsi="Times"/>
          <w:sz w:val="24"/>
        </w:rPr>
        <w:t xml:space="preserve"> We received approval in </w:t>
      </w:r>
      <w:proofErr w:type="gramStart"/>
      <w:r>
        <w:rPr>
          <w:rFonts w:ascii="Times" w:hAnsi="Times"/>
          <w:sz w:val="24"/>
        </w:rPr>
        <w:t>February,</w:t>
      </w:r>
      <w:proofErr w:type="gramEnd"/>
      <w:r>
        <w:rPr>
          <w:rFonts w:ascii="Times" w:hAnsi="Times"/>
          <w:sz w:val="24"/>
        </w:rPr>
        <w:t xml:space="preserve"> 2015 for Round 2 of paper testing.</w:t>
      </w:r>
      <w:r w:rsidRPr="000A1027">
        <w:rPr>
          <w:rFonts w:ascii="Times" w:hAnsi="Times"/>
          <w:sz w:val="24"/>
        </w:rPr>
        <w:t xml:space="preserve"> </w:t>
      </w:r>
      <w:r>
        <w:rPr>
          <w:rFonts w:ascii="Times" w:hAnsi="Times"/>
          <w:sz w:val="24"/>
        </w:rPr>
        <w:t xml:space="preserve">We received approval for Round 1 of cognitive testing in five languages in </w:t>
      </w:r>
      <w:proofErr w:type="gramStart"/>
      <w:r>
        <w:rPr>
          <w:rFonts w:ascii="Times" w:hAnsi="Times"/>
          <w:sz w:val="24"/>
        </w:rPr>
        <w:t>March,</w:t>
      </w:r>
      <w:proofErr w:type="gramEnd"/>
      <w:r>
        <w:rPr>
          <w:rFonts w:ascii="Times" w:hAnsi="Times"/>
          <w:sz w:val="24"/>
        </w:rPr>
        <w:t xml:space="preserve"> 2015. </w:t>
      </w:r>
      <w:r w:rsidR="005B0F7F">
        <w:rPr>
          <w:rFonts w:ascii="Times" w:hAnsi="Times"/>
          <w:sz w:val="24"/>
        </w:rPr>
        <w:t xml:space="preserve">We received approval </w:t>
      </w:r>
      <w:r>
        <w:rPr>
          <w:rFonts w:ascii="Times" w:hAnsi="Times"/>
          <w:sz w:val="24"/>
        </w:rPr>
        <w:t xml:space="preserve">for focus group testing in 7 languages </w:t>
      </w:r>
      <w:r w:rsidR="005B0F7F">
        <w:rPr>
          <w:rFonts w:ascii="Times" w:hAnsi="Times"/>
          <w:sz w:val="24"/>
        </w:rPr>
        <w:t xml:space="preserve">in June of 2015, and for Round 2 of </w:t>
      </w:r>
      <w:proofErr w:type="gramStart"/>
      <w:r w:rsidR="005B0F7F">
        <w:rPr>
          <w:rFonts w:ascii="Times" w:hAnsi="Times"/>
          <w:sz w:val="24"/>
        </w:rPr>
        <w:t>internet</w:t>
      </w:r>
      <w:proofErr w:type="gramEnd"/>
      <w:r w:rsidR="005B0F7F">
        <w:rPr>
          <w:rFonts w:ascii="Times" w:hAnsi="Times"/>
          <w:sz w:val="24"/>
        </w:rPr>
        <w:t xml:space="preserve"> testing in July of 2015.  </w:t>
      </w:r>
      <w:r w:rsidRPr="000A1027">
        <w:rPr>
          <w:rFonts w:ascii="Times" w:hAnsi="Times"/>
          <w:sz w:val="24"/>
        </w:rPr>
        <w:t>Those parts of the project</w:t>
      </w:r>
      <w:r w:rsidR="00EF557B">
        <w:rPr>
          <w:rFonts w:ascii="Times" w:hAnsi="Times"/>
          <w:sz w:val="24"/>
        </w:rPr>
        <w:t xml:space="preserve"> are completed or </w:t>
      </w:r>
      <w:r w:rsidRPr="000A1027">
        <w:rPr>
          <w:rFonts w:ascii="Times" w:hAnsi="Times"/>
          <w:sz w:val="24"/>
        </w:rPr>
        <w:t xml:space="preserve">currently underway. </w:t>
      </w:r>
    </w:p>
    <w:p w14:paraId="18797F2F" w14:textId="77777777" w:rsidR="00D800DD" w:rsidRDefault="00D800DD" w:rsidP="00D46938">
      <w:pPr>
        <w:spacing w:line="276" w:lineRule="auto"/>
        <w:rPr>
          <w:rFonts w:ascii="Times" w:hAnsi="Times"/>
          <w:sz w:val="24"/>
        </w:rPr>
      </w:pPr>
    </w:p>
    <w:p w14:paraId="40A69308" w14:textId="63F54618" w:rsidR="00C1714E" w:rsidRDefault="00717560" w:rsidP="00D46938">
      <w:pPr>
        <w:shd w:val="clear" w:color="auto" w:fill="FFFFFF"/>
        <w:autoSpaceDE/>
        <w:autoSpaceDN/>
        <w:adjustRightInd/>
        <w:spacing w:line="276" w:lineRule="auto"/>
        <w:rPr>
          <w:color w:val="000000"/>
          <w:sz w:val="24"/>
          <w:szCs w:val="24"/>
        </w:rPr>
      </w:pPr>
      <w:r>
        <w:rPr>
          <w:color w:val="000000"/>
          <w:sz w:val="24"/>
          <w:szCs w:val="24"/>
        </w:rPr>
        <w:t>The cognitive interviews will test flip-style bilingual paper questionnaires (English/Chinese and English/Korean)</w:t>
      </w:r>
      <w:r w:rsidR="008C442C">
        <w:rPr>
          <w:color w:val="000000"/>
          <w:sz w:val="24"/>
          <w:szCs w:val="24"/>
        </w:rPr>
        <w:t xml:space="preserve"> and will be carried out by the contractors, </w:t>
      </w:r>
      <w:r w:rsidR="001E3B2F">
        <w:rPr>
          <w:color w:val="000000"/>
          <w:sz w:val="24"/>
          <w:szCs w:val="24"/>
        </w:rPr>
        <w:t xml:space="preserve">Research Triangle Institute (RTI) </w:t>
      </w:r>
      <w:r w:rsidR="008C442C">
        <w:rPr>
          <w:color w:val="000000"/>
          <w:sz w:val="24"/>
          <w:szCs w:val="24"/>
        </w:rPr>
        <w:t>&amp; R</w:t>
      </w:r>
      <w:r w:rsidR="001E3B2F">
        <w:rPr>
          <w:color w:val="000000"/>
          <w:sz w:val="24"/>
          <w:szCs w:val="24"/>
        </w:rPr>
        <w:t>esearch Support Services (R</w:t>
      </w:r>
      <w:r w:rsidR="008C442C">
        <w:rPr>
          <w:color w:val="000000"/>
          <w:sz w:val="24"/>
          <w:szCs w:val="24"/>
        </w:rPr>
        <w:t>SS</w:t>
      </w:r>
      <w:r w:rsidR="001E3B2F">
        <w:rPr>
          <w:color w:val="000000"/>
          <w:sz w:val="24"/>
          <w:szCs w:val="24"/>
        </w:rPr>
        <w:t xml:space="preserve">) </w:t>
      </w:r>
      <w:r w:rsidR="001E3B2F" w:rsidRPr="00502877">
        <w:rPr>
          <w:color w:val="000000"/>
          <w:sz w:val="24"/>
          <w:szCs w:val="24"/>
        </w:rPr>
        <w:t>in</w:t>
      </w:r>
      <w:r w:rsidR="001E3B2F">
        <w:rPr>
          <w:color w:val="000000"/>
          <w:sz w:val="24"/>
          <w:szCs w:val="24"/>
        </w:rPr>
        <w:t xml:space="preserve"> September and October of 2015.  </w:t>
      </w:r>
      <w:r w:rsidR="00C1714E">
        <w:rPr>
          <w:color w:val="000000"/>
          <w:sz w:val="24"/>
          <w:szCs w:val="24"/>
        </w:rPr>
        <w:t xml:space="preserve">There will be 15 respondents interviewed per language, for a total of 30 interviews.  We will seek approval for testing of 3 additional languages </w:t>
      </w:r>
      <w:r w:rsidR="00EF557B">
        <w:rPr>
          <w:color w:val="000000"/>
          <w:sz w:val="24"/>
          <w:szCs w:val="24"/>
        </w:rPr>
        <w:t xml:space="preserve">in a different format (printed out fillable forms rather than flip-style questionnaires) </w:t>
      </w:r>
      <w:r w:rsidR="00C1714E">
        <w:rPr>
          <w:color w:val="000000"/>
          <w:sz w:val="24"/>
          <w:szCs w:val="24"/>
        </w:rPr>
        <w:t xml:space="preserve">later this fall.  </w:t>
      </w:r>
    </w:p>
    <w:p w14:paraId="6D5C8F13" w14:textId="77777777" w:rsidR="00C1714E" w:rsidRDefault="00C1714E" w:rsidP="00D46938">
      <w:pPr>
        <w:shd w:val="clear" w:color="auto" w:fill="FFFFFF"/>
        <w:autoSpaceDE/>
        <w:autoSpaceDN/>
        <w:adjustRightInd/>
        <w:spacing w:line="276" w:lineRule="auto"/>
        <w:rPr>
          <w:color w:val="000000"/>
          <w:sz w:val="24"/>
          <w:szCs w:val="24"/>
        </w:rPr>
      </w:pPr>
    </w:p>
    <w:p w14:paraId="70C1DE3A" w14:textId="6DBE8D0D" w:rsidR="004D6E6A" w:rsidRDefault="00C1714E" w:rsidP="00D46938">
      <w:pPr>
        <w:pStyle w:val="PlainText"/>
        <w:spacing w:line="276" w:lineRule="auto"/>
        <w:rPr>
          <w:rFonts w:ascii="Times New Roman" w:hAnsi="Times New Roman"/>
          <w:sz w:val="24"/>
        </w:rPr>
      </w:pPr>
      <w:r>
        <w:rPr>
          <w:rFonts w:ascii="Times" w:hAnsi="Times"/>
          <w:sz w:val="24"/>
        </w:rPr>
        <w:t xml:space="preserve">This research is being done to meet the Census Bureau’s pretesting requirements to ensure that Chinese and Korean-language materials that will be used in future Census Tests are cognitively tested with respondents prior to going into the field.  The goal of this cognitive testing study is to uncover any translations that are incorrect, difficult for respondents to understand, or culturally inappropriate.  </w:t>
      </w:r>
    </w:p>
    <w:p w14:paraId="587742BE" w14:textId="77777777" w:rsidR="004D6E6A" w:rsidRDefault="004D6E6A" w:rsidP="00D46938">
      <w:pPr>
        <w:pStyle w:val="PlainText"/>
        <w:spacing w:line="276" w:lineRule="auto"/>
        <w:rPr>
          <w:rFonts w:ascii="Times New Roman" w:hAnsi="Times New Roman"/>
          <w:sz w:val="24"/>
        </w:rPr>
      </w:pPr>
    </w:p>
    <w:p w14:paraId="7EB9DE61" w14:textId="3DEA32FC" w:rsidR="004A5BAC" w:rsidRDefault="004A5BAC" w:rsidP="00D46938">
      <w:pPr>
        <w:spacing w:line="276" w:lineRule="auto"/>
        <w:rPr>
          <w:rFonts w:ascii="Times" w:hAnsi="Times"/>
          <w:sz w:val="24"/>
        </w:rPr>
      </w:pPr>
      <w:r>
        <w:rPr>
          <w:rFonts w:ascii="Times" w:hAnsi="Times"/>
          <w:sz w:val="24"/>
        </w:rPr>
        <w:t xml:space="preserve">Methodology: Cognitive interviews will be conducted using think aloud, concurrent and retrospective probing. Concurrent probes will be administered after groups of related questions have been administered to respondents. Respondents will complete </w:t>
      </w:r>
      <w:r w:rsidR="00805908">
        <w:rPr>
          <w:rFonts w:ascii="Times" w:hAnsi="Times"/>
          <w:sz w:val="24"/>
        </w:rPr>
        <w:t xml:space="preserve">a </w:t>
      </w:r>
      <w:r>
        <w:rPr>
          <w:rFonts w:ascii="Times" w:hAnsi="Times"/>
          <w:sz w:val="24"/>
        </w:rPr>
        <w:t xml:space="preserve">flip-style form, followed by discussion of key terms, questions and concepts as part of a debriefing. </w:t>
      </w:r>
    </w:p>
    <w:p w14:paraId="621A0C9E" w14:textId="77777777" w:rsidR="00F217D9" w:rsidRDefault="00F217D9" w:rsidP="00D46938">
      <w:pPr>
        <w:spacing w:line="276" w:lineRule="auto"/>
        <w:rPr>
          <w:rFonts w:ascii="Times" w:hAnsi="Times"/>
          <w:sz w:val="24"/>
        </w:rPr>
      </w:pPr>
    </w:p>
    <w:p w14:paraId="1972244D" w14:textId="15177BB9" w:rsidR="00F217D9" w:rsidRPr="00D01A6F" w:rsidRDefault="00F217D9" w:rsidP="00D46938">
      <w:pPr>
        <w:pStyle w:val="CommentText"/>
        <w:spacing w:line="276" w:lineRule="auto"/>
        <w:rPr>
          <w:rFonts w:ascii="Times" w:hAnsi="Times"/>
          <w:sz w:val="24"/>
        </w:rPr>
      </w:pPr>
      <w:r w:rsidRPr="00252556">
        <w:rPr>
          <w:rFonts w:ascii="Times" w:hAnsi="Times"/>
          <w:sz w:val="24"/>
        </w:rPr>
        <w:t>Screening:</w:t>
      </w:r>
      <w:r>
        <w:rPr>
          <w:rFonts w:ascii="Times" w:hAnsi="Times"/>
          <w:sz w:val="24"/>
        </w:rPr>
        <w:t xml:space="preserve"> </w:t>
      </w:r>
      <w:r w:rsidR="008C442C">
        <w:rPr>
          <w:rFonts w:ascii="Times" w:hAnsi="Times"/>
          <w:sz w:val="24"/>
        </w:rPr>
        <w:t>T</w:t>
      </w:r>
      <w:r>
        <w:rPr>
          <w:rFonts w:ascii="Times" w:hAnsi="Times"/>
          <w:sz w:val="24"/>
        </w:rPr>
        <w:t xml:space="preserve">he previously approved respondent screener from </w:t>
      </w:r>
      <w:r w:rsidR="00EF557B">
        <w:rPr>
          <w:rFonts w:ascii="Times" w:hAnsi="Times"/>
          <w:sz w:val="24"/>
        </w:rPr>
        <w:t>earlier rounds</w:t>
      </w:r>
      <w:r>
        <w:rPr>
          <w:rFonts w:ascii="Times" w:hAnsi="Times"/>
          <w:sz w:val="24"/>
        </w:rPr>
        <w:t xml:space="preserve"> of testing</w:t>
      </w:r>
      <w:r w:rsidR="008C442C">
        <w:rPr>
          <w:rFonts w:ascii="Times" w:hAnsi="Times"/>
          <w:sz w:val="24"/>
        </w:rPr>
        <w:t xml:space="preserve"> will be used</w:t>
      </w:r>
      <w:r>
        <w:rPr>
          <w:rFonts w:ascii="Times" w:hAnsi="Times"/>
          <w:sz w:val="24"/>
        </w:rPr>
        <w:t xml:space="preserve">.   </w:t>
      </w:r>
      <w:r w:rsidR="008C442C">
        <w:rPr>
          <w:rFonts w:ascii="Times" w:hAnsi="Times"/>
          <w:sz w:val="24"/>
        </w:rPr>
        <w:t xml:space="preserve">Respondents will be recruited </w:t>
      </w:r>
      <w:r>
        <w:rPr>
          <w:rFonts w:ascii="Times" w:hAnsi="Times"/>
          <w:sz w:val="24"/>
        </w:rPr>
        <w:t xml:space="preserve">from a variety of national origins, educational backgrounds, and number of years living in the US, as well as with varying household compositions. </w:t>
      </w:r>
    </w:p>
    <w:p w14:paraId="1C62E82F" w14:textId="77777777" w:rsidR="00F217D9" w:rsidRDefault="00F217D9" w:rsidP="00D46938">
      <w:pPr>
        <w:spacing w:line="276" w:lineRule="auto"/>
        <w:rPr>
          <w:rFonts w:ascii="Times" w:hAnsi="Times"/>
          <w:sz w:val="24"/>
        </w:rPr>
      </w:pPr>
    </w:p>
    <w:p w14:paraId="45FA17E4" w14:textId="6DB21109" w:rsidR="00F217D9" w:rsidRDefault="00F85DC8" w:rsidP="00D46938">
      <w:pPr>
        <w:spacing w:line="276" w:lineRule="auto"/>
        <w:rPr>
          <w:rFonts w:ascii="Times" w:hAnsi="Times"/>
          <w:sz w:val="24"/>
        </w:rPr>
      </w:pPr>
      <w:r>
        <w:rPr>
          <w:color w:val="000000"/>
          <w:sz w:val="24"/>
          <w:szCs w:val="24"/>
        </w:rPr>
        <w:lastRenderedPageBreak/>
        <w:t>Testing will take place at locations convenient for participants</w:t>
      </w:r>
      <w:r w:rsidR="009E084F">
        <w:rPr>
          <w:color w:val="000000"/>
          <w:sz w:val="24"/>
          <w:szCs w:val="24"/>
        </w:rPr>
        <w:t xml:space="preserve">.  </w:t>
      </w:r>
      <w:r w:rsidR="00F217D9">
        <w:rPr>
          <w:color w:val="000000"/>
          <w:sz w:val="24"/>
          <w:szCs w:val="24"/>
        </w:rPr>
        <w:t xml:space="preserve"> </w:t>
      </w:r>
      <w:r w:rsidR="001A4268">
        <w:rPr>
          <w:color w:val="000000"/>
          <w:sz w:val="24"/>
          <w:szCs w:val="24"/>
        </w:rPr>
        <w:t>We</w:t>
      </w:r>
      <w:r w:rsidR="001A4268">
        <w:rPr>
          <w:rFonts w:ascii="Times" w:hAnsi="Times"/>
          <w:sz w:val="24"/>
        </w:rPr>
        <w:t xml:space="preserve"> expect</w:t>
      </w:r>
      <w:r w:rsidR="00F217D9">
        <w:rPr>
          <w:rFonts w:ascii="Times" w:hAnsi="Times"/>
          <w:sz w:val="24"/>
        </w:rPr>
        <w:t xml:space="preserve"> to screen around 120-150</w:t>
      </w:r>
      <w:r w:rsidR="00F217D9" w:rsidRPr="00310ECE">
        <w:rPr>
          <w:rFonts w:ascii="Times" w:hAnsi="Times"/>
          <w:sz w:val="24"/>
        </w:rPr>
        <w:t xml:space="preserve"> </w:t>
      </w:r>
      <w:r w:rsidR="00F217D9">
        <w:rPr>
          <w:rFonts w:ascii="Times" w:hAnsi="Times"/>
          <w:sz w:val="24"/>
        </w:rPr>
        <w:t>respondents</w:t>
      </w:r>
      <w:r w:rsidR="00F217D9" w:rsidRPr="00310ECE">
        <w:rPr>
          <w:rFonts w:ascii="Times" w:hAnsi="Times"/>
          <w:sz w:val="24"/>
        </w:rPr>
        <w:t xml:space="preserve"> to arrive at </w:t>
      </w:r>
      <w:r w:rsidR="00F217D9">
        <w:rPr>
          <w:rFonts w:ascii="Times" w:hAnsi="Times"/>
          <w:sz w:val="24"/>
        </w:rPr>
        <w:t>30</w:t>
      </w:r>
      <w:r w:rsidR="00F217D9" w:rsidRPr="00310ECE">
        <w:rPr>
          <w:rFonts w:ascii="Times" w:hAnsi="Times"/>
          <w:sz w:val="24"/>
        </w:rPr>
        <w:t xml:space="preserve"> completed cases</w:t>
      </w:r>
      <w:r w:rsidR="00F217D9">
        <w:rPr>
          <w:rFonts w:ascii="Times" w:hAnsi="Times"/>
          <w:sz w:val="24"/>
        </w:rPr>
        <w:t>.  Screening takes approximately 6 minutes per case</w:t>
      </w:r>
      <w:r w:rsidR="00F217D9" w:rsidRPr="00F217D9">
        <w:rPr>
          <w:rFonts w:ascii="Times" w:hAnsi="Times"/>
          <w:sz w:val="24"/>
        </w:rPr>
        <w:t>.  Thus</w:t>
      </w:r>
      <w:r w:rsidR="00EF557B">
        <w:rPr>
          <w:rFonts w:ascii="Times" w:hAnsi="Times"/>
          <w:sz w:val="24"/>
        </w:rPr>
        <w:t>,</w:t>
      </w:r>
      <w:r w:rsidR="00F217D9" w:rsidRPr="00F217D9">
        <w:rPr>
          <w:rFonts w:ascii="Times" w:hAnsi="Times"/>
          <w:sz w:val="24"/>
        </w:rPr>
        <w:t xml:space="preserve"> the maximum burden for the 30 cases is </w:t>
      </w:r>
      <w:r w:rsidR="00DE7D86">
        <w:rPr>
          <w:rFonts w:ascii="Times" w:hAnsi="Times"/>
          <w:sz w:val="24"/>
        </w:rPr>
        <w:t>45</w:t>
      </w:r>
      <w:r w:rsidR="00F217D9" w:rsidRPr="00F217D9">
        <w:rPr>
          <w:rFonts w:ascii="Times" w:hAnsi="Times"/>
          <w:sz w:val="24"/>
        </w:rPr>
        <w:t xml:space="preserve"> hours total, 30 hours for interviewing </w:t>
      </w:r>
      <w:r w:rsidR="00DE7D86">
        <w:rPr>
          <w:rFonts w:ascii="Times" w:hAnsi="Times"/>
          <w:sz w:val="24"/>
        </w:rPr>
        <w:t xml:space="preserve">(1 hour per completed interview) </w:t>
      </w:r>
      <w:r w:rsidR="00F217D9" w:rsidRPr="00F217D9">
        <w:rPr>
          <w:rFonts w:ascii="Times" w:hAnsi="Times"/>
          <w:sz w:val="24"/>
        </w:rPr>
        <w:t xml:space="preserve">and 15 hours </w:t>
      </w:r>
      <w:r w:rsidR="00DE7D86">
        <w:rPr>
          <w:rFonts w:ascii="Times" w:hAnsi="Times"/>
          <w:sz w:val="24"/>
        </w:rPr>
        <w:t xml:space="preserve">(6 minutes X 150) </w:t>
      </w:r>
      <w:r w:rsidR="00F217D9" w:rsidRPr="00F217D9">
        <w:rPr>
          <w:rFonts w:ascii="Times" w:hAnsi="Times"/>
          <w:sz w:val="24"/>
        </w:rPr>
        <w:t>for recruiting.</w:t>
      </w:r>
      <w:r w:rsidR="00F217D9">
        <w:rPr>
          <w:rFonts w:ascii="Times" w:hAnsi="Times"/>
          <w:sz w:val="24"/>
        </w:rPr>
        <w:t xml:space="preserve"> </w:t>
      </w:r>
    </w:p>
    <w:p w14:paraId="01E3E402" w14:textId="703F42FF" w:rsidR="00610873" w:rsidRDefault="00610873" w:rsidP="00D46938">
      <w:pPr>
        <w:shd w:val="clear" w:color="auto" w:fill="FFFFFF"/>
        <w:autoSpaceDE/>
        <w:autoSpaceDN/>
        <w:adjustRightInd/>
        <w:spacing w:line="276" w:lineRule="auto"/>
        <w:rPr>
          <w:color w:val="000000"/>
          <w:sz w:val="24"/>
          <w:szCs w:val="24"/>
        </w:rPr>
      </w:pPr>
    </w:p>
    <w:p w14:paraId="2DB1A51C" w14:textId="5EA15412" w:rsidR="008D6D32" w:rsidRPr="00D501CC" w:rsidRDefault="00C908D3" w:rsidP="00D46938">
      <w:pPr>
        <w:shd w:val="clear" w:color="auto" w:fill="FFFFFF"/>
        <w:autoSpaceDE/>
        <w:autoSpaceDN/>
        <w:adjustRightInd/>
        <w:spacing w:line="276" w:lineRule="auto"/>
        <w:rPr>
          <w:color w:val="000000"/>
          <w:sz w:val="24"/>
          <w:szCs w:val="24"/>
        </w:rPr>
      </w:pPr>
      <w:r>
        <w:rPr>
          <w:color w:val="000000"/>
          <w:sz w:val="24"/>
          <w:szCs w:val="24"/>
        </w:rPr>
        <w:t xml:space="preserve">Respondents will be offered incentives of $40 to offset the cost of their participation in the </w:t>
      </w:r>
      <w:r w:rsidR="001A4268">
        <w:rPr>
          <w:color w:val="000000"/>
          <w:sz w:val="24"/>
          <w:szCs w:val="24"/>
        </w:rPr>
        <w:t>60-minute</w:t>
      </w:r>
      <w:r>
        <w:rPr>
          <w:color w:val="000000"/>
          <w:sz w:val="24"/>
          <w:szCs w:val="24"/>
        </w:rPr>
        <w:t xml:space="preserve"> interview, such as transportation costs or </w:t>
      </w:r>
      <w:r w:rsidR="001A4268">
        <w:rPr>
          <w:color w:val="000000"/>
          <w:sz w:val="24"/>
          <w:szCs w:val="24"/>
        </w:rPr>
        <w:t>childcare</w:t>
      </w:r>
      <w:r>
        <w:rPr>
          <w:color w:val="000000"/>
          <w:sz w:val="24"/>
          <w:szCs w:val="24"/>
        </w:rPr>
        <w:t xml:space="preserve"> costs. </w:t>
      </w:r>
      <w:r w:rsidR="007E7459" w:rsidRPr="001F273F">
        <w:rPr>
          <w:sz w:val="24"/>
          <w:szCs w:val="24"/>
        </w:rPr>
        <w:t>Participants</w:t>
      </w:r>
      <w:r w:rsidR="007E7459">
        <w:rPr>
          <w:sz w:val="24"/>
          <w:szCs w:val="24"/>
        </w:rPr>
        <w:t xml:space="preserve"> will be </w:t>
      </w:r>
      <w:r w:rsidR="0031480D">
        <w:rPr>
          <w:sz w:val="24"/>
          <w:szCs w:val="24"/>
        </w:rPr>
        <w:t xml:space="preserve">recruited </w:t>
      </w:r>
      <w:r w:rsidR="007E7459">
        <w:rPr>
          <w:sz w:val="24"/>
          <w:szCs w:val="24"/>
        </w:rPr>
        <w:t xml:space="preserve">using </w:t>
      </w:r>
      <w:r w:rsidR="00A53C14">
        <w:rPr>
          <w:sz w:val="24"/>
          <w:szCs w:val="24"/>
        </w:rPr>
        <w:t>a combination of word-of-mouth</w:t>
      </w:r>
      <w:r w:rsidR="00897E8D">
        <w:rPr>
          <w:sz w:val="24"/>
          <w:szCs w:val="24"/>
        </w:rPr>
        <w:t xml:space="preserve">, </w:t>
      </w:r>
      <w:r w:rsidR="007E7459">
        <w:rPr>
          <w:sz w:val="24"/>
          <w:szCs w:val="24"/>
        </w:rPr>
        <w:t>flyers</w:t>
      </w:r>
      <w:r w:rsidR="00897E8D">
        <w:rPr>
          <w:sz w:val="24"/>
          <w:szCs w:val="24"/>
        </w:rPr>
        <w:t>, online and paper advertisements</w:t>
      </w:r>
      <w:r w:rsidR="009558E0">
        <w:rPr>
          <w:sz w:val="24"/>
          <w:szCs w:val="24"/>
        </w:rPr>
        <w:t xml:space="preserve"> that were approved in a previous submission (see below)</w:t>
      </w:r>
      <w:r w:rsidR="007E7459">
        <w:rPr>
          <w:sz w:val="24"/>
          <w:szCs w:val="24"/>
        </w:rPr>
        <w:t>.</w:t>
      </w:r>
    </w:p>
    <w:p w14:paraId="164FFBEF" w14:textId="77777777" w:rsidR="000128A4" w:rsidRDefault="000128A4" w:rsidP="00D46938">
      <w:pPr>
        <w:shd w:val="clear" w:color="auto" w:fill="FFFFFF"/>
        <w:autoSpaceDE/>
        <w:autoSpaceDN/>
        <w:adjustRightInd/>
        <w:spacing w:line="276" w:lineRule="auto"/>
        <w:rPr>
          <w:color w:val="000000"/>
          <w:sz w:val="24"/>
          <w:szCs w:val="24"/>
        </w:rPr>
      </w:pPr>
    </w:p>
    <w:p w14:paraId="6CCE172E" w14:textId="3CFBF575" w:rsidR="0031480D" w:rsidRDefault="0031480D" w:rsidP="00D46938">
      <w:pPr>
        <w:spacing w:line="276" w:lineRule="auto"/>
        <w:rPr>
          <w:rFonts w:ascii="Times" w:hAnsi="Times"/>
          <w:sz w:val="24"/>
        </w:rPr>
      </w:pPr>
      <w:r>
        <w:rPr>
          <w:rFonts w:ascii="Times" w:hAnsi="Times"/>
          <w:sz w:val="24"/>
        </w:rPr>
        <w:t>Below is a list of materials to be used in the current study. Included is a</w:t>
      </w:r>
      <w:r w:rsidR="00EF557B">
        <w:rPr>
          <w:rFonts w:ascii="Times" w:hAnsi="Times"/>
          <w:sz w:val="24"/>
        </w:rPr>
        <w:t xml:space="preserve"> separate section for materials that have </w:t>
      </w:r>
      <w:r>
        <w:rPr>
          <w:rFonts w:ascii="Times" w:hAnsi="Times"/>
          <w:sz w:val="24"/>
        </w:rPr>
        <w:t>already been approved by OMB. In the cases where the documents were already approved</w:t>
      </w:r>
      <w:r w:rsidR="00EF557B">
        <w:rPr>
          <w:rFonts w:ascii="Times" w:hAnsi="Times"/>
          <w:sz w:val="24"/>
        </w:rPr>
        <w:t>,</w:t>
      </w:r>
      <w:r>
        <w:rPr>
          <w:rFonts w:ascii="Times" w:hAnsi="Times"/>
          <w:sz w:val="24"/>
        </w:rPr>
        <w:t xml:space="preserve"> we include a reference to the attachment number in the previously approved submission (originally submitted on 10/20/14). </w:t>
      </w:r>
    </w:p>
    <w:p w14:paraId="395C3666" w14:textId="77777777" w:rsidR="00B8295D" w:rsidRDefault="00B8295D" w:rsidP="00D46938">
      <w:pPr>
        <w:shd w:val="clear" w:color="auto" w:fill="FFFFFF"/>
        <w:autoSpaceDE/>
        <w:autoSpaceDN/>
        <w:adjustRightInd/>
        <w:spacing w:line="276" w:lineRule="auto"/>
        <w:rPr>
          <w:color w:val="000000"/>
          <w:sz w:val="24"/>
          <w:szCs w:val="24"/>
        </w:rPr>
      </w:pPr>
    </w:p>
    <w:p w14:paraId="3DE3E6D0" w14:textId="253BF1FF" w:rsidR="000F1D5E" w:rsidRPr="009558E0" w:rsidRDefault="00805908" w:rsidP="00D46938">
      <w:pPr>
        <w:pStyle w:val="ListParagraph"/>
        <w:numPr>
          <w:ilvl w:val="0"/>
          <w:numId w:val="10"/>
        </w:numPr>
        <w:spacing w:line="276" w:lineRule="auto"/>
        <w:rPr>
          <w:rFonts w:ascii="Times New Roman" w:hAnsi="Times New Roman"/>
          <w:sz w:val="24"/>
        </w:rPr>
      </w:pPr>
      <w:r w:rsidRPr="009558E0">
        <w:rPr>
          <w:rFonts w:ascii="Times New Roman" w:hAnsi="Times New Roman"/>
          <w:sz w:val="24"/>
        </w:rPr>
        <w:t>Flip-style bilingual</w:t>
      </w:r>
      <w:r w:rsidR="000F1D5E" w:rsidRPr="009558E0">
        <w:rPr>
          <w:rFonts w:ascii="Times New Roman" w:hAnsi="Times New Roman"/>
          <w:sz w:val="24"/>
        </w:rPr>
        <w:t xml:space="preserve"> census questionnaire </w:t>
      </w:r>
      <w:r w:rsidR="00304041" w:rsidRPr="009558E0">
        <w:rPr>
          <w:rFonts w:ascii="Times New Roman" w:hAnsi="Times New Roman"/>
          <w:sz w:val="24"/>
        </w:rPr>
        <w:t xml:space="preserve">[this enclosure is English/Spanish because the English/Korean and English/Chinese versions are still being translated, but the English text is the same] </w:t>
      </w:r>
      <w:r w:rsidR="000F1D5E" w:rsidRPr="009558E0">
        <w:rPr>
          <w:rFonts w:ascii="Times New Roman" w:hAnsi="Times New Roman"/>
          <w:sz w:val="24"/>
        </w:rPr>
        <w:t xml:space="preserve">(Enclosure </w:t>
      </w:r>
      <w:r w:rsidR="003E2C4B" w:rsidRPr="009558E0">
        <w:rPr>
          <w:rFonts w:ascii="Times New Roman" w:hAnsi="Times New Roman"/>
          <w:sz w:val="24"/>
        </w:rPr>
        <w:t>1</w:t>
      </w:r>
      <w:r w:rsidR="000F1D5E" w:rsidRPr="009558E0">
        <w:rPr>
          <w:rFonts w:ascii="Times New Roman" w:hAnsi="Times New Roman"/>
          <w:sz w:val="24"/>
        </w:rPr>
        <w:t>)</w:t>
      </w:r>
    </w:p>
    <w:p w14:paraId="67B01CFF" w14:textId="5898851A" w:rsidR="00074E3A" w:rsidRPr="009558E0" w:rsidRDefault="005E2987" w:rsidP="00D46938">
      <w:pPr>
        <w:numPr>
          <w:ilvl w:val="0"/>
          <w:numId w:val="10"/>
        </w:numPr>
        <w:shd w:val="clear" w:color="auto" w:fill="FFFFFF"/>
        <w:autoSpaceDE/>
        <w:autoSpaceDN/>
        <w:adjustRightInd/>
        <w:spacing w:line="276" w:lineRule="auto"/>
        <w:rPr>
          <w:color w:val="000000"/>
          <w:sz w:val="24"/>
          <w:szCs w:val="24"/>
        </w:rPr>
      </w:pPr>
      <w:r w:rsidRPr="009558E0">
        <w:rPr>
          <w:color w:val="000000"/>
          <w:sz w:val="24"/>
          <w:szCs w:val="24"/>
        </w:rPr>
        <w:t>Draft p</w:t>
      </w:r>
      <w:r w:rsidR="00074E3A" w:rsidRPr="009558E0">
        <w:rPr>
          <w:color w:val="000000"/>
          <w:sz w:val="24"/>
          <w:szCs w:val="24"/>
        </w:rPr>
        <w:t xml:space="preserve">rotocol used for the study (Enclosure </w:t>
      </w:r>
      <w:r w:rsidR="003E2C4B" w:rsidRPr="009558E0">
        <w:rPr>
          <w:color w:val="000000"/>
          <w:sz w:val="24"/>
          <w:szCs w:val="24"/>
        </w:rPr>
        <w:t>2</w:t>
      </w:r>
      <w:r w:rsidR="00074E3A" w:rsidRPr="009558E0">
        <w:rPr>
          <w:color w:val="000000"/>
          <w:sz w:val="24"/>
          <w:szCs w:val="24"/>
        </w:rPr>
        <w:t>)</w:t>
      </w:r>
    </w:p>
    <w:p w14:paraId="06C13CFD" w14:textId="77777777" w:rsidR="00805908" w:rsidRDefault="00805908" w:rsidP="00D46938">
      <w:pPr>
        <w:shd w:val="clear" w:color="auto" w:fill="FFFFFF"/>
        <w:spacing w:after="200" w:line="276" w:lineRule="auto"/>
        <w:ind w:left="360"/>
        <w:rPr>
          <w:color w:val="000000"/>
          <w:sz w:val="24"/>
          <w:szCs w:val="24"/>
          <w:u w:val="single"/>
        </w:rPr>
      </w:pPr>
    </w:p>
    <w:p w14:paraId="00CB6B4F" w14:textId="23978D2A" w:rsidR="009E34C6" w:rsidRPr="009E34C6" w:rsidRDefault="009E34C6" w:rsidP="00D46938">
      <w:pPr>
        <w:shd w:val="clear" w:color="auto" w:fill="FFFFFF"/>
        <w:spacing w:after="200" w:line="276" w:lineRule="auto"/>
        <w:ind w:left="360"/>
        <w:rPr>
          <w:color w:val="000000"/>
          <w:sz w:val="24"/>
          <w:szCs w:val="24"/>
          <w:u w:val="single"/>
        </w:rPr>
      </w:pPr>
      <w:r w:rsidRPr="009E34C6">
        <w:rPr>
          <w:color w:val="000000"/>
          <w:sz w:val="24"/>
          <w:szCs w:val="24"/>
          <w:u w:val="single"/>
        </w:rPr>
        <w:t>List of materials already approved by OMB for the larger language research contract</w:t>
      </w:r>
    </w:p>
    <w:p w14:paraId="12AD0B84" w14:textId="77777777" w:rsidR="002B5FBA" w:rsidRPr="009558E0" w:rsidRDefault="00B8295D" w:rsidP="00D46938">
      <w:pPr>
        <w:pStyle w:val="ListParagraph"/>
        <w:numPr>
          <w:ilvl w:val="0"/>
          <w:numId w:val="10"/>
        </w:numPr>
        <w:shd w:val="clear" w:color="auto" w:fill="FFFFFF"/>
        <w:spacing w:after="200" w:line="276" w:lineRule="auto"/>
        <w:rPr>
          <w:rFonts w:ascii="Times New Roman" w:hAnsi="Times New Roman"/>
          <w:color w:val="000000"/>
          <w:sz w:val="24"/>
          <w:szCs w:val="24"/>
        </w:rPr>
      </w:pPr>
      <w:r w:rsidRPr="009558E0">
        <w:rPr>
          <w:rFonts w:ascii="Times New Roman" w:hAnsi="Times New Roman"/>
          <w:sz w:val="24"/>
        </w:rPr>
        <w:t>Recruitment “teasers” to be used in advertising materials</w:t>
      </w:r>
      <w:r w:rsidR="00074E3A" w:rsidRPr="009558E0">
        <w:rPr>
          <w:rFonts w:ascii="Times New Roman" w:hAnsi="Times New Roman"/>
          <w:sz w:val="24"/>
        </w:rPr>
        <w:t xml:space="preserve"> (already approved. File name from 10/20/14 submission: OMB1425_2015_Census_Test_cognitive_enc10.doc) </w:t>
      </w:r>
    </w:p>
    <w:p w14:paraId="2703C785" w14:textId="139F861F" w:rsidR="00B8295D" w:rsidRPr="009558E0" w:rsidRDefault="00B8295D" w:rsidP="00D46938">
      <w:pPr>
        <w:pStyle w:val="ListParagraph"/>
        <w:numPr>
          <w:ilvl w:val="0"/>
          <w:numId w:val="10"/>
        </w:numPr>
        <w:shd w:val="clear" w:color="auto" w:fill="FFFFFF"/>
        <w:spacing w:after="200" w:line="276" w:lineRule="auto"/>
        <w:rPr>
          <w:rFonts w:ascii="Times New Roman" w:hAnsi="Times New Roman"/>
          <w:color w:val="000000"/>
          <w:sz w:val="24"/>
          <w:szCs w:val="24"/>
        </w:rPr>
      </w:pPr>
      <w:r w:rsidRPr="009558E0">
        <w:rPr>
          <w:rFonts w:ascii="Times New Roman" w:hAnsi="Times New Roman"/>
          <w:sz w:val="24"/>
        </w:rPr>
        <w:t>Recruitment flyers</w:t>
      </w:r>
      <w:r w:rsidR="002B5FBA" w:rsidRPr="009558E0">
        <w:rPr>
          <w:rFonts w:ascii="Times New Roman" w:hAnsi="Times New Roman"/>
          <w:sz w:val="24"/>
        </w:rPr>
        <w:t xml:space="preserve"> (already approved. File name from 10/20/14 submission: OMB1425_2015_Census_Test_cognitive_enc11.doc)</w:t>
      </w:r>
    </w:p>
    <w:p w14:paraId="570A127B" w14:textId="77777777" w:rsidR="0031480D" w:rsidRPr="009558E0" w:rsidRDefault="00B8295D" w:rsidP="00D46938">
      <w:pPr>
        <w:pStyle w:val="ListParagraph"/>
        <w:numPr>
          <w:ilvl w:val="0"/>
          <w:numId w:val="10"/>
        </w:numPr>
        <w:shd w:val="clear" w:color="auto" w:fill="FFFFFF"/>
        <w:spacing w:after="200" w:line="276" w:lineRule="auto"/>
        <w:rPr>
          <w:rFonts w:ascii="Times New Roman" w:hAnsi="Times New Roman"/>
          <w:color w:val="000000"/>
          <w:sz w:val="24"/>
          <w:szCs w:val="24"/>
        </w:rPr>
      </w:pPr>
      <w:r w:rsidRPr="009558E0">
        <w:rPr>
          <w:rFonts w:ascii="Times New Roman" w:hAnsi="Times New Roman"/>
          <w:color w:val="000000"/>
          <w:sz w:val="24"/>
          <w:szCs w:val="24"/>
        </w:rPr>
        <w:t>English r</w:t>
      </w:r>
      <w:r w:rsidR="00DE52EE" w:rsidRPr="009558E0">
        <w:rPr>
          <w:rFonts w:ascii="Times New Roman" w:hAnsi="Times New Roman"/>
          <w:color w:val="000000"/>
          <w:sz w:val="24"/>
          <w:szCs w:val="24"/>
        </w:rPr>
        <w:t>ecruitment screener</w:t>
      </w:r>
      <w:r w:rsidRPr="009558E0">
        <w:rPr>
          <w:rFonts w:ascii="Times New Roman" w:hAnsi="Times New Roman"/>
          <w:color w:val="000000"/>
          <w:sz w:val="24"/>
          <w:szCs w:val="24"/>
        </w:rPr>
        <w:t xml:space="preserve"> </w:t>
      </w:r>
      <w:r w:rsidRPr="009558E0">
        <w:rPr>
          <w:rFonts w:ascii="Times New Roman" w:hAnsi="Times New Roman"/>
          <w:sz w:val="24"/>
        </w:rPr>
        <w:t xml:space="preserve">(already approved. File name from 10/20/14 submission: OMB1425_2015_Census_Test_cognitive_enc8.doc) </w:t>
      </w:r>
    </w:p>
    <w:p w14:paraId="3873D85E" w14:textId="77777777" w:rsidR="00B8295D" w:rsidRPr="009558E0" w:rsidRDefault="00B8295D" w:rsidP="00D46938">
      <w:pPr>
        <w:pStyle w:val="ListParagraph"/>
        <w:numPr>
          <w:ilvl w:val="0"/>
          <w:numId w:val="10"/>
        </w:numPr>
        <w:spacing w:after="200" w:line="276" w:lineRule="auto"/>
        <w:rPr>
          <w:rFonts w:ascii="Times New Roman" w:hAnsi="Times New Roman"/>
          <w:sz w:val="24"/>
        </w:rPr>
      </w:pPr>
      <w:r w:rsidRPr="009558E0">
        <w:rPr>
          <w:rFonts w:ascii="Times New Roman" w:hAnsi="Times New Roman"/>
          <w:sz w:val="24"/>
        </w:rPr>
        <w:t xml:space="preserve">Payment voucher (already approved. File name from 10/20/14 submission: OMB1425_2015_Census_Test_cognitive_enc9.doc) </w:t>
      </w:r>
    </w:p>
    <w:p w14:paraId="7958B706" w14:textId="77777777" w:rsidR="000128A4" w:rsidRDefault="000128A4" w:rsidP="00D46938">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p>
    <w:p w14:paraId="57CCDC8C" w14:textId="477127F4" w:rsidR="00972F46" w:rsidRPr="00BA485E" w:rsidRDefault="00972F46" w:rsidP="00D46938">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sidRPr="00BA485E">
        <w:rPr>
          <w:color w:val="000000"/>
          <w:sz w:val="24"/>
          <w:szCs w:val="24"/>
        </w:rPr>
        <w:t xml:space="preserve">The contact </w:t>
      </w:r>
      <w:r w:rsidR="00304041">
        <w:rPr>
          <w:color w:val="000000"/>
          <w:sz w:val="24"/>
          <w:szCs w:val="24"/>
        </w:rPr>
        <w:t>person</w:t>
      </w:r>
      <w:r w:rsidRPr="00BA485E">
        <w:rPr>
          <w:color w:val="000000"/>
          <w:sz w:val="24"/>
          <w:szCs w:val="24"/>
        </w:rPr>
        <w:t xml:space="preserve"> for questions regarding data collection and statistical aspects o</w:t>
      </w:r>
      <w:r w:rsidR="0054076C">
        <w:rPr>
          <w:color w:val="000000"/>
          <w:sz w:val="24"/>
          <w:szCs w:val="24"/>
        </w:rPr>
        <w:t xml:space="preserve">f the design of this research </w:t>
      </w:r>
      <w:r w:rsidR="00304041">
        <w:rPr>
          <w:color w:val="000000"/>
          <w:sz w:val="24"/>
          <w:szCs w:val="24"/>
        </w:rPr>
        <w:t xml:space="preserve">is </w:t>
      </w:r>
      <w:r w:rsidRPr="00BA485E">
        <w:rPr>
          <w:color w:val="000000"/>
          <w:sz w:val="24"/>
          <w:szCs w:val="24"/>
        </w:rPr>
        <w:t>listed below:</w:t>
      </w:r>
    </w:p>
    <w:p w14:paraId="6935C172" w14:textId="77777777" w:rsidR="00972F46" w:rsidRDefault="00972F46" w:rsidP="00D46938">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p>
    <w:p w14:paraId="4E4B2368" w14:textId="6BA4878F" w:rsidR="00A13B41" w:rsidRPr="00BA485E" w:rsidRDefault="00C908D3" w:rsidP="004A745D">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ind w:firstLine="270"/>
        <w:rPr>
          <w:color w:val="000000"/>
          <w:sz w:val="24"/>
          <w:szCs w:val="24"/>
        </w:rPr>
      </w:pPr>
      <w:r>
        <w:rPr>
          <w:color w:val="000000"/>
          <w:sz w:val="24"/>
          <w:szCs w:val="24"/>
        </w:rPr>
        <w:t>Mikelyn Meyers</w:t>
      </w:r>
    </w:p>
    <w:p w14:paraId="339A2353" w14:textId="15A82722" w:rsidR="00A13B41" w:rsidRPr="00BA485E" w:rsidRDefault="00A13B41"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Center for Survey Methods Research</w:t>
      </w:r>
    </w:p>
    <w:p w14:paraId="3B49F920" w14:textId="6EF20F40" w:rsidR="00A13B41" w:rsidRPr="00BA485E" w:rsidRDefault="00A13B41"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 xml:space="preserve">U.S. Census Bureau </w:t>
      </w:r>
    </w:p>
    <w:p w14:paraId="1FE70F87" w14:textId="57400A87" w:rsidR="00A13B41" w:rsidRPr="00BA485E" w:rsidRDefault="00A13B41"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Washington, D.C. 20233</w:t>
      </w:r>
    </w:p>
    <w:p w14:paraId="7E4B6BC8" w14:textId="459CADA8" w:rsidR="00A13B41" w:rsidRPr="00BA485E" w:rsidRDefault="00A13B41"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sidRPr="00BA485E">
        <w:rPr>
          <w:color w:val="000000"/>
          <w:sz w:val="24"/>
          <w:szCs w:val="24"/>
        </w:rPr>
        <w:t xml:space="preserve">  </w:t>
      </w:r>
      <w:r>
        <w:rPr>
          <w:color w:val="000000"/>
          <w:sz w:val="24"/>
          <w:szCs w:val="24"/>
        </w:rPr>
        <w:t xml:space="preserve">  </w:t>
      </w:r>
      <w:r w:rsidRPr="00BA485E">
        <w:rPr>
          <w:color w:val="000000"/>
          <w:sz w:val="24"/>
          <w:szCs w:val="24"/>
        </w:rPr>
        <w:t>(301) 763-</w:t>
      </w:r>
      <w:r w:rsidR="00C908D3">
        <w:rPr>
          <w:color w:val="000000"/>
          <w:sz w:val="24"/>
          <w:szCs w:val="24"/>
        </w:rPr>
        <w:t>9008</w:t>
      </w:r>
    </w:p>
    <w:p w14:paraId="441F1092" w14:textId="4672EFED" w:rsidR="00A01BD1" w:rsidRDefault="00A13B41"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sidRPr="00BA485E">
        <w:rPr>
          <w:color w:val="000000"/>
          <w:sz w:val="24"/>
          <w:szCs w:val="24"/>
        </w:rPr>
        <w:t xml:space="preserve">  </w:t>
      </w:r>
      <w:r>
        <w:rPr>
          <w:color w:val="000000"/>
          <w:sz w:val="24"/>
          <w:szCs w:val="24"/>
        </w:rPr>
        <w:t xml:space="preserve">  </w:t>
      </w:r>
      <w:hyperlink r:id="rId7" w:history="1">
        <w:r w:rsidR="0076113F" w:rsidRPr="00ED3948">
          <w:rPr>
            <w:rStyle w:val="Hyperlink"/>
            <w:sz w:val="24"/>
            <w:szCs w:val="24"/>
          </w:rPr>
          <w:t>mikelyn.v.meyers@census.gov</w:t>
        </w:r>
      </w:hyperlink>
    </w:p>
    <w:p w14:paraId="3F73BB8A" w14:textId="77777777" w:rsidR="0076113F" w:rsidRDefault="0076113F"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p>
    <w:p w14:paraId="426B3D26" w14:textId="3B555C69" w:rsidR="0076113F" w:rsidRDefault="0076113F"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r>
        <w:rPr>
          <w:color w:val="000000"/>
          <w:sz w:val="24"/>
          <w:szCs w:val="24"/>
        </w:rPr>
        <w:t xml:space="preserve">CC: E. </w:t>
      </w:r>
      <w:proofErr w:type="spellStart"/>
      <w:r>
        <w:rPr>
          <w:color w:val="000000"/>
          <w:sz w:val="24"/>
          <w:szCs w:val="24"/>
        </w:rPr>
        <w:t>Santanortiz</w:t>
      </w:r>
      <w:proofErr w:type="spellEnd"/>
      <w:r>
        <w:rPr>
          <w:color w:val="000000"/>
          <w:sz w:val="24"/>
          <w:szCs w:val="24"/>
        </w:rPr>
        <w:t xml:space="preserve"> (DMD), D. </w:t>
      </w:r>
      <w:proofErr w:type="spellStart"/>
      <w:r>
        <w:rPr>
          <w:color w:val="000000"/>
          <w:sz w:val="24"/>
          <w:szCs w:val="24"/>
        </w:rPr>
        <w:t>Souders</w:t>
      </w:r>
      <w:proofErr w:type="spellEnd"/>
      <w:r>
        <w:rPr>
          <w:color w:val="000000"/>
          <w:sz w:val="24"/>
          <w:szCs w:val="24"/>
        </w:rPr>
        <w:t xml:space="preserve"> (DMD), </w:t>
      </w:r>
      <w:proofErr w:type="gramStart"/>
      <w:r>
        <w:rPr>
          <w:color w:val="000000"/>
          <w:sz w:val="24"/>
          <w:szCs w:val="24"/>
        </w:rPr>
        <w:t>P. Goerman</w:t>
      </w:r>
      <w:proofErr w:type="gramEnd"/>
      <w:r>
        <w:rPr>
          <w:color w:val="000000"/>
          <w:sz w:val="24"/>
          <w:szCs w:val="24"/>
        </w:rPr>
        <w:t xml:space="preserve"> (CSM)  </w:t>
      </w:r>
    </w:p>
    <w:p w14:paraId="0FE7C158" w14:textId="77777777" w:rsidR="0076113F" w:rsidRPr="00BA485E" w:rsidRDefault="0076113F" w:rsidP="00D46938">
      <w:pPr>
        <w:tabs>
          <w:tab w:val="left" w:pos="270"/>
          <w:tab w:val="left" w:pos="1440"/>
          <w:tab w:val="left" w:pos="2160"/>
          <w:tab w:val="left" w:pos="2880"/>
          <w:tab w:val="left" w:pos="3600"/>
          <w:tab w:val="left" w:pos="4320"/>
          <w:tab w:val="left" w:pos="5040"/>
          <w:tab w:val="left" w:pos="5760"/>
          <w:tab w:val="left" w:pos="6480"/>
          <w:tab w:val="left" w:pos="7200"/>
          <w:tab w:val="left" w:pos="7920"/>
        </w:tabs>
        <w:spacing w:line="276" w:lineRule="auto"/>
        <w:rPr>
          <w:color w:val="000000"/>
          <w:sz w:val="24"/>
          <w:szCs w:val="24"/>
        </w:rPr>
      </w:pPr>
    </w:p>
    <w:sectPr w:rsidR="0076113F" w:rsidRPr="00BA485E" w:rsidSect="00127EDB">
      <w:type w:val="continuous"/>
      <w:pgSz w:w="12240" w:h="15840"/>
      <w:pgMar w:top="1440" w:right="1440" w:bottom="135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16EB6" w15:done="0"/>
  <w15:commentEx w15:paraId="289D969D" w15:done="0"/>
  <w15:commentEx w15:paraId="05B5A189" w15:done="0"/>
  <w15:commentEx w15:paraId="2402BA58" w15:paraIdParent="05B5A189" w15:done="0"/>
  <w15:commentEx w15:paraId="5671D282" w15:done="0"/>
  <w15:commentEx w15:paraId="67A5A176" w15:paraIdParent="5671D282" w15:done="0"/>
  <w15:commentEx w15:paraId="58301CB5" w15:done="0"/>
  <w15:commentEx w15:paraId="48CA3AB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9807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172069"/>
    <w:multiLevelType w:val="hybridMultilevel"/>
    <w:tmpl w:val="39A627C4"/>
    <w:lvl w:ilvl="0" w:tplc="ECAE53CA">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8342D5"/>
    <w:multiLevelType w:val="hybridMultilevel"/>
    <w:tmpl w:val="61D21432"/>
    <w:lvl w:ilvl="0" w:tplc="9894EA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0D6B51"/>
    <w:multiLevelType w:val="hybridMultilevel"/>
    <w:tmpl w:val="AF9438BE"/>
    <w:lvl w:ilvl="0" w:tplc="482AFA76">
      <w:start w:val="1"/>
      <w:numFmt w:val="bullet"/>
      <w:lvlText w:val=""/>
      <w:lvlJc w:val="left"/>
      <w:pPr>
        <w:tabs>
          <w:tab w:val="num" w:pos="720"/>
        </w:tabs>
        <w:ind w:left="720" w:hanging="360"/>
      </w:pPr>
      <w:rPr>
        <w:rFonts w:ascii="Wingdings" w:hAnsi="Wingdings" w:hint="default"/>
      </w:rPr>
    </w:lvl>
    <w:lvl w:ilvl="1" w:tplc="03DEBDE6" w:tentative="1">
      <w:start w:val="1"/>
      <w:numFmt w:val="bullet"/>
      <w:lvlText w:val=""/>
      <w:lvlJc w:val="left"/>
      <w:pPr>
        <w:tabs>
          <w:tab w:val="num" w:pos="1440"/>
        </w:tabs>
        <w:ind w:left="1440" w:hanging="360"/>
      </w:pPr>
      <w:rPr>
        <w:rFonts w:ascii="Wingdings" w:hAnsi="Wingdings" w:hint="default"/>
      </w:rPr>
    </w:lvl>
    <w:lvl w:ilvl="2" w:tplc="CB785AFC" w:tentative="1">
      <w:start w:val="1"/>
      <w:numFmt w:val="bullet"/>
      <w:lvlText w:val=""/>
      <w:lvlJc w:val="left"/>
      <w:pPr>
        <w:tabs>
          <w:tab w:val="num" w:pos="2160"/>
        </w:tabs>
        <w:ind w:left="2160" w:hanging="360"/>
      </w:pPr>
      <w:rPr>
        <w:rFonts w:ascii="Wingdings" w:hAnsi="Wingdings" w:hint="default"/>
      </w:rPr>
    </w:lvl>
    <w:lvl w:ilvl="3" w:tplc="ED36CE06" w:tentative="1">
      <w:start w:val="1"/>
      <w:numFmt w:val="bullet"/>
      <w:lvlText w:val=""/>
      <w:lvlJc w:val="left"/>
      <w:pPr>
        <w:tabs>
          <w:tab w:val="num" w:pos="2880"/>
        </w:tabs>
        <w:ind w:left="2880" w:hanging="360"/>
      </w:pPr>
      <w:rPr>
        <w:rFonts w:ascii="Wingdings" w:hAnsi="Wingdings" w:hint="default"/>
      </w:rPr>
    </w:lvl>
    <w:lvl w:ilvl="4" w:tplc="511E5CFE" w:tentative="1">
      <w:start w:val="1"/>
      <w:numFmt w:val="bullet"/>
      <w:lvlText w:val=""/>
      <w:lvlJc w:val="left"/>
      <w:pPr>
        <w:tabs>
          <w:tab w:val="num" w:pos="3600"/>
        </w:tabs>
        <w:ind w:left="3600" w:hanging="360"/>
      </w:pPr>
      <w:rPr>
        <w:rFonts w:ascii="Wingdings" w:hAnsi="Wingdings" w:hint="default"/>
      </w:rPr>
    </w:lvl>
    <w:lvl w:ilvl="5" w:tplc="D340E800" w:tentative="1">
      <w:start w:val="1"/>
      <w:numFmt w:val="bullet"/>
      <w:lvlText w:val=""/>
      <w:lvlJc w:val="left"/>
      <w:pPr>
        <w:tabs>
          <w:tab w:val="num" w:pos="4320"/>
        </w:tabs>
        <w:ind w:left="4320" w:hanging="360"/>
      </w:pPr>
      <w:rPr>
        <w:rFonts w:ascii="Wingdings" w:hAnsi="Wingdings" w:hint="default"/>
      </w:rPr>
    </w:lvl>
    <w:lvl w:ilvl="6" w:tplc="061CE47C" w:tentative="1">
      <w:start w:val="1"/>
      <w:numFmt w:val="bullet"/>
      <w:lvlText w:val=""/>
      <w:lvlJc w:val="left"/>
      <w:pPr>
        <w:tabs>
          <w:tab w:val="num" w:pos="5040"/>
        </w:tabs>
        <w:ind w:left="5040" w:hanging="360"/>
      </w:pPr>
      <w:rPr>
        <w:rFonts w:ascii="Wingdings" w:hAnsi="Wingdings" w:hint="default"/>
      </w:rPr>
    </w:lvl>
    <w:lvl w:ilvl="7" w:tplc="12521040" w:tentative="1">
      <w:start w:val="1"/>
      <w:numFmt w:val="bullet"/>
      <w:lvlText w:val=""/>
      <w:lvlJc w:val="left"/>
      <w:pPr>
        <w:tabs>
          <w:tab w:val="num" w:pos="5760"/>
        </w:tabs>
        <w:ind w:left="5760" w:hanging="360"/>
      </w:pPr>
      <w:rPr>
        <w:rFonts w:ascii="Wingdings" w:hAnsi="Wingdings" w:hint="default"/>
      </w:rPr>
    </w:lvl>
    <w:lvl w:ilvl="8" w:tplc="C876D488" w:tentative="1">
      <w:start w:val="1"/>
      <w:numFmt w:val="bullet"/>
      <w:lvlText w:val=""/>
      <w:lvlJc w:val="left"/>
      <w:pPr>
        <w:tabs>
          <w:tab w:val="num" w:pos="6480"/>
        </w:tabs>
        <w:ind w:left="6480" w:hanging="360"/>
      </w:pPr>
      <w:rPr>
        <w:rFonts w:ascii="Wingdings" w:hAnsi="Wingdings" w:hint="default"/>
      </w:rPr>
    </w:lvl>
  </w:abstractNum>
  <w:abstractNum w:abstractNumId="4">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B1C4F"/>
    <w:multiLevelType w:val="hybridMultilevel"/>
    <w:tmpl w:val="61F44BF4"/>
    <w:lvl w:ilvl="0" w:tplc="36CCA07A">
      <w:start w:val="1"/>
      <w:numFmt w:val="bullet"/>
      <w:lvlText w:val=""/>
      <w:lvlJc w:val="left"/>
      <w:pPr>
        <w:tabs>
          <w:tab w:val="num" w:pos="720"/>
        </w:tabs>
        <w:ind w:left="720" w:hanging="360"/>
      </w:pPr>
      <w:rPr>
        <w:rFonts w:ascii="Wingdings" w:hAnsi="Wingdings" w:hint="default"/>
      </w:rPr>
    </w:lvl>
    <w:lvl w:ilvl="1" w:tplc="139A7474" w:tentative="1">
      <w:start w:val="1"/>
      <w:numFmt w:val="bullet"/>
      <w:lvlText w:val=""/>
      <w:lvlJc w:val="left"/>
      <w:pPr>
        <w:tabs>
          <w:tab w:val="num" w:pos="1440"/>
        </w:tabs>
        <w:ind w:left="1440" w:hanging="360"/>
      </w:pPr>
      <w:rPr>
        <w:rFonts w:ascii="Wingdings" w:hAnsi="Wingdings" w:hint="default"/>
      </w:rPr>
    </w:lvl>
    <w:lvl w:ilvl="2" w:tplc="2716CF5C" w:tentative="1">
      <w:start w:val="1"/>
      <w:numFmt w:val="bullet"/>
      <w:lvlText w:val=""/>
      <w:lvlJc w:val="left"/>
      <w:pPr>
        <w:tabs>
          <w:tab w:val="num" w:pos="2160"/>
        </w:tabs>
        <w:ind w:left="2160" w:hanging="360"/>
      </w:pPr>
      <w:rPr>
        <w:rFonts w:ascii="Wingdings" w:hAnsi="Wingdings" w:hint="default"/>
      </w:rPr>
    </w:lvl>
    <w:lvl w:ilvl="3" w:tplc="9C6422C4" w:tentative="1">
      <w:start w:val="1"/>
      <w:numFmt w:val="bullet"/>
      <w:lvlText w:val=""/>
      <w:lvlJc w:val="left"/>
      <w:pPr>
        <w:tabs>
          <w:tab w:val="num" w:pos="2880"/>
        </w:tabs>
        <w:ind w:left="2880" w:hanging="360"/>
      </w:pPr>
      <w:rPr>
        <w:rFonts w:ascii="Wingdings" w:hAnsi="Wingdings" w:hint="default"/>
      </w:rPr>
    </w:lvl>
    <w:lvl w:ilvl="4" w:tplc="44B09984" w:tentative="1">
      <w:start w:val="1"/>
      <w:numFmt w:val="bullet"/>
      <w:lvlText w:val=""/>
      <w:lvlJc w:val="left"/>
      <w:pPr>
        <w:tabs>
          <w:tab w:val="num" w:pos="3600"/>
        </w:tabs>
        <w:ind w:left="3600" w:hanging="360"/>
      </w:pPr>
      <w:rPr>
        <w:rFonts w:ascii="Wingdings" w:hAnsi="Wingdings" w:hint="default"/>
      </w:rPr>
    </w:lvl>
    <w:lvl w:ilvl="5" w:tplc="ECF888BA" w:tentative="1">
      <w:start w:val="1"/>
      <w:numFmt w:val="bullet"/>
      <w:lvlText w:val=""/>
      <w:lvlJc w:val="left"/>
      <w:pPr>
        <w:tabs>
          <w:tab w:val="num" w:pos="4320"/>
        </w:tabs>
        <w:ind w:left="4320" w:hanging="360"/>
      </w:pPr>
      <w:rPr>
        <w:rFonts w:ascii="Wingdings" w:hAnsi="Wingdings" w:hint="default"/>
      </w:rPr>
    </w:lvl>
    <w:lvl w:ilvl="6" w:tplc="D90E7CDA" w:tentative="1">
      <w:start w:val="1"/>
      <w:numFmt w:val="bullet"/>
      <w:lvlText w:val=""/>
      <w:lvlJc w:val="left"/>
      <w:pPr>
        <w:tabs>
          <w:tab w:val="num" w:pos="5040"/>
        </w:tabs>
        <w:ind w:left="5040" w:hanging="360"/>
      </w:pPr>
      <w:rPr>
        <w:rFonts w:ascii="Wingdings" w:hAnsi="Wingdings" w:hint="default"/>
      </w:rPr>
    </w:lvl>
    <w:lvl w:ilvl="7" w:tplc="1F3E008A" w:tentative="1">
      <w:start w:val="1"/>
      <w:numFmt w:val="bullet"/>
      <w:lvlText w:val=""/>
      <w:lvlJc w:val="left"/>
      <w:pPr>
        <w:tabs>
          <w:tab w:val="num" w:pos="5760"/>
        </w:tabs>
        <w:ind w:left="5760" w:hanging="360"/>
      </w:pPr>
      <w:rPr>
        <w:rFonts w:ascii="Wingdings" w:hAnsi="Wingdings" w:hint="default"/>
      </w:rPr>
    </w:lvl>
    <w:lvl w:ilvl="8" w:tplc="071AC2C6" w:tentative="1">
      <w:start w:val="1"/>
      <w:numFmt w:val="bullet"/>
      <w:lvlText w:val=""/>
      <w:lvlJc w:val="left"/>
      <w:pPr>
        <w:tabs>
          <w:tab w:val="num" w:pos="6480"/>
        </w:tabs>
        <w:ind w:left="6480" w:hanging="360"/>
      </w:pPr>
      <w:rPr>
        <w:rFonts w:ascii="Wingdings" w:hAnsi="Wingdings" w:hint="default"/>
      </w:rPr>
    </w:lvl>
  </w:abstractNum>
  <w:abstractNum w:abstractNumId="6">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1B82836"/>
    <w:multiLevelType w:val="hybridMultilevel"/>
    <w:tmpl w:val="C14C313E"/>
    <w:lvl w:ilvl="0" w:tplc="7DE06B4E">
      <w:start w:val="1"/>
      <w:numFmt w:val="bullet"/>
      <w:lvlText w:val=""/>
      <w:lvlJc w:val="left"/>
      <w:pPr>
        <w:tabs>
          <w:tab w:val="num" w:pos="720"/>
        </w:tabs>
        <w:ind w:left="720" w:hanging="360"/>
      </w:pPr>
      <w:rPr>
        <w:rFonts w:ascii="Wingdings" w:hAnsi="Wingdings" w:hint="default"/>
      </w:rPr>
    </w:lvl>
    <w:lvl w:ilvl="1" w:tplc="0BD09CE2" w:tentative="1">
      <w:start w:val="1"/>
      <w:numFmt w:val="bullet"/>
      <w:lvlText w:val=""/>
      <w:lvlJc w:val="left"/>
      <w:pPr>
        <w:tabs>
          <w:tab w:val="num" w:pos="1440"/>
        </w:tabs>
        <w:ind w:left="1440" w:hanging="360"/>
      </w:pPr>
      <w:rPr>
        <w:rFonts w:ascii="Wingdings" w:hAnsi="Wingdings" w:hint="default"/>
      </w:rPr>
    </w:lvl>
    <w:lvl w:ilvl="2" w:tplc="EF8EDCBE" w:tentative="1">
      <w:start w:val="1"/>
      <w:numFmt w:val="bullet"/>
      <w:lvlText w:val=""/>
      <w:lvlJc w:val="left"/>
      <w:pPr>
        <w:tabs>
          <w:tab w:val="num" w:pos="2160"/>
        </w:tabs>
        <w:ind w:left="2160" w:hanging="360"/>
      </w:pPr>
      <w:rPr>
        <w:rFonts w:ascii="Wingdings" w:hAnsi="Wingdings" w:hint="default"/>
      </w:rPr>
    </w:lvl>
    <w:lvl w:ilvl="3" w:tplc="EDF0D2D6" w:tentative="1">
      <w:start w:val="1"/>
      <w:numFmt w:val="bullet"/>
      <w:lvlText w:val=""/>
      <w:lvlJc w:val="left"/>
      <w:pPr>
        <w:tabs>
          <w:tab w:val="num" w:pos="2880"/>
        </w:tabs>
        <w:ind w:left="2880" w:hanging="360"/>
      </w:pPr>
      <w:rPr>
        <w:rFonts w:ascii="Wingdings" w:hAnsi="Wingdings" w:hint="default"/>
      </w:rPr>
    </w:lvl>
    <w:lvl w:ilvl="4" w:tplc="FD52DF00" w:tentative="1">
      <w:start w:val="1"/>
      <w:numFmt w:val="bullet"/>
      <w:lvlText w:val=""/>
      <w:lvlJc w:val="left"/>
      <w:pPr>
        <w:tabs>
          <w:tab w:val="num" w:pos="3600"/>
        </w:tabs>
        <w:ind w:left="3600" w:hanging="360"/>
      </w:pPr>
      <w:rPr>
        <w:rFonts w:ascii="Wingdings" w:hAnsi="Wingdings" w:hint="default"/>
      </w:rPr>
    </w:lvl>
    <w:lvl w:ilvl="5" w:tplc="81168720" w:tentative="1">
      <w:start w:val="1"/>
      <w:numFmt w:val="bullet"/>
      <w:lvlText w:val=""/>
      <w:lvlJc w:val="left"/>
      <w:pPr>
        <w:tabs>
          <w:tab w:val="num" w:pos="4320"/>
        </w:tabs>
        <w:ind w:left="4320" w:hanging="360"/>
      </w:pPr>
      <w:rPr>
        <w:rFonts w:ascii="Wingdings" w:hAnsi="Wingdings" w:hint="default"/>
      </w:rPr>
    </w:lvl>
    <w:lvl w:ilvl="6" w:tplc="777E896C" w:tentative="1">
      <w:start w:val="1"/>
      <w:numFmt w:val="bullet"/>
      <w:lvlText w:val=""/>
      <w:lvlJc w:val="left"/>
      <w:pPr>
        <w:tabs>
          <w:tab w:val="num" w:pos="5040"/>
        </w:tabs>
        <w:ind w:left="5040" w:hanging="360"/>
      </w:pPr>
      <w:rPr>
        <w:rFonts w:ascii="Wingdings" w:hAnsi="Wingdings" w:hint="default"/>
      </w:rPr>
    </w:lvl>
    <w:lvl w:ilvl="7" w:tplc="7B8E83DE" w:tentative="1">
      <w:start w:val="1"/>
      <w:numFmt w:val="bullet"/>
      <w:lvlText w:val=""/>
      <w:lvlJc w:val="left"/>
      <w:pPr>
        <w:tabs>
          <w:tab w:val="num" w:pos="5760"/>
        </w:tabs>
        <w:ind w:left="5760" w:hanging="360"/>
      </w:pPr>
      <w:rPr>
        <w:rFonts w:ascii="Wingdings" w:hAnsi="Wingdings" w:hint="default"/>
      </w:rPr>
    </w:lvl>
    <w:lvl w:ilvl="8" w:tplc="648CEDF0" w:tentative="1">
      <w:start w:val="1"/>
      <w:numFmt w:val="bullet"/>
      <w:lvlText w:val=""/>
      <w:lvlJc w:val="left"/>
      <w:pPr>
        <w:tabs>
          <w:tab w:val="num" w:pos="6480"/>
        </w:tabs>
        <w:ind w:left="6480" w:hanging="360"/>
      </w:pPr>
      <w:rPr>
        <w:rFonts w:ascii="Wingdings" w:hAnsi="Wingdings" w:hint="default"/>
      </w:rPr>
    </w:lvl>
  </w:abstractNum>
  <w:abstractNum w:abstractNumId="8">
    <w:nsid w:val="47AD708A"/>
    <w:multiLevelType w:val="hybridMultilevel"/>
    <w:tmpl w:val="584CDBEC"/>
    <w:lvl w:ilvl="0" w:tplc="702CAF74">
      <w:start w:val="1"/>
      <w:numFmt w:val="bullet"/>
      <w:lvlText w:val=""/>
      <w:lvlJc w:val="left"/>
      <w:pPr>
        <w:tabs>
          <w:tab w:val="num" w:pos="720"/>
        </w:tabs>
        <w:ind w:left="720" w:hanging="360"/>
      </w:pPr>
      <w:rPr>
        <w:rFonts w:ascii="Wingdings" w:hAnsi="Wingdings" w:hint="default"/>
      </w:rPr>
    </w:lvl>
    <w:lvl w:ilvl="1" w:tplc="9E547C38" w:tentative="1">
      <w:start w:val="1"/>
      <w:numFmt w:val="bullet"/>
      <w:lvlText w:val=""/>
      <w:lvlJc w:val="left"/>
      <w:pPr>
        <w:tabs>
          <w:tab w:val="num" w:pos="1440"/>
        </w:tabs>
        <w:ind w:left="1440" w:hanging="360"/>
      </w:pPr>
      <w:rPr>
        <w:rFonts w:ascii="Wingdings" w:hAnsi="Wingdings" w:hint="default"/>
      </w:rPr>
    </w:lvl>
    <w:lvl w:ilvl="2" w:tplc="154EC248" w:tentative="1">
      <w:start w:val="1"/>
      <w:numFmt w:val="bullet"/>
      <w:lvlText w:val=""/>
      <w:lvlJc w:val="left"/>
      <w:pPr>
        <w:tabs>
          <w:tab w:val="num" w:pos="2160"/>
        </w:tabs>
        <w:ind w:left="2160" w:hanging="360"/>
      </w:pPr>
      <w:rPr>
        <w:rFonts w:ascii="Wingdings" w:hAnsi="Wingdings" w:hint="default"/>
      </w:rPr>
    </w:lvl>
    <w:lvl w:ilvl="3" w:tplc="DD42BE4A" w:tentative="1">
      <w:start w:val="1"/>
      <w:numFmt w:val="bullet"/>
      <w:lvlText w:val=""/>
      <w:lvlJc w:val="left"/>
      <w:pPr>
        <w:tabs>
          <w:tab w:val="num" w:pos="2880"/>
        </w:tabs>
        <w:ind w:left="2880" w:hanging="360"/>
      </w:pPr>
      <w:rPr>
        <w:rFonts w:ascii="Wingdings" w:hAnsi="Wingdings" w:hint="default"/>
      </w:rPr>
    </w:lvl>
    <w:lvl w:ilvl="4" w:tplc="BC56B1E4" w:tentative="1">
      <w:start w:val="1"/>
      <w:numFmt w:val="bullet"/>
      <w:lvlText w:val=""/>
      <w:lvlJc w:val="left"/>
      <w:pPr>
        <w:tabs>
          <w:tab w:val="num" w:pos="3600"/>
        </w:tabs>
        <w:ind w:left="3600" w:hanging="360"/>
      </w:pPr>
      <w:rPr>
        <w:rFonts w:ascii="Wingdings" w:hAnsi="Wingdings" w:hint="default"/>
      </w:rPr>
    </w:lvl>
    <w:lvl w:ilvl="5" w:tplc="01DCA1DC" w:tentative="1">
      <w:start w:val="1"/>
      <w:numFmt w:val="bullet"/>
      <w:lvlText w:val=""/>
      <w:lvlJc w:val="left"/>
      <w:pPr>
        <w:tabs>
          <w:tab w:val="num" w:pos="4320"/>
        </w:tabs>
        <w:ind w:left="4320" w:hanging="360"/>
      </w:pPr>
      <w:rPr>
        <w:rFonts w:ascii="Wingdings" w:hAnsi="Wingdings" w:hint="default"/>
      </w:rPr>
    </w:lvl>
    <w:lvl w:ilvl="6" w:tplc="E32209D4" w:tentative="1">
      <w:start w:val="1"/>
      <w:numFmt w:val="bullet"/>
      <w:lvlText w:val=""/>
      <w:lvlJc w:val="left"/>
      <w:pPr>
        <w:tabs>
          <w:tab w:val="num" w:pos="5040"/>
        </w:tabs>
        <w:ind w:left="5040" w:hanging="360"/>
      </w:pPr>
      <w:rPr>
        <w:rFonts w:ascii="Wingdings" w:hAnsi="Wingdings" w:hint="default"/>
      </w:rPr>
    </w:lvl>
    <w:lvl w:ilvl="7" w:tplc="7B469232" w:tentative="1">
      <w:start w:val="1"/>
      <w:numFmt w:val="bullet"/>
      <w:lvlText w:val=""/>
      <w:lvlJc w:val="left"/>
      <w:pPr>
        <w:tabs>
          <w:tab w:val="num" w:pos="5760"/>
        </w:tabs>
        <w:ind w:left="5760" w:hanging="360"/>
      </w:pPr>
      <w:rPr>
        <w:rFonts w:ascii="Wingdings" w:hAnsi="Wingdings" w:hint="default"/>
      </w:rPr>
    </w:lvl>
    <w:lvl w:ilvl="8" w:tplc="0F20B792" w:tentative="1">
      <w:start w:val="1"/>
      <w:numFmt w:val="bullet"/>
      <w:lvlText w:val=""/>
      <w:lvlJc w:val="left"/>
      <w:pPr>
        <w:tabs>
          <w:tab w:val="num" w:pos="6480"/>
        </w:tabs>
        <w:ind w:left="6480" w:hanging="360"/>
      </w:pPr>
      <w:rPr>
        <w:rFonts w:ascii="Wingdings" w:hAnsi="Wingdings" w:hint="default"/>
      </w:rPr>
    </w:lvl>
  </w:abstractNum>
  <w:abstractNum w:abstractNumId="9">
    <w:nsid w:val="4FBA5725"/>
    <w:multiLevelType w:val="hybridMultilevel"/>
    <w:tmpl w:val="BFD6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7"/>
  </w:num>
  <w:num w:numId="4">
    <w:abstractNumId w:val="5"/>
  </w:num>
  <w:num w:numId="5">
    <w:abstractNumId w:val="8"/>
  </w:num>
  <w:num w:numId="6">
    <w:abstractNumId w:val="3"/>
  </w:num>
  <w:num w:numId="7">
    <w:abstractNumId w:val="0"/>
  </w:num>
  <w:num w:numId="8">
    <w:abstractNumId w:val="6"/>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Kenward">
    <w15:presenceInfo w15:providerId="Windows Live" w15:userId="335fd1fc4c98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21A9F"/>
    <w:rsid w:val="00004142"/>
    <w:rsid w:val="00010732"/>
    <w:rsid w:val="00010CA4"/>
    <w:rsid w:val="000128A4"/>
    <w:rsid w:val="0001313C"/>
    <w:rsid w:val="00020EF3"/>
    <w:rsid w:val="0002317D"/>
    <w:rsid w:val="000249B8"/>
    <w:rsid w:val="00027DE0"/>
    <w:rsid w:val="00037101"/>
    <w:rsid w:val="00042876"/>
    <w:rsid w:val="00047AE1"/>
    <w:rsid w:val="000629A8"/>
    <w:rsid w:val="00065CB3"/>
    <w:rsid w:val="00066AFF"/>
    <w:rsid w:val="00070DBB"/>
    <w:rsid w:val="00074E3A"/>
    <w:rsid w:val="000843E9"/>
    <w:rsid w:val="00084EDB"/>
    <w:rsid w:val="000A0E82"/>
    <w:rsid w:val="000A113B"/>
    <w:rsid w:val="000A45A1"/>
    <w:rsid w:val="000B4838"/>
    <w:rsid w:val="000B6F61"/>
    <w:rsid w:val="000C091B"/>
    <w:rsid w:val="000C299E"/>
    <w:rsid w:val="000D0C5D"/>
    <w:rsid w:val="000D1AE9"/>
    <w:rsid w:val="000D4F17"/>
    <w:rsid w:val="000D760B"/>
    <w:rsid w:val="000F1D5E"/>
    <w:rsid w:val="000F2884"/>
    <w:rsid w:val="00100EB1"/>
    <w:rsid w:val="001174C4"/>
    <w:rsid w:val="00126FE9"/>
    <w:rsid w:val="00127EDB"/>
    <w:rsid w:val="00136DF6"/>
    <w:rsid w:val="00137C44"/>
    <w:rsid w:val="00141471"/>
    <w:rsid w:val="00145631"/>
    <w:rsid w:val="00145A26"/>
    <w:rsid w:val="00146408"/>
    <w:rsid w:val="00153AB0"/>
    <w:rsid w:val="0016396C"/>
    <w:rsid w:val="00164A74"/>
    <w:rsid w:val="0016669B"/>
    <w:rsid w:val="001776FC"/>
    <w:rsid w:val="00182A75"/>
    <w:rsid w:val="001869B1"/>
    <w:rsid w:val="001A287F"/>
    <w:rsid w:val="001A2E8C"/>
    <w:rsid w:val="001A4268"/>
    <w:rsid w:val="001C00E3"/>
    <w:rsid w:val="001C02F6"/>
    <w:rsid w:val="001D4201"/>
    <w:rsid w:val="001E3B2F"/>
    <w:rsid w:val="001E5D7E"/>
    <w:rsid w:val="001E61CE"/>
    <w:rsid w:val="001E6B3A"/>
    <w:rsid w:val="001F273F"/>
    <w:rsid w:val="00211AB0"/>
    <w:rsid w:val="00220D3B"/>
    <w:rsid w:val="00225FB1"/>
    <w:rsid w:val="00237279"/>
    <w:rsid w:val="00253C5E"/>
    <w:rsid w:val="00284014"/>
    <w:rsid w:val="002A575A"/>
    <w:rsid w:val="002B5FBA"/>
    <w:rsid w:val="002C3F2C"/>
    <w:rsid w:val="002C7A51"/>
    <w:rsid w:val="002D1AC5"/>
    <w:rsid w:val="002F1C0E"/>
    <w:rsid w:val="002F2222"/>
    <w:rsid w:val="00304041"/>
    <w:rsid w:val="00306A14"/>
    <w:rsid w:val="0031480D"/>
    <w:rsid w:val="0031630E"/>
    <w:rsid w:val="00317B92"/>
    <w:rsid w:val="00317D2E"/>
    <w:rsid w:val="00321A9F"/>
    <w:rsid w:val="00322251"/>
    <w:rsid w:val="003270FF"/>
    <w:rsid w:val="003363BE"/>
    <w:rsid w:val="00337A63"/>
    <w:rsid w:val="00344BD5"/>
    <w:rsid w:val="00356ED7"/>
    <w:rsid w:val="00356F03"/>
    <w:rsid w:val="0036577B"/>
    <w:rsid w:val="00384605"/>
    <w:rsid w:val="00386EA0"/>
    <w:rsid w:val="00387AFC"/>
    <w:rsid w:val="00395BCF"/>
    <w:rsid w:val="003968AA"/>
    <w:rsid w:val="003A35BB"/>
    <w:rsid w:val="003B64D3"/>
    <w:rsid w:val="003C4D11"/>
    <w:rsid w:val="003C7A2E"/>
    <w:rsid w:val="003D4CB1"/>
    <w:rsid w:val="003E2C4B"/>
    <w:rsid w:val="003E56DF"/>
    <w:rsid w:val="003F65E7"/>
    <w:rsid w:val="00405FC4"/>
    <w:rsid w:val="00420EE0"/>
    <w:rsid w:val="004259DD"/>
    <w:rsid w:val="00434143"/>
    <w:rsid w:val="00445096"/>
    <w:rsid w:val="004518A1"/>
    <w:rsid w:val="00452BA2"/>
    <w:rsid w:val="0045464F"/>
    <w:rsid w:val="00454F3C"/>
    <w:rsid w:val="004664F1"/>
    <w:rsid w:val="00466A9E"/>
    <w:rsid w:val="00475C92"/>
    <w:rsid w:val="00476EAA"/>
    <w:rsid w:val="00492A01"/>
    <w:rsid w:val="004A4230"/>
    <w:rsid w:val="004A5BAC"/>
    <w:rsid w:val="004A69DE"/>
    <w:rsid w:val="004A745D"/>
    <w:rsid w:val="004C002A"/>
    <w:rsid w:val="004C36B2"/>
    <w:rsid w:val="004C7FE4"/>
    <w:rsid w:val="004D4BDD"/>
    <w:rsid w:val="004D60D6"/>
    <w:rsid w:val="004D6E6A"/>
    <w:rsid w:val="004D6F63"/>
    <w:rsid w:val="004E1E62"/>
    <w:rsid w:val="004E26E6"/>
    <w:rsid w:val="004F097B"/>
    <w:rsid w:val="004F7FB7"/>
    <w:rsid w:val="004F7FD1"/>
    <w:rsid w:val="00502877"/>
    <w:rsid w:val="0050293F"/>
    <w:rsid w:val="00510A4B"/>
    <w:rsid w:val="005114C7"/>
    <w:rsid w:val="00511E43"/>
    <w:rsid w:val="00514FEC"/>
    <w:rsid w:val="005171B7"/>
    <w:rsid w:val="00523A57"/>
    <w:rsid w:val="005255F4"/>
    <w:rsid w:val="0053422F"/>
    <w:rsid w:val="0054076C"/>
    <w:rsid w:val="00545CA2"/>
    <w:rsid w:val="0056099A"/>
    <w:rsid w:val="0056208C"/>
    <w:rsid w:val="00562CCE"/>
    <w:rsid w:val="0056473C"/>
    <w:rsid w:val="00572276"/>
    <w:rsid w:val="00574628"/>
    <w:rsid w:val="00575421"/>
    <w:rsid w:val="00584971"/>
    <w:rsid w:val="00587669"/>
    <w:rsid w:val="00594784"/>
    <w:rsid w:val="0059779D"/>
    <w:rsid w:val="005A4691"/>
    <w:rsid w:val="005A5A8B"/>
    <w:rsid w:val="005A7C4C"/>
    <w:rsid w:val="005B0F7F"/>
    <w:rsid w:val="005B217D"/>
    <w:rsid w:val="005C3293"/>
    <w:rsid w:val="005D4C35"/>
    <w:rsid w:val="005E2987"/>
    <w:rsid w:val="005E3A53"/>
    <w:rsid w:val="005E417F"/>
    <w:rsid w:val="005F1C95"/>
    <w:rsid w:val="005F60C3"/>
    <w:rsid w:val="00610873"/>
    <w:rsid w:val="006276B1"/>
    <w:rsid w:val="00632215"/>
    <w:rsid w:val="00632A90"/>
    <w:rsid w:val="0063640F"/>
    <w:rsid w:val="00637090"/>
    <w:rsid w:val="00645627"/>
    <w:rsid w:val="00647CA5"/>
    <w:rsid w:val="00657BC2"/>
    <w:rsid w:val="00673998"/>
    <w:rsid w:val="0069130B"/>
    <w:rsid w:val="006918BA"/>
    <w:rsid w:val="0069307E"/>
    <w:rsid w:val="00695C59"/>
    <w:rsid w:val="006A0A26"/>
    <w:rsid w:val="006A137C"/>
    <w:rsid w:val="006B0986"/>
    <w:rsid w:val="006B7855"/>
    <w:rsid w:val="006D0CA5"/>
    <w:rsid w:val="006D6467"/>
    <w:rsid w:val="00700345"/>
    <w:rsid w:val="00702F76"/>
    <w:rsid w:val="00704FF0"/>
    <w:rsid w:val="0071270D"/>
    <w:rsid w:val="00717560"/>
    <w:rsid w:val="00725624"/>
    <w:rsid w:val="00726D78"/>
    <w:rsid w:val="00727440"/>
    <w:rsid w:val="00743B7B"/>
    <w:rsid w:val="00743E36"/>
    <w:rsid w:val="007504A3"/>
    <w:rsid w:val="007554BB"/>
    <w:rsid w:val="00757A2E"/>
    <w:rsid w:val="0076113F"/>
    <w:rsid w:val="00772A36"/>
    <w:rsid w:val="00772C23"/>
    <w:rsid w:val="00776632"/>
    <w:rsid w:val="007A5448"/>
    <w:rsid w:val="007A5F32"/>
    <w:rsid w:val="007B22ED"/>
    <w:rsid w:val="007C2300"/>
    <w:rsid w:val="007C41A0"/>
    <w:rsid w:val="007C541E"/>
    <w:rsid w:val="007D632E"/>
    <w:rsid w:val="007E2A52"/>
    <w:rsid w:val="007E7459"/>
    <w:rsid w:val="00805908"/>
    <w:rsid w:val="00813C97"/>
    <w:rsid w:val="008151F9"/>
    <w:rsid w:val="00816655"/>
    <w:rsid w:val="00833DFC"/>
    <w:rsid w:val="00842483"/>
    <w:rsid w:val="00853914"/>
    <w:rsid w:val="00861C17"/>
    <w:rsid w:val="00862EEF"/>
    <w:rsid w:val="0087019F"/>
    <w:rsid w:val="00882EF3"/>
    <w:rsid w:val="008861EB"/>
    <w:rsid w:val="00892F90"/>
    <w:rsid w:val="008949BB"/>
    <w:rsid w:val="00897E8D"/>
    <w:rsid w:val="008B6F66"/>
    <w:rsid w:val="008C442C"/>
    <w:rsid w:val="008D276A"/>
    <w:rsid w:val="008D6D32"/>
    <w:rsid w:val="008E5CE0"/>
    <w:rsid w:val="008F096C"/>
    <w:rsid w:val="008F7B2F"/>
    <w:rsid w:val="00900584"/>
    <w:rsid w:val="00900AFD"/>
    <w:rsid w:val="009023EB"/>
    <w:rsid w:val="0090481E"/>
    <w:rsid w:val="009056A8"/>
    <w:rsid w:val="00907B5B"/>
    <w:rsid w:val="00913D53"/>
    <w:rsid w:val="00916810"/>
    <w:rsid w:val="00925DDC"/>
    <w:rsid w:val="009266E4"/>
    <w:rsid w:val="00943D1D"/>
    <w:rsid w:val="009460C7"/>
    <w:rsid w:val="00947B64"/>
    <w:rsid w:val="0095284A"/>
    <w:rsid w:val="00952EA8"/>
    <w:rsid w:val="009558E0"/>
    <w:rsid w:val="00957168"/>
    <w:rsid w:val="00965A32"/>
    <w:rsid w:val="0096761A"/>
    <w:rsid w:val="00970DAC"/>
    <w:rsid w:val="00972F46"/>
    <w:rsid w:val="00976B28"/>
    <w:rsid w:val="00980D98"/>
    <w:rsid w:val="0098176A"/>
    <w:rsid w:val="0098265D"/>
    <w:rsid w:val="0098501F"/>
    <w:rsid w:val="00986F1A"/>
    <w:rsid w:val="0098757A"/>
    <w:rsid w:val="009932C4"/>
    <w:rsid w:val="00995CFF"/>
    <w:rsid w:val="00997933"/>
    <w:rsid w:val="009A103F"/>
    <w:rsid w:val="009A47CB"/>
    <w:rsid w:val="009A742C"/>
    <w:rsid w:val="009B31A6"/>
    <w:rsid w:val="009C3408"/>
    <w:rsid w:val="009D54DC"/>
    <w:rsid w:val="009D6C71"/>
    <w:rsid w:val="009E084F"/>
    <w:rsid w:val="009E34C6"/>
    <w:rsid w:val="009E72B2"/>
    <w:rsid w:val="009F699B"/>
    <w:rsid w:val="00A01BD1"/>
    <w:rsid w:val="00A13B41"/>
    <w:rsid w:val="00A22A53"/>
    <w:rsid w:val="00A255DA"/>
    <w:rsid w:val="00A27383"/>
    <w:rsid w:val="00A27858"/>
    <w:rsid w:val="00A30452"/>
    <w:rsid w:val="00A351E4"/>
    <w:rsid w:val="00A35B53"/>
    <w:rsid w:val="00A36311"/>
    <w:rsid w:val="00A3798D"/>
    <w:rsid w:val="00A45F94"/>
    <w:rsid w:val="00A53C14"/>
    <w:rsid w:val="00A55039"/>
    <w:rsid w:val="00A5533D"/>
    <w:rsid w:val="00A71908"/>
    <w:rsid w:val="00A76DA5"/>
    <w:rsid w:val="00A96C01"/>
    <w:rsid w:val="00AC54C2"/>
    <w:rsid w:val="00AC5CBB"/>
    <w:rsid w:val="00AD1045"/>
    <w:rsid w:val="00AD5869"/>
    <w:rsid w:val="00AE19A2"/>
    <w:rsid w:val="00AE34B1"/>
    <w:rsid w:val="00AF0D9E"/>
    <w:rsid w:val="00AF476E"/>
    <w:rsid w:val="00AF7121"/>
    <w:rsid w:val="00B07248"/>
    <w:rsid w:val="00B1656A"/>
    <w:rsid w:val="00B24D27"/>
    <w:rsid w:val="00B26602"/>
    <w:rsid w:val="00B45956"/>
    <w:rsid w:val="00B471D0"/>
    <w:rsid w:val="00B53599"/>
    <w:rsid w:val="00B55CC0"/>
    <w:rsid w:val="00B755A5"/>
    <w:rsid w:val="00B75C8A"/>
    <w:rsid w:val="00B8295D"/>
    <w:rsid w:val="00B82CDE"/>
    <w:rsid w:val="00B871C4"/>
    <w:rsid w:val="00B9632C"/>
    <w:rsid w:val="00BA485E"/>
    <w:rsid w:val="00BA7BC8"/>
    <w:rsid w:val="00BA7FEF"/>
    <w:rsid w:val="00BB2819"/>
    <w:rsid w:val="00BC06FA"/>
    <w:rsid w:val="00BC52DB"/>
    <w:rsid w:val="00BD6ED3"/>
    <w:rsid w:val="00BE0814"/>
    <w:rsid w:val="00BE6713"/>
    <w:rsid w:val="00BE6ED3"/>
    <w:rsid w:val="00C01191"/>
    <w:rsid w:val="00C1714E"/>
    <w:rsid w:val="00C236D4"/>
    <w:rsid w:val="00C331C1"/>
    <w:rsid w:val="00C3593F"/>
    <w:rsid w:val="00C367B5"/>
    <w:rsid w:val="00C379AC"/>
    <w:rsid w:val="00C552B7"/>
    <w:rsid w:val="00C55709"/>
    <w:rsid w:val="00C63F1C"/>
    <w:rsid w:val="00C72848"/>
    <w:rsid w:val="00C77057"/>
    <w:rsid w:val="00C807C4"/>
    <w:rsid w:val="00C8147B"/>
    <w:rsid w:val="00C84CB1"/>
    <w:rsid w:val="00C85831"/>
    <w:rsid w:val="00C876BF"/>
    <w:rsid w:val="00C908D3"/>
    <w:rsid w:val="00C93DDD"/>
    <w:rsid w:val="00CB09DC"/>
    <w:rsid w:val="00CB210D"/>
    <w:rsid w:val="00CC1732"/>
    <w:rsid w:val="00CC7053"/>
    <w:rsid w:val="00CD1AF5"/>
    <w:rsid w:val="00CD27E6"/>
    <w:rsid w:val="00CD4CB4"/>
    <w:rsid w:val="00D0091D"/>
    <w:rsid w:val="00D0117F"/>
    <w:rsid w:val="00D069CE"/>
    <w:rsid w:val="00D16CF3"/>
    <w:rsid w:val="00D20BE9"/>
    <w:rsid w:val="00D33A9F"/>
    <w:rsid w:val="00D36CCE"/>
    <w:rsid w:val="00D37309"/>
    <w:rsid w:val="00D414B9"/>
    <w:rsid w:val="00D45CAC"/>
    <w:rsid w:val="00D46938"/>
    <w:rsid w:val="00D501CC"/>
    <w:rsid w:val="00D569BC"/>
    <w:rsid w:val="00D800DD"/>
    <w:rsid w:val="00D80CDD"/>
    <w:rsid w:val="00D83F39"/>
    <w:rsid w:val="00D85AB1"/>
    <w:rsid w:val="00D87461"/>
    <w:rsid w:val="00D9397E"/>
    <w:rsid w:val="00DA2E72"/>
    <w:rsid w:val="00DB01B1"/>
    <w:rsid w:val="00DB482D"/>
    <w:rsid w:val="00DB631F"/>
    <w:rsid w:val="00DC2622"/>
    <w:rsid w:val="00DC6428"/>
    <w:rsid w:val="00DC7DC2"/>
    <w:rsid w:val="00DE52EE"/>
    <w:rsid w:val="00DE7D86"/>
    <w:rsid w:val="00DF2BBE"/>
    <w:rsid w:val="00E02226"/>
    <w:rsid w:val="00E07341"/>
    <w:rsid w:val="00E21A0E"/>
    <w:rsid w:val="00E32253"/>
    <w:rsid w:val="00E47911"/>
    <w:rsid w:val="00E70BC7"/>
    <w:rsid w:val="00E73DBC"/>
    <w:rsid w:val="00E76286"/>
    <w:rsid w:val="00E8077D"/>
    <w:rsid w:val="00EA3FF6"/>
    <w:rsid w:val="00EA63E0"/>
    <w:rsid w:val="00EA794C"/>
    <w:rsid w:val="00EC2DBA"/>
    <w:rsid w:val="00EC6B65"/>
    <w:rsid w:val="00ED48A1"/>
    <w:rsid w:val="00ED76B6"/>
    <w:rsid w:val="00EE71F4"/>
    <w:rsid w:val="00EF16B3"/>
    <w:rsid w:val="00EF2DC7"/>
    <w:rsid w:val="00EF557B"/>
    <w:rsid w:val="00F217D9"/>
    <w:rsid w:val="00F2209C"/>
    <w:rsid w:val="00F22A67"/>
    <w:rsid w:val="00F26138"/>
    <w:rsid w:val="00F310A2"/>
    <w:rsid w:val="00F41AF8"/>
    <w:rsid w:val="00F4248E"/>
    <w:rsid w:val="00F51664"/>
    <w:rsid w:val="00F53A6E"/>
    <w:rsid w:val="00F71C52"/>
    <w:rsid w:val="00F7493B"/>
    <w:rsid w:val="00F74E75"/>
    <w:rsid w:val="00F824EA"/>
    <w:rsid w:val="00F85DC8"/>
    <w:rsid w:val="00F8668C"/>
    <w:rsid w:val="00F90CD9"/>
    <w:rsid w:val="00F93FC0"/>
    <w:rsid w:val="00FB02D3"/>
    <w:rsid w:val="00FB2FFF"/>
    <w:rsid w:val="00FB697A"/>
    <w:rsid w:val="00FB706C"/>
    <w:rsid w:val="00FC084F"/>
    <w:rsid w:val="00FE0742"/>
    <w:rsid w:val="00FE1315"/>
    <w:rsid w:val="00FE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3D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4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unhideWhenUsed/>
    <w:rsid w:val="00FB02D3"/>
  </w:style>
  <w:style w:type="character" w:customStyle="1" w:styleId="CommentTextChar">
    <w:name w:val="Comment Text Char"/>
    <w:basedOn w:val="DefaultParagraphFont"/>
    <w:link w:val="CommentText"/>
    <w:uiPriority w:val="99"/>
    <w:rsid w:val="00FB02D3"/>
  </w:style>
  <w:style w:type="paragraph" w:styleId="CommentSubject">
    <w:name w:val="annotation subject"/>
    <w:basedOn w:val="CommentText"/>
    <w:next w:val="CommentText"/>
    <w:link w:val="CommentSubjectChar"/>
    <w:uiPriority w:val="99"/>
    <w:semiHidden/>
    <w:unhideWhenUsed/>
    <w:rsid w:val="00FB02D3"/>
    <w:rPr>
      <w:b/>
      <w:bCs/>
    </w:rPr>
  </w:style>
  <w:style w:type="character" w:customStyle="1" w:styleId="CommentSubjectChar">
    <w:name w:val="Comment Subject Char"/>
    <w:link w:val="CommentSubject"/>
    <w:uiPriority w:val="99"/>
    <w:semiHidden/>
    <w:rsid w:val="00FB02D3"/>
    <w:rPr>
      <w:b/>
      <w:bCs/>
    </w:rPr>
  </w:style>
  <w:style w:type="paragraph" w:customStyle="1" w:styleId="ColorfulList-Accent11">
    <w:name w:val="Colorful List - Accent 11"/>
    <w:basedOn w:val="Normal"/>
    <w:uiPriority w:val="34"/>
    <w:qFormat/>
    <w:rsid w:val="009E72B2"/>
    <w:pPr>
      <w:autoSpaceDE/>
      <w:autoSpaceDN/>
      <w:adjustRightInd/>
      <w:ind w:left="720"/>
      <w:contextualSpacing/>
    </w:pPr>
    <w:rPr>
      <w:sz w:val="24"/>
      <w:szCs w:val="24"/>
    </w:rPr>
  </w:style>
  <w:style w:type="paragraph" w:styleId="ListParagraph">
    <w:name w:val="List Paragraph"/>
    <w:basedOn w:val="Normal"/>
    <w:link w:val="ListParagraphChar"/>
    <w:uiPriority w:val="34"/>
    <w:unhideWhenUsed/>
    <w:qFormat/>
    <w:rsid w:val="004F097B"/>
    <w:pPr>
      <w:autoSpaceDE/>
      <w:autoSpaceDN/>
      <w:adjustRightInd/>
      <w:ind w:left="720"/>
      <w:contextualSpacing/>
    </w:pPr>
    <w:rPr>
      <w:rFonts w:ascii="Calibri" w:hAnsi="Calibri"/>
      <w:sz w:val="22"/>
    </w:rPr>
  </w:style>
  <w:style w:type="character" w:customStyle="1" w:styleId="ListParagraphChar">
    <w:name w:val="List Paragraph Char"/>
    <w:link w:val="ListParagraph"/>
    <w:rsid w:val="004F097B"/>
    <w:rPr>
      <w:rFonts w:ascii="Calibri" w:hAnsi="Calibri"/>
      <w:sz w:val="22"/>
    </w:rPr>
  </w:style>
  <w:style w:type="paragraph" w:styleId="NormalWeb">
    <w:name w:val="Normal (Web)"/>
    <w:basedOn w:val="Normal"/>
    <w:uiPriority w:val="99"/>
    <w:semiHidden/>
    <w:unhideWhenUsed/>
    <w:rsid w:val="00AF0D9E"/>
    <w:pPr>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4D6E6A"/>
    <w:pPr>
      <w:autoSpaceDE/>
      <w:autoSpaceDN/>
      <w:adjustRightInd/>
    </w:pPr>
    <w:rPr>
      <w:rFonts w:ascii="Calibri" w:eastAsiaTheme="minorEastAsia" w:hAnsi="Calibri"/>
      <w:sz w:val="22"/>
      <w:szCs w:val="22"/>
      <w:lang w:eastAsia="zh-CN"/>
    </w:rPr>
  </w:style>
  <w:style w:type="character" w:customStyle="1" w:styleId="PlainTextChar">
    <w:name w:val="Plain Text Char"/>
    <w:basedOn w:val="DefaultParagraphFont"/>
    <w:link w:val="PlainText"/>
    <w:uiPriority w:val="99"/>
    <w:rsid w:val="004D6E6A"/>
    <w:rPr>
      <w:rFonts w:ascii="Calibri" w:eastAsiaTheme="minorEastAsia" w:hAnsi="Calibri"/>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F4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464F"/>
    <w:rPr>
      <w:rFonts w:ascii="Tahoma" w:hAnsi="Tahoma" w:cs="Tahoma"/>
      <w:sz w:val="16"/>
      <w:szCs w:val="16"/>
    </w:rPr>
  </w:style>
  <w:style w:type="character" w:styleId="Hyperlink">
    <w:name w:val="Hyperlink"/>
    <w:rsid w:val="00510A4B"/>
    <w:rPr>
      <w:color w:val="0000FF"/>
      <w:u w:val="single"/>
    </w:rPr>
  </w:style>
  <w:style w:type="character" w:styleId="CommentReference">
    <w:name w:val="annotation reference"/>
    <w:uiPriority w:val="99"/>
    <w:semiHidden/>
    <w:unhideWhenUsed/>
    <w:rsid w:val="00FB02D3"/>
    <w:rPr>
      <w:sz w:val="16"/>
      <w:szCs w:val="16"/>
    </w:rPr>
  </w:style>
  <w:style w:type="paragraph" w:styleId="CommentText">
    <w:name w:val="annotation text"/>
    <w:basedOn w:val="Normal"/>
    <w:link w:val="CommentTextChar"/>
    <w:uiPriority w:val="99"/>
    <w:unhideWhenUsed/>
    <w:rsid w:val="00FB02D3"/>
  </w:style>
  <w:style w:type="character" w:customStyle="1" w:styleId="CommentTextChar">
    <w:name w:val="Comment Text Char"/>
    <w:basedOn w:val="DefaultParagraphFont"/>
    <w:link w:val="CommentText"/>
    <w:uiPriority w:val="99"/>
    <w:rsid w:val="00FB02D3"/>
  </w:style>
  <w:style w:type="paragraph" w:styleId="CommentSubject">
    <w:name w:val="annotation subject"/>
    <w:basedOn w:val="CommentText"/>
    <w:next w:val="CommentText"/>
    <w:link w:val="CommentSubjectChar"/>
    <w:uiPriority w:val="99"/>
    <w:semiHidden/>
    <w:unhideWhenUsed/>
    <w:rsid w:val="00FB02D3"/>
    <w:rPr>
      <w:b/>
      <w:bCs/>
    </w:rPr>
  </w:style>
  <w:style w:type="character" w:customStyle="1" w:styleId="CommentSubjectChar">
    <w:name w:val="Comment Subject Char"/>
    <w:link w:val="CommentSubject"/>
    <w:uiPriority w:val="99"/>
    <w:semiHidden/>
    <w:rsid w:val="00FB02D3"/>
    <w:rPr>
      <w:b/>
      <w:bCs/>
    </w:rPr>
  </w:style>
  <w:style w:type="paragraph" w:customStyle="1" w:styleId="ColorfulList-Accent11">
    <w:name w:val="Colorful List - Accent 11"/>
    <w:basedOn w:val="Normal"/>
    <w:uiPriority w:val="34"/>
    <w:qFormat/>
    <w:rsid w:val="009E72B2"/>
    <w:pPr>
      <w:autoSpaceDE/>
      <w:autoSpaceDN/>
      <w:adjustRightInd/>
      <w:ind w:left="720"/>
      <w:contextualSpacing/>
    </w:pPr>
    <w:rPr>
      <w:sz w:val="24"/>
      <w:szCs w:val="24"/>
    </w:rPr>
  </w:style>
  <w:style w:type="paragraph" w:styleId="ListParagraph">
    <w:name w:val="List Paragraph"/>
    <w:basedOn w:val="Normal"/>
    <w:link w:val="ListParagraphChar"/>
    <w:uiPriority w:val="34"/>
    <w:unhideWhenUsed/>
    <w:qFormat/>
    <w:rsid w:val="004F097B"/>
    <w:pPr>
      <w:autoSpaceDE/>
      <w:autoSpaceDN/>
      <w:adjustRightInd/>
      <w:ind w:left="720"/>
      <w:contextualSpacing/>
    </w:pPr>
    <w:rPr>
      <w:rFonts w:ascii="Calibri" w:hAnsi="Calibri"/>
      <w:sz w:val="22"/>
    </w:rPr>
  </w:style>
  <w:style w:type="character" w:customStyle="1" w:styleId="ListParagraphChar">
    <w:name w:val="List Paragraph Char"/>
    <w:link w:val="ListParagraph"/>
    <w:rsid w:val="004F097B"/>
    <w:rPr>
      <w:rFonts w:ascii="Calibri" w:hAnsi="Calibri"/>
      <w:sz w:val="22"/>
    </w:rPr>
  </w:style>
  <w:style w:type="paragraph" w:styleId="NormalWeb">
    <w:name w:val="Normal (Web)"/>
    <w:basedOn w:val="Normal"/>
    <w:uiPriority w:val="99"/>
    <w:semiHidden/>
    <w:unhideWhenUsed/>
    <w:rsid w:val="00AF0D9E"/>
    <w:pPr>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unhideWhenUsed/>
    <w:rsid w:val="004D6E6A"/>
    <w:pPr>
      <w:autoSpaceDE/>
      <w:autoSpaceDN/>
      <w:adjustRightInd/>
    </w:pPr>
    <w:rPr>
      <w:rFonts w:ascii="Calibri" w:eastAsiaTheme="minorEastAsia" w:hAnsi="Calibri"/>
      <w:sz w:val="22"/>
      <w:szCs w:val="22"/>
      <w:lang w:eastAsia="zh-CN"/>
    </w:rPr>
  </w:style>
  <w:style w:type="character" w:customStyle="1" w:styleId="PlainTextChar">
    <w:name w:val="Plain Text Char"/>
    <w:basedOn w:val="DefaultParagraphFont"/>
    <w:link w:val="PlainText"/>
    <w:uiPriority w:val="99"/>
    <w:rsid w:val="004D6E6A"/>
    <w:rPr>
      <w:rFonts w:ascii="Calibri" w:eastAsiaTheme="minorEastAsia"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5407">
      <w:bodyDiv w:val="1"/>
      <w:marLeft w:val="0"/>
      <w:marRight w:val="0"/>
      <w:marTop w:val="0"/>
      <w:marBottom w:val="0"/>
      <w:divBdr>
        <w:top w:val="none" w:sz="0" w:space="0" w:color="auto"/>
        <w:left w:val="none" w:sz="0" w:space="0" w:color="auto"/>
        <w:bottom w:val="none" w:sz="0" w:space="0" w:color="auto"/>
        <w:right w:val="none" w:sz="0" w:space="0" w:color="auto"/>
      </w:divBdr>
      <w:divsChild>
        <w:div w:id="366953560">
          <w:marLeft w:val="302"/>
          <w:marRight w:val="0"/>
          <w:marTop w:val="77"/>
          <w:marBottom w:val="0"/>
          <w:divBdr>
            <w:top w:val="none" w:sz="0" w:space="0" w:color="auto"/>
            <w:left w:val="none" w:sz="0" w:space="0" w:color="auto"/>
            <w:bottom w:val="none" w:sz="0" w:space="0" w:color="auto"/>
            <w:right w:val="none" w:sz="0" w:space="0" w:color="auto"/>
          </w:divBdr>
        </w:div>
        <w:div w:id="1749225810">
          <w:marLeft w:val="302"/>
          <w:marRight w:val="0"/>
          <w:marTop w:val="77"/>
          <w:marBottom w:val="0"/>
          <w:divBdr>
            <w:top w:val="none" w:sz="0" w:space="0" w:color="auto"/>
            <w:left w:val="none" w:sz="0" w:space="0" w:color="auto"/>
            <w:bottom w:val="none" w:sz="0" w:space="0" w:color="auto"/>
            <w:right w:val="none" w:sz="0" w:space="0" w:color="auto"/>
          </w:divBdr>
        </w:div>
        <w:div w:id="1868106488">
          <w:marLeft w:val="302"/>
          <w:marRight w:val="0"/>
          <w:marTop w:val="77"/>
          <w:marBottom w:val="0"/>
          <w:divBdr>
            <w:top w:val="none" w:sz="0" w:space="0" w:color="auto"/>
            <w:left w:val="none" w:sz="0" w:space="0" w:color="auto"/>
            <w:bottom w:val="none" w:sz="0" w:space="0" w:color="auto"/>
            <w:right w:val="none" w:sz="0" w:space="0" w:color="auto"/>
          </w:divBdr>
        </w:div>
      </w:divsChild>
    </w:div>
    <w:div w:id="282620416">
      <w:bodyDiv w:val="1"/>
      <w:marLeft w:val="0"/>
      <w:marRight w:val="0"/>
      <w:marTop w:val="0"/>
      <w:marBottom w:val="0"/>
      <w:divBdr>
        <w:top w:val="none" w:sz="0" w:space="0" w:color="auto"/>
        <w:left w:val="none" w:sz="0" w:space="0" w:color="auto"/>
        <w:bottom w:val="none" w:sz="0" w:space="0" w:color="auto"/>
        <w:right w:val="none" w:sz="0" w:space="0" w:color="auto"/>
      </w:divBdr>
      <w:divsChild>
        <w:div w:id="1198202095">
          <w:marLeft w:val="0"/>
          <w:marRight w:val="0"/>
          <w:marTop w:val="0"/>
          <w:marBottom w:val="0"/>
          <w:divBdr>
            <w:top w:val="none" w:sz="0" w:space="0" w:color="auto"/>
            <w:left w:val="none" w:sz="0" w:space="0" w:color="auto"/>
            <w:bottom w:val="none" w:sz="0" w:space="0" w:color="auto"/>
            <w:right w:val="none" w:sz="0" w:space="0" w:color="auto"/>
          </w:divBdr>
          <w:divsChild>
            <w:div w:id="1085146714">
              <w:marLeft w:val="0"/>
              <w:marRight w:val="0"/>
              <w:marTop w:val="0"/>
              <w:marBottom w:val="0"/>
              <w:divBdr>
                <w:top w:val="none" w:sz="0" w:space="0" w:color="auto"/>
                <w:left w:val="none" w:sz="0" w:space="0" w:color="auto"/>
                <w:bottom w:val="none" w:sz="0" w:space="0" w:color="auto"/>
                <w:right w:val="none" w:sz="0" w:space="0" w:color="auto"/>
              </w:divBdr>
              <w:divsChild>
                <w:div w:id="1906449278">
                  <w:marLeft w:val="0"/>
                  <w:marRight w:val="0"/>
                  <w:marTop w:val="0"/>
                  <w:marBottom w:val="0"/>
                  <w:divBdr>
                    <w:top w:val="none" w:sz="0" w:space="0" w:color="auto"/>
                    <w:left w:val="none" w:sz="0" w:space="0" w:color="auto"/>
                    <w:bottom w:val="none" w:sz="0" w:space="0" w:color="auto"/>
                    <w:right w:val="none" w:sz="0" w:space="0" w:color="auto"/>
                  </w:divBdr>
                  <w:divsChild>
                    <w:div w:id="1438870465">
                      <w:marLeft w:val="0"/>
                      <w:marRight w:val="0"/>
                      <w:marTop w:val="0"/>
                      <w:marBottom w:val="0"/>
                      <w:divBdr>
                        <w:top w:val="none" w:sz="0" w:space="0" w:color="auto"/>
                        <w:left w:val="none" w:sz="0" w:space="0" w:color="auto"/>
                        <w:bottom w:val="none" w:sz="0" w:space="0" w:color="auto"/>
                        <w:right w:val="none" w:sz="0" w:space="0" w:color="auto"/>
                      </w:divBdr>
                      <w:divsChild>
                        <w:div w:id="793837877">
                          <w:marLeft w:val="0"/>
                          <w:marRight w:val="0"/>
                          <w:marTop w:val="0"/>
                          <w:marBottom w:val="0"/>
                          <w:divBdr>
                            <w:top w:val="none" w:sz="0" w:space="0" w:color="auto"/>
                            <w:left w:val="none" w:sz="0" w:space="0" w:color="auto"/>
                            <w:bottom w:val="none" w:sz="0" w:space="0" w:color="auto"/>
                            <w:right w:val="none" w:sz="0" w:space="0" w:color="auto"/>
                          </w:divBdr>
                          <w:divsChild>
                            <w:div w:id="469133611">
                              <w:marLeft w:val="0"/>
                              <w:marRight w:val="0"/>
                              <w:marTop w:val="0"/>
                              <w:marBottom w:val="0"/>
                              <w:divBdr>
                                <w:top w:val="none" w:sz="0" w:space="0" w:color="auto"/>
                                <w:left w:val="none" w:sz="0" w:space="0" w:color="auto"/>
                                <w:bottom w:val="none" w:sz="0" w:space="0" w:color="auto"/>
                                <w:right w:val="none" w:sz="0" w:space="0" w:color="auto"/>
                              </w:divBdr>
                              <w:divsChild>
                                <w:div w:id="953050547">
                                  <w:marLeft w:val="0"/>
                                  <w:marRight w:val="0"/>
                                  <w:marTop w:val="0"/>
                                  <w:marBottom w:val="0"/>
                                  <w:divBdr>
                                    <w:top w:val="none" w:sz="0" w:space="0" w:color="auto"/>
                                    <w:left w:val="none" w:sz="0" w:space="0" w:color="auto"/>
                                    <w:bottom w:val="none" w:sz="0" w:space="0" w:color="auto"/>
                                    <w:right w:val="none" w:sz="0" w:space="0" w:color="auto"/>
                                  </w:divBdr>
                                  <w:divsChild>
                                    <w:div w:id="1260142948">
                                      <w:marLeft w:val="0"/>
                                      <w:marRight w:val="0"/>
                                      <w:marTop w:val="0"/>
                                      <w:marBottom w:val="0"/>
                                      <w:divBdr>
                                        <w:top w:val="none" w:sz="0" w:space="0" w:color="auto"/>
                                        <w:left w:val="none" w:sz="0" w:space="0" w:color="auto"/>
                                        <w:bottom w:val="none" w:sz="0" w:space="0" w:color="auto"/>
                                        <w:right w:val="none" w:sz="0" w:space="0" w:color="auto"/>
                                      </w:divBdr>
                                      <w:divsChild>
                                        <w:div w:id="157307354">
                                          <w:marLeft w:val="0"/>
                                          <w:marRight w:val="0"/>
                                          <w:marTop w:val="0"/>
                                          <w:marBottom w:val="0"/>
                                          <w:divBdr>
                                            <w:top w:val="none" w:sz="0" w:space="0" w:color="auto"/>
                                            <w:left w:val="none" w:sz="0" w:space="0" w:color="auto"/>
                                            <w:bottom w:val="none" w:sz="0" w:space="0" w:color="auto"/>
                                            <w:right w:val="none" w:sz="0" w:space="0" w:color="auto"/>
                                          </w:divBdr>
                                          <w:divsChild>
                                            <w:div w:id="1828084966">
                                              <w:marLeft w:val="0"/>
                                              <w:marRight w:val="0"/>
                                              <w:marTop w:val="0"/>
                                              <w:marBottom w:val="0"/>
                                              <w:divBdr>
                                                <w:top w:val="none" w:sz="0" w:space="0" w:color="auto"/>
                                                <w:left w:val="none" w:sz="0" w:space="0" w:color="auto"/>
                                                <w:bottom w:val="none" w:sz="0" w:space="0" w:color="auto"/>
                                                <w:right w:val="none" w:sz="0" w:space="0" w:color="auto"/>
                                              </w:divBdr>
                                              <w:divsChild>
                                                <w:div w:id="1402630695">
                                                  <w:marLeft w:val="0"/>
                                                  <w:marRight w:val="0"/>
                                                  <w:marTop w:val="0"/>
                                                  <w:marBottom w:val="0"/>
                                                  <w:divBdr>
                                                    <w:top w:val="none" w:sz="0" w:space="0" w:color="auto"/>
                                                    <w:left w:val="none" w:sz="0" w:space="0" w:color="auto"/>
                                                    <w:bottom w:val="none" w:sz="0" w:space="0" w:color="auto"/>
                                                    <w:right w:val="none" w:sz="0" w:space="0" w:color="auto"/>
                                                  </w:divBdr>
                                                  <w:divsChild>
                                                    <w:div w:id="370226929">
                                                      <w:marLeft w:val="0"/>
                                                      <w:marRight w:val="0"/>
                                                      <w:marTop w:val="0"/>
                                                      <w:marBottom w:val="0"/>
                                                      <w:divBdr>
                                                        <w:top w:val="none" w:sz="0" w:space="0" w:color="auto"/>
                                                        <w:left w:val="none" w:sz="0" w:space="0" w:color="auto"/>
                                                        <w:bottom w:val="none" w:sz="0" w:space="0" w:color="auto"/>
                                                        <w:right w:val="none" w:sz="0" w:space="0" w:color="auto"/>
                                                      </w:divBdr>
                                                      <w:divsChild>
                                                        <w:div w:id="554778926">
                                                          <w:marLeft w:val="0"/>
                                                          <w:marRight w:val="0"/>
                                                          <w:marTop w:val="0"/>
                                                          <w:marBottom w:val="0"/>
                                                          <w:divBdr>
                                                            <w:top w:val="none" w:sz="0" w:space="0" w:color="auto"/>
                                                            <w:left w:val="none" w:sz="0" w:space="0" w:color="auto"/>
                                                            <w:bottom w:val="none" w:sz="0" w:space="0" w:color="auto"/>
                                                            <w:right w:val="none" w:sz="0" w:space="0" w:color="auto"/>
                                                          </w:divBdr>
                                                          <w:divsChild>
                                                            <w:div w:id="1079787141">
                                                              <w:marLeft w:val="0"/>
                                                              <w:marRight w:val="0"/>
                                                              <w:marTop w:val="0"/>
                                                              <w:marBottom w:val="0"/>
                                                              <w:divBdr>
                                                                <w:top w:val="none" w:sz="0" w:space="0" w:color="auto"/>
                                                                <w:left w:val="none" w:sz="0" w:space="0" w:color="auto"/>
                                                                <w:bottom w:val="none" w:sz="0" w:space="0" w:color="auto"/>
                                                                <w:right w:val="none" w:sz="0" w:space="0" w:color="auto"/>
                                                              </w:divBdr>
                                                              <w:divsChild>
                                                                <w:div w:id="1892960219">
                                                                  <w:marLeft w:val="0"/>
                                                                  <w:marRight w:val="0"/>
                                                                  <w:marTop w:val="0"/>
                                                                  <w:marBottom w:val="0"/>
                                                                  <w:divBdr>
                                                                    <w:top w:val="none" w:sz="0" w:space="0" w:color="auto"/>
                                                                    <w:left w:val="none" w:sz="0" w:space="0" w:color="auto"/>
                                                                    <w:bottom w:val="none" w:sz="0" w:space="0" w:color="auto"/>
                                                                    <w:right w:val="none" w:sz="0" w:space="0" w:color="auto"/>
                                                                  </w:divBdr>
                                                                  <w:divsChild>
                                                                    <w:div w:id="795369128">
                                                                      <w:marLeft w:val="0"/>
                                                                      <w:marRight w:val="0"/>
                                                                      <w:marTop w:val="0"/>
                                                                      <w:marBottom w:val="0"/>
                                                                      <w:divBdr>
                                                                        <w:top w:val="none" w:sz="0" w:space="0" w:color="auto"/>
                                                                        <w:left w:val="none" w:sz="0" w:space="0" w:color="auto"/>
                                                                        <w:bottom w:val="none" w:sz="0" w:space="0" w:color="auto"/>
                                                                        <w:right w:val="none" w:sz="0" w:space="0" w:color="auto"/>
                                                                      </w:divBdr>
                                                                      <w:divsChild>
                                                                        <w:div w:id="1723675279">
                                                                          <w:marLeft w:val="0"/>
                                                                          <w:marRight w:val="0"/>
                                                                          <w:marTop w:val="0"/>
                                                                          <w:marBottom w:val="0"/>
                                                                          <w:divBdr>
                                                                            <w:top w:val="none" w:sz="0" w:space="0" w:color="auto"/>
                                                                            <w:left w:val="none" w:sz="0" w:space="0" w:color="auto"/>
                                                                            <w:bottom w:val="none" w:sz="0" w:space="0" w:color="auto"/>
                                                                            <w:right w:val="none" w:sz="0" w:space="0" w:color="auto"/>
                                                                          </w:divBdr>
                                                                          <w:divsChild>
                                                                            <w:div w:id="904533930">
                                                                              <w:marLeft w:val="0"/>
                                                                              <w:marRight w:val="0"/>
                                                                              <w:marTop w:val="0"/>
                                                                              <w:marBottom w:val="0"/>
                                                                              <w:divBdr>
                                                                                <w:top w:val="none" w:sz="0" w:space="0" w:color="auto"/>
                                                                                <w:left w:val="none" w:sz="0" w:space="0" w:color="auto"/>
                                                                                <w:bottom w:val="none" w:sz="0" w:space="0" w:color="auto"/>
                                                                                <w:right w:val="none" w:sz="0" w:space="0" w:color="auto"/>
                                                                              </w:divBdr>
                                                                              <w:divsChild>
                                                                                <w:div w:id="59638195">
                                                                                  <w:marLeft w:val="0"/>
                                                                                  <w:marRight w:val="0"/>
                                                                                  <w:marTop w:val="0"/>
                                                                                  <w:marBottom w:val="0"/>
                                                                                  <w:divBdr>
                                                                                    <w:top w:val="none" w:sz="0" w:space="0" w:color="auto"/>
                                                                                    <w:left w:val="none" w:sz="0" w:space="0" w:color="auto"/>
                                                                                    <w:bottom w:val="none" w:sz="0" w:space="0" w:color="auto"/>
                                                                                    <w:right w:val="none" w:sz="0" w:space="0" w:color="auto"/>
                                                                                  </w:divBdr>
                                                                                  <w:divsChild>
                                                                                    <w:div w:id="921916222">
                                                                                      <w:marLeft w:val="0"/>
                                                                                      <w:marRight w:val="0"/>
                                                                                      <w:marTop w:val="0"/>
                                                                                      <w:marBottom w:val="0"/>
                                                                                      <w:divBdr>
                                                                                        <w:top w:val="single" w:sz="6" w:space="0" w:color="A7B3BD"/>
                                                                                        <w:left w:val="none" w:sz="0" w:space="0" w:color="auto"/>
                                                                                        <w:bottom w:val="none" w:sz="0" w:space="0" w:color="auto"/>
                                                                                        <w:right w:val="none" w:sz="0" w:space="0" w:color="auto"/>
                                                                                      </w:divBdr>
                                                                                      <w:divsChild>
                                                                                        <w:div w:id="397365711">
                                                                                          <w:marLeft w:val="0"/>
                                                                                          <w:marRight w:val="0"/>
                                                                                          <w:marTop w:val="0"/>
                                                                                          <w:marBottom w:val="0"/>
                                                                                          <w:divBdr>
                                                                                            <w:top w:val="none" w:sz="0" w:space="0" w:color="auto"/>
                                                                                            <w:left w:val="none" w:sz="0" w:space="0" w:color="auto"/>
                                                                                            <w:bottom w:val="none" w:sz="0" w:space="0" w:color="auto"/>
                                                                                            <w:right w:val="none" w:sz="0" w:space="0" w:color="auto"/>
                                                                                          </w:divBdr>
                                                                                        </w:div>
                                                                                        <w:div w:id="567498229">
                                                                                          <w:marLeft w:val="0"/>
                                                                                          <w:marRight w:val="0"/>
                                                                                          <w:marTop w:val="0"/>
                                                                                          <w:marBottom w:val="0"/>
                                                                                          <w:divBdr>
                                                                                            <w:top w:val="none" w:sz="0" w:space="0" w:color="auto"/>
                                                                                            <w:left w:val="none" w:sz="0" w:space="0" w:color="auto"/>
                                                                                            <w:bottom w:val="none" w:sz="0" w:space="0" w:color="auto"/>
                                                                                            <w:right w:val="none" w:sz="0" w:space="0" w:color="auto"/>
                                                                                          </w:divBdr>
                                                                                        </w:div>
                                                                                        <w:div w:id="5849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688398">
      <w:bodyDiv w:val="1"/>
      <w:marLeft w:val="0"/>
      <w:marRight w:val="0"/>
      <w:marTop w:val="0"/>
      <w:marBottom w:val="0"/>
      <w:divBdr>
        <w:top w:val="none" w:sz="0" w:space="0" w:color="auto"/>
        <w:left w:val="none" w:sz="0" w:space="0" w:color="auto"/>
        <w:bottom w:val="none" w:sz="0" w:space="0" w:color="auto"/>
        <w:right w:val="none" w:sz="0" w:space="0" w:color="auto"/>
      </w:divBdr>
      <w:divsChild>
        <w:div w:id="156967559">
          <w:marLeft w:val="302"/>
          <w:marRight w:val="0"/>
          <w:marTop w:val="77"/>
          <w:marBottom w:val="0"/>
          <w:divBdr>
            <w:top w:val="none" w:sz="0" w:space="0" w:color="auto"/>
            <w:left w:val="none" w:sz="0" w:space="0" w:color="auto"/>
            <w:bottom w:val="none" w:sz="0" w:space="0" w:color="auto"/>
            <w:right w:val="none" w:sz="0" w:space="0" w:color="auto"/>
          </w:divBdr>
        </w:div>
        <w:div w:id="692998545">
          <w:marLeft w:val="302"/>
          <w:marRight w:val="0"/>
          <w:marTop w:val="77"/>
          <w:marBottom w:val="0"/>
          <w:divBdr>
            <w:top w:val="none" w:sz="0" w:space="0" w:color="auto"/>
            <w:left w:val="none" w:sz="0" w:space="0" w:color="auto"/>
            <w:bottom w:val="none" w:sz="0" w:space="0" w:color="auto"/>
            <w:right w:val="none" w:sz="0" w:space="0" w:color="auto"/>
          </w:divBdr>
        </w:div>
        <w:div w:id="1402602559">
          <w:marLeft w:val="302"/>
          <w:marRight w:val="0"/>
          <w:marTop w:val="77"/>
          <w:marBottom w:val="0"/>
          <w:divBdr>
            <w:top w:val="none" w:sz="0" w:space="0" w:color="auto"/>
            <w:left w:val="none" w:sz="0" w:space="0" w:color="auto"/>
            <w:bottom w:val="none" w:sz="0" w:space="0" w:color="auto"/>
            <w:right w:val="none" w:sz="0" w:space="0" w:color="auto"/>
          </w:divBdr>
        </w:div>
        <w:div w:id="1587686587">
          <w:marLeft w:val="302"/>
          <w:marRight w:val="0"/>
          <w:marTop w:val="77"/>
          <w:marBottom w:val="0"/>
          <w:divBdr>
            <w:top w:val="none" w:sz="0" w:space="0" w:color="auto"/>
            <w:left w:val="none" w:sz="0" w:space="0" w:color="auto"/>
            <w:bottom w:val="none" w:sz="0" w:space="0" w:color="auto"/>
            <w:right w:val="none" w:sz="0" w:space="0" w:color="auto"/>
          </w:divBdr>
        </w:div>
        <w:div w:id="1701971520">
          <w:marLeft w:val="302"/>
          <w:marRight w:val="0"/>
          <w:marTop w:val="77"/>
          <w:marBottom w:val="0"/>
          <w:divBdr>
            <w:top w:val="none" w:sz="0" w:space="0" w:color="auto"/>
            <w:left w:val="none" w:sz="0" w:space="0" w:color="auto"/>
            <w:bottom w:val="none" w:sz="0" w:space="0" w:color="auto"/>
            <w:right w:val="none" w:sz="0" w:space="0" w:color="auto"/>
          </w:divBdr>
        </w:div>
        <w:div w:id="1889874856">
          <w:marLeft w:val="302"/>
          <w:marRight w:val="0"/>
          <w:marTop w:val="77"/>
          <w:marBottom w:val="0"/>
          <w:divBdr>
            <w:top w:val="none" w:sz="0" w:space="0" w:color="auto"/>
            <w:left w:val="none" w:sz="0" w:space="0" w:color="auto"/>
            <w:bottom w:val="none" w:sz="0" w:space="0" w:color="auto"/>
            <w:right w:val="none" w:sz="0" w:space="0" w:color="auto"/>
          </w:divBdr>
        </w:div>
        <w:div w:id="1960069526">
          <w:marLeft w:val="302"/>
          <w:marRight w:val="0"/>
          <w:marTop w:val="77"/>
          <w:marBottom w:val="0"/>
          <w:divBdr>
            <w:top w:val="none" w:sz="0" w:space="0" w:color="auto"/>
            <w:left w:val="none" w:sz="0" w:space="0" w:color="auto"/>
            <w:bottom w:val="none" w:sz="0" w:space="0" w:color="auto"/>
            <w:right w:val="none" w:sz="0" w:space="0" w:color="auto"/>
          </w:divBdr>
        </w:div>
        <w:div w:id="2020545975">
          <w:marLeft w:val="302"/>
          <w:marRight w:val="0"/>
          <w:marTop w:val="77"/>
          <w:marBottom w:val="0"/>
          <w:divBdr>
            <w:top w:val="none" w:sz="0" w:space="0" w:color="auto"/>
            <w:left w:val="none" w:sz="0" w:space="0" w:color="auto"/>
            <w:bottom w:val="none" w:sz="0" w:space="0" w:color="auto"/>
            <w:right w:val="none" w:sz="0" w:space="0" w:color="auto"/>
          </w:divBdr>
        </w:div>
      </w:divsChild>
    </w:div>
    <w:div w:id="390232250">
      <w:bodyDiv w:val="1"/>
      <w:marLeft w:val="0"/>
      <w:marRight w:val="0"/>
      <w:marTop w:val="0"/>
      <w:marBottom w:val="0"/>
      <w:divBdr>
        <w:top w:val="none" w:sz="0" w:space="0" w:color="auto"/>
        <w:left w:val="none" w:sz="0" w:space="0" w:color="auto"/>
        <w:bottom w:val="none" w:sz="0" w:space="0" w:color="auto"/>
        <w:right w:val="none" w:sz="0" w:space="0" w:color="auto"/>
      </w:divBdr>
      <w:divsChild>
        <w:div w:id="26105643">
          <w:marLeft w:val="302"/>
          <w:marRight w:val="0"/>
          <w:marTop w:val="58"/>
          <w:marBottom w:val="0"/>
          <w:divBdr>
            <w:top w:val="none" w:sz="0" w:space="0" w:color="auto"/>
            <w:left w:val="none" w:sz="0" w:space="0" w:color="auto"/>
            <w:bottom w:val="none" w:sz="0" w:space="0" w:color="auto"/>
            <w:right w:val="none" w:sz="0" w:space="0" w:color="auto"/>
          </w:divBdr>
        </w:div>
        <w:div w:id="361827307">
          <w:marLeft w:val="302"/>
          <w:marRight w:val="0"/>
          <w:marTop w:val="58"/>
          <w:marBottom w:val="0"/>
          <w:divBdr>
            <w:top w:val="none" w:sz="0" w:space="0" w:color="auto"/>
            <w:left w:val="none" w:sz="0" w:space="0" w:color="auto"/>
            <w:bottom w:val="none" w:sz="0" w:space="0" w:color="auto"/>
            <w:right w:val="none" w:sz="0" w:space="0" w:color="auto"/>
          </w:divBdr>
        </w:div>
        <w:div w:id="635837249">
          <w:marLeft w:val="302"/>
          <w:marRight w:val="0"/>
          <w:marTop w:val="58"/>
          <w:marBottom w:val="0"/>
          <w:divBdr>
            <w:top w:val="none" w:sz="0" w:space="0" w:color="auto"/>
            <w:left w:val="none" w:sz="0" w:space="0" w:color="auto"/>
            <w:bottom w:val="none" w:sz="0" w:space="0" w:color="auto"/>
            <w:right w:val="none" w:sz="0" w:space="0" w:color="auto"/>
          </w:divBdr>
        </w:div>
        <w:div w:id="1226650734">
          <w:marLeft w:val="302"/>
          <w:marRight w:val="0"/>
          <w:marTop w:val="58"/>
          <w:marBottom w:val="0"/>
          <w:divBdr>
            <w:top w:val="none" w:sz="0" w:space="0" w:color="auto"/>
            <w:left w:val="none" w:sz="0" w:space="0" w:color="auto"/>
            <w:bottom w:val="none" w:sz="0" w:space="0" w:color="auto"/>
            <w:right w:val="none" w:sz="0" w:space="0" w:color="auto"/>
          </w:divBdr>
        </w:div>
      </w:divsChild>
    </w:div>
    <w:div w:id="836533502">
      <w:bodyDiv w:val="1"/>
      <w:marLeft w:val="0"/>
      <w:marRight w:val="0"/>
      <w:marTop w:val="0"/>
      <w:marBottom w:val="0"/>
      <w:divBdr>
        <w:top w:val="none" w:sz="0" w:space="0" w:color="auto"/>
        <w:left w:val="none" w:sz="0" w:space="0" w:color="auto"/>
        <w:bottom w:val="none" w:sz="0" w:space="0" w:color="auto"/>
        <w:right w:val="none" w:sz="0" w:space="0" w:color="auto"/>
      </w:divBdr>
      <w:divsChild>
        <w:div w:id="805321434">
          <w:marLeft w:val="302"/>
          <w:marRight w:val="0"/>
          <w:marTop w:val="77"/>
          <w:marBottom w:val="0"/>
          <w:divBdr>
            <w:top w:val="none" w:sz="0" w:space="0" w:color="auto"/>
            <w:left w:val="none" w:sz="0" w:space="0" w:color="auto"/>
            <w:bottom w:val="none" w:sz="0" w:space="0" w:color="auto"/>
            <w:right w:val="none" w:sz="0" w:space="0" w:color="auto"/>
          </w:divBdr>
        </w:div>
        <w:div w:id="848257532">
          <w:marLeft w:val="302"/>
          <w:marRight w:val="0"/>
          <w:marTop w:val="77"/>
          <w:marBottom w:val="0"/>
          <w:divBdr>
            <w:top w:val="none" w:sz="0" w:space="0" w:color="auto"/>
            <w:left w:val="none" w:sz="0" w:space="0" w:color="auto"/>
            <w:bottom w:val="none" w:sz="0" w:space="0" w:color="auto"/>
            <w:right w:val="none" w:sz="0" w:space="0" w:color="auto"/>
          </w:divBdr>
        </w:div>
        <w:div w:id="983656716">
          <w:marLeft w:val="302"/>
          <w:marRight w:val="0"/>
          <w:marTop w:val="77"/>
          <w:marBottom w:val="0"/>
          <w:divBdr>
            <w:top w:val="none" w:sz="0" w:space="0" w:color="auto"/>
            <w:left w:val="none" w:sz="0" w:space="0" w:color="auto"/>
            <w:bottom w:val="none" w:sz="0" w:space="0" w:color="auto"/>
            <w:right w:val="none" w:sz="0" w:space="0" w:color="auto"/>
          </w:divBdr>
        </w:div>
        <w:div w:id="1354846544">
          <w:marLeft w:val="302"/>
          <w:marRight w:val="0"/>
          <w:marTop w:val="77"/>
          <w:marBottom w:val="0"/>
          <w:divBdr>
            <w:top w:val="none" w:sz="0" w:space="0" w:color="auto"/>
            <w:left w:val="none" w:sz="0" w:space="0" w:color="auto"/>
            <w:bottom w:val="none" w:sz="0" w:space="0" w:color="auto"/>
            <w:right w:val="none" w:sz="0" w:space="0" w:color="auto"/>
          </w:divBdr>
        </w:div>
        <w:div w:id="1738867510">
          <w:marLeft w:val="302"/>
          <w:marRight w:val="0"/>
          <w:marTop w:val="77"/>
          <w:marBottom w:val="0"/>
          <w:divBdr>
            <w:top w:val="none" w:sz="0" w:space="0" w:color="auto"/>
            <w:left w:val="none" w:sz="0" w:space="0" w:color="auto"/>
            <w:bottom w:val="none" w:sz="0" w:space="0" w:color="auto"/>
            <w:right w:val="none" w:sz="0" w:space="0" w:color="auto"/>
          </w:divBdr>
        </w:div>
        <w:div w:id="1756591106">
          <w:marLeft w:val="302"/>
          <w:marRight w:val="0"/>
          <w:marTop w:val="77"/>
          <w:marBottom w:val="0"/>
          <w:divBdr>
            <w:top w:val="none" w:sz="0" w:space="0" w:color="auto"/>
            <w:left w:val="none" w:sz="0" w:space="0" w:color="auto"/>
            <w:bottom w:val="none" w:sz="0" w:space="0" w:color="auto"/>
            <w:right w:val="none" w:sz="0" w:space="0" w:color="auto"/>
          </w:divBdr>
        </w:div>
      </w:divsChild>
    </w:div>
    <w:div w:id="848567257">
      <w:bodyDiv w:val="1"/>
      <w:marLeft w:val="0"/>
      <w:marRight w:val="0"/>
      <w:marTop w:val="0"/>
      <w:marBottom w:val="0"/>
      <w:divBdr>
        <w:top w:val="none" w:sz="0" w:space="0" w:color="auto"/>
        <w:left w:val="none" w:sz="0" w:space="0" w:color="auto"/>
        <w:bottom w:val="none" w:sz="0" w:space="0" w:color="auto"/>
        <w:right w:val="none" w:sz="0" w:space="0" w:color="auto"/>
      </w:divBdr>
      <w:divsChild>
        <w:div w:id="1821383149">
          <w:marLeft w:val="0"/>
          <w:marRight w:val="0"/>
          <w:marTop w:val="0"/>
          <w:marBottom w:val="0"/>
          <w:divBdr>
            <w:top w:val="none" w:sz="0" w:space="0" w:color="auto"/>
            <w:left w:val="none" w:sz="0" w:space="0" w:color="auto"/>
            <w:bottom w:val="none" w:sz="0" w:space="0" w:color="auto"/>
            <w:right w:val="none" w:sz="0" w:space="0" w:color="auto"/>
          </w:divBdr>
          <w:divsChild>
            <w:div w:id="568882714">
              <w:marLeft w:val="0"/>
              <w:marRight w:val="0"/>
              <w:marTop w:val="0"/>
              <w:marBottom w:val="0"/>
              <w:divBdr>
                <w:top w:val="none" w:sz="0" w:space="0" w:color="auto"/>
                <w:left w:val="none" w:sz="0" w:space="0" w:color="auto"/>
                <w:bottom w:val="none" w:sz="0" w:space="0" w:color="auto"/>
                <w:right w:val="none" w:sz="0" w:space="0" w:color="auto"/>
              </w:divBdr>
              <w:divsChild>
                <w:div w:id="1841580435">
                  <w:marLeft w:val="0"/>
                  <w:marRight w:val="0"/>
                  <w:marTop w:val="0"/>
                  <w:marBottom w:val="0"/>
                  <w:divBdr>
                    <w:top w:val="none" w:sz="0" w:space="0" w:color="auto"/>
                    <w:left w:val="none" w:sz="0" w:space="0" w:color="auto"/>
                    <w:bottom w:val="none" w:sz="0" w:space="0" w:color="auto"/>
                    <w:right w:val="none" w:sz="0" w:space="0" w:color="auto"/>
                  </w:divBdr>
                  <w:divsChild>
                    <w:div w:id="364215434">
                      <w:marLeft w:val="0"/>
                      <w:marRight w:val="0"/>
                      <w:marTop w:val="0"/>
                      <w:marBottom w:val="0"/>
                      <w:divBdr>
                        <w:top w:val="none" w:sz="0" w:space="0" w:color="auto"/>
                        <w:left w:val="none" w:sz="0" w:space="0" w:color="auto"/>
                        <w:bottom w:val="none" w:sz="0" w:space="0" w:color="auto"/>
                        <w:right w:val="none" w:sz="0" w:space="0" w:color="auto"/>
                      </w:divBdr>
                      <w:divsChild>
                        <w:div w:id="1595170663">
                          <w:marLeft w:val="0"/>
                          <w:marRight w:val="0"/>
                          <w:marTop w:val="0"/>
                          <w:marBottom w:val="0"/>
                          <w:divBdr>
                            <w:top w:val="none" w:sz="0" w:space="0" w:color="auto"/>
                            <w:left w:val="none" w:sz="0" w:space="0" w:color="auto"/>
                            <w:bottom w:val="none" w:sz="0" w:space="0" w:color="auto"/>
                            <w:right w:val="none" w:sz="0" w:space="0" w:color="auto"/>
                          </w:divBdr>
                          <w:divsChild>
                            <w:div w:id="611404761">
                              <w:marLeft w:val="0"/>
                              <w:marRight w:val="0"/>
                              <w:marTop w:val="0"/>
                              <w:marBottom w:val="0"/>
                              <w:divBdr>
                                <w:top w:val="none" w:sz="0" w:space="0" w:color="auto"/>
                                <w:left w:val="none" w:sz="0" w:space="0" w:color="auto"/>
                                <w:bottom w:val="none" w:sz="0" w:space="0" w:color="auto"/>
                                <w:right w:val="none" w:sz="0" w:space="0" w:color="auto"/>
                              </w:divBdr>
                              <w:divsChild>
                                <w:div w:id="1172719241">
                                  <w:marLeft w:val="0"/>
                                  <w:marRight w:val="0"/>
                                  <w:marTop w:val="0"/>
                                  <w:marBottom w:val="0"/>
                                  <w:divBdr>
                                    <w:top w:val="none" w:sz="0" w:space="0" w:color="auto"/>
                                    <w:left w:val="none" w:sz="0" w:space="0" w:color="auto"/>
                                    <w:bottom w:val="none" w:sz="0" w:space="0" w:color="auto"/>
                                    <w:right w:val="none" w:sz="0" w:space="0" w:color="auto"/>
                                  </w:divBdr>
                                  <w:divsChild>
                                    <w:div w:id="23791501">
                                      <w:marLeft w:val="0"/>
                                      <w:marRight w:val="0"/>
                                      <w:marTop w:val="0"/>
                                      <w:marBottom w:val="0"/>
                                      <w:divBdr>
                                        <w:top w:val="none" w:sz="0" w:space="0" w:color="auto"/>
                                        <w:left w:val="none" w:sz="0" w:space="0" w:color="auto"/>
                                        <w:bottom w:val="none" w:sz="0" w:space="0" w:color="auto"/>
                                        <w:right w:val="none" w:sz="0" w:space="0" w:color="auto"/>
                                      </w:divBdr>
                                      <w:divsChild>
                                        <w:div w:id="2012247005">
                                          <w:marLeft w:val="0"/>
                                          <w:marRight w:val="0"/>
                                          <w:marTop w:val="0"/>
                                          <w:marBottom w:val="0"/>
                                          <w:divBdr>
                                            <w:top w:val="none" w:sz="0" w:space="0" w:color="auto"/>
                                            <w:left w:val="none" w:sz="0" w:space="0" w:color="auto"/>
                                            <w:bottom w:val="none" w:sz="0" w:space="0" w:color="auto"/>
                                            <w:right w:val="none" w:sz="0" w:space="0" w:color="auto"/>
                                          </w:divBdr>
                                          <w:divsChild>
                                            <w:div w:id="628127158">
                                              <w:marLeft w:val="0"/>
                                              <w:marRight w:val="0"/>
                                              <w:marTop w:val="0"/>
                                              <w:marBottom w:val="0"/>
                                              <w:divBdr>
                                                <w:top w:val="none" w:sz="0" w:space="0" w:color="auto"/>
                                                <w:left w:val="none" w:sz="0" w:space="0" w:color="auto"/>
                                                <w:bottom w:val="none" w:sz="0" w:space="0" w:color="auto"/>
                                                <w:right w:val="none" w:sz="0" w:space="0" w:color="auto"/>
                                              </w:divBdr>
                                              <w:divsChild>
                                                <w:div w:id="401685015">
                                                  <w:marLeft w:val="0"/>
                                                  <w:marRight w:val="0"/>
                                                  <w:marTop w:val="0"/>
                                                  <w:marBottom w:val="0"/>
                                                  <w:divBdr>
                                                    <w:top w:val="none" w:sz="0" w:space="0" w:color="auto"/>
                                                    <w:left w:val="none" w:sz="0" w:space="0" w:color="auto"/>
                                                    <w:bottom w:val="none" w:sz="0" w:space="0" w:color="auto"/>
                                                    <w:right w:val="none" w:sz="0" w:space="0" w:color="auto"/>
                                                  </w:divBdr>
                                                  <w:divsChild>
                                                    <w:div w:id="1460799656">
                                                      <w:marLeft w:val="0"/>
                                                      <w:marRight w:val="0"/>
                                                      <w:marTop w:val="0"/>
                                                      <w:marBottom w:val="0"/>
                                                      <w:divBdr>
                                                        <w:top w:val="none" w:sz="0" w:space="0" w:color="auto"/>
                                                        <w:left w:val="none" w:sz="0" w:space="0" w:color="auto"/>
                                                        <w:bottom w:val="none" w:sz="0" w:space="0" w:color="auto"/>
                                                        <w:right w:val="none" w:sz="0" w:space="0" w:color="auto"/>
                                                      </w:divBdr>
                                                      <w:divsChild>
                                                        <w:div w:id="996959268">
                                                          <w:marLeft w:val="0"/>
                                                          <w:marRight w:val="0"/>
                                                          <w:marTop w:val="0"/>
                                                          <w:marBottom w:val="0"/>
                                                          <w:divBdr>
                                                            <w:top w:val="none" w:sz="0" w:space="0" w:color="auto"/>
                                                            <w:left w:val="none" w:sz="0" w:space="0" w:color="auto"/>
                                                            <w:bottom w:val="none" w:sz="0" w:space="0" w:color="auto"/>
                                                            <w:right w:val="none" w:sz="0" w:space="0" w:color="auto"/>
                                                          </w:divBdr>
                                                          <w:divsChild>
                                                            <w:div w:id="107313462">
                                                              <w:marLeft w:val="0"/>
                                                              <w:marRight w:val="0"/>
                                                              <w:marTop w:val="0"/>
                                                              <w:marBottom w:val="0"/>
                                                              <w:divBdr>
                                                                <w:top w:val="none" w:sz="0" w:space="0" w:color="auto"/>
                                                                <w:left w:val="none" w:sz="0" w:space="0" w:color="auto"/>
                                                                <w:bottom w:val="none" w:sz="0" w:space="0" w:color="auto"/>
                                                                <w:right w:val="none" w:sz="0" w:space="0" w:color="auto"/>
                                                              </w:divBdr>
                                                              <w:divsChild>
                                                                <w:div w:id="1192112835">
                                                                  <w:marLeft w:val="0"/>
                                                                  <w:marRight w:val="0"/>
                                                                  <w:marTop w:val="0"/>
                                                                  <w:marBottom w:val="0"/>
                                                                  <w:divBdr>
                                                                    <w:top w:val="none" w:sz="0" w:space="0" w:color="auto"/>
                                                                    <w:left w:val="none" w:sz="0" w:space="0" w:color="auto"/>
                                                                    <w:bottom w:val="none" w:sz="0" w:space="0" w:color="auto"/>
                                                                    <w:right w:val="none" w:sz="0" w:space="0" w:color="auto"/>
                                                                  </w:divBdr>
                                                                  <w:divsChild>
                                                                    <w:div w:id="1205488253">
                                                                      <w:marLeft w:val="0"/>
                                                                      <w:marRight w:val="0"/>
                                                                      <w:marTop w:val="0"/>
                                                                      <w:marBottom w:val="0"/>
                                                                      <w:divBdr>
                                                                        <w:top w:val="none" w:sz="0" w:space="0" w:color="auto"/>
                                                                        <w:left w:val="none" w:sz="0" w:space="0" w:color="auto"/>
                                                                        <w:bottom w:val="none" w:sz="0" w:space="0" w:color="auto"/>
                                                                        <w:right w:val="none" w:sz="0" w:space="0" w:color="auto"/>
                                                                      </w:divBdr>
                                                                      <w:divsChild>
                                                                        <w:div w:id="1845388774">
                                                                          <w:marLeft w:val="0"/>
                                                                          <w:marRight w:val="0"/>
                                                                          <w:marTop w:val="0"/>
                                                                          <w:marBottom w:val="0"/>
                                                                          <w:divBdr>
                                                                            <w:top w:val="none" w:sz="0" w:space="0" w:color="auto"/>
                                                                            <w:left w:val="none" w:sz="0" w:space="0" w:color="auto"/>
                                                                            <w:bottom w:val="none" w:sz="0" w:space="0" w:color="auto"/>
                                                                            <w:right w:val="none" w:sz="0" w:space="0" w:color="auto"/>
                                                                          </w:divBdr>
                                                                          <w:divsChild>
                                                                            <w:div w:id="1982034625">
                                                                              <w:marLeft w:val="0"/>
                                                                              <w:marRight w:val="0"/>
                                                                              <w:marTop w:val="0"/>
                                                                              <w:marBottom w:val="0"/>
                                                                              <w:divBdr>
                                                                                <w:top w:val="none" w:sz="0" w:space="0" w:color="auto"/>
                                                                                <w:left w:val="none" w:sz="0" w:space="0" w:color="auto"/>
                                                                                <w:bottom w:val="none" w:sz="0" w:space="0" w:color="auto"/>
                                                                                <w:right w:val="none" w:sz="0" w:space="0" w:color="auto"/>
                                                                              </w:divBdr>
                                                                              <w:divsChild>
                                                                                <w:div w:id="1403020802">
                                                                                  <w:marLeft w:val="0"/>
                                                                                  <w:marRight w:val="0"/>
                                                                                  <w:marTop w:val="0"/>
                                                                                  <w:marBottom w:val="0"/>
                                                                                  <w:divBdr>
                                                                                    <w:top w:val="none" w:sz="0" w:space="0" w:color="auto"/>
                                                                                    <w:left w:val="none" w:sz="0" w:space="0" w:color="auto"/>
                                                                                    <w:bottom w:val="none" w:sz="0" w:space="0" w:color="auto"/>
                                                                                    <w:right w:val="none" w:sz="0" w:space="0" w:color="auto"/>
                                                                                  </w:divBdr>
                                                                                  <w:divsChild>
                                                                                    <w:div w:id="382602463">
                                                                                      <w:marLeft w:val="0"/>
                                                                                      <w:marRight w:val="0"/>
                                                                                      <w:marTop w:val="0"/>
                                                                                      <w:marBottom w:val="0"/>
                                                                                      <w:divBdr>
                                                                                        <w:top w:val="single" w:sz="6" w:space="0" w:color="A7B3BD"/>
                                                                                        <w:left w:val="none" w:sz="0" w:space="0" w:color="auto"/>
                                                                                        <w:bottom w:val="none" w:sz="0" w:space="0" w:color="auto"/>
                                                                                        <w:right w:val="none" w:sz="0" w:space="0" w:color="auto"/>
                                                                                      </w:divBdr>
                                                                                      <w:divsChild>
                                                                                        <w:div w:id="277951332">
                                                                                          <w:marLeft w:val="0"/>
                                                                                          <w:marRight w:val="0"/>
                                                                                          <w:marTop w:val="0"/>
                                                                                          <w:marBottom w:val="0"/>
                                                                                          <w:divBdr>
                                                                                            <w:top w:val="none" w:sz="0" w:space="0" w:color="auto"/>
                                                                                            <w:left w:val="none" w:sz="0" w:space="0" w:color="auto"/>
                                                                                            <w:bottom w:val="none" w:sz="0" w:space="0" w:color="auto"/>
                                                                                            <w:right w:val="none" w:sz="0" w:space="0" w:color="auto"/>
                                                                                          </w:divBdr>
                                                                                          <w:divsChild>
                                                                                            <w:div w:id="32270428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19446019">
                                                                                                  <w:marLeft w:val="0"/>
                                                                                                  <w:marRight w:val="0"/>
                                                                                                  <w:marTop w:val="0"/>
                                                                                                  <w:marBottom w:val="0"/>
                                                                                                  <w:divBdr>
                                                                                                    <w:top w:val="none" w:sz="0" w:space="0" w:color="auto"/>
                                                                                                    <w:left w:val="none" w:sz="0" w:space="0" w:color="auto"/>
                                                                                                    <w:bottom w:val="none" w:sz="0" w:space="0" w:color="auto"/>
                                                                                                    <w:right w:val="none" w:sz="0" w:space="0" w:color="auto"/>
                                                                                                  </w:divBdr>
                                                                                                </w:div>
                                                                                                <w:div w:id="557670188">
                                                                                                  <w:marLeft w:val="0"/>
                                                                                                  <w:marRight w:val="0"/>
                                                                                                  <w:marTop w:val="0"/>
                                                                                                  <w:marBottom w:val="0"/>
                                                                                                  <w:divBdr>
                                                                                                    <w:top w:val="none" w:sz="0" w:space="0" w:color="auto"/>
                                                                                                    <w:left w:val="none" w:sz="0" w:space="0" w:color="auto"/>
                                                                                                    <w:bottom w:val="none" w:sz="0" w:space="0" w:color="auto"/>
                                                                                                    <w:right w:val="none" w:sz="0" w:space="0" w:color="auto"/>
                                                                                                  </w:divBdr>
                                                                                                </w:div>
                                                                                                <w:div w:id="681469293">
                                                                                                  <w:marLeft w:val="0"/>
                                                                                                  <w:marRight w:val="0"/>
                                                                                                  <w:marTop w:val="0"/>
                                                                                                  <w:marBottom w:val="0"/>
                                                                                                  <w:divBdr>
                                                                                                    <w:top w:val="none" w:sz="0" w:space="0" w:color="auto"/>
                                                                                                    <w:left w:val="none" w:sz="0" w:space="0" w:color="auto"/>
                                                                                                    <w:bottom w:val="none" w:sz="0" w:space="0" w:color="auto"/>
                                                                                                    <w:right w:val="none" w:sz="0" w:space="0" w:color="auto"/>
                                                                                                  </w:divBdr>
                                                                                                </w:div>
                                                                                                <w:div w:id="901522544">
                                                                                                  <w:marLeft w:val="0"/>
                                                                                                  <w:marRight w:val="0"/>
                                                                                                  <w:marTop w:val="0"/>
                                                                                                  <w:marBottom w:val="0"/>
                                                                                                  <w:divBdr>
                                                                                                    <w:top w:val="none" w:sz="0" w:space="0" w:color="auto"/>
                                                                                                    <w:left w:val="none" w:sz="0" w:space="0" w:color="auto"/>
                                                                                                    <w:bottom w:val="none" w:sz="0" w:space="0" w:color="auto"/>
                                                                                                    <w:right w:val="none" w:sz="0" w:space="0" w:color="auto"/>
                                                                                                  </w:divBdr>
                                                                                                </w:div>
                                                                                                <w:div w:id="1079909367">
                                                                                                  <w:marLeft w:val="0"/>
                                                                                                  <w:marRight w:val="0"/>
                                                                                                  <w:marTop w:val="0"/>
                                                                                                  <w:marBottom w:val="0"/>
                                                                                                  <w:divBdr>
                                                                                                    <w:top w:val="none" w:sz="0" w:space="0" w:color="auto"/>
                                                                                                    <w:left w:val="none" w:sz="0" w:space="0" w:color="auto"/>
                                                                                                    <w:bottom w:val="none" w:sz="0" w:space="0" w:color="auto"/>
                                                                                                    <w:right w:val="none" w:sz="0" w:space="0" w:color="auto"/>
                                                                                                  </w:divBdr>
                                                                                                </w:div>
                                                                                                <w:div w:id="1080249500">
                                                                                                  <w:marLeft w:val="0"/>
                                                                                                  <w:marRight w:val="0"/>
                                                                                                  <w:marTop w:val="0"/>
                                                                                                  <w:marBottom w:val="0"/>
                                                                                                  <w:divBdr>
                                                                                                    <w:top w:val="none" w:sz="0" w:space="0" w:color="auto"/>
                                                                                                    <w:left w:val="none" w:sz="0" w:space="0" w:color="auto"/>
                                                                                                    <w:bottom w:val="none" w:sz="0" w:space="0" w:color="auto"/>
                                                                                                    <w:right w:val="none" w:sz="0" w:space="0" w:color="auto"/>
                                                                                                  </w:divBdr>
                                                                                                </w:div>
                                                                                                <w:div w:id="1197425970">
                                                                                                  <w:marLeft w:val="0"/>
                                                                                                  <w:marRight w:val="0"/>
                                                                                                  <w:marTop w:val="0"/>
                                                                                                  <w:marBottom w:val="0"/>
                                                                                                  <w:divBdr>
                                                                                                    <w:top w:val="none" w:sz="0" w:space="0" w:color="auto"/>
                                                                                                    <w:left w:val="none" w:sz="0" w:space="0" w:color="auto"/>
                                                                                                    <w:bottom w:val="none" w:sz="0" w:space="0" w:color="auto"/>
                                                                                                    <w:right w:val="none" w:sz="0" w:space="0" w:color="auto"/>
                                                                                                  </w:divBdr>
                                                                                                </w:div>
                                                                                                <w:div w:id="1768889313">
                                                                                                  <w:marLeft w:val="0"/>
                                                                                                  <w:marRight w:val="0"/>
                                                                                                  <w:marTop w:val="0"/>
                                                                                                  <w:marBottom w:val="0"/>
                                                                                                  <w:divBdr>
                                                                                                    <w:top w:val="none" w:sz="0" w:space="0" w:color="auto"/>
                                                                                                    <w:left w:val="none" w:sz="0" w:space="0" w:color="auto"/>
                                                                                                    <w:bottom w:val="none" w:sz="0" w:space="0" w:color="auto"/>
                                                                                                    <w:right w:val="none" w:sz="0" w:space="0" w:color="auto"/>
                                                                                                  </w:divBdr>
                                                                                                </w:div>
                                                                                                <w:div w:id="195836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454601">
      <w:bodyDiv w:val="1"/>
      <w:marLeft w:val="0"/>
      <w:marRight w:val="0"/>
      <w:marTop w:val="0"/>
      <w:marBottom w:val="0"/>
      <w:divBdr>
        <w:top w:val="none" w:sz="0" w:space="0" w:color="auto"/>
        <w:left w:val="none" w:sz="0" w:space="0" w:color="auto"/>
        <w:bottom w:val="none" w:sz="0" w:space="0" w:color="auto"/>
        <w:right w:val="none" w:sz="0" w:space="0" w:color="auto"/>
      </w:divBdr>
      <w:divsChild>
        <w:div w:id="1928879393">
          <w:marLeft w:val="0"/>
          <w:marRight w:val="120"/>
          <w:marTop w:val="0"/>
          <w:marBottom w:val="0"/>
          <w:divBdr>
            <w:top w:val="none" w:sz="0" w:space="0" w:color="auto"/>
            <w:left w:val="none" w:sz="0" w:space="0" w:color="auto"/>
            <w:bottom w:val="none" w:sz="0" w:space="0" w:color="auto"/>
            <w:right w:val="none" w:sz="0" w:space="0" w:color="auto"/>
          </w:divBdr>
          <w:divsChild>
            <w:div w:id="1841002677">
              <w:marLeft w:val="0"/>
              <w:marRight w:val="0"/>
              <w:marTop w:val="0"/>
              <w:marBottom w:val="0"/>
              <w:divBdr>
                <w:top w:val="none" w:sz="0" w:space="0" w:color="auto"/>
                <w:left w:val="none" w:sz="0" w:space="0" w:color="auto"/>
                <w:bottom w:val="none" w:sz="0" w:space="0" w:color="auto"/>
                <w:right w:val="none" w:sz="0" w:space="0" w:color="auto"/>
              </w:divBdr>
              <w:divsChild>
                <w:div w:id="1014694548">
                  <w:marLeft w:val="0"/>
                  <w:marRight w:val="0"/>
                  <w:marTop w:val="0"/>
                  <w:marBottom w:val="0"/>
                  <w:divBdr>
                    <w:top w:val="none" w:sz="0" w:space="0" w:color="auto"/>
                    <w:left w:val="none" w:sz="0" w:space="0" w:color="auto"/>
                    <w:bottom w:val="none" w:sz="0" w:space="0" w:color="auto"/>
                    <w:right w:val="none" w:sz="0" w:space="0" w:color="auto"/>
                  </w:divBdr>
                  <w:divsChild>
                    <w:div w:id="934825784">
                      <w:marLeft w:val="0"/>
                      <w:marRight w:val="0"/>
                      <w:marTop w:val="0"/>
                      <w:marBottom w:val="0"/>
                      <w:divBdr>
                        <w:top w:val="none" w:sz="0" w:space="0" w:color="auto"/>
                        <w:left w:val="none" w:sz="0" w:space="0" w:color="auto"/>
                        <w:bottom w:val="none" w:sz="0" w:space="0" w:color="auto"/>
                        <w:right w:val="none" w:sz="0" w:space="0" w:color="auto"/>
                      </w:divBdr>
                      <w:divsChild>
                        <w:div w:id="1640645314">
                          <w:marLeft w:val="0"/>
                          <w:marRight w:val="0"/>
                          <w:marTop w:val="0"/>
                          <w:marBottom w:val="0"/>
                          <w:divBdr>
                            <w:top w:val="none" w:sz="0" w:space="0" w:color="auto"/>
                            <w:left w:val="none" w:sz="0" w:space="0" w:color="auto"/>
                            <w:bottom w:val="none" w:sz="0" w:space="0" w:color="auto"/>
                            <w:right w:val="none" w:sz="0" w:space="0" w:color="auto"/>
                          </w:divBdr>
                          <w:divsChild>
                            <w:div w:id="475298540">
                              <w:marLeft w:val="0"/>
                              <w:marRight w:val="0"/>
                              <w:marTop w:val="0"/>
                              <w:marBottom w:val="0"/>
                              <w:divBdr>
                                <w:top w:val="none" w:sz="0" w:space="0" w:color="auto"/>
                                <w:left w:val="none" w:sz="0" w:space="0" w:color="auto"/>
                                <w:bottom w:val="none" w:sz="0" w:space="0" w:color="auto"/>
                                <w:right w:val="none" w:sz="0" w:space="0" w:color="auto"/>
                              </w:divBdr>
                              <w:divsChild>
                                <w:div w:id="1701397840">
                                  <w:marLeft w:val="0"/>
                                  <w:marRight w:val="0"/>
                                  <w:marTop w:val="0"/>
                                  <w:marBottom w:val="0"/>
                                  <w:divBdr>
                                    <w:top w:val="none" w:sz="0" w:space="0" w:color="auto"/>
                                    <w:left w:val="none" w:sz="0" w:space="0" w:color="auto"/>
                                    <w:bottom w:val="none" w:sz="0" w:space="0" w:color="auto"/>
                                    <w:right w:val="none" w:sz="0" w:space="0" w:color="auto"/>
                                  </w:divBdr>
                                  <w:divsChild>
                                    <w:div w:id="1111130010">
                                      <w:marLeft w:val="0"/>
                                      <w:marRight w:val="0"/>
                                      <w:marTop w:val="0"/>
                                      <w:marBottom w:val="0"/>
                                      <w:divBdr>
                                        <w:top w:val="none" w:sz="0" w:space="0" w:color="auto"/>
                                        <w:left w:val="none" w:sz="0" w:space="0" w:color="auto"/>
                                        <w:bottom w:val="none" w:sz="0" w:space="0" w:color="auto"/>
                                        <w:right w:val="none" w:sz="0" w:space="0" w:color="auto"/>
                                      </w:divBdr>
                                      <w:divsChild>
                                        <w:div w:id="376514791">
                                          <w:marLeft w:val="0"/>
                                          <w:marRight w:val="0"/>
                                          <w:marTop w:val="0"/>
                                          <w:marBottom w:val="0"/>
                                          <w:divBdr>
                                            <w:top w:val="none" w:sz="0" w:space="0" w:color="auto"/>
                                            <w:left w:val="none" w:sz="0" w:space="0" w:color="auto"/>
                                            <w:bottom w:val="none" w:sz="0" w:space="0" w:color="auto"/>
                                            <w:right w:val="none" w:sz="0" w:space="0" w:color="auto"/>
                                          </w:divBdr>
                                          <w:divsChild>
                                            <w:div w:id="1876501957">
                                              <w:marLeft w:val="0"/>
                                              <w:marRight w:val="0"/>
                                              <w:marTop w:val="0"/>
                                              <w:marBottom w:val="0"/>
                                              <w:divBdr>
                                                <w:top w:val="none" w:sz="0" w:space="0" w:color="auto"/>
                                                <w:left w:val="none" w:sz="0" w:space="0" w:color="auto"/>
                                                <w:bottom w:val="none" w:sz="0" w:space="0" w:color="auto"/>
                                                <w:right w:val="none" w:sz="0" w:space="0" w:color="auto"/>
                                              </w:divBdr>
                                              <w:divsChild>
                                                <w:div w:id="869100097">
                                                  <w:marLeft w:val="0"/>
                                                  <w:marRight w:val="0"/>
                                                  <w:marTop w:val="0"/>
                                                  <w:marBottom w:val="0"/>
                                                  <w:divBdr>
                                                    <w:top w:val="none" w:sz="0" w:space="0" w:color="auto"/>
                                                    <w:left w:val="none" w:sz="0" w:space="0" w:color="auto"/>
                                                    <w:bottom w:val="none" w:sz="0" w:space="0" w:color="auto"/>
                                                    <w:right w:val="none" w:sz="0" w:space="0" w:color="auto"/>
                                                  </w:divBdr>
                                                  <w:divsChild>
                                                    <w:div w:id="407964857">
                                                      <w:marLeft w:val="0"/>
                                                      <w:marRight w:val="0"/>
                                                      <w:marTop w:val="0"/>
                                                      <w:marBottom w:val="0"/>
                                                      <w:divBdr>
                                                        <w:top w:val="none" w:sz="0" w:space="0" w:color="auto"/>
                                                        <w:left w:val="none" w:sz="0" w:space="0" w:color="auto"/>
                                                        <w:bottom w:val="none" w:sz="0" w:space="0" w:color="auto"/>
                                                        <w:right w:val="none" w:sz="0" w:space="0" w:color="auto"/>
                                                      </w:divBdr>
                                                      <w:divsChild>
                                                        <w:div w:id="1615135615">
                                                          <w:marLeft w:val="480"/>
                                                          <w:marRight w:val="0"/>
                                                          <w:marTop w:val="0"/>
                                                          <w:marBottom w:val="0"/>
                                                          <w:divBdr>
                                                            <w:top w:val="none" w:sz="0" w:space="0" w:color="auto"/>
                                                            <w:left w:val="none" w:sz="0" w:space="0" w:color="auto"/>
                                                            <w:bottom w:val="none" w:sz="0" w:space="0" w:color="auto"/>
                                                            <w:right w:val="none" w:sz="0" w:space="0" w:color="auto"/>
                                                          </w:divBdr>
                                                          <w:divsChild>
                                                            <w:div w:id="72163149">
                                                              <w:marLeft w:val="0"/>
                                                              <w:marRight w:val="0"/>
                                                              <w:marTop w:val="0"/>
                                                              <w:marBottom w:val="0"/>
                                                              <w:divBdr>
                                                                <w:top w:val="none" w:sz="0" w:space="0" w:color="auto"/>
                                                                <w:left w:val="none" w:sz="0" w:space="0" w:color="auto"/>
                                                                <w:bottom w:val="none" w:sz="0" w:space="0" w:color="auto"/>
                                                                <w:right w:val="none" w:sz="0" w:space="0" w:color="auto"/>
                                                              </w:divBdr>
                                                              <w:divsChild>
                                                                <w:div w:id="570389175">
                                                                  <w:marLeft w:val="0"/>
                                                                  <w:marRight w:val="0"/>
                                                                  <w:marTop w:val="0"/>
                                                                  <w:marBottom w:val="0"/>
                                                                  <w:divBdr>
                                                                    <w:top w:val="none" w:sz="0" w:space="0" w:color="auto"/>
                                                                    <w:left w:val="none" w:sz="0" w:space="0" w:color="auto"/>
                                                                    <w:bottom w:val="none" w:sz="0" w:space="0" w:color="auto"/>
                                                                    <w:right w:val="none" w:sz="0" w:space="0" w:color="auto"/>
                                                                  </w:divBdr>
                                                                  <w:divsChild>
                                                                    <w:div w:id="1722097931">
                                                                      <w:marLeft w:val="0"/>
                                                                      <w:marRight w:val="0"/>
                                                                      <w:marTop w:val="0"/>
                                                                      <w:marBottom w:val="0"/>
                                                                      <w:divBdr>
                                                                        <w:top w:val="none" w:sz="0" w:space="0" w:color="auto"/>
                                                                        <w:left w:val="none" w:sz="0" w:space="0" w:color="auto"/>
                                                                        <w:bottom w:val="none" w:sz="0" w:space="0" w:color="auto"/>
                                                                        <w:right w:val="none" w:sz="0" w:space="0" w:color="auto"/>
                                                                      </w:divBdr>
                                                                      <w:divsChild>
                                                                        <w:div w:id="1473907415">
                                                                          <w:marLeft w:val="0"/>
                                                                          <w:marRight w:val="0"/>
                                                                          <w:marTop w:val="0"/>
                                                                          <w:marBottom w:val="0"/>
                                                                          <w:divBdr>
                                                                            <w:top w:val="none" w:sz="0" w:space="0" w:color="auto"/>
                                                                            <w:left w:val="none" w:sz="0" w:space="0" w:color="auto"/>
                                                                            <w:bottom w:val="none" w:sz="0" w:space="0" w:color="auto"/>
                                                                            <w:right w:val="none" w:sz="0" w:space="0" w:color="auto"/>
                                                                          </w:divBdr>
                                                                          <w:divsChild>
                                                                            <w:div w:id="474183070">
                                                                              <w:marLeft w:val="0"/>
                                                                              <w:marRight w:val="0"/>
                                                                              <w:marTop w:val="0"/>
                                                                              <w:marBottom w:val="0"/>
                                                                              <w:divBdr>
                                                                                <w:top w:val="none" w:sz="0" w:space="0" w:color="auto"/>
                                                                                <w:left w:val="none" w:sz="0" w:space="0" w:color="auto"/>
                                                                                <w:bottom w:val="none" w:sz="0" w:space="0" w:color="auto"/>
                                                                                <w:right w:val="none" w:sz="0" w:space="0" w:color="auto"/>
                                                                              </w:divBdr>
                                                                              <w:divsChild>
                                                                                <w:div w:id="708264378">
                                                                                  <w:marLeft w:val="0"/>
                                                                                  <w:marRight w:val="0"/>
                                                                                  <w:marTop w:val="0"/>
                                                                                  <w:marBottom w:val="0"/>
                                                                                  <w:divBdr>
                                                                                    <w:top w:val="none" w:sz="0" w:space="0" w:color="auto"/>
                                                                                    <w:left w:val="none" w:sz="0" w:space="0" w:color="auto"/>
                                                                                    <w:bottom w:val="single" w:sz="6" w:space="23" w:color="auto"/>
                                                                                    <w:right w:val="none" w:sz="0" w:space="0" w:color="auto"/>
                                                                                  </w:divBdr>
                                                                                  <w:divsChild>
                                                                                    <w:div w:id="64378403">
                                                                                      <w:marLeft w:val="0"/>
                                                                                      <w:marRight w:val="0"/>
                                                                                      <w:marTop w:val="0"/>
                                                                                      <w:marBottom w:val="0"/>
                                                                                      <w:divBdr>
                                                                                        <w:top w:val="none" w:sz="0" w:space="0" w:color="auto"/>
                                                                                        <w:left w:val="none" w:sz="0" w:space="0" w:color="auto"/>
                                                                                        <w:bottom w:val="none" w:sz="0" w:space="0" w:color="auto"/>
                                                                                        <w:right w:val="none" w:sz="0" w:space="0" w:color="auto"/>
                                                                                      </w:divBdr>
                                                                                      <w:divsChild>
                                                                                        <w:div w:id="81071495">
                                                                                          <w:marLeft w:val="0"/>
                                                                                          <w:marRight w:val="0"/>
                                                                                          <w:marTop w:val="0"/>
                                                                                          <w:marBottom w:val="0"/>
                                                                                          <w:divBdr>
                                                                                            <w:top w:val="none" w:sz="0" w:space="0" w:color="auto"/>
                                                                                            <w:left w:val="none" w:sz="0" w:space="0" w:color="auto"/>
                                                                                            <w:bottom w:val="none" w:sz="0" w:space="0" w:color="auto"/>
                                                                                            <w:right w:val="none" w:sz="0" w:space="0" w:color="auto"/>
                                                                                          </w:divBdr>
                                                                                          <w:divsChild>
                                                                                            <w:div w:id="1201673458">
                                                                                              <w:marLeft w:val="0"/>
                                                                                              <w:marRight w:val="0"/>
                                                                                              <w:marTop w:val="0"/>
                                                                                              <w:marBottom w:val="0"/>
                                                                                              <w:divBdr>
                                                                                                <w:top w:val="none" w:sz="0" w:space="0" w:color="auto"/>
                                                                                                <w:left w:val="none" w:sz="0" w:space="0" w:color="auto"/>
                                                                                                <w:bottom w:val="none" w:sz="0" w:space="0" w:color="auto"/>
                                                                                                <w:right w:val="none" w:sz="0" w:space="0" w:color="auto"/>
                                                                                              </w:divBdr>
                                                                                              <w:divsChild>
                                                                                                <w:div w:id="1036589156">
                                                                                                  <w:marLeft w:val="0"/>
                                                                                                  <w:marRight w:val="0"/>
                                                                                                  <w:marTop w:val="0"/>
                                                                                                  <w:marBottom w:val="120"/>
                                                                                                  <w:divBdr>
                                                                                                    <w:top w:val="single" w:sz="6" w:space="2" w:color="D3D3D3"/>
                                                                                                    <w:left w:val="single" w:sz="6" w:space="2" w:color="D3D3D3"/>
                                                                                                    <w:bottom w:val="single" w:sz="6" w:space="2" w:color="D3D3D3"/>
                                                                                                    <w:right w:val="single" w:sz="6" w:space="2" w:color="D3D3D3"/>
                                                                                                  </w:divBdr>
                                                                                                  <w:divsChild>
                                                                                                    <w:div w:id="1078208520">
                                                                                                      <w:marLeft w:val="0"/>
                                                                                                      <w:marRight w:val="0"/>
                                                                                                      <w:marTop w:val="0"/>
                                                                                                      <w:marBottom w:val="0"/>
                                                                                                      <w:divBdr>
                                                                                                        <w:top w:val="none" w:sz="0" w:space="0" w:color="auto"/>
                                                                                                        <w:left w:val="none" w:sz="0" w:space="0" w:color="auto"/>
                                                                                                        <w:bottom w:val="none" w:sz="0" w:space="0" w:color="auto"/>
                                                                                                        <w:right w:val="none" w:sz="0" w:space="0" w:color="auto"/>
                                                                                                      </w:divBdr>
                                                                                                      <w:divsChild>
                                                                                                        <w:div w:id="1743061387">
                                                                                                          <w:marLeft w:val="0"/>
                                                                                                          <w:marRight w:val="0"/>
                                                                                                          <w:marTop w:val="0"/>
                                                                                                          <w:marBottom w:val="0"/>
                                                                                                          <w:divBdr>
                                                                                                            <w:top w:val="none" w:sz="0" w:space="0" w:color="auto"/>
                                                                                                            <w:left w:val="none" w:sz="0" w:space="0" w:color="auto"/>
                                                                                                            <w:bottom w:val="none" w:sz="0" w:space="0" w:color="auto"/>
                                                                                                            <w:right w:val="none" w:sz="0" w:space="0" w:color="auto"/>
                                                                                                          </w:divBdr>
                                                                                                          <w:divsChild>
                                                                                                            <w:div w:id="1794397052">
                                                                                                              <w:marLeft w:val="0"/>
                                                                                                              <w:marRight w:val="0"/>
                                                                                                              <w:marTop w:val="0"/>
                                                                                                              <w:marBottom w:val="0"/>
                                                                                                              <w:divBdr>
                                                                                                                <w:top w:val="none" w:sz="0" w:space="0" w:color="auto"/>
                                                                                                                <w:left w:val="none" w:sz="0" w:space="0" w:color="auto"/>
                                                                                                                <w:bottom w:val="none" w:sz="0" w:space="0" w:color="auto"/>
                                                                                                                <w:right w:val="none" w:sz="0" w:space="0" w:color="auto"/>
                                                                                                              </w:divBdr>
                                                                                                              <w:divsChild>
                                                                                                                <w:div w:id="15226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ikelyn.v.meyers@census.gov"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people" Target="people.xml"/><Relationship Id="rId10"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EEB9F-DFAD-374C-8408-3E95391E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purpose of this letter is to inform you of our plans to conduct research under the generic clearance for questionnaire pre</vt:lpstr>
    </vt:vector>
  </TitlesOfParts>
  <Company>U.S. Department of Commerce</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letter is to inform you of our plans to conduct research under the generic clearance for questionnaire pre</dc:title>
  <dc:creator>Bureau Of The Census</dc:creator>
  <cp:lastModifiedBy>Jenny Childs</cp:lastModifiedBy>
  <cp:revision>2</cp:revision>
  <cp:lastPrinted>2014-12-02T15:08:00Z</cp:lastPrinted>
  <dcterms:created xsi:type="dcterms:W3CDTF">2015-08-11T19:14:00Z</dcterms:created>
  <dcterms:modified xsi:type="dcterms:W3CDTF">2015-08-11T19:14:00Z</dcterms:modified>
</cp:coreProperties>
</file>