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03" w:type="dxa"/>
        <w:tblLayout w:type="fixed"/>
        <w:tblLook w:val="04A0" w:firstRow="1" w:lastRow="0" w:firstColumn="1" w:lastColumn="0" w:noHBand="0" w:noVBand="1"/>
      </w:tblPr>
      <w:tblGrid>
        <w:gridCol w:w="1591"/>
        <w:gridCol w:w="3197"/>
        <w:gridCol w:w="1170"/>
        <w:gridCol w:w="1343"/>
        <w:gridCol w:w="1025"/>
        <w:gridCol w:w="1577"/>
      </w:tblGrid>
      <w:tr w:rsidR="002F3044" w:rsidRPr="002F3044" w:rsidTr="009E2E7D">
        <w:tc>
          <w:tcPr>
            <w:tcW w:w="9903" w:type="dxa"/>
            <w:gridSpan w:val="6"/>
          </w:tcPr>
          <w:p w:rsidR="0092462A" w:rsidRPr="0092462A" w:rsidRDefault="0092462A" w:rsidP="0092462A">
            <w:pPr>
              <w:tabs>
                <w:tab w:val="left" w:pos="2640"/>
                <w:tab w:val="center" w:pos="4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CFR 304 Part 34  </w:t>
            </w:r>
            <w:r w:rsidRPr="0092462A">
              <w:rPr>
                <w:rFonts w:ascii="Times New Roman" w:hAnsi="Times New Roman" w:cs="Times New Roman"/>
                <w:sz w:val="24"/>
                <w:szCs w:val="24"/>
              </w:rPr>
              <w:t>Special Education; Personnel Preparation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62A">
              <w:rPr>
                <w:rFonts w:ascii="Times New Roman" w:hAnsi="Times New Roman" w:cs="Times New Roman"/>
                <w:sz w:val="24"/>
                <w:szCs w:val="24"/>
              </w:rPr>
              <w:t>To Improve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62A">
              <w:rPr>
                <w:rFonts w:ascii="Times New Roman" w:hAnsi="Times New Roman" w:cs="Times New Roman"/>
                <w:sz w:val="24"/>
                <w:szCs w:val="24"/>
              </w:rPr>
              <w:t>Services and Results for</w:t>
            </w:r>
          </w:p>
          <w:p w:rsidR="002F3044" w:rsidRPr="002F3044" w:rsidRDefault="0092462A" w:rsidP="0092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2A">
              <w:rPr>
                <w:rFonts w:ascii="Times New Roman" w:hAnsi="Times New Roman" w:cs="Times New Roman"/>
                <w:sz w:val="24"/>
                <w:szCs w:val="24"/>
              </w:rPr>
              <w:t>Children With Disabilities; Final Rule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December 9, 1999</w:t>
            </w:r>
          </w:p>
        </w:tc>
      </w:tr>
      <w:tr w:rsidR="003768E2" w:rsidTr="009E2E7D">
        <w:tc>
          <w:tcPr>
            <w:tcW w:w="1591" w:type="dxa"/>
          </w:tcPr>
          <w:p w:rsidR="002C3D1F" w:rsidRDefault="002C3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44" w:rsidRPr="002C3D1F" w:rsidRDefault="002C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</w:p>
        </w:tc>
        <w:tc>
          <w:tcPr>
            <w:tcW w:w="3197" w:type="dxa"/>
          </w:tcPr>
          <w:p w:rsidR="002C3D1F" w:rsidRDefault="002C3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44" w:rsidRPr="002C3D1F" w:rsidRDefault="002C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1170" w:type="dxa"/>
          </w:tcPr>
          <w:p w:rsidR="009E2E7D" w:rsidRDefault="002C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Respond</w:t>
            </w:r>
            <w:r w:rsidR="009E2E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3044" w:rsidRPr="002C3D1F" w:rsidRDefault="002C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ents</w:t>
            </w:r>
            <w:proofErr w:type="spellEnd"/>
          </w:p>
        </w:tc>
        <w:tc>
          <w:tcPr>
            <w:tcW w:w="1343" w:type="dxa"/>
          </w:tcPr>
          <w:p w:rsidR="002F3044" w:rsidRPr="002C3D1F" w:rsidRDefault="002C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of Hours per Respondent</w:t>
            </w:r>
          </w:p>
        </w:tc>
        <w:tc>
          <w:tcPr>
            <w:tcW w:w="1025" w:type="dxa"/>
          </w:tcPr>
          <w:p w:rsidR="002F3044" w:rsidRPr="002C3D1F" w:rsidRDefault="002C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Hours</w:t>
            </w:r>
          </w:p>
        </w:tc>
        <w:tc>
          <w:tcPr>
            <w:tcW w:w="1577" w:type="dxa"/>
          </w:tcPr>
          <w:p w:rsidR="002F3044" w:rsidRPr="002C3D1F" w:rsidRDefault="002C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D1F">
              <w:rPr>
                <w:rFonts w:ascii="Times New Roman" w:hAnsi="Times New Roman" w:cs="Times New Roman"/>
                <w:sz w:val="24"/>
                <w:szCs w:val="24"/>
              </w:rPr>
              <w:t>Total cost (Total Hours x $25.00)</w:t>
            </w:r>
          </w:p>
        </w:tc>
      </w:tr>
      <w:tr w:rsidR="003768E2" w:rsidTr="009E2E7D">
        <w:tc>
          <w:tcPr>
            <w:tcW w:w="1591" w:type="dxa"/>
          </w:tcPr>
          <w:p w:rsidR="003768E2" w:rsidRPr="003768E2" w:rsidRDefault="003768E2" w:rsidP="003768E2">
            <w:pPr>
              <w:rPr>
                <w:rFonts w:ascii="Times New Roman" w:hAnsi="Times New Roman" w:cs="Times New Roman"/>
              </w:rPr>
            </w:pPr>
            <w:r w:rsidRPr="003768E2">
              <w:rPr>
                <w:rFonts w:ascii="Times New Roman" w:hAnsi="Times New Roman" w:cs="Times New Roman"/>
              </w:rPr>
              <w:t>Subpart B—What Conditions Must Be</w:t>
            </w:r>
          </w:p>
          <w:p w:rsidR="003768E2" w:rsidRDefault="003768E2">
            <w:pPr>
              <w:rPr>
                <w:rFonts w:ascii="Times New Roman" w:hAnsi="Times New Roman" w:cs="Times New Roman"/>
              </w:rPr>
            </w:pPr>
            <w:r w:rsidRPr="003768E2">
              <w:rPr>
                <w:rFonts w:ascii="Times New Roman" w:hAnsi="Times New Roman" w:cs="Times New Roman"/>
              </w:rPr>
              <w:t>Met By the Grantee?</w:t>
            </w:r>
          </w:p>
          <w:p w:rsidR="009E2E7D" w:rsidRDefault="009E2E7D">
            <w:pPr>
              <w:rPr>
                <w:rFonts w:ascii="Times New Roman" w:hAnsi="Times New Roman" w:cs="Times New Roman"/>
              </w:rPr>
            </w:pPr>
          </w:p>
          <w:p w:rsidR="009E2E7D" w:rsidRDefault="002C3D1F">
            <w:pPr>
              <w:rPr>
                <w:rFonts w:ascii="Times New Roman" w:hAnsi="Times New Roman" w:cs="Times New Roman"/>
              </w:rPr>
            </w:pPr>
            <w:r w:rsidRPr="002C3D1F">
              <w:rPr>
                <w:rFonts w:ascii="Times New Roman" w:hAnsi="Times New Roman" w:cs="Times New Roman"/>
              </w:rPr>
              <w:t>Section 304.23</w:t>
            </w:r>
          </w:p>
          <w:p w:rsidR="009E2E7D" w:rsidRPr="009E2E7D" w:rsidRDefault="002C3D1F" w:rsidP="009E2E7D">
            <w:pPr>
              <w:rPr>
                <w:rFonts w:ascii="Times New Roman" w:hAnsi="Times New Roman" w:cs="Times New Roman"/>
              </w:rPr>
            </w:pPr>
            <w:r w:rsidRPr="002C3D1F">
              <w:rPr>
                <w:rFonts w:ascii="Times New Roman" w:hAnsi="Times New Roman" w:cs="Times New Roman"/>
              </w:rPr>
              <w:t xml:space="preserve"> </w:t>
            </w:r>
            <w:r w:rsidR="009E2E7D" w:rsidRPr="009E2E7D">
              <w:rPr>
                <w:rFonts w:ascii="Times New Roman" w:hAnsi="Times New Roman" w:cs="Times New Roman"/>
              </w:rPr>
              <w:t>What assurances must be</w:t>
            </w:r>
          </w:p>
          <w:p w:rsidR="009E2E7D" w:rsidRPr="009E2E7D" w:rsidRDefault="009E2E7D" w:rsidP="009E2E7D">
            <w:pPr>
              <w:rPr>
                <w:rFonts w:ascii="Times New Roman" w:hAnsi="Times New Roman" w:cs="Times New Roman"/>
              </w:rPr>
            </w:pPr>
            <w:r w:rsidRPr="009E2E7D">
              <w:rPr>
                <w:rFonts w:ascii="Times New Roman" w:hAnsi="Times New Roman" w:cs="Times New Roman"/>
              </w:rPr>
              <w:t>provided by a grantee that intends to</w:t>
            </w:r>
          </w:p>
          <w:p w:rsidR="009E2E7D" w:rsidRDefault="009E2E7D" w:rsidP="009E2E7D">
            <w:pPr>
              <w:rPr>
                <w:rFonts w:ascii="Times New Roman" w:hAnsi="Times New Roman" w:cs="Times New Roman"/>
              </w:rPr>
            </w:pPr>
            <w:proofErr w:type="gramStart"/>
            <w:r w:rsidRPr="009E2E7D">
              <w:rPr>
                <w:rFonts w:ascii="Times New Roman" w:hAnsi="Times New Roman" w:cs="Times New Roman"/>
              </w:rPr>
              <w:t>provide</w:t>
            </w:r>
            <w:proofErr w:type="gramEnd"/>
            <w:r w:rsidRPr="009E2E7D">
              <w:rPr>
                <w:rFonts w:ascii="Times New Roman" w:hAnsi="Times New Roman" w:cs="Times New Roman"/>
              </w:rPr>
              <w:t xml:space="preserve"> scholarships?</w:t>
            </w:r>
          </w:p>
          <w:p w:rsidR="002F3044" w:rsidRPr="002C3D1F" w:rsidRDefault="002C3D1F">
            <w:pPr>
              <w:rPr>
                <w:rFonts w:ascii="Times New Roman" w:hAnsi="Times New Roman" w:cs="Times New Roman"/>
              </w:rPr>
            </w:pPr>
            <w:r w:rsidRPr="002C3D1F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3197" w:type="dxa"/>
          </w:tcPr>
          <w:p w:rsidR="002C3D1F" w:rsidRPr="002C3D1F" w:rsidRDefault="003768E2" w:rsidP="002C3D1F">
            <w:pPr>
              <w:rPr>
                <w:rFonts w:ascii="Times New Roman" w:hAnsi="Times New Roman" w:cs="Times New Roman"/>
              </w:rPr>
            </w:pPr>
            <w:r w:rsidRPr="003768E2">
              <w:rPr>
                <w:rFonts w:ascii="Times New Roman" w:hAnsi="Times New Roman" w:cs="Times New Roman"/>
              </w:rPr>
              <w:t xml:space="preserve">(a) </w:t>
            </w:r>
            <w:r w:rsidR="002C3D1F" w:rsidRPr="003768E2">
              <w:rPr>
                <w:rFonts w:ascii="Times New Roman" w:hAnsi="Times New Roman" w:cs="Times New Roman"/>
              </w:rPr>
              <w:t>Requirement for agreement.</w:t>
            </w:r>
            <w:r w:rsidR="002C3D1F" w:rsidRPr="002C3D1F">
              <w:rPr>
                <w:rFonts w:ascii="Times New Roman" w:hAnsi="Times New Roman" w:cs="Times New Roman"/>
              </w:rPr>
              <w:t xml:space="preserve"> Each</w:t>
            </w:r>
            <w:r w:rsidR="009E2E7D">
              <w:rPr>
                <w:rFonts w:ascii="Times New Roman" w:hAnsi="Times New Roman" w:cs="Times New Roman"/>
              </w:rPr>
              <w:t xml:space="preserve"> </w:t>
            </w:r>
            <w:r w:rsidR="002C3D1F" w:rsidRPr="002C3D1F">
              <w:rPr>
                <w:rFonts w:ascii="Times New Roman" w:hAnsi="Times New Roman" w:cs="Times New Roman"/>
              </w:rPr>
              <w:t>scholar who will receive a scholarship</w:t>
            </w:r>
            <w:r w:rsidR="009E2E7D">
              <w:rPr>
                <w:rFonts w:ascii="Times New Roman" w:hAnsi="Times New Roman" w:cs="Times New Roman"/>
              </w:rPr>
              <w:t xml:space="preserve"> </w:t>
            </w:r>
            <w:r w:rsidR="002C3D1F" w:rsidRPr="002C3D1F">
              <w:rPr>
                <w:rFonts w:ascii="Times New Roman" w:hAnsi="Times New Roman" w:cs="Times New Roman"/>
              </w:rPr>
              <w:t>must first enter into a written agreement</w:t>
            </w:r>
            <w:r w:rsidR="009E2E7D">
              <w:rPr>
                <w:rFonts w:ascii="Times New Roman" w:hAnsi="Times New Roman" w:cs="Times New Roman"/>
              </w:rPr>
              <w:t xml:space="preserve"> </w:t>
            </w:r>
            <w:r w:rsidR="002C3D1F" w:rsidRPr="002C3D1F">
              <w:rPr>
                <w:rFonts w:ascii="Times New Roman" w:hAnsi="Times New Roman" w:cs="Times New Roman"/>
              </w:rPr>
              <w:t>with the grantee that contains the terms</w:t>
            </w:r>
          </w:p>
          <w:p w:rsidR="002F3044" w:rsidRDefault="002C3D1F" w:rsidP="002C3D1F">
            <w:proofErr w:type="gramStart"/>
            <w:r w:rsidRPr="002C3D1F">
              <w:rPr>
                <w:rFonts w:ascii="Times New Roman" w:hAnsi="Times New Roman" w:cs="Times New Roman"/>
              </w:rPr>
              <w:t>and</w:t>
            </w:r>
            <w:proofErr w:type="gramEnd"/>
            <w:r w:rsidRPr="002C3D1F">
              <w:rPr>
                <w:rFonts w:ascii="Times New Roman" w:hAnsi="Times New Roman" w:cs="Times New Roman"/>
              </w:rPr>
              <w:t xml:space="preserve"> conditions required by this section.</w:t>
            </w:r>
          </w:p>
        </w:tc>
        <w:tc>
          <w:tcPr>
            <w:tcW w:w="1170" w:type="dxa"/>
          </w:tcPr>
          <w:p w:rsidR="002F3044" w:rsidRDefault="002F3044" w:rsidP="002C3D1F">
            <w:pPr>
              <w:jc w:val="center"/>
            </w:pPr>
          </w:p>
          <w:p w:rsidR="002C3D1F" w:rsidRDefault="002C3D1F" w:rsidP="002C3D1F">
            <w:pPr>
              <w:jc w:val="center"/>
            </w:pPr>
            <w:r>
              <w:t>0</w:t>
            </w:r>
          </w:p>
        </w:tc>
        <w:tc>
          <w:tcPr>
            <w:tcW w:w="1343" w:type="dxa"/>
          </w:tcPr>
          <w:p w:rsidR="002F3044" w:rsidRDefault="002F3044"/>
          <w:p w:rsidR="002C3D1F" w:rsidRDefault="002C3D1F" w:rsidP="002C3D1F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:rsidR="002F3044" w:rsidRDefault="002F3044" w:rsidP="002C3D1F">
            <w:pPr>
              <w:jc w:val="center"/>
            </w:pPr>
          </w:p>
          <w:p w:rsidR="002C3D1F" w:rsidRDefault="002C3D1F" w:rsidP="002C3D1F">
            <w:pPr>
              <w:jc w:val="center"/>
            </w:pPr>
            <w:r>
              <w:t>0</w:t>
            </w:r>
          </w:p>
        </w:tc>
        <w:tc>
          <w:tcPr>
            <w:tcW w:w="1577" w:type="dxa"/>
          </w:tcPr>
          <w:p w:rsidR="002F3044" w:rsidRDefault="002F3044" w:rsidP="002C3D1F">
            <w:pPr>
              <w:jc w:val="center"/>
            </w:pPr>
          </w:p>
          <w:p w:rsidR="002C3D1F" w:rsidRDefault="002C3D1F" w:rsidP="002C3D1F">
            <w:pPr>
              <w:jc w:val="center"/>
            </w:pPr>
            <w:r>
              <w:t>0</w:t>
            </w:r>
          </w:p>
        </w:tc>
      </w:tr>
      <w:tr w:rsidR="000F3BE2" w:rsidTr="009E2E7D">
        <w:tc>
          <w:tcPr>
            <w:tcW w:w="1591" w:type="dxa"/>
          </w:tcPr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r w:rsidRPr="000F3BE2">
              <w:rPr>
                <w:rFonts w:ascii="Times New Roman" w:hAnsi="Times New Roman" w:cs="Times New Roman"/>
              </w:rPr>
              <w:t>Subpart B—What Conditions Must Be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r w:rsidRPr="000F3BE2">
              <w:rPr>
                <w:rFonts w:ascii="Times New Roman" w:hAnsi="Times New Roman" w:cs="Times New Roman"/>
              </w:rPr>
              <w:t>Met By the Grantee?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r w:rsidRPr="000F3BE2">
              <w:rPr>
                <w:rFonts w:ascii="Times New Roman" w:hAnsi="Times New Roman" w:cs="Times New Roman"/>
              </w:rPr>
              <w:t>Section 304.23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r w:rsidRPr="000F3BE2">
              <w:rPr>
                <w:rFonts w:ascii="Times New Roman" w:hAnsi="Times New Roman" w:cs="Times New Roman"/>
              </w:rPr>
              <w:t xml:space="preserve"> What assurances must be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r w:rsidRPr="000F3BE2">
              <w:rPr>
                <w:rFonts w:ascii="Times New Roman" w:hAnsi="Times New Roman" w:cs="Times New Roman"/>
              </w:rPr>
              <w:t>provided by a grantee that intends to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proofErr w:type="gramStart"/>
            <w:r w:rsidRPr="000F3BE2">
              <w:rPr>
                <w:rFonts w:ascii="Times New Roman" w:hAnsi="Times New Roman" w:cs="Times New Roman"/>
              </w:rPr>
              <w:t>provide</w:t>
            </w:r>
            <w:proofErr w:type="gramEnd"/>
            <w:r w:rsidRPr="000F3BE2">
              <w:rPr>
                <w:rFonts w:ascii="Times New Roman" w:hAnsi="Times New Roman" w:cs="Times New Roman"/>
              </w:rPr>
              <w:t xml:space="preserve"> scholarships?</w:t>
            </w:r>
          </w:p>
          <w:p w:rsidR="000F3BE2" w:rsidRDefault="000F3BE2" w:rsidP="003768E2">
            <w:pPr>
              <w:rPr>
                <w:rFonts w:ascii="Times New Roman" w:hAnsi="Times New Roman" w:cs="Times New Roman"/>
              </w:rPr>
            </w:pPr>
          </w:p>
          <w:p w:rsidR="000F3BE2" w:rsidRDefault="000F3BE2" w:rsidP="003768E2">
            <w:pPr>
              <w:rPr>
                <w:rFonts w:ascii="Times New Roman" w:hAnsi="Times New Roman" w:cs="Times New Roman"/>
              </w:rPr>
            </w:pPr>
          </w:p>
          <w:p w:rsidR="000F3BE2" w:rsidRDefault="000F3BE2" w:rsidP="003768E2">
            <w:pPr>
              <w:rPr>
                <w:rFonts w:ascii="Times New Roman" w:hAnsi="Times New Roman" w:cs="Times New Roman"/>
              </w:rPr>
            </w:pPr>
          </w:p>
          <w:p w:rsidR="000F3BE2" w:rsidRDefault="000F3BE2" w:rsidP="003768E2">
            <w:pPr>
              <w:rPr>
                <w:rFonts w:ascii="Times New Roman" w:hAnsi="Times New Roman" w:cs="Times New Roman"/>
              </w:rPr>
            </w:pPr>
          </w:p>
          <w:p w:rsidR="000F3BE2" w:rsidRDefault="000F3BE2" w:rsidP="003768E2">
            <w:pPr>
              <w:rPr>
                <w:rFonts w:ascii="Times New Roman" w:hAnsi="Times New Roman" w:cs="Times New Roman"/>
              </w:rPr>
            </w:pPr>
          </w:p>
          <w:p w:rsidR="000F3BE2" w:rsidRPr="003768E2" w:rsidRDefault="000F3BE2" w:rsidP="003768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</w:tcPr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r w:rsidRPr="000F3BE2">
              <w:rPr>
                <w:rFonts w:ascii="Times New Roman" w:hAnsi="Times New Roman" w:cs="Times New Roman"/>
              </w:rPr>
              <w:t xml:space="preserve">(f) </w:t>
            </w:r>
            <w:r w:rsidRPr="000F3BE2">
              <w:rPr>
                <w:rFonts w:ascii="Times New Roman" w:hAnsi="Times New Roman" w:cs="Times New Roman"/>
                <w:i/>
                <w:iCs/>
              </w:rPr>
              <w:t xml:space="preserve">Exit certification. </w:t>
            </w:r>
            <w:r w:rsidRPr="000F3BE2">
              <w:rPr>
                <w:rFonts w:ascii="Times New Roman" w:hAnsi="Times New Roman" w:cs="Times New Roman"/>
              </w:rPr>
              <w:t>The grantee must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establish policies and procedures for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receiving written certification from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scholars at the time of exit from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program that identifies—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r w:rsidRPr="000F3BE2">
              <w:rPr>
                <w:rFonts w:ascii="Times New Roman" w:hAnsi="Times New Roman" w:cs="Times New Roman"/>
              </w:rPr>
              <w:t>(1) The number of years the scholar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needs to work to satisfy the work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requirements in paragraph (b) of this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section.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r w:rsidRPr="000F3BE2">
              <w:rPr>
                <w:rFonts w:ascii="Times New Roman" w:hAnsi="Times New Roman" w:cs="Times New Roman"/>
              </w:rPr>
              <w:t>(2) The total amount of scholarship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 xml:space="preserve">assistance received subject to the </w:t>
            </w:r>
            <w:proofErr w:type="spellStart"/>
            <w:r w:rsidRPr="000F3BE2">
              <w:rPr>
                <w:rFonts w:ascii="Times New Roman" w:hAnsi="Times New Roman" w:cs="Times New Roman"/>
              </w:rPr>
              <w:t>workor</w:t>
            </w:r>
            <w:proofErr w:type="spellEnd"/>
            <w:r w:rsidRPr="000F3BE2">
              <w:rPr>
                <w:rFonts w:ascii="Times New Roman" w:hAnsi="Times New Roman" w:cs="Times New Roman"/>
              </w:rPr>
              <w:t>-repay provision in paragraph (b) of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proofErr w:type="gramStart"/>
            <w:r w:rsidRPr="000F3BE2">
              <w:rPr>
                <w:rFonts w:ascii="Times New Roman" w:hAnsi="Times New Roman" w:cs="Times New Roman"/>
              </w:rPr>
              <w:t>this</w:t>
            </w:r>
            <w:proofErr w:type="gramEnd"/>
            <w:r w:rsidRPr="000F3BE2">
              <w:rPr>
                <w:rFonts w:ascii="Times New Roman" w:hAnsi="Times New Roman" w:cs="Times New Roman"/>
              </w:rPr>
              <w:t xml:space="preserve"> section.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r w:rsidRPr="000F3BE2">
              <w:rPr>
                <w:rFonts w:ascii="Times New Roman" w:hAnsi="Times New Roman" w:cs="Times New Roman"/>
              </w:rPr>
              <w:t>(3) The time period, consistent with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paragraph (b)(1)(iii) or (b)(3)(iii) of this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section, during which the scholar must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r w:rsidRPr="000F3BE2">
              <w:rPr>
                <w:rFonts w:ascii="Times New Roman" w:hAnsi="Times New Roman" w:cs="Times New Roman"/>
              </w:rPr>
              <w:t>satisfy the work requirements in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proofErr w:type="gramStart"/>
            <w:r w:rsidRPr="000F3BE2">
              <w:rPr>
                <w:rFonts w:ascii="Times New Roman" w:hAnsi="Times New Roman" w:cs="Times New Roman"/>
              </w:rPr>
              <w:t>paragraph</w:t>
            </w:r>
            <w:proofErr w:type="gramEnd"/>
            <w:r w:rsidRPr="000F3BE2">
              <w:rPr>
                <w:rFonts w:ascii="Times New Roman" w:hAnsi="Times New Roman" w:cs="Times New Roman"/>
              </w:rPr>
              <w:t xml:space="preserve"> (b) of this section.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r w:rsidRPr="000F3BE2">
              <w:rPr>
                <w:rFonts w:ascii="Times New Roman" w:hAnsi="Times New Roman" w:cs="Times New Roman"/>
              </w:rPr>
              <w:t>(4) All other obligations of the scholar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under this section.</w:t>
            </w:r>
          </w:p>
          <w:p w:rsidR="000F3BE2" w:rsidRPr="003768E2" w:rsidRDefault="000F3BE2" w:rsidP="000F3B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F3BE2" w:rsidRDefault="000F3BE2" w:rsidP="002C3D1F">
            <w:pPr>
              <w:jc w:val="center"/>
            </w:pPr>
          </w:p>
          <w:p w:rsidR="000F3BE2" w:rsidRDefault="000F3BE2" w:rsidP="002C3D1F">
            <w:pPr>
              <w:jc w:val="center"/>
            </w:pPr>
            <w:r>
              <w:t>0</w:t>
            </w:r>
          </w:p>
        </w:tc>
        <w:tc>
          <w:tcPr>
            <w:tcW w:w="1343" w:type="dxa"/>
          </w:tcPr>
          <w:p w:rsidR="000F3BE2" w:rsidRDefault="000F3BE2" w:rsidP="000F3BE2">
            <w:pPr>
              <w:jc w:val="center"/>
            </w:pPr>
          </w:p>
          <w:p w:rsidR="000F3BE2" w:rsidRDefault="000F3BE2" w:rsidP="000F3BE2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:rsidR="000F3BE2" w:rsidRDefault="000F3BE2" w:rsidP="000F3BE2">
            <w:pPr>
              <w:tabs>
                <w:tab w:val="left" w:pos="312"/>
                <w:tab w:val="center" w:pos="404"/>
              </w:tabs>
            </w:pPr>
            <w:r>
              <w:tab/>
            </w:r>
          </w:p>
          <w:p w:rsidR="000F3BE2" w:rsidRDefault="000F3BE2" w:rsidP="000F3BE2">
            <w:pPr>
              <w:tabs>
                <w:tab w:val="left" w:pos="312"/>
                <w:tab w:val="center" w:pos="404"/>
              </w:tabs>
            </w:pPr>
            <w:r>
              <w:tab/>
              <w:t>0</w:t>
            </w:r>
          </w:p>
        </w:tc>
        <w:tc>
          <w:tcPr>
            <w:tcW w:w="1577" w:type="dxa"/>
          </w:tcPr>
          <w:p w:rsidR="000F3BE2" w:rsidRDefault="000F3BE2" w:rsidP="002C3D1F">
            <w:pPr>
              <w:jc w:val="center"/>
            </w:pPr>
          </w:p>
          <w:p w:rsidR="000F3BE2" w:rsidRDefault="000F3BE2" w:rsidP="002C3D1F">
            <w:pPr>
              <w:jc w:val="center"/>
            </w:pPr>
            <w:r>
              <w:t>0</w:t>
            </w:r>
          </w:p>
        </w:tc>
      </w:tr>
    </w:tbl>
    <w:p w:rsidR="000F3BE2" w:rsidRDefault="000F3BE2">
      <w:r>
        <w:br w:type="page"/>
      </w:r>
    </w:p>
    <w:p w:rsidR="000F3BE2" w:rsidRDefault="000F3BE2"/>
    <w:tbl>
      <w:tblPr>
        <w:tblStyle w:val="TableGrid"/>
        <w:tblW w:w="9903" w:type="dxa"/>
        <w:tblLayout w:type="fixed"/>
        <w:tblLook w:val="04A0" w:firstRow="1" w:lastRow="0" w:firstColumn="1" w:lastColumn="0" w:noHBand="0" w:noVBand="1"/>
      </w:tblPr>
      <w:tblGrid>
        <w:gridCol w:w="1591"/>
        <w:gridCol w:w="3197"/>
        <w:gridCol w:w="1170"/>
        <w:gridCol w:w="1343"/>
        <w:gridCol w:w="1025"/>
        <w:gridCol w:w="1577"/>
      </w:tblGrid>
      <w:tr w:rsidR="000F3BE2" w:rsidRPr="002C3D1F" w:rsidTr="001354F7">
        <w:tc>
          <w:tcPr>
            <w:tcW w:w="1591" w:type="dxa"/>
          </w:tcPr>
          <w:p w:rsidR="000F3BE2" w:rsidRDefault="000F3BE2" w:rsidP="0013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E2" w:rsidRPr="002C3D1F" w:rsidRDefault="000F3BE2" w:rsidP="0013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</w:p>
        </w:tc>
        <w:tc>
          <w:tcPr>
            <w:tcW w:w="3197" w:type="dxa"/>
          </w:tcPr>
          <w:p w:rsidR="000F3BE2" w:rsidRDefault="000F3BE2" w:rsidP="0013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E2" w:rsidRPr="002C3D1F" w:rsidRDefault="000F3BE2" w:rsidP="0013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1170" w:type="dxa"/>
          </w:tcPr>
          <w:p w:rsidR="000F3BE2" w:rsidRDefault="000F3BE2" w:rsidP="0013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Respond-</w:t>
            </w:r>
          </w:p>
          <w:p w:rsidR="000F3BE2" w:rsidRPr="002C3D1F" w:rsidRDefault="000F3BE2" w:rsidP="0013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ents</w:t>
            </w:r>
            <w:proofErr w:type="spellEnd"/>
          </w:p>
        </w:tc>
        <w:tc>
          <w:tcPr>
            <w:tcW w:w="1343" w:type="dxa"/>
          </w:tcPr>
          <w:p w:rsidR="000F3BE2" w:rsidRPr="002C3D1F" w:rsidRDefault="000F3BE2" w:rsidP="00135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of Hours per Respondent</w:t>
            </w:r>
          </w:p>
        </w:tc>
        <w:tc>
          <w:tcPr>
            <w:tcW w:w="1025" w:type="dxa"/>
          </w:tcPr>
          <w:p w:rsidR="000F3BE2" w:rsidRPr="002C3D1F" w:rsidRDefault="000F3BE2" w:rsidP="0013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Hours</w:t>
            </w:r>
          </w:p>
        </w:tc>
        <w:tc>
          <w:tcPr>
            <w:tcW w:w="1577" w:type="dxa"/>
          </w:tcPr>
          <w:p w:rsidR="000F3BE2" w:rsidRPr="002C3D1F" w:rsidRDefault="000F3BE2" w:rsidP="0013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D1F">
              <w:rPr>
                <w:rFonts w:ascii="Times New Roman" w:hAnsi="Times New Roman" w:cs="Times New Roman"/>
                <w:sz w:val="24"/>
                <w:szCs w:val="24"/>
              </w:rPr>
              <w:t>Total cost (Total Hours x $25.00)</w:t>
            </w:r>
          </w:p>
        </w:tc>
      </w:tr>
      <w:tr w:rsidR="002C2634" w:rsidTr="009E2E7D">
        <w:tc>
          <w:tcPr>
            <w:tcW w:w="1591" w:type="dxa"/>
          </w:tcPr>
          <w:p w:rsidR="009E2E7D" w:rsidRDefault="009E2E7D" w:rsidP="009E2E7D">
            <w:pPr>
              <w:rPr>
                <w:rFonts w:ascii="Times New Roman" w:hAnsi="Times New Roman" w:cs="Times New Roman"/>
              </w:rPr>
            </w:pPr>
            <w:r w:rsidRPr="009E2E7D">
              <w:rPr>
                <w:rFonts w:ascii="Times New Roman" w:hAnsi="Times New Roman" w:cs="Times New Roman"/>
              </w:rPr>
              <w:t>Subpart B—</w:t>
            </w:r>
          </w:p>
          <w:p w:rsidR="009E2E7D" w:rsidRPr="009E2E7D" w:rsidRDefault="009E2E7D" w:rsidP="009E2E7D">
            <w:pPr>
              <w:rPr>
                <w:rFonts w:ascii="Times New Roman" w:hAnsi="Times New Roman" w:cs="Times New Roman"/>
              </w:rPr>
            </w:pPr>
            <w:r w:rsidRPr="009E2E7D">
              <w:rPr>
                <w:rFonts w:ascii="Times New Roman" w:hAnsi="Times New Roman" w:cs="Times New Roman"/>
              </w:rPr>
              <w:t>What Conditions Must Be</w:t>
            </w:r>
          </w:p>
          <w:p w:rsidR="009E2E7D" w:rsidRDefault="009E2E7D" w:rsidP="009E2E7D">
            <w:pPr>
              <w:rPr>
                <w:rFonts w:ascii="Times New Roman" w:hAnsi="Times New Roman" w:cs="Times New Roman"/>
              </w:rPr>
            </w:pPr>
            <w:r w:rsidRPr="009E2E7D">
              <w:rPr>
                <w:rFonts w:ascii="Times New Roman" w:hAnsi="Times New Roman" w:cs="Times New Roman"/>
              </w:rPr>
              <w:t>Met By the Grantee?</w:t>
            </w:r>
          </w:p>
          <w:p w:rsidR="009E2E7D" w:rsidRDefault="009E2E7D" w:rsidP="009E2E7D">
            <w:pPr>
              <w:rPr>
                <w:rFonts w:ascii="Times New Roman" w:hAnsi="Times New Roman" w:cs="Times New Roman"/>
              </w:rPr>
            </w:pPr>
          </w:p>
          <w:p w:rsidR="009E2E7D" w:rsidRPr="009E2E7D" w:rsidRDefault="009E2E7D" w:rsidP="009E2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</w:t>
            </w:r>
            <w:r w:rsidRPr="009E2E7D">
              <w:rPr>
                <w:rFonts w:ascii="Times New Roman" w:hAnsi="Times New Roman" w:cs="Times New Roman"/>
              </w:rPr>
              <w:t xml:space="preserve"> 304.23 What assurances must be</w:t>
            </w:r>
          </w:p>
          <w:p w:rsidR="009E2E7D" w:rsidRPr="009E2E7D" w:rsidRDefault="009E2E7D" w:rsidP="009E2E7D">
            <w:pPr>
              <w:rPr>
                <w:rFonts w:ascii="Times New Roman" w:hAnsi="Times New Roman" w:cs="Times New Roman"/>
              </w:rPr>
            </w:pPr>
            <w:r w:rsidRPr="009E2E7D">
              <w:rPr>
                <w:rFonts w:ascii="Times New Roman" w:hAnsi="Times New Roman" w:cs="Times New Roman"/>
              </w:rPr>
              <w:t>provided by a grantee that intends to</w:t>
            </w:r>
          </w:p>
          <w:p w:rsidR="002C2634" w:rsidRDefault="009E2E7D" w:rsidP="009E2E7D">
            <w:pPr>
              <w:rPr>
                <w:rFonts w:ascii="Times New Roman" w:hAnsi="Times New Roman" w:cs="Times New Roman"/>
              </w:rPr>
            </w:pPr>
            <w:proofErr w:type="gramStart"/>
            <w:r w:rsidRPr="009E2E7D">
              <w:rPr>
                <w:rFonts w:ascii="Times New Roman" w:hAnsi="Times New Roman" w:cs="Times New Roman"/>
              </w:rPr>
              <w:t>provide</w:t>
            </w:r>
            <w:proofErr w:type="gramEnd"/>
            <w:r w:rsidRPr="009E2E7D">
              <w:rPr>
                <w:rFonts w:ascii="Times New Roman" w:hAnsi="Times New Roman" w:cs="Times New Roman"/>
              </w:rPr>
              <w:t xml:space="preserve"> scholarships?</w:t>
            </w:r>
          </w:p>
          <w:p w:rsidR="009E2E7D" w:rsidRDefault="000F3BE2" w:rsidP="009E2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(g, h,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 w:rsidR="009E2E7D">
              <w:rPr>
                <w:rFonts w:ascii="Times New Roman" w:hAnsi="Times New Roman" w:cs="Times New Roman"/>
              </w:rPr>
              <w:t>)</w:t>
            </w:r>
          </w:p>
          <w:p w:rsidR="002C2634" w:rsidRDefault="002C2634" w:rsidP="003768E2">
            <w:pPr>
              <w:rPr>
                <w:rFonts w:ascii="Times New Roman" w:hAnsi="Times New Roman" w:cs="Times New Roman"/>
              </w:rPr>
            </w:pPr>
          </w:p>
          <w:p w:rsidR="002C2634" w:rsidRPr="003768E2" w:rsidRDefault="002C2634" w:rsidP="003768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</w:tcPr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r w:rsidRPr="000F3BE2">
              <w:rPr>
                <w:rFonts w:ascii="Times New Roman" w:hAnsi="Times New Roman" w:cs="Times New Roman"/>
              </w:rPr>
              <w:t xml:space="preserve">(g) </w:t>
            </w:r>
            <w:r w:rsidRPr="000F3BE2">
              <w:rPr>
                <w:rFonts w:ascii="Times New Roman" w:hAnsi="Times New Roman" w:cs="Times New Roman"/>
                <w:i/>
                <w:iCs/>
              </w:rPr>
              <w:t xml:space="preserve">Information. </w:t>
            </w:r>
            <w:r w:rsidRPr="000F3BE2">
              <w:rPr>
                <w:rFonts w:ascii="Times New Roman" w:hAnsi="Times New Roman" w:cs="Times New Roman"/>
              </w:rPr>
              <w:t>The grantee must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provide, upon request of the Secretary,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information, including records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maintained under paragraphs (e) and (f)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proofErr w:type="gramStart"/>
            <w:r w:rsidRPr="000F3BE2">
              <w:rPr>
                <w:rFonts w:ascii="Times New Roman" w:hAnsi="Times New Roman" w:cs="Times New Roman"/>
              </w:rPr>
              <w:t>of</w:t>
            </w:r>
            <w:proofErr w:type="gramEnd"/>
            <w:r w:rsidRPr="000F3BE2">
              <w:rPr>
                <w:rFonts w:ascii="Times New Roman" w:hAnsi="Times New Roman" w:cs="Times New Roman"/>
              </w:rPr>
              <w:t xml:space="preserve"> this section, that is necessary to carry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out the Secretary’s functions under this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part.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r w:rsidRPr="000F3BE2">
              <w:rPr>
                <w:rFonts w:ascii="Times New Roman" w:hAnsi="Times New Roman" w:cs="Times New Roman"/>
              </w:rPr>
              <w:t xml:space="preserve">(h) </w:t>
            </w:r>
            <w:r w:rsidRPr="000F3BE2">
              <w:rPr>
                <w:rFonts w:ascii="Times New Roman" w:hAnsi="Times New Roman" w:cs="Times New Roman"/>
                <w:i/>
                <w:iCs/>
              </w:rPr>
              <w:t xml:space="preserve">Records. </w:t>
            </w:r>
            <w:r w:rsidRPr="000F3BE2">
              <w:rPr>
                <w:rFonts w:ascii="Times New Roman" w:hAnsi="Times New Roman" w:cs="Times New Roman"/>
              </w:rPr>
              <w:t>The grantee must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r w:rsidRPr="000F3BE2">
              <w:rPr>
                <w:rFonts w:ascii="Times New Roman" w:hAnsi="Times New Roman" w:cs="Times New Roman"/>
              </w:rPr>
              <w:t>maintain the information under this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section related to a scholar for a period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of time equal to the time required 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fulfill the obligation under paragraph (b)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proofErr w:type="gramStart"/>
            <w:r w:rsidRPr="000F3BE2">
              <w:rPr>
                <w:rFonts w:ascii="Times New Roman" w:hAnsi="Times New Roman" w:cs="Times New Roman"/>
              </w:rPr>
              <w:t>of</w:t>
            </w:r>
            <w:proofErr w:type="gramEnd"/>
            <w:r w:rsidRPr="000F3BE2">
              <w:rPr>
                <w:rFonts w:ascii="Times New Roman" w:hAnsi="Times New Roman" w:cs="Times New Roman"/>
              </w:rPr>
              <w:t xml:space="preserve"> this section.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r w:rsidRPr="000F3BE2">
              <w:rPr>
                <w:rFonts w:ascii="Times New Roman" w:hAnsi="Times New Roman" w:cs="Times New Roman"/>
              </w:rPr>
              <w:t>(</w:t>
            </w:r>
            <w:proofErr w:type="spellStart"/>
            <w:r w:rsidRPr="000F3BE2">
              <w:rPr>
                <w:rFonts w:ascii="Times New Roman" w:hAnsi="Times New Roman" w:cs="Times New Roman"/>
              </w:rPr>
              <w:t>i</w:t>
            </w:r>
            <w:proofErr w:type="spellEnd"/>
            <w:r w:rsidRPr="000F3BE2">
              <w:rPr>
                <w:rFonts w:ascii="Times New Roman" w:hAnsi="Times New Roman" w:cs="Times New Roman"/>
              </w:rPr>
              <w:t xml:space="preserve">) </w:t>
            </w:r>
            <w:r w:rsidRPr="000F3BE2">
              <w:rPr>
                <w:rFonts w:ascii="Times New Roman" w:hAnsi="Times New Roman" w:cs="Times New Roman"/>
                <w:i/>
                <w:iCs/>
              </w:rPr>
              <w:t xml:space="preserve">Notification. </w:t>
            </w:r>
            <w:r w:rsidRPr="000F3BE2">
              <w:rPr>
                <w:rFonts w:ascii="Times New Roman" w:hAnsi="Times New Roman" w:cs="Times New Roman"/>
              </w:rPr>
              <w:t>The grantee must</w:t>
            </w:r>
          </w:p>
          <w:p w:rsidR="000F3BE2" w:rsidRPr="000F3BE2" w:rsidRDefault="000F3BE2" w:rsidP="000F3BE2">
            <w:pPr>
              <w:rPr>
                <w:rFonts w:ascii="Times New Roman" w:hAnsi="Times New Roman" w:cs="Times New Roman"/>
              </w:rPr>
            </w:pPr>
            <w:r w:rsidRPr="000F3BE2">
              <w:rPr>
                <w:rFonts w:ascii="Times New Roman" w:hAnsi="Times New Roman" w:cs="Times New Roman"/>
              </w:rPr>
              <w:t>inform the Secretary if a scholar fails 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fulfill or chooses not to fulfill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BE2">
              <w:rPr>
                <w:rFonts w:ascii="Times New Roman" w:hAnsi="Times New Roman" w:cs="Times New Roman"/>
              </w:rPr>
              <w:t>obligation under paragraph (b)(1) or</w:t>
            </w:r>
          </w:p>
          <w:p w:rsidR="002C2634" w:rsidRPr="003768E2" w:rsidRDefault="000F3BE2" w:rsidP="000F3BE2">
            <w:pPr>
              <w:rPr>
                <w:rFonts w:ascii="Times New Roman" w:hAnsi="Times New Roman" w:cs="Times New Roman"/>
              </w:rPr>
            </w:pPr>
            <w:r w:rsidRPr="000F3BE2">
              <w:rPr>
                <w:rFonts w:ascii="Times New Roman" w:hAnsi="Times New Roman" w:cs="Times New Roman"/>
              </w:rPr>
              <w:t xml:space="preserve">(b)(3) </w:t>
            </w:r>
            <w:proofErr w:type="gramStart"/>
            <w:r w:rsidRPr="000F3BE2">
              <w:rPr>
                <w:rFonts w:ascii="Times New Roman" w:hAnsi="Times New Roman" w:cs="Times New Roman"/>
              </w:rPr>
              <w:t>of</w:t>
            </w:r>
            <w:proofErr w:type="gramEnd"/>
            <w:r w:rsidRPr="000F3BE2">
              <w:rPr>
                <w:rFonts w:ascii="Times New Roman" w:hAnsi="Times New Roman" w:cs="Times New Roman"/>
              </w:rPr>
              <w:t xml:space="preserve"> this section.</w:t>
            </w:r>
          </w:p>
        </w:tc>
        <w:tc>
          <w:tcPr>
            <w:tcW w:w="1170" w:type="dxa"/>
          </w:tcPr>
          <w:p w:rsidR="00FE24F8" w:rsidRDefault="00FE24F8" w:rsidP="008306D9">
            <w:pPr>
              <w:jc w:val="center"/>
            </w:pPr>
          </w:p>
          <w:p w:rsidR="002C2634" w:rsidRDefault="008306D9" w:rsidP="008306D9">
            <w:pPr>
              <w:jc w:val="center"/>
            </w:pPr>
            <w:r>
              <w:t>120</w:t>
            </w:r>
          </w:p>
        </w:tc>
        <w:tc>
          <w:tcPr>
            <w:tcW w:w="1343" w:type="dxa"/>
          </w:tcPr>
          <w:p w:rsidR="00FE24F8" w:rsidRDefault="00FE24F8" w:rsidP="008306D9">
            <w:pPr>
              <w:jc w:val="center"/>
            </w:pPr>
          </w:p>
          <w:p w:rsidR="002C2634" w:rsidRDefault="008306D9" w:rsidP="008306D9">
            <w:pPr>
              <w:jc w:val="center"/>
            </w:pPr>
            <w:r>
              <w:t>20</w:t>
            </w:r>
          </w:p>
          <w:p w:rsidR="00FE24F8" w:rsidRDefault="00FE24F8" w:rsidP="001D2D54">
            <w:pPr>
              <w:jc w:val="center"/>
            </w:pPr>
            <w:r>
              <w:t xml:space="preserve">(1 hour </w:t>
            </w:r>
            <w:r w:rsidR="001D2D54">
              <w:t>per each of 20</w:t>
            </w:r>
            <w:r>
              <w:t xml:space="preserve"> scholar</w:t>
            </w:r>
            <w:r w:rsidR="001D2D54">
              <w:t>s</w:t>
            </w:r>
            <w:r>
              <w:t>)</w:t>
            </w:r>
          </w:p>
        </w:tc>
        <w:tc>
          <w:tcPr>
            <w:tcW w:w="1025" w:type="dxa"/>
          </w:tcPr>
          <w:p w:rsidR="00FE24F8" w:rsidRDefault="00FE24F8" w:rsidP="002C3D1F">
            <w:pPr>
              <w:jc w:val="center"/>
            </w:pPr>
          </w:p>
          <w:p w:rsidR="002C2634" w:rsidRDefault="008306D9" w:rsidP="002C3D1F">
            <w:pPr>
              <w:jc w:val="center"/>
            </w:pPr>
            <w:r>
              <w:t>2,400</w:t>
            </w:r>
          </w:p>
        </w:tc>
        <w:tc>
          <w:tcPr>
            <w:tcW w:w="1577" w:type="dxa"/>
          </w:tcPr>
          <w:p w:rsidR="00FE24F8" w:rsidRDefault="00FE24F8" w:rsidP="002C3D1F">
            <w:pPr>
              <w:jc w:val="center"/>
            </w:pPr>
          </w:p>
          <w:p w:rsidR="002C2634" w:rsidRDefault="001D2D54" w:rsidP="002C3D1F">
            <w:pPr>
              <w:jc w:val="center"/>
            </w:pPr>
            <w:r>
              <w:t>$60</w:t>
            </w:r>
            <w:r w:rsidR="00FE24F8">
              <w:t>,000</w:t>
            </w:r>
          </w:p>
        </w:tc>
      </w:tr>
    </w:tbl>
    <w:p w:rsidR="009E2E7D" w:rsidRDefault="009E2E7D">
      <w:r>
        <w:br w:type="page"/>
      </w:r>
    </w:p>
    <w:p w:rsidR="009E2E7D" w:rsidRDefault="009E2E7D"/>
    <w:tbl>
      <w:tblPr>
        <w:tblStyle w:val="TableGrid"/>
        <w:tblW w:w="9903" w:type="dxa"/>
        <w:tblLayout w:type="fixed"/>
        <w:tblLook w:val="04A0" w:firstRow="1" w:lastRow="0" w:firstColumn="1" w:lastColumn="0" w:noHBand="0" w:noVBand="1"/>
      </w:tblPr>
      <w:tblGrid>
        <w:gridCol w:w="1591"/>
        <w:gridCol w:w="3197"/>
        <w:gridCol w:w="1170"/>
        <w:gridCol w:w="1343"/>
        <w:gridCol w:w="1025"/>
        <w:gridCol w:w="1577"/>
      </w:tblGrid>
      <w:tr w:rsidR="009E2E7D" w:rsidTr="009E2E7D">
        <w:tc>
          <w:tcPr>
            <w:tcW w:w="1591" w:type="dxa"/>
          </w:tcPr>
          <w:p w:rsidR="009E2E7D" w:rsidRDefault="009E2E7D" w:rsidP="0013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7D" w:rsidRPr="002C3D1F" w:rsidRDefault="009E2E7D" w:rsidP="0013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</w:p>
        </w:tc>
        <w:tc>
          <w:tcPr>
            <w:tcW w:w="3197" w:type="dxa"/>
          </w:tcPr>
          <w:p w:rsidR="009E2E7D" w:rsidRDefault="009E2E7D" w:rsidP="00135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7D" w:rsidRPr="002C3D1F" w:rsidRDefault="009E2E7D" w:rsidP="0013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1170" w:type="dxa"/>
          </w:tcPr>
          <w:p w:rsidR="009E2E7D" w:rsidRDefault="009E2E7D" w:rsidP="0013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Respond-</w:t>
            </w:r>
          </w:p>
          <w:p w:rsidR="009E2E7D" w:rsidRPr="002C3D1F" w:rsidRDefault="009E2E7D" w:rsidP="0013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ents</w:t>
            </w:r>
            <w:proofErr w:type="spellEnd"/>
          </w:p>
        </w:tc>
        <w:tc>
          <w:tcPr>
            <w:tcW w:w="1343" w:type="dxa"/>
          </w:tcPr>
          <w:p w:rsidR="009E2E7D" w:rsidRPr="002C3D1F" w:rsidRDefault="009E2E7D" w:rsidP="00135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of Hours per Respondent</w:t>
            </w:r>
          </w:p>
        </w:tc>
        <w:tc>
          <w:tcPr>
            <w:tcW w:w="1025" w:type="dxa"/>
          </w:tcPr>
          <w:p w:rsidR="009E2E7D" w:rsidRPr="002C3D1F" w:rsidRDefault="009E2E7D" w:rsidP="0013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Hours</w:t>
            </w:r>
          </w:p>
        </w:tc>
        <w:tc>
          <w:tcPr>
            <w:tcW w:w="1577" w:type="dxa"/>
          </w:tcPr>
          <w:p w:rsidR="009E2E7D" w:rsidRPr="002C3D1F" w:rsidRDefault="009E2E7D" w:rsidP="0013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D1F">
              <w:rPr>
                <w:rFonts w:ascii="Times New Roman" w:hAnsi="Times New Roman" w:cs="Times New Roman"/>
                <w:sz w:val="24"/>
                <w:szCs w:val="24"/>
              </w:rPr>
              <w:t>Total cost (Total Hours x $25.00)</w:t>
            </w:r>
          </w:p>
        </w:tc>
      </w:tr>
      <w:tr w:rsidR="009E2E7D" w:rsidTr="009E2E7D">
        <w:tc>
          <w:tcPr>
            <w:tcW w:w="1591" w:type="dxa"/>
          </w:tcPr>
          <w:p w:rsidR="009E2E7D" w:rsidRDefault="009E2E7D" w:rsidP="003768E2">
            <w:r>
              <w:t>Subpart C—What Conditions Must Be</w:t>
            </w:r>
          </w:p>
          <w:p w:rsidR="009E2E7D" w:rsidRDefault="009E2E7D" w:rsidP="003768E2">
            <w:r>
              <w:t>Met By the Scholar?</w:t>
            </w:r>
          </w:p>
          <w:p w:rsidR="009E2E7D" w:rsidRDefault="008306D9" w:rsidP="003768E2">
            <w:r>
              <w:t>Section</w:t>
            </w:r>
            <w:r w:rsidR="009E2E7D">
              <w:t xml:space="preserve"> 304.30 (b)</w:t>
            </w:r>
          </w:p>
          <w:p w:rsidR="009E2E7D" w:rsidRDefault="009E2E7D" w:rsidP="0092462A"/>
          <w:p w:rsidR="009E2E7D" w:rsidRDefault="009E2E7D" w:rsidP="0092462A"/>
        </w:tc>
        <w:tc>
          <w:tcPr>
            <w:tcW w:w="3197" w:type="dxa"/>
          </w:tcPr>
          <w:p w:rsidR="009E2E7D" w:rsidRDefault="009E2E7D" w:rsidP="003768E2">
            <w:r>
              <w:t>(b) Enter into a written agreement</w:t>
            </w:r>
            <w:r w:rsidR="008306D9">
              <w:t xml:space="preserve"> </w:t>
            </w:r>
            <w:r>
              <w:t xml:space="preserve">with the grantee that meets the terms </w:t>
            </w:r>
            <w:r w:rsidR="008306D9">
              <w:t>and conditions of Section</w:t>
            </w:r>
            <w:r>
              <w:t xml:space="preserve"> 304.23 of this part</w:t>
            </w:r>
          </w:p>
          <w:p w:rsidR="009E2E7D" w:rsidRDefault="009E2E7D" w:rsidP="003768E2">
            <w:r>
              <w:t>before starting training;</w:t>
            </w:r>
          </w:p>
        </w:tc>
        <w:tc>
          <w:tcPr>
            <w:tcW w:w="1170" w:type="dxa"/>
          </w:tcPr>
          <w:p w:rsidR="009E2E7D" w:rsidRDefault="009E2E7D"/>
          <w:p w:rsidR="009E2E7D" w:rsidRPr="003768E2" w:rsidRDefault="009E2E7D" w:rsidP="003768E2">
            <w:pPr>
              <w:jc w:val="center"/>
            </w:pPr>
            <w:r>
              <w:t>0</w:t>
            </w:r>
          </w:p>
        </w:tc>
        <w:tc>
          <w:tcPr>
            <w:tcW w:w="1343" w:type="dxa"/>
          </w:tcPr>
          <w:p w:rsidR="009E2E7D" w:rsidRDefault="009E2E7D" w:rsidP="003768E2">
            <w:pPr>
              <w:jc w:val="center"/>
            </w:pPr>
          </w:p>
          <w:p w:rsidR="009E2E7D" w:rsidRDefault="009E2E7D" w:rsidP="003768E2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:rsidR="009E2E7D" w:rsidRDefault="009E2E7D" w:rsidP="003768E2">
            <w:pPr>
              <w:jc w:val="center"/>
            </w:pPr>
          </w:p>
          <w:p w:rsidR="009E2E7D" w:rsidRPr="003768E2" w:rsidRDefault="009E2E7D" w:rsidP="003768E2">
            <w:pPr>
              <w:jc w:val="center"/>
            </w:pPr>
            <w:r>
              <w:t>0</w:t>
            </w:r>
          </w:p>
        </w:tc>
        <w:tc>
          <w:tcPr>
            <w:tcW w:w="1577" w:type="dxa"/>
          </w:tcPr>
          <w:p w:rsidR="009E2E7D" w:rsidRDefault="009E2E7D" w:rsidP="003768E2"/>
          <w:p w:rsidR="009E2E7D" w:rsidRPr="003768E2" w:rsidRDefault="009E2E7D" w:rsidP="003768E2">
            <w:pPr>
              <w:jc w:val="center"/>
            </w:pPr>
            <w:r>
              <w:t>0</w:t>
            </w:r>
          </w:p>
        </w:tc>
      </w:tr>
      <w:tr w:rsidR="009E2E7D" w:rsidTr="009E2E7D">
        <w:tc>
          <w:tcPr>
            <w:tcW w:w="1591" w:type="dxa"/>
          </w:tcPr>
          <w:p w:rsidR="009E2E7D" w:rsidRDefault="009E2E7D" w:rsidP="003768E2">
            <w:r>
              <w:t>Subpart C—What Conditions Must Be</w:t>
            </w:r>
          </w:p>
          <w:p w:rsidR="009E2E7D" w:rsidRDefault="009E2E7D" w:rsidP="003768E2">
            <w:r>
              <w:t>Met By the Scholar?</w:t>
            </w:r>
          </w:p>
          <w:p w:rsidR="009E2E7D" w:rsidRDefault="008306D9" w:rsidP="003768E2">
            <w:r>
              <w:t>Section</w:t>
            </w:r>
            <w:r w:rsidR="009E2E7D">
              <w:t xml:space="preserve"> 304.30 (f, g)</w:t>
            </w:r>
          </w:p>
        </w:tc>
        <w:tc>
          <w:tcPr>
            <w:tcW w:w="3197" w:type="dxa"/>
          </w:tcPr>
          <w:p w:rsidR="009E2E7D" w:rsidRDefault="009E2E7D" w:rsidP="003768E2">
            <w:r>
              <w:t>(f) Provide the grantee all requested</w:t>
            </w:r>
            <w:r w:rsidR="008306D9">
              <w:t xml:space="preserve"> </w:t>
            </w:r>
            <w:r>
              <w:t>inf</w:t>
            </w:r>
            <w:r w:rsidR="008306D9">
              <w:t xml:space="preserve">ormation necessary to determine </w:t>
            </w:r>
            <w:r>
              <w:t>the</w:t>
            </w:r>
            <w:r w:rsidR="008306D9">
              <w:t xml:space="preserve"> </w:t>
            </w:r>
            <w:r>
              <w:t>scholar’s progress in meeting the service</w:t>
            </w:r>
          </w:p>
          <w:p w:rsidR="009E2E7D" w:rsidRDefault="008306D9" w:rsidP="003768E2">
            <w:r>
              <w:t xml:space="preserve">obligation under Section                                                                 </w:t>
            </w:r>
            <w:r w:rsidR="009E2E7D">
              <w:t>304.23(b); and</w:t>
            </w:r>
          </w:p>
          <w:p w:rsidR="009E2E7D" w:rsidRDefault="009E2E7D" w:rsidP="003768E2"/>
          <w:p w:rsidR="009E2E7D" w:rsidRDefault="009E2E7D" w:rsidP="003768E2">
            <w:r>
              <w:t>(g) Notify the grantee of changes in</w:t>
            </w:r>
            <w:r w:rsidR="008306D9">
              <w:t xml:space="preserve"> </w:t>
            </w:r>
            <w:r>
              <w:t>address, employment setting, or</w:t>
            </w:r>
            <w:r w:rsidR="008306D9">
              <w:t xml:space="preserve"> </w:t>
            </w:r>
            <w:r>
              <w:t>employment status during the period of</w:t>
            </w:r>
            <w:r w:rsidR="008306D9">
              <w:t xml:space="preserve"> </w:t>
            </w:r>
            <w:r>
              <w:t>the scholar’s service obligation under</w:t>
            </w:r>
          </w:p>
          <w:p w:rsidR="009E2E7D" w:rsidRDefault="008306D9" w:rsidP="003768E2">
            <w:r>
              <w:t>Section</w:t>
            </w:r>
            <w:r w:rsidR="009E2E7D">
              <w:t xml:space="preserve"> 304.23(b).</w:t>
            </w:r>
          </w:p>
        </w:tc>
        <w:tc>
          <w:tcPr>
            <w:tcW w:w="1170" w:type="dxa"/>
          </w:tcPr>
          <w:p w:rsidR="008306D9" w:rsidRDefault="008306D9"/>
          <w:p w:rsidR="009E2E7D" w:rsidRPr="008306D9" w:rsidRDefault="008306D9" w:rsidP="008306D9">
            <w:r>
              <w:t>2,400</w:t>
            </w:r>
          </w:p>
        </w:tc>
        <w:tc>
          <w:tcPr>
            <w:tcW w:w="1343" w:type="dxa"/>
          </w:tcPr>
          <w:p w:rsidR="008306D9" w:rsidRDefault="008306D9"/>
          <w:p w:rsidR="008306D9" w:rsidRDefault="008306D9" w:rsidP="00FE24F8">
            <w:pPr>
              <w:jc w:val="center"/>
            </w:pPr>
            <w:r>
              <w:t>1/2</w:t>
            </w:r>
          </w:p>
        </w:tc>
        <w:tc>
          <w:tcPr>
            <w:tcW w:w="1025" w:type="dxa"/>
          </w:tcPr>
          <w:p w:rsidR="008306D9" w:rsidRDefault="008306D9"/>
          <w:p w:rsidR="008306D9" w:rsidRDefault="008306D9">
            <w:r>
              <w:t>1,200</w:t>
            </w:r>
          </w:p>
        </w:tc>
        <w:tc>
          <w:tcPr>
            <w:tcW w:w="1577" w:type="dxa"/>
          </w:tcPr>
          <w:p w:rsidR="009E2E7D" w:rsidRDefault="009E2E7D"/>
          <w:p w:rsidR="008306D9" w:rsidRDefault="008306D9" w:rsidP="001D2D54">
            <w:pPr>
              <w:jc w:val="center"/>
            </w:pPr>
            <w:r>
              <w:t>$</w:t>
            </w:r>
            <w:r w:rsidR="00FE24F8">
              <w:t>30</w:t>
            </w:r>
            <w:r>
              <w:t>,000</w:t>
            </w:r>
          </w:p>
        </w:tc>
      </w:tr>
      <w:tr w:rsidR="001D2D54" w:rsidTr="009E2E7D">
        <w:tc>
          <w:tcPr>
            <w:tcW w:w="1591" w:type="dxa"/>
          </w:tcPr>
          <w:p w:rsidR="001D2D54" w:rsidRDefault="001D2D54" w:rsidP="003768E2"/>
          <w:p w:rsidR="001D2D54" w:rsidRDefault="001D2D54" w:rsidP="003768E2"/>
        </w:tc>
        <w:tc>
          <w:tcPr>
            <w:tcW w:w="3197" w:type="dxa"/>
          </w:tcPr>
          <w:p w:rsidR="001D2D54" w:rsidRDefault="001D2D54" w:rsidP="003768E2"/>
        </w:tc>
        <w:tc>
          <w:tcPr>
            <w:tcW w:w="1170" w:type="dxa"/>
          </w:tcPr>
          <w:p w:rsidR="001D2D54" w:rsidRDefault="001D2D54" w:rsidP="001D2D54">
            <w:pPr>
              <w:jc w:val="center"/>
            </w:pPr>
          </w:p>
        </w:tc>
        <w:tc>
          <w:tcPr>
            <w:tcW w:w="1343" w:type="dxa"/>
          </w:tcPr>
          <w:p w:rsidR="001D2D54" w:rsidRPr="001D2D54" w:rsidRDefault="001D2D54" w:rsidP="001D2D54">
            <w:pPr>
              <w:jc w:val="center"/>
              <w:rPr>
                <w:b/>
              </w:rPr>
            </w:pPr>
            <w:r w:rsidRPr="001D2D54">
              <w:rPr>
                <w:b/>
              </w:rPr>
              <w:t>TOTAL</w:t>
            </w:r>
          </w:p>
        </w:tc>
        <w:tc>
          <w:tcPr>
            <w:tcW w:w="1025" w:type="dxa"/>
          </w:tcPr>
          <w:p w:rsidR="001D2D54" w:rsidRPr="001D2D54" w:rsidRDefault="001D2D54" w:rsidP="001D2D54">
            <w:pPr>
              <w:jc w:val="center"/>
              <w:rPr>
                <w:b/>
              </w:rPr>
            </w:pPr>
            <w:r w:rsidRPr="001D2D54">
              <w:rPr>
                <w:b/>
              </w:rPr>
              <w:t>3,600</w:t>
            </w:r>
          </w:p>
        </w:tc>
        <w:tc>
          <w:tcPr>
            <w:tcW w:w="1577" w:type="dxa"/>
          </w:tcPr>
          <w:p w:rsidR="001D2D54" w:rsidRPr="001D2D54" w:rsidRDefault="001D2D54" w:rsidP="001D2D54">
            <w:pPr>
              <w:jc w:val="center"/>
              <w:rPr>
                <w:b/>
              </w:rPr>
            </w:pPr>
            <w:r w:rsidRPr="001D2D54">
              <w:rPr>
                <w:b/>
              </w:rPr>
              <w:t>$90,000</w:t>
            </w:r>
          </w:p>
        </w:tc>
      </w:tr>
    </w:tbl>
    <w:p w:rsidR="005802BA" w:rsidRDefault="005802BA"/>
    <w:sectPr w:rsidR="005802B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E7D" w:rsidRDefault="009E2E7D" w:rsidP="009E2E7D">
      <w:pPr>
        <w:spacing w:after="0" w:line="240" w:lineRule="auto"/>
      </w:pPr>
      <w:r>
        <w:separator/>
      </w:r>
    </w:p>
  </w:endnote>
  <w:endnote w:type="continuationSeparator" w:id="0">
    <w:p w:rsidR="009E2E7D" w:rsidRDefault="009E2E7D" w:rsidP="009E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9322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2D54" w:rsidRDefault="001D2D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4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2D54" w:rsidRDefault="001D2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E7D" w:rsidRDefault="009E2E7D" w:rsidP="009E2E7D">
      <w:pPr>
        <w:spacing w:after="0" w:line="240" w:lineRule="auto"/>
      </w:pPr>
      <w:r>
        <w:separator/>
      </w:r>
    </w:p>
  </w:footnote>
  <w:footnote w:type="continuationSeparator" w:id="0">
    <w:p w:rsidR="009E2E7D" w:rsidRDefault="009E2E7D" w:rsidP="009E2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44"/>
    <w:rsid w:val="000F3BE2"/>
    <w:rsid w:val="001D2D54"/>
    <w:rsid w:val="002C2634"/>
    <w:rsid w:val="002C3D1F"/>
    <w:rsid w:val="002F3044"/>
    <w:rsid w:val="003768E2"/>
    <w:rsid w:val="003B6810"/>
    <w:rsid w:val="005802BA"/>
    <w:rsid w:val="006A549A"/>
    <w:rsid w:val="008306D9"/>
    <w:rsid w:val="0092462A"/>
    <w:rsid w:val="009B3919"/>
    <w:rsid w:val="009E2E7D"/>
    <w:rsid w:val="00E46CBD"/>
    <w:rsid w:val="00FE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68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E7D"/>
  </w:style>
  <w:style w:type="paragraph" w:styleId="Footer">
    <w:name w:val="footer"/>
    <w:basedOn w:val="Normal"/>
    <w:link w:val="FooterChar"/>
    <w:uiPriority w:val="99"/>
    <w:unhideWhenUsed/>
    <w:rsid w:val="009E2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68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E7D"/>
  </w:style>
  <w:style w:type="paragraph" w:styleId="Footer">
    <w:name w:val="footer"/>
    <w:basedOn w:val="Normal"/>
    <w:link w:val="FooterChar"/>
    <w:uiPriority w:val="99"/>
    <w:unhideWhenUsed/>
    <w:rsid w:val="009E2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Tomakie Washington</cp:lastModifiedBy>
  <cp:revision>2</cp:revision>
  <dcterms:created xsi:type="dcterms:W3CDTF">2013-12-04T16:54:00Z</dcterms:created>
  <dcterms:modified xsi:type="dcterms:W3CDTF">2013-12-04T16:54:00Z</dcterms:modified>
</cp:coreProperties>
</file>