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C0D" w:rsidRDefault="00CF726A" w:rsidP="00805C0D">
      <w:pPr>
        <w:spacing w:after="0"/>
        <w:jc w:val="center"/>
        <w:rPr>
          <w:b/>
          <w:sz w:val="28"/>
          <w:szCs w:val="28"/>
        </w:rPr>
      </w:pPr>
      <w:r>
        <w:rPr>
          <w:b/>
          <w:sz w:val="28"/>
          <w:szCs w:val="28"/>
        </w:rPr>
        <w:t>Appendix A.3</w:t>
      </w:r>
      <w:proofErr w:type="gramStart"/>
      <w:r>
        <w:rPr>
          <w:b/>
          <w:sz w:val="28"/>
          <w:szCs w:val="28"/>
        </w:rPr>
        <w:t>.-</w:t>
      </w:r>
      <w:proofErr w:type="gramEnd"/>
      <w:r>
        <w:rPr>
          <w:b/>
          <w:sz w:val="28"/>
          <w:szCs w:val="28"/>
        </w:rPr>
        <w:t xml:space="preserve"> </w:t>
      </w:r>
      <w:r w:rsidR="00805C0D">
        <w:rPr>
          <w:b/>
          <w:sz w:val="28"/>
          <w:szCs w:val="28"/>
        </w:rPr>
        <w:t xml:space="preserve">The </w:t>
      </w:r>
      <w:r w:rsidR="00BD1F93">
        <w:rPr>
          <w:b/>
          <w:sz w:val="28"/>
          <w:szCs w:val="28"/>
        </w:rPr>
        <w:t>Family Options Study</w:t>
      </w:r>
    </w:p>
    <w:p w:rsidR="00805C0D" w:rsidRDefault="00805C0D" w:rsidP="00805C0D">
      <w:pPr>
        <w:spacing w:after="0"/>
        <w:jc w:val="center"/>
        <w:rPr>
          <w:b/>
          <w:sz w:val="24"/>
          <w:szCs w:val="24"/>
        </w:rPr>
      </w:pPr>
      <w:r>
        <w:rPr>
          <w:b/>
          <w:sz w:val="24"/>
          <w:szCs w:val="24"/>
        </w:rPr>
        <w:t>Child Assent Form—</w:t>
      </w:r>
      <w:r w:rsidRPr="00D52853">
        <w:rPr>
          <w:b/>
          <w:sz w:val="24"/>
          <w:szCs w:val="24"/>
        </w:rPr>
        <w:t xml:space="preserve"> </w:t>
      </w:r>
      <w:r>
        <w:rPr>
          <w:b/>
          <w:sz w:val="24"/>
          <w:szCs w:val="24"/>
        </w:rPr>
        <w:t xml:space="preserve">Children 8-17 years old </w:t>
      </w:r>
    </w:p>
    <w:p w:rsidR="00805C0D" w:rsidRDefault="00805C0D" w:rsidP="00805C0D">
      <w:pPr>
        <w:spacing w:after="0"/>
      </w:pPr>
      <w:r>
        <w:rPr>
          <w:b/>
        </w:rPr>
        <w:t xml:space="preserve">Purpose </w:t>
      </w:r>
      <w:r w:rsidRPr="00CF726A">
        <w:rPr>
          <w:b/>
        </w:rPr>
        <w:t>(What is this about?)</w:t>
      </w:r>
    </w:p>
    <w:p w:rsidR="004802B8" w:rsidRDefault="00805C0D" w:rsidP="00805C0D">
      <w:pPr>
        <w:spacing w:after="0"/>
      </w:pPr>
      <w:r>
        <w:t>I work for a survey company called Abt SRBI</w:t>
      </w:r>
      <w:r w:rsidR="00720E5C">
        <w:t xml:space="preserve">. </w:t>
      </w:r>
      <w:r>
        <w:t>Abt SRBI is located in Cambridge, MA</w:t>
      </w:r>
      <w:r w:rsidR="00720E5C">
        <w:t xml:space="preserve">. </w:t>
      </w:r>
      <w:r>
        <w:t xml:space="preserve">We are trying to learn which kinds of </w:t>
      </w:r>
      <w:r w:rsidR="0008095C">
        <w:t>housing and services</w:t>
      </w:r>
      <w:r>
        <w:t xml:space="preserve"> help children and families the most</w:t>
      </w:r>
      <w:r w:rsidR="00720E5C">
        <w:t xml:space="preserve">. </w:t>
      </w:r>
      <w:r>
        <w:t>We are interested in learning more about how you and other people your age think and feel about different things</w:t>
      </w:r>
      <w:r w:rsidR="00720E5C">
        <w:t xml:space="preserve">. </w:t>
      </w:r>
      <w:r w:rsidR="004802B8">
        <w:t xml:space="preserve">  You may remember completing a short interview with me or one of my </w:t>
      </w:r>
      <w:r w:rsidR="004802B8" w:rsidRPr="00CF726A">
        <w:t>c</w:t>
      </w:r>
      <w:r w:rsidR="004D226B" w:rsidRPr="00CF726A">
        <w:t>oworkers</w:t>
      </w:r>
      <w:r w:rsidR="004802B8">
        <w:t xml:space="preserve"> about a year and a half ago.  </w:t>
      </w:r>
    </w:p>
    <w:p w:rsidR="00805C0D" w:rsidRPr="00720E5C" w:rsidRDefault="00805C0D" w:rsidP="00805C0D">
      <w:pPr>
        <w:spacing w:after="0"/>
      </w:pPr>
    </w:p>
    <w:p w:rsidR="00805C0D" w:rsidRDefault="00805C0D" w:rsidP="00805C0D">
      <w:pPr>
        <w:spacing w:after="0"/>
        <w:rPr>
          <w:b/>
        </w:rPr>
      </w:pPr>
      <w:r>
        <w:rPr>
          <w:b/>
        </w:rPr>
        <w:t>What are we asking you to do?</w:t>
      </w:r>
    </w:p>
    <w:p w:rsidR="00805C0D" w:rsidRDefault="00805C0D" w:rsidP="00805C0D">
      <w:pPr>
        <w:spacing w:after="0"/>
      </w:pPr>
      <w:r>
        <w:t xml:space="preserve">We would like </w:t>
      </w:r>
      <w:r w:rsidR="004802B8">
        <w:t xml:space="preserve">to ask you some questions again.  We will ask </w:t>
      </w:r>
      <w:r>
        <w:t>you to answer some questions about personal feelings and school</w:t>
      </w:r>
      <w:r w:rsidR="00720E5C">
        <w:t xml:space="preserve">. </w:t>
      </w:r>
      <w:r>
        <w:t>The questions will take no more than 30 minutes to answer</w:t>
      </w:r>
      <w:r w:rsidR="00720E5C">
        <w:t xml:space="preserve">. </w:t>
      </w:r>
      <w:r>
        <w:t xml:space="preserve">Your parent(s) have said it is okay that you answer these questions. </w:t>
      </w:r>
      <w:r w:rsidR="00126F19">
        <w:t xml:space="preserve">Even though your parents said yes you can participate, you </w:t>
      </w:r>
      <w:r>
        <w:t>can decide whether you want to answer these questions or not.</w:t>
      </w:r>
      <w:r w:rsidR="00126F19">
        <w:t xml:space="preserve"> </w:t>
      </w:r>
    </w:p>
    <w:p w:rsidR="00805C0D" w:rsidRDefault="00805C0D" w:rsidP="00805C0D">
      <w:pPr>
        <w:spacing w:after="0"/>
      </w:pPr>
    </w:p>
    <w:p w:rsidR="00805C0D" w:rsidRDefault="00805C0D" w:rsidP="00805C0D">
      <w:pPr>
        <w:spacing w:after="0"/>
      </w:pPr>
      <w:r w:rsidRPr="00B470DC">
        <w:t>There is no right or wrong answer to my questions</w:t>
      </w:r>
      <w:r w:rsidR="00720E5C">
        <w:t xml:space="preserve">. </w:t>
      </w:r>
      <w:r w:rsidRPr="00B470DC">
        <w:t xml:space="preserve">I am interested in your ideas and opinions. </w:t>
      </w:r>
      <w:r>
        <w:t>The information the researchers learn may help you or other children and families in the future.</w:t>
      </w:r>
    </w:p>
    <w:p w:rsidR="00805C0D" w:rsidRDefault="00805C0D" w:rsidP="00805C0D">
      <w:pPr>
        <w:spacing w:after="0"/>
      </w:pPr>
    </w:p>
    <w:p w:rsidR="00805C0D" w:rsidRDefault="00805C0D" w:rsidP="00805C0D">
      <w:pPr>
        <w:spacing w:after="0"/>
        <w:rPr>
          <w:b/>
        </w:rPr>
      </w:pPr>
      <w:r>
        <w:rPr>
          <w:b/>
        </w:rPr>
        <w:t>Can you say “No”?</w:t>
      </w:r>
    </w:p>
    <w:p w:rsidR="00805C0D" w:rsidRDefault="00805C0D" w:rsidP="00805C0D">
      <w:pPr>
        <w:spacing w:after="0"/>
      </w:pPr>
      <w:r>
        <w:t>Yes</w:t>
      </w:r>
      <w:r w:rsidR="00720E5C">
        <w:t xml:space="preserve">. </w:t>
      </w:r>
      <w:r>
        <w:t>You do not have to answer any questions you do not want to</w:t>
      </w:r>
      <w:proofErr w:type="gramStart"/>
      <w:r w:rsidR="00720E5C">
        <w:t>..</w:t>
      </w:r>
      <w:proofErr w:type="gramEnd"/>
      <w:r w:rsidR="00720E5C">
        <w:t xml:space="preserve"> </w:t>
      </w:r>
      <w:r w:rsidR="00126F19">
        <w:t xml:space="preserve">Some of the questions may make you sad or embarrass you a little. </w:t>
      </w:r>
      <w:r w:rsidR="00126F19" w:rsidRPr="00B470DC">
        <w:t>If you do not feel like answering a question, that’s okay</w:t>
      </w:r>
      <w:r w:rsidR="00126F19">
        <w:t xml:space="preserve">. We </w:t>
      </w:r>
      <w:r w:rsidR="00126F19" w:rsidRPr="00B470DC">
        <w:t xml:space="preserve">can just skip </w:t>
      </w:r>
      <w:r w:rsidR="00126F19">
        <w:t>that question</w:t>
      </w:r>
      <w:r w:rsidR="00126F19" w:rsidRPr="00B470DC">
        <w:t xml:space="preserve"> and go onto the next one</w:t>
      </w:r>
      <w:r w:rsidR="00126F19">
        <w:t xml:space="preserve">. </w:t>
      </w:r>
      <w:r w:rsidR="00126F19" w:rsidRPr="00B470DC">
        <w:t xml:space="preserve">If you don’t want to </w:t>
      </w:r>
      <w:r w:rsidR="00126F19">
        <w:t>answer any more questions</w:t>
      </w:r>
      <w:r w:rsidR="00126F19" w:rsidRPr="00B470DC">
        <w:t>, please tell me</w:t>
      </w:r>
      <w:r w:rsidR="00126F19">
        <w:t xml:space="preserve">. We can stop these at </w:t>
      </w:r>
      <w:r w:rsidR="00126F19" w:rsidRPr="00B470DC">
        <w:t>any time</w:t>
      </w:r>
      <w:r w:rsidR="00126F19">
        <w:t>.</w:t>
      </w:r>
      <w:r w:rsidR="00CF726A">
        <w:t xml:space="preserve"> </w:t>
      </w:r>
      <w:r>
        <w:t>No one will be upset with you if you say “no” or if you say “yes” and then change your mind</w:t>
      </w:r>
      <w:r w:rsidR="00720E5C">
        <w:t xml:space="preserve">. </w:t>
      </w:r>
      <w:r>
        <w:t>Remember, if you have any questions about the study, just ask me.</w:t>
      </w:r>
    </w:p>
    <w:p w:rsidR="00805C0D" w:rsidRDefault="00805C0D" w:rsidP="00720E5C">
      <w:pPr>
        <w:spacing w:after="0"/>
      </w:pPr>
    </w:p>
    <w:p w:rsidR="00805C0D" w:rsidRPr="00981C49" w:rsidRDefault="00805C0D" w:rsidP="00CF726A">
      <w:pPr>
        <w:tabs>
          <w:tab w:val="left" w:pos="0"/>
        </w:tabs>
        <w:spacing w:after="0" w:line="120" w:lineRule="atLeast"/>
        <w:rPr>
          <w:b/>
        </w:rPr>
      </w:pPr>
      <w:r w:rsidRPr="00981C49">
        <w:rPr>
          <w:b/>
        </w:rPr>
        <w:t>Protecting your information.</w:t>
      </w:r>
    </w:p>
    <w:p w:rsidR="00BB6DC7" w:rsidRDefault="00805C0D" w:rsidP="00CF726A">
      <w:pPr>
        <w:spacing w:after="0"/>
        <w:rPr>
          <w:rFonts w:ascii="Times New Roman" w:hAnsi="Times New Roman" w:cs="Times New Roman"/>
        </w:rPr>
      </w:pPr>
      <w:r w:rsidRPr="00F21021">
        <w:t>Your answers will be kept private</w:t>
      </w:r>
      <w:r w:rsidR="00720E5C">
        <w:t xml:space="preserve">. </w:t>
      </w:r>
      <w:r w:rsidR="00BB6DC7" w:rsidRPr="00BB6DC7">
        <w:rPr>
          <w:rFonts w:cstheme="minorHAnsi"/>
        </w:rPr>
        <w:t xml:space="preserve">Any information that </w:t>
      </w:r>
      <w:bookmarkStart w:id="0" w:name="_GoBack"/>
      <w:bookmarkEnd w:id="0"/>
      <w:r w:rsidR="00BB6DC7" w:rsidRPr="00BB6DC7">
        <w:rPr>
          <w:rFonts w:cstheme="minorHAnsi"/>
        </w:rPr>
        <w:t xml:space="preserve">the researchers collect about you will be kept </w:t>
      </w:r>
      <w:r w:rsidR="004D226B">
        <w:rPr>
          <w:rFonts w:cstheme="minorHAnsi"/>
        </w:rPr>
        <w:t xml:space="preserve">private </w:t>
      </w:r>
      <w:r w:rsidR="00BB6DC7" w:rsidRPr="00BB6DC7">
        <w:rPr>
          <w:rFonts w:cstheme="minorHAnsi"/>
        </w:rPr>
        <w:t>and protected to the extent allowed by the Privacy Act.</w:t>
      </w:r>
      <w:r w:rsidR="00BB6DC7" w:rsidRPr="00BB6DC7">
        <w:rPr>
          <w:rFonts w:cstheme="minorHAnsi"/>
          <w:vertAlign w:val="superscript"/>
        </w:rPr>
        <w:footnoteReference w:id="1"/>
      </w:r>
      <w:r w:rsidR="00BB6DC7">
        <w:rPr>
          <w:rFonts w:ascii="Times New Roman" w:hAnsi="Times New Roman" w:cs="Times New Roman"/>
        </w:rPr>
        <w:t xml:space="preserve">  </w:t>
      </w:r>
    </w:p>
    <w:p w:rsidR="00CF726A" w:rsidRDefault="00CF726A" w:rsidP="00BB6DC7">
      <w:pPr>
        <w:spacing w:after="0"/>
        <w:rPr>
          <w:rFonts w:ascii="Times New Roman" w:hAnsi="Times New Roman" w:cs="Times New Roman"/>
          <w:sz w:val="24"/>
          <w:szCs w:val="24"/>
        </w:rPr>
      </w:pPr>
    </w:p>
    <w:p w:rsidR="00805C0D" w:rsidRPr="00B470DC" w:rsidRDefault="00805C0D" w:rsidP="00805C0D">
      <w:pPr>
        <w:tabs>
          <w:tab w:val="left" w:pos="0"/>
        </w:tabs>
        <w:spacing w:after="120" w:line="120" w:lineRule="atLeast"/>
      </w:pPr>
      <w:r w:rsidRPr="00F21021">
        <w:t>Your Mom/Dad won’t be able to hear what we’re talking about and I won’t tell them any of your answers</w:t>
      </w:r>
      <w:r w:rsidR="00720E5C">
        <w:t xml:space="preserve">. </w:t>
      </w:r>
      <w:r>
        <w:t xml:space="preserve">Please be </w:t>
      </w:r>
      <w:r w:rsidRPr="00F21021">
        <w:t>honest when you answer the questions</w:t>
      </w:r>
      <w:r w:rsidR="00720E5C">
        <w:t xml:space="preserve">. </w:t>
      </w:r>
      <w:r w:rsidRPr="00B470DC">
        <w:t>Your name will not be kept with your answers, so no one will know how you answered these questions</w:t>
      </w:r>
      <w:r>
        <w:t>. F</w:t>
      </w:r>
      <w:r w:rsidRPr="00B470DC">
        <w:t>iles with your answers will have a special identification number on them</w:t>
      </w:r>
      <w:r w:rsidR="00720E5C">
        <w:t>.</w:t>
      </w:r>
    </w:p>
    <w:p w:rsidR="00805C0D" w:rsidRDefault="00805C0D" w:rsidP="00805C0D">
      <w:pPr>
        <w:tabs>
          <w:tab w:val="left" w:pos="0"/>
          <w:tab w:val="left" w:pos="1080"/>
        </w:tabs>
        <w:spacing w:after="120" w:line="120" w:lineRule="atLeast"/>
      </w:pPr>
      <w:r w:rsidRPr="00B470DC">
        <w:t xml:space="preserve">We will do everything we can to </w:t>
      </w:r>
      <w:r>
        <w:t xml:space="preserve">make sure other people don’t know that you participated in </w:t>
      </w:r>
      <w:r w:rsidRPr="00B470DC">
        <w:t>th</w:t>
      </w:r>
      <w:r>
        <w:t>is</w:t>
      </w:r>
      <w:r w:rsidRPr="00B470DC">
        <w:t xml:space="preserve"> </w:t>
      </w:r>
      <w:r>
        <w:t>study</w:t>
      </w:r>
      <w:r w:rsidRPr="00B470DC">
        <w:t xml:space="preserve">. We have a </w:t>
      </w:r>
      <w:r>
        <w:t>c</w:t>
      </w:r>
      <w:r w:rsidRPr="00B470DC">
        <w:t xml:space="preserve">ertificate from the </w:t>
      </w:r>
      <w:smartTag w:uri="urn:schemas-microsoft-com:office:smarttags" w:element="place">
        <w:smartTag w:uri="urn:schemas-microsoft-com:office:smarttags" w:element="country-region">
          <w:r w:rsidRPr="00B470DC">
            <w:t>U.S.</w:t>
          </w:r>
        </w:smartTag>
      </w:smartTag>
      <w:r w:rsidRPr="00B470DC">
        <w:t xml:space="preserve"> government that adds special protection for the information that identifies you</w:t>
      </w:r>
      <w:r w:rsidR="00720E5C">
        <w:t xml:space="preserve">. </w:t>
      </w:r>
      <w:r>
        <w:t>It doesn’t mean that t</w:t>
      </w:r>
      <w:r w:rsidRPr="00B470DC">
        <w:t xml:space="preserve">he government </w:t>
      </w:r>
      <w:r>
        <w:t xml:space="preserve">thinks that our </w:t>
      </w:r>
      <w:r w:rsidRPr="00B470DC">
        <w:t>project</w:t>
      </w:r>
      <w:r>
        <w:t xml:space="preserve"> is a good idea or not</w:t>
      </w:r>
      <w:r w:rsidRPr="00B470DC">
        <w:t xml:space="preserve">. It </w:t>
      </w:r>
      <w:r>
        <w:t>does say that we</w:t>
      </w:r>
      <w:r w:rsidRPr="00B470DC">
        <w:t xml:space="preserve"> do not have to identify you, even </w:t>
      </w:r>
      <w:r>
        <w:t>if a judge asks us to</w:t>
      </w:r>
      <w:r w:rsidRPr="00B470DC">
        <w:t xml:space="preserve">. </w:t>
      </w:r>
      <w:r>
        <w:t>However,</w:t>
      </w:r>
      <w:r w:rsidR="00ED6D3C">
        <w:t xml:space="preserve"> if keeping the information you tell us private could mean that you or someone else could be hurt,</w:t>
      </w:r>
      <w:r>
        <w:t xml:space="preserve"> </w:t>
      </w:r>
      <w:r w:rsidRPr="00B470DC">
        <w:t xml:space="preserve">we may tell someone </w:t>
      </w:r>
      <w:r w:rsidR="00ED6D3C">
        <w:t>to keep you safe.</w:t>
      </w:r>
    </w:p>
    <w:p w:rsidR="00BD1F93" w:rsidRDefault="00BD1F93" w:rsidP="00805C0D">
      <w:pPr>
        <w:tabs>
          <w:tab w:val="left" w:pos="0"/>
          <w:tab w:val="left" w:pos="1080"/>
        </w:tabs>
        <w:spacing w:after="120" w:line="120" w:lineRule="atLeast"/>
      </w:pPr>
      <w:r>
        <w:t xml:space="preserve">At the end of the study, Abt staff will give all data collected to the agency that paid for this study, </w:t>
      </w:r>
      <w:r w:rsidR="004D226B">
        <w:t xml:space="preserve">the Department of Housing and Urban Development or </w:t>
      </w:r>
      <w:r>
        <w:t xml:space="preserve">HUD.  HUD will also keep your information </w:t>
      </w:r>
      <w:r w:rsidR="004D226B">
        <w:t>private</w:t>
      </w:r>
      <w:r>
        <w:t xml:space="preserve">.  </w:t>
      </w:r>
    </w:p>
    <w:p w:rsidR="00ED6D3C" w:rsidRDefault="00ED6D3C">
      <w:pPr>
        <w:spacing w:line="276" w:lineRule="auto"/>
        <w:rPr>
          <w:b/>
        </w:rPr>
      </w:pPr>
      <w:r>
        <w:rPr>
          <w:b/>
        </w:rPr>
        <w:br w:type="page"/>
      </w:r>
    </w:p>
    <w:p w:rsidR="00805C0D" w:rsidRDefault="00805C0D" w:rsidP="00805C0D">
      <w:pPr>
        <w:tabs>
          <w:tab w:val="left" w:pos="-1440"/>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Pr>
          <w:b/>
        </w:rPr>
        <w:lastRenderedPageBreak/>
        <w:t>Statement of Assent</w:t>
      </w:r>
    </w:p>
    <w:p w:rsidR="00805C0D" w:rsidRPr="00B470DC" w:rsidRDefault="00805C0D" w:rsidP="00805C0D">
      <w:pPr>
        <w:spacing w:after="240"/>
        <w:rPr>
          <w:b/>
        </w:rPr>
      </w:pPr>
      <w:r>
        <w:rPr>
          <w:b/>
        </w:rPr>
        <w:t>“</w:t>
      </w:r>
      <w:r w:rsidRPr="00B470DC">
        <w:rPr>
          <w:b/>
        </w:rPr>
        <w:t>I have read this form, or had it read to me</w:t>
      </w:r>
      <w:r>
        <w:rPr>
          <w:b/>
        </w:rPr>
        <w:t xml:space="preserve">. </w:t>
      </w:r>
      <w:r w:rsidRPr="00B470DC">
        <w:rPr>
          <w:b/>
        </w:rPr>
        <w:t xml:space="preserve">I know that any information </w:t>
      </w:r>
      <w:r>
        <w:rPr>
          <w:b/>
        </w:rPr>
        <w:t>I provide</w:t>
      </w:r>
      <w:r w:rsidRPr="00B470DC">
        <w:rPr>
          <w:b/>
        </w:rPr>
        <w:t xml:space="preserve"> will be </w:t>
      </w:r>
      <w:r>
        <w:rPr>
          <w:b/>
        </w:rPr>
        <w:t xml:space="preserve">kept </w:t>
      </w:r>
      <w:r w:rsidR="004D226B">
        <w:rPr>
          <w:b/>
        </w:rPr>
        <w:t>private</w:t>
      </w:r>
      <w:r>
        <w:rPr>
          <w:b/>
        </w:rPr>
        <w:t xml:space="preserve">, unless keeping it </w:t>
      </w:r>
      <w:proofErr w:type="spellStart"/>
      <w:r w:rsidR="004D226B">
        <w:rPr>
          <w:b/>
        </w:rPr>
        <w:t>private</w:t>
      </w:r>
      <w:r>
        <w:rPr>
          <w:b/>
        </w:rPr>
        <w:t>l</w:t>
      </w:r>
      <w:proofErr w:type="spellEnd"/>
      <w:r>
        <w:rPr>
          <w:b/>
        </w:rPr>
        <w:t xml:space="preserve"> could lead to harm to me or others.</w:t>
      </w:r>
      <w:r w:rsidR="004D226B">
        <w:rPr>
          <w:b/>
        </w:rPr>
        <w:t xml:space="preserve"> I understand that my parent gave permission for me to participate in this survey. </w:t>
      </w:r>
      <w:r>
        <w:rPr>
          <w:b/>
        </w:rPr>
        <w:t xml:space="preserve"> </w:t>
      </w:r>
      <w:r w:rsidR="004D226B">
        <w:rPr>
          <w:b/>
        </w:rPr>
        <w:t xml:space="preserve">I know that I can choose not to participate in the </w:t>
      </w:r>
      <w:proofErr w:type="gramStart"/>
      <w:r w:rsidR="004D226B">
        <w:rPr>
          <w:b/>
        </w:rPr>
        <w:t>survey  but</w:t>
      </w:r>
      <w:proofErr w:type="gramEnd"/>
      <w:r w:rsidR="004D226B">
        <w:rPr>
          <w:b/>
        </w:rPr>
        <w:t xml:space="preserve"> if I do participate in the survey, </w:t>
      </w:r>
      <w:r>
        <w:rPr>
          <w:b/>
        </w:rPr>
        <w:t xml:space="preserve"> I </w:t>
      </w:r>
      <w:r w:rsidRPr="00B470DC">
        <w:rPr>
          <w:b/>
        </w:rPr>
        <w:t xml:space="preserve">can refuse to </w:t>
      </w:r>
      <w:r>
        <w:rPr>
          <w:b/>
        </w:rPr>
        <w:t>answer any questions</w:t>
      </w:r>
      <w:r w:rsidRPr="00B470DC">
        <w:rPr>
          <w:b/>
        </w:rPr>
        <w:t xml:space="preserve"> </w:t>
      </w:r>
      <w:r>
        <w:rPr>
          <w:b/>
        </w:rPr>
        <w:t xml:space="preserve">or stop the interview </w:t>
      </w:r>
      <w:r w:rsidRPr="00B470DC">
        <w:rPr>
          <w:b/>
        </w:rPr>
        <w:t>at any time without penalty</w:t>
      </w:r>
      <w:r w:rsidR="00720E5C">
        <w:rPr>
          <w:b/>
        </w:rPr>
        <w:t xml:space="preserve">. </w:t>
      </w:r>
      <w:r>
        <w:rPr>
          <w:b/>
        </w:rPr>
        <w:t>I understand that my parents will not see my answers.</w:t>
      </w:r>
      <w:r w:rsidR="004D226B">
        <w:rPr>
          <w:b/>
        </w:rPr>
        <w:t xml:space="preserve">  </w:t>
      </w:r>
      <w:proofErr w:type="gramStart"/>
      <w:r w:rsidR="004D226B">
        <w:rPr>
          <w:b/>
        </w:rPr>
        <w:t>By  checking</w:t>
      </w:r>
      <w:proofErr w:type="gramEnd"/>
      <w:r w:rsidR="004D226B">
        <w:rPr>
          <w:b/>
        </w:rPr>
        <w:t xml:space="preserve"> the box below and signing this form, I am agreeing to participate in the study.</w:t>
      </w:r>
      <w:r w:rsidRPr="00B470DC">
        <w:rPr>
          <w:b/>
        </w:rPr>
        <w:t xml:space="preserve">”  </w:t>
      </w:r>
    </w:p>
    <w:p w:rsidR="00126F19" w:rsidRDefault="00126F19" w:rsidP="008E3616">
      <w:pPr>
        <w:spacing w:before="120"/>
        <w:ind w:left="1627" w:right="-115" w:hanging="1627"/>
        <w:rPr>
          <w:sz w:val="20"/>
        </w:rPr>
      </w:pPr>
      <w:r w:rsidRPr="008F1D8F">
        <w:t xml:space="preserve">Yes, I </w:t>
      </w:r>
      <w:r>
        <w:t xml:space="preserve">want to participate in this </w:t>
      </w:r>
      <w:r w:rsidR="008E3616">
        <w:t>study</w:t>
      </w:r>
      <w:r w:rsidRPr="008F1D8F">
        <w:t xml:space="preserve">____ </w:t>
      </w:r>
      <w:r>
        <w:tab/>
      </w:r>
      <w:r>
        <w:tab/>
      </w:r>
      <w:r w:rsidRPr="008F1D8F">
        <w:t>No</w:t>
      </w:r>
      <w:r>
        <w:t>, I do not want to participate in this s</w:t>
      </w:r>
      <w:r w:rsidR="008E3616">
        <w:t>tudy</w:t>
      </w:r>
      <w:r w:rsidRPr="008F1D8F">
        <w:t>____</w:t>
      </w:r>
      <w:r>
        <w:t xml:space="preserve">  </w:t>
      </w:r>
      <w:r>
        <w:tab/>
      </w:r>
    </w:p>
    <w:p w:rsidR="00126F19" w:rsidRDefault="00126F19" w:rsidP="00126F19">
      <w:pPr>
        <w:outlineLvl w:val="0"/>
        <w:rPr>
          <w:u w:val="single"/>
        </w:rPr>
      </w:pPr>
    </w:p>
    <w:p w:rsidR="00126F19" w:rsidRPr="00976D2A" w:rsidRDefault="00126F19" w:rsidP="00126F19">
      <w:pPr>
        <w:outlineLvl w:val="0"/>
        <w:rPr>
          <w:u w:val="single"/>
        </w:rPr>
      </w:pPr>
      <w:r w:rsidRPr="00976D2A">
        <w:rPr>
          <w:u w:val="single"/>
        </w:rPr>
        <w:tab/>
      </w:r>
      <w:r w:rsidRPr="00976D2A">
        <w:rPr>
          <w:u w:val="single"/>
        </w:rPr>
        <w:tab/>
      </w:r>
      <w:r w:rsidRPr="00976D2A">
        <w:rPr>
          <w:u w:val="single"/>
        </w:rPr>
        <w:tab/>
      </w:r>
      <w:r w:rsidRPr="00976D2A">
        <w:rPr>
          <w:u w:val="single"/>
        </w:rPr>
        <w:tab/>
      </w:r>
      <w:r w:rsidRPr="00976D2A">
        <w:rPr>
          <w:u w:val="single"/>
        </w:rPr>
        <w:tab/>
      </w:r>
      <w:r w:rsidRPr="00976D2A">
        <w:rPr>
          <w:u w:val="single"/>
        </w:rPr>
        <w:tab/>
      </w:r>
      <w:r w:rsidRPr="00976D2A">
        <w:tab/>
      </w:r>
      <w:r w:rsidRPr="00976D2A">
        <w:rPr>
          <w:u w:val="single"/>
        </w:rPr>
        <w:tab/>
      </w:r>
      <w:r w:rsidRPr="00976D2A">
        <w:rPr>
          <w:u w:val="single"/>
        </w:rPr>
        <w:tab/>
      </w:r>
      <w:r w:rsidRPr="00976D2A">
        <w:rPr>
          <w:u w:val="single"/>
        </w:rPr>
        <w:tab/>
        <w:t xml:space="preserve">       </w:t>
      </w:r>
      <w:r w:rsidRPr="00976D2A">
        <w:tab/>
      </w:r>
      <w:r w:rsidRPr="00976D2A">
        <w:rPr>
          <w:u w:val="single"/>
        </w:rPr>
        <w:tab/>
        <w:t>/</w:t>
      </w:r>
      <w:r w:rsidRPr="00976D2A">
        <w:rPr>
          <w:u w:val="single"/>
        </w:rPr>
        <w:tab/>
        <w:t>/</w:t>
      </w:r>
      <w:r w:rsidRPr="00976D2A">
        <w:rPr>
          <w:u w:val="single"/>
        </w:rPr>
        <w:tab/>
      </w:r>
    </w:p>
    <w:p w:rsidR="00126F19" w:rsidRPr="00976D2A" w:rsidRDefault="00126F19" w:rsidP="00126F19">
      <w:pPr>
        <w:outlineLvl w:val="0"/>
        <w:rPr>
          <w:sz w:val="20"/>
        </w:rPr>
      </w:pPr>
      <w:r w:rsidRPr="00976D2A">
        <w:rPr>
          <w:sz w:val="20"/>
        </w:rPr>
        <w:t>Name of Participant (printed)</w:t>
      </w:r>
      <w:r w:rsidRPr="00976D2A">
        <w:rPr>
          <w:sz w:val="20"/>
        </w:rPr>
        <w:tab/>
      </w:r>
      <w:r w:rsidRPr="00976D2A">
        <w:rPr>
          <w:sz w:val="20"/>
        </w:rPr>
        <w:tab/>
        <w:t xml:space="preserve">Signature of Participant </w:t>
      </w:r>
      <w:r w:rsidRPr="00976D2A">
        <w:rPr>
          <w:sz w:val="20"/>
        </w:rPr>
        <w:tab/>
      </w:r>
      <w:r w:rsidRPr="00976D2A">
        <w:rPr>
          <w:sz w:val="20"/>
        </w:rPr>
        <w:tab/>
      </w:r>
      <w:r w:rsidRPr="00976D2A">
        <w:rPr>
          <w:sz w:val="20"/>
        </w:rPr>
        <w:tab/>
      </w:r>
      <w:r w:rsidRPr="00976D2A">
        <w:rPr>
          <w:sz w:val="20"/>
        </w:rPr>
        <w:tab/>
        <w:t>Date</w:t>
      </w:r>
      <w:r w:rsidRPr="00976D2A">
        <w:rPr>
          <w:sz w:val="20"/>
        </w:rPr>
        <w:tab/>
      </w:r>
      <w:r w:rsidRPr="00976D2A">
        <w:rPr>
          <w:sz w:val="20"/>
        </w:rPr>
        <w:tab/>
      </w:r>
    </w:p>
    <w:p w:rsidR="00126F19" w:rsidRPr="00976D2A" w:rsidRDefault="00126F19" w:rsidP="00126F19">
      <w:pPr>
        <w:spacing w:before="120"/>
      </w:pPr>
    </w:p>
    <w:p w:rsidR="00805C0D" w:rsidRPr="00B470DC" w:rsidRDefault="00805C0D" w:rsidP="00805C0D">
      <w:pPr>
        <w:tabs>
          <w:tab w:val="left" w:pos="-1440"/>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0"/>
      </w:pPr>
      <w:r w:rsidRPr="00B470DC">
        <w:t xml:space="preserve">Printed Name </w:t>
      </w:r>
      <w:r>
        <w:t>of Child</w:t>
      </w:r>
      <w:r>
        <w:tab/>
      </w:r>
      <w:r>
        <w:tab/>
      </w:r>
      <w:r>
        <w:tab/>
      </w:r>
      <w:r>
        <w:tab/>
        <w:t>Signature of Child</w:t>
      </w:r>
      <w:r>
        <w:tab/>
      </w:r>
      <w:r>
        <w:tab/>
      </w:r>
      <w:r>
        <w:tab/>
      </w:r>
      <w:r>
        <w:tab/>
        <w:t>Date</w:t>
      </w:r>
    </w:p>
    <w:p w:rsidR="00720E5C" w:rsidRDefault="00805C0D" w:rsidP="00720E5C">
      <w:pPr>
        <w:spacing w:after="0"/>
      </w:pPr>
      <w:r w:rsidRPr="00B470DC">
        <w:t>____________________________________</w:t>
      </w:r>
      <w:r w:rsidRPr="00B470DC">
        <w:tab/>
      </w:r>
      <w:r w:rsidR="00720E5C" w:rsidRPr="00B470DC">
        <w:t>____________________________________</w:t>
      </w:r>
      <w:r w:rsidRPr="00B470DC">
        <w:tab/>
      </w:r>
      <w:r w:rsidR="00720E5C" w:rsidRPr="00B470DC">
        <w:t>______</w:t>
      </w:r>
      <w:r w:rsidR="00720E5C">
        <w:t>______</w:t>
      </w:r>
      <w:r w:rsidR="00720E5C" w:rsidRPr="00B470DC">
        <w:t>______</w:t>
      </w:r>
    </w:p>
    <w:p w:rsidR="004802B8" w:rsidRDefault="00805C0D" w:rsidP="000E7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800"/>
        </w:tabs>
        <w:rPr>
          <w:rFonts w:ascii="Arial" w:hAnsi="Arial" w:cs="Arial"/>
          <w:b/>
        </w:rPr>
      </w:pPr>
      <w:r w:rsidRPr="00B470DC">
        <w:t xml:space="preserve">Printed Name of </w:t>
      </w:r>
      <w:r>
        <w:t>Interviewer</w:t>
      </w:r>
      <w:r>
        <w:tab/>
      </w:r>
      <w:r>
        <w:tab/>
      </w:r>
      <w:r>
        <w:tab/>
      </w:r>
      <w:r w:rsidRPr="00B470DC">
        <w:t>Signature of In</w:t>
      </w:r>
      <w:r>
        <w:t>terviewer</w:t>
      </w:r>
      <w:r>
        <w:tab/>
      </w:r>
      <w:r>
        <w:tab/>
      </w:r>
      <w:r>
        <w:tab/>
        <w:t>Date</w:t>
      </w:r>
      <w:r w:rsidR="004802B8" w:rsidRPr="004802B8">
        <w:rPr>
          <w:rFonts w:ascii="Arial" w:hAnsi="Arial" w:cs="Arial"/>
          <w:b/>
        </w:rPr>
        <w:t xml:space="preserve"> </w:t>
      </w:r>
      <w:r w:rsidR="000E79B0">
        <w:rPr>
          <w:rFonts w:ascii="Arial" w:hAnsi="Arial" w:cs="Arial"/>
          <w:b/>
        </w:rPr>
        <w:tab/>
      </w:r>
    </w:p>
    <w:p w:rsidR="004802B8" w:rsidRPr="00EE51EE" w:rsidRDefault="004802B8" w:rsidP="004802B8">
      <w:pPr>
        <w:rPr>
          <w:rFonts w:cstheme="minorHAnsi"/>
          <w:b/>
        </w:rPr>
      </w:pPr>
      <w:r w:rsidRPr="00EE51EE">
        <w:rPr>
          <w:rFonts w:cstheme="minorHAnsi"/>
          <w:b/>
        </w:rPr>
        <w:t>COMPLETE IF INTERVIEW COMPLETED BY PHONE:</w:t>
      </w:r>
    </w:p>
    <w:p w:rsidR="004802B8" w:rsidRPr="00EE51EE" w:rsidRDefault="004802B8" w:rsidP="004802B8">
      <w:pPr>
        <w:spacing w:after="0"/>
        <w:rPr>
          <w:rFonts w:cstheme="minorHAnsi"/>
        </w:rPr>
      </w:pPr>
      <w:r w:rsidRPr="00EE51EE">
        <w:rPr>
          <w:rFonts w:cstheme="minorHAnsi"/>
        </w:rPr>
        <w:t xml:space="preserve">Verbal Consent Obtained:  </w:t>
      </w:r>
      <w:r w:rsidR="00EE51EE">
        <w:rPr>
          <w:rFonts w:cstheme="minorHAnsi"/>
        </w:rPr>
        <w:t xml:space="preserve">      YES      </w:t>
      </w:r>
      <w:r w:rsidRPr="00EE51EE">
        <w:rPr>
          <w:rFonts w:cstheme="minorHAnsi"/>
        </w:rPr>
        <w:t>NO</w:t>
      </w:r>
      <w:r w:rsidR="00EE51EE">
        <w:rPr>
          <w:rFonts w:cstheme="minorHAnsi"/>
        </w:rPr>
        <w:tab/>
      </w:r>
      <w:r w:rsidRPr="00EE51EE">
        <w:rPr>
          <w:rFonts w:cstheme="minorHAnsi"/>
        </w:rPr>
        <w:t>DATE</w:t>
      </w:r>
      <w:proofErr w:type="gramStart"/>
      <w:r w:rsidRPr="00EE51EE">
        <w:rPr>
          <w:rFonts w:cstheme="minorHAnsi"/>
        </w:rPr>
        <w:t>:_</w:t>
      </w:r>
      <w:proofErr w:type="gramEnd"/>
      <w:r w:rsidRPr="00EE51EE">
        <w:rPr>
          <w:rFonts w:cstheme="minorHAnsi"/>
        </w:rPr>
        <w:t>_______________________</w:t>
      </w:r>
    </w:p>
    <w:p w:rsidR="004802B8" w:rsidRPr="00EE51EE" w:rsidRDefault="004802B8" w:rsidP="004802B8">
      <w:pPr>
        <w:spacing w:before="240" w:after="0"/>
        <w:rPr>
          <w:rFonts w:cstheme="minorHAnsi"/>
        </w:rPr>
      </w:pPr>
      <w:r w:rsidRPr="00EE51EE">
        <w:rPr>
          <w:rFonts w:cstheme="minorHAnsi"/>
        </w:rPr>
        <w:t xml:space="preserve">_____________________________________  </w:t>
      </w:r>
      <w:r w:rsidR="00EE51EE" w:rsidRPr="00EE51EE">
        <w:rPr>
          <w:rFonts w:cstheme="minorHAnsi"/>
        </w:rPr>
        <w:tab/>
      </w:r>
      <w:r w:rsidRPr="00EE51EE">
        <w:rPr>
          <w:rFonts w:cstheme="minorHAnsi"/>
        </w:rPr>
        <w:t>__________________________________</w:t>
      </w:r>
    </w:p>
    <w:p w:rsidR="00246AAF" w:rsidRPr="00EE51EE" w:rsidRDefault="004802B8" w:rsidP="00EE51EE">
      <w:pPr>
        <w:spacing w:after="0"/>
        <w:rPr>
          <w:rFonts w:cstheme="minorHAnsi"/>
        </w:rPr>
      </w:pPr>
      <w:r w:rsidRPr="00EE51EE">
        <w:rPr>
          <w:rFonts w:cstheme="minorHAnsi"/>
        </w:rPr>
        <w:t xml:space="preserve">Name of Interviewer  </w:t>
      </w:r>
      <w:r w:rsidRPr="00EE51EE">
        <w:rPr>
          <w:rFonts w:cstheme="minorHAnsi"/>
        </w:rPr>
        <w:tab/>
      </w:r>
      <w:r w:rsidRPr="00EE51EE">
        <w:rPr>
          <w:rFonts w:cstheme="minorHAnsi"/>
        </w:rPr>
        <w:tab/>
      </w:r>
      <w:r w:rsidRPr="00EE51EE">
        <w:rPr>
          <w:rFonts w:cstheme="minorHAnsi"/>
        </w:rPr>
        <w:tab/>
      </w:r>
      <w:r w:rsidRPr="00EE51EE">
        <w:rPr>
          <w:rFonts w:cstheme="minorHAnsi"/>
        </w:rPr>
        <w:tab/>
        <w:t>Signature of Interviewer</w:t>
      </w:r>
    </w:p>
    <w:sectPr w:rsidR="00246AAF" w:rsidRPr="00EE51EE" w:rsidSect="00572AB3">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E4E" w:rsidRDefault="00141E4E" w:rsidP="00BB6DC7">
      <w:pPr>
        <w:spacing w:after="0"/>
      </w:pPr>
      <w:r>
        <w:separator/>
      </w:r>
    </w:p>
  </w:endnote>
  <w:endnote w:type="continuationSeparator" w:id="0">
    <w:p w:rsidR="00141E4E" w:rsidRDefault="00141E4E" w:rsidP="00BB6D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E4E" w:rsidRDefault="00141E4E" w:rsidP="00BB6DC7">
      <w:pPr>
        <w:spacing w:after="0"/>
      </w:pPr>
      <w:r>
        <w:separator/>
      </w:r>
    </w:p>
  </w:footnote>
  <w:footnote w:type="continuationSeparator" w:id="0">
    <w:p w:rsidR="00141E4E" w:rsidRDefault="00141E4E" w:rsidP="00BB6DC7">
      <w:pPr>
        <w:spacing w:after="0"/>
      </w:pPr>
      <w:r>
        <w:continuationSeparator/>
      </w:r>
    </w:p>
  </w:footnote>
  <w:footnote w:id="1">
    <w:p w:rsidR="00BB6DC7" w:rsidRDefault="00BB6DC7" w:rsidP="00BB6DC7">
      <w:pPr>
        <w:rPr>
          <w:rFonts w:ascii="Times New Roman" w:eastAsia="Times New Roman" w:hAnsi="Times New Roman" w:cs="Times New Roman"/>
          <w:sz w:val="20"/>
          <w:szCs w:val="20"/>
        </w:rPr>
      </w:pPr>
      <w:r>
        <w:rPr>
          <w:rStyle w:val="FootnoteReference"/>
        </w:rPr>
        <w:footnoteRef/>
      </w:r>
      <w:r>
        <w:t xml:space="preserve"> </w:t>
      </w:r>
      <w:r>
        <w:tab/>
      </w:r>
      <w:r>
        <w:rPr>
          <w:rFonts w:ascii="Times New Roman" w:hAnsi="Times New Roman" w:cs="Times New Roman"/>
          <w:sz w:val="20"/>
          <w:szCs w:val="20"/>
        </w:rPr>
        <w:t>Privacy Act Statement:  HUD’s authoritative and principle purpose, conditions of uses, and impacts, if any, for not participating in the survey are referenced within the participant agreement.  HUD’s statutory authority for collecting this data can be found at</w:t>
      </w:r>
      <w:r>
        <w:rPr>
          <w:rFonts w:ascii="Times New Roman" w:eastAsia="Times New Roman" w:hAnsi="Times New Roman" w:cs="Times New Roman"/>
          <w:sz w:val="20"/>
          <w:szCs w:val="20"/>
        </w:rPr>
        <w:t xml:space="preserve"> Section 502 (g) of the Housing and Urban Development Act of 1970 (Public Law 91-609) (12 U.S.C. 1701z-1; 1701z-2(d) and (g)). </w:t>
      </w:r>
    </w:p>
    <w:p w:rsidR="00BB6DC7" w:rsidRDefault="00BB6DC7" w:rsidP="00BB6DC7">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C0D"/>
    <w:rsid w:val="0008095C"/>
    <w:rsid w:val="000B6F70"/>
    <w:rsid w:val="000E79B0"/>
    <w:rsid w:val="00126F19"/>
    <w:rsid w:val="00141E4E"/>
    <w:rsid w:val="002020C2"/>
    <w:rsid w:val="00246AAF"/>
    <w:rsid w:val="00294E1A"/>
    <w:rsid w:val="002A4625"/>
    <w:rsid w:val="00314948"/>
    <w:rsid w:val="004802B8"/>
    <w:rsid w:val="004D226B"/>
    <w:rsid w:val="005635DC"/>
    <w:rsid w:val="00572AB3"/>
    <w:rsid w:val="00720E5C"/>
    <w:rsid w:val="00805C0D"/>
    <w:rsid w:val="00883786"/>
    <w:rsid w:val="008E3616"/>
    <w:rsid w:val="00916F7A"/>
    <w:rsid w:val="00BB6DC7"/>
    <w:rsid w:val="00BD1F93"/>
    <w:rsid w:val="00C04E0F"/>
    <w:rsid w:val="00CF726A"/>
    <w:rsid w:val="00ED6D3C"/>
    <w:rsid w:val="00EE5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E5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05C0D"/>
    <w:rPr>
      <w:sz w:val="16"/>
      <w:szCs w:val="16"/>
    </w:rPr>
  </w:style>
  <w:style w:type="paragraph" w:styleId="CommentText">
    <w:name w:val="annotation text"/>
    <w:basedOn w:val="Normal"/>
    <w:link w:val="CommentTextChar"/>
    <w:uiPriority w:val="99"/>
    <w:semiHidden/>
    <w:unhideWhenUsed/>
    <w:rsid w:val="00805C0D"/>
    <w:rPr>
      <w:sz w:val="20"/>
      <w:szCs w:val="20"/>
    </w:rPr>
  </w:style>
  <w:style w:type="character" w:customStyle="1" w:styleId="CommentTextChar">
    <w:name w:val="Comment Text Char"/>
    <w:basedOn w:val="DefaultParagraphFont"/>
    <w:link w:val="CommentText"/>
    <w:uiPriority w:val="99"/>
    <w:semiHidden/>
    <w:rsid w:val="00805C0D"/>
    <w:rPr>
      <w:sz w:val="20"/>
      <w:szCs w:val="20"/>
    </w:rPr>
  </w:style>
  <w:style w:type="paragraph" w:styleId="BalloonText">
    <w:name w:val="Balloon Text"/>
    <w:basedOn w:val="Normal"/>
    <w:link w:val="BalloonTextChar"/>
    <w:uiPriority w:val="99"/>
    <w:semiHidden/>
    <w:unhideWhenUsed/>
    <w:rsid w:val="00805C0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C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8095C"/>
    <w:rPr>
      <w:b/>
      <w:bCs/>
    </w:rPr>
  </w:style>
  <w:style w:type="character" w:customStyle="1" w:styleId="CommentSubjectChar">
    <w:name w:val="Comment Subject Char"/>
    <w:basedOn w:val="CommentTextChar"/>
    <w:link w:val="CommentSubject"/>
    <w:uiPriority w:val="99"/>
    <w:semiHidden/>
    <w:rsid w:val="0008095C"/>
    <w:rPr>
      <w:b/>
      <w:bCs/>
      <w:sz w:val="20"/>
      <w:szCs w:val="20"/>
    </w:rPr>
  </w:style>
  <w:style w:type="character" w:customStyle="1" w:styleId="FootnoteTextChar">
    <w:name w:val="Footnote Text Char"/>
    <w:aliases w:val="F1 Char"/>
    <w:basedOn w:val="DefaultParagraphFont"/>
    <w:link w:val="FootnoteText"/>
    <w:semiHidden/>
    <w:locked/>
    <w:rsid w:val="00BB6DC7"/>
    <w:rPr>
      <w:rFonts w:ascii="Times New Roman" w:eastAsia="Times New Roman" w:hAnsi="Times New Roman" w:cs="Times New Roman"/>
      <w:sz w:val="20"/>
      <w:szCs w:val="20"/>
    </w:rPr>
  </w:style>
  <w:style w:type="paragraph" w:styleId="FootnoteText">
    <w:name w:val="footnote text"/>
    <w:aliases w:val="F1"/>
    <w:basedOn w:val="Normal"/>
    <w:link w:val="FootnoteTextChar"/>
    <w:semiHidden/>
    <w:unhideWhenUsed/>
    <w:rsid w:val="00BB6DC7"/>
    <w:pPr>
      <w:spacing w:before="40" w:after="120" w:line="264" w:lineRule="auto"/>
      <w:ind w:left="360" w:hanging="360"/>
    </w:pPr>
    <w:rPr>
      <w:rFonts w:ascii="Times New Roman" w:eastAsia="Times New Roman" w:hAnsi="Times New Roman" w:cs="Times New Roman"/>
      <w:sz w:val="20"/>
      <w:szCs w:val="20"/>
    </w:rPr>
  </w:style>
  <w:style w:type="character" w:customStyle="1" w:styleId="FootnoteTextChar1">
    <w:name w:val="Footnote Text Char1"/>
    <w:basedOn w:val="DefaultParagraphFont"/>
    <w:uiPriority w:val="99"/>
    <w:semiHidden/>
    <w:rsid w:val="00BB6DC7"/>
    <w:rPr>
      <w:sz w:val="20"/>
      <w:szCs w:val="20"/>
    </w:rPr>
  </w:style>
  <w:style w:type="character" w:styleId="FootnoteReference">
    <w:name w:val="footnote reference"/>
    <w:basedOn w:val="DefaultParagraphFont"/>
    <w:semiHidden/>
    <w:unhideWhenUsed/>
    <w:rsid w:val="00BB6DC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E5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05C0D"/>
    <w:rPr>
      <w:sz w:val="16"/>
      <w:szCs w:val="16"/>
    </w:rPr>
  </w:style>
  <w:style w:type="paragraph" w:styleId="CommentText">
    <w:name w:val="annotation text"/>
    <w:basedOn w:val="Normal"/>
    <w:link w:val="CommentTextChar"/>
    <w:uiPriority w:val="99"/>
    <w:semiHidden/>
    <w:unhideWhenUsed/>
    <w:rsid w:val="00805C0D"/>
    <w:rPr>
      <w:sz w:val="20"/>
      <w:szCs w:val="20"/>
    </w:rPr>
  </w:style>
  <w:style w:type="character" w:customStyle="1" w:styleId="CommentTextChar">
    <w:name w:val="Comment Text Char"/>
    <w:basedOn w:val="DefaultParagraphFont"/>
    <w:link w:val="CommentText"/>
    <w:uiPriority w:val="99"/>
    <w:semiHidden/>
    <w:rsid w:val="00805C0D"/>
    <w:rPr>
      <w:sz w:val="20"/>
      <w:szCs w:val="20"/>
    </w:rPr>
  </w:style>
  <w:style w:type="paragraph" w:styleId="BalloonText">
    <w:name w:val="Balloon Text"/>
    <w:basedOn w:val="Normal"/>
    <w:link w:val="BalloonTextChar"/>
    <w:uiPriority w:val="99"/>
    <w:semiHidden/>
    <w:unhideWhenUsed/>
    <w:rsid w:val="00805C0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C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8095C"/>
    <w:rPr>
      <w:b/>
      <w:bCs/>
    </w:rPr>
  </w:style>
  <w:style w:type="character" w:customStyle="1" w:styleId="CommentSubjectChar">
    <w:name w:val="Comment Subject Char"/>
    <w:basedOn w:val="CommentTextChar"/>
    <w:link w:val="CommentSubject"/>
    <w:uiPriority w:val="99"/>
    <w:semiHidden/>
    <w:rsid w:val="0008095C"/>
    <w:rPr>
      <w:b/>
      <w:bCs/>
      <w:sz w:val="20"/>
      <w:szCs w:val="20"/>
    </w:rPr>
  </w:style>
  <w:style w:type="character" w:customStyle="1" w:styleId="FootnoteTextChar">
    <w:name w:val="Footnote Text Char"/>
    <w:aliases w:val="F1 Char"/>
    <w:basedOn w:val="DefaultParagraphFont"/>
    <w:link w:val="FootnoteText"/>
    <w:semiHidden/>
    <w:locked/>
    <w:rsid w:val="00BB6DC7"/>
    <w:rPr>
      <w:rFonts w:ascii="Times New Roman" w:eastAsia="Times New Roman" w:hAnsi="Times New Roman" w:cs="Times New Roman"/>
      <w:sz w:val="20"/>
      <w:szCs w:val="20"/>
    </w:rPr>
  </w:style>
  <w:style w:type="paragraph" w:styleId="FootnoteText">
    <w:name w:val="footnote text"/>
    <w:aliases w:val="F1"/>
    <w:basedOn w:val="Normal"/>
    <w:link w:val="FootnoteTextChar"/>
    <w:semiHidden/>
    <w:unhideWhenUsed/>
    <w:rsid w:val="00BB6DC7"/>
    <w:pPr>
      <w:spacing w:before="40" w:after="120" w:line="264" w:lineRule="auto"/>
      <w:ind w:left="360" w:hanging="360"/>
    </w:pPr>
    <w:rPr>
      <w:rFonts w:ascii="Times New Roman" w:eastAsia="Times New Roman" w:hAnsi="Times New Roman" w:cs="Times New Roman"/>
      <w:sz w:val="20"/>
      <w:szCs w:val="20"/>
    </w:rPr>
  </w:style>
  <w:style w:type="character" w:customStyle="1" w:styleId="FootnoteTextChar1">
    <w:name w:val="Footnote Text Char1"/>
    <w:basedOn w:val="DefaultParagraphFont"/>
    <w:uiPriority w:val="99"/>
    <w:semiHidden/>
    <w:rsid w:val="00BB6DC7"/>
    <w:rPr>
      <w:sz w:val="20"/>
      <w:szCs w:val="20"/>
    </w:rPr>
  </w:style>
  <w:style w:type="character" w:styleId="FootnoteReference">
    <w:name w:val="footnote reference"/>
    <w:basedOn w:val="DefaultParagraphFont"/>
    <w:semiHidden/>
    <w:unhideWhenUsed/>
    <w:rsid w:val="00BB6D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1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Debi McInnis</dc:creator>
  <cp:lastModifiedBy>Anne Fletcher</cp:lastModifiedBy>
  <cp:revision>2</cp:revision>
  <dcterms:created xsi:type="dcterms:W3CDTF">2014-01-14T02:12:00Z</dcterms:created>
  <dcterms:modified xsi:type="dcterms:W3CDTF">2014-01-14T02:12:00Z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1030826006</vt:i4>
  </property>
  <property fmtid="{D5CDD505-2E9C-101B-9397-08002B2CF9AE}" pid="4" name="_EmailSubject">
    <vt:lpwstr>Family Options Study- Updated materials for ROCIS</vt:lpwstr>
  </property>
  <property fmtid="{D5CDD505-2E9C-101B-9397-08002B2CF9AE}" pid="5" name="_AuthorEmail">
    <vt:lpwstr>Anne.L.Fletcher@hud.gov</vt:lpwstr>
  </property>
  <property fmtid="{D5CDD505-2E9C-101B-9397-08002B2CF9AE}" pid="6" name="_AuthorEmailDisplayName">
    <vt:lpwstr>Fletcher, Anne L</vt:lpwstr>
  </property>
  <property fmtid="{D5CDD505-2E9C-101B-9397-08002B2CF9AE}" pid="7" name="_PreviousAdHocReviewCycleID">
    <vt:i4>1191186097</vt:i4>
  </property>
</Properties>
</file>