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AE" w:rsidRPr="00A476AE" w:rsidRDefault="00A476AE">
      <w:pPr>
        <w:rPr>
          <w:rFonts w:cs="Arial"/>
          <w:i/>
          <w:szCs w:val="28"/>
          <w:u w:val="single"/>
        </w:rPr>
      </w:pPr>
      <w:r w:rsidRPr="00A476AE">
        <w:rPr>
          <w:rFonts w:cs="Arial"/>
          <w:szCs w:val="28"/>
          <w:u w:val="single"/>
        </w:rPr>
        <w:t xml:space="preserve">Supplemental Statement for VA Form 21-4142, </w:t>
      </w:r>
      <w:r w:rsidRPr="00A476AE">
        <w:rPr>
          <w:rFonts w:cs="Arial"/>
          <w:i/>
          <w:szCs w:val="28"/>
          <w:u w:val="single"/>
        </w:rPr>
        <w:t>Authorization and Consent to Release Information to the Department of Veterans Affairs</w:t>
      </w:r>
    </w:p>
    <w:p w:rsidR="00A476AE" w:rsidRDefault="00A476AE">
      <w:pPr>
        <w:rPr>
          <w:rFonts w:cs="Arial"/>
          <w:szCs w:val="28"/>
        </w:rPr>
      </w:pPr>
    </w:p>
    <w:p w:rsidR="00B37C5E" w:rsidRDefault="00B37C5E" w:rsidP="00B37C5E">
      <w:pPr>
        <w:pStyle w:val="ListParagraph"/>
        <w:tabs>
          <w:tab w:val="left" w:pos="0"/>
          <w:tab w:val="decimal" w:pos="576"/>
          <w:tab w:val="decimal" w:pos="5616"/>
          <w:tab w:val="decimal" w:pos="10944"/>
        </w:tabs>
        <w:ind w:left="0"/>
        <w:rPr>
          <w:sz w:val="24"/>
        </w:rPr>
      </w:pPr>
      <w:r w:rsidRPr="00E162C4">
        <w:rPr>
          <w:sz w:val="24"/>
        </w:rPr>
        <w:t>VA is redesigning the current VA Form 21-4142</w:t>
      </w:r>
      <w:r>
        <w:rPr>
          <w:sz w:val="24"/>
        </w:rPr>
        <w:t>,</w:t>
      </w:r>
      <w:r w:rsidRPr="00E162C4">
        <w:rPr>
          <w:sz w:val="24"/>
        </w:rPr>
        <w:t xml:space="preserve"> </w:t>
      </w:r>
      <w:r w:rsidRPr="00CB6E07">
        <w:rPr>
          <w:i/>
          <w:sz w:val="24"/>
        </w:rPr>
        <w:t>Authorization and Consent to Release Information to the Department of Veterans Affairs (VA)</w:t>
      </w:r>
      <w:r w:rsidRPr="00E162C4">
        <w:rPr>
          <w:sz w:val="24"/>
        </w:rPr>
        <w:t xml:space="preserve">, Feb 2012. </w:t>
      </w:r>
      <w:r>
        <w:rPr>
          <w:sz w:val="24"/>
        </w:rPr>
        <w:t xml:space="preserve"> </w:t>
      </w:r>
      <w:r w:rsidRPr="00274B91">
        <w:rPr>
          <w:sz w:val="24"/>
        </w:rPr>
        <w:t xml:space="preserve">VA is revising the VA Form 21-4142 to be compliant with Health and Human Services and Social Security Administration forms.  Instead of requiring a signed form from the claimant for each private health provider (PHP), the claimant only has to give VA this general consent to go out for these records.  The consent was also increased from six months to one </w:t>
      </w:r>
      <w:r>
        <w:rPr>
          <w:sz w:val="24"/>
        </w:rPr>
        <w:t xml:space="preserve">year.  </w:t>
      </w:r>
      <w:r w:rsidRPr="00E162C4">
        <w:rPr>
          <w:sz w:val="24"/>
        </w:rPr>
        <w:t>VA is also redesigning the form for clarity and ease of use.  This redesign does not increase the respondent burden.</w:t>
      </w:r>
    </w:p>
    <w:p w:rsidR="00A476AE" w:rsidRDefault="00A476AE" w:rsidP="00B37C5E"/>
    <w:p w:rsidR="00B37C5E" w:rsidRDefault="00B37C5E" w:rsidP="00B37C5E"/>
    <w:p w:rsidR="00B37C5E" w:rsidRDefault="00B37C5E" w:rsidP="00B37C5E"/>
    <w:p w:rsidR="00B37C5E" w:rsidRDefault="00B37C5E" w:rsidP="00B37C5E">
      <w:bookmarkStart w:id="0" w:name="_GoBack"/>
      <w:bookmarkEnd w:id="0"/>
    </w:p>
    <w:sectPr w:rsidR="00B37C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6AE"/>
    <w:rsid w:val="00195F7A"/>
    <w:rsid w:val="004F78C8"/>
    <w:rsid w:val="00860E6E"/>
    <w:rsid w:val="00930791"/>
    <w:rsid w:val="00A476AE"/>
    <w:rsid w:val="00A51115"/>
    <w:rsid w:val="00A71146"/>
    <w:rsid w:val="00B37C5E"/>
    <w:rsid w:val="00C6248E"/>
    <w:rsid w:val="00CA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B37C5E"/>
    <w:pPr>
      <w:ind w:left="720"/>
      <w:contextualSpacing/>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VA would like to replace the 21-0844 and with the new certification and VA Forms 21-526EZ and 21-527EZ</vt:lpstr>
    </vt:vector>
  </TitlesOfParts>
  <Company>VA</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would like to replace the 21-0844 and with the new certification and VA Forms 21-526EZ and 21-527EZ</dc:title>
  <dc:creator>capcserg</dc:creator>
  <cp:lastModifiedBy>White, Kayce, VBAVACO</cp:lastModifiedBy>
  <cp:revision>2</cp:revision>
  <cp:lastPrinted>2010-04-22T18:54:00Z</cp:lastPrinted>
  <dcterms:created xsi:type="dcterms:W3CDTF">2014-02-25T21:03:00Z</dcterms:created>
  <dcterms:modified xsi:type="dcterms:W3CDTF">2014-02-25T21:03:00Z</dcterms:modified>
</cp:coreProperties>
</file>