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E3" w:rsidRDefault="00496AE3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  <w:bookmarkStart w:id="0" w:name="_GoBack"/>
      <w:bookmarkEnd w:id="0"/>
    </w:p>
    <w:p w:rsidR="00063081" w:rsidRDefault="00063081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063081" w:rsidRDefault="00063081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496AE3" w:rsidRDefault="00496AE3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F43A8F" w:rsidRPr="00F43A8F" w:rsidRDefault="00F43A8F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  <w:r w:rsidRPr="00F43A8F">
        <w:rPr>
          <w:rFonts w:ascii="Arial,Bold" w:hAnsi="Arial,Bold" w:cs="Arial,Bold"/>
          <w:b/>
          <w:bCs/>
          <w:sz w:val="18"/>
          <w:szCs w:val="18"/>
        </w:rPr>
        <w:t xml:space="preserve">CERTIFICATE OF </w:t>
      </w:r>
      <w:r w:rsidR="00912813">
        <w:rPr>
          <w:rFonts w:ascii="Arial,Bold" w:hAnsi="Arial,Bold" w:cs="Arial,Bold"/>
          <w:b/>
          <w:bCs/>
          <w:sz w:val="18"/>
          <w:szCs w:val="18"/>
        </w:rPr>
        <w:t>SELLER</w:t>
      </w:r>
    </w:p>
    <w:p w:rsidR="00F43A8F" w:rsidRDefault="00F43A8F" w:rsidP="00F43A8F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063081" w:rsidRPr="00F43A8F" w:rsidRDefault="00063081" w:rsidP="00F43A8F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525"/>
        <w:gridCol w:w="210"/>
        <w:gridCol w:w="1282"/>
        <w:gridCol w:w="625"/>
        <w:gridCol w:w="2608"/>
        <w:gridCol w:w="609"/>
        <w:gridCol w:w="174"/>
        <w:gridCol w:w="175"/>
        <w:gridCol w:w="1061"/>
        <w:gridCol w:w="481"/>
      </w:tblGrid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E230C8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, certifies that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  <w:vAlign w:val="bottom"/>
          </w:tcPr>
          <w:p w:rsidR="00F43A8F" w:rsidRPr="00F43A8F" w:rsidRDefault="00F43A8F" w:rsidP="000F5A99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he is the</w:t>
            </w:r>
          </w:p>
        </w:tc>
        <w:tc>
          <w:tcPr>
            <w:tcW w:w="7269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E230C8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  <w:vAlign w:val="bottom"/>
          </w:tcPr>
          <w:p w:rsidR="00F43A8F" w:rsidRPr="00F43A8F" w:rsidRDefault="002A137A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 </w:t>
            </w:r>
            <w:r w:rsidR="00F43A8F"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of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>TITLE OR DESIGNATION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F43A8F" w:rsidRPr="00F43A8F" w:rsidTr="00151288">
        <w:trPr>
          <w:trHeight w:hRule="exact" w:val="288"/>
        </w:trPr>
        <w:tc>
          <w:tcPr>
            <w:tcW w:w="7098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F43A8F" w:rsidRPr="00F43A8F" w:rsidRDefault="00F43A8F" w:rsidP="005E2CBE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, the </w:t>
            </w:r>
            <w:r w:rsidR="005E2CBE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Selle</w:t>
            </w: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r</w:t>
            </w:r>
            <w:r w:rsidR="007762FD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,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2"/>
                <w:szCs w:val="1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NAME OF </w:t>
            </w:r>
            <w:r w:rsidR="00912813">
              <w:rPr>
                <w:rFonts w:ascii="Arial,Bold" w:hAnsi="Arial,Bold" w:cs="Arial,Bold"/>
                <w:b/>
                <w:bCs/>
                <w:sz w:val="12"/>
                <w:szCs w:val="12"/>
              </w:rPr>
              <w:t>SELLER</w:t>
            </w:r>
          </w:p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776D0F" w:rsidRPr="00F43A8F" w:rsidTr="00390658">
        <w:trPr>
          <w:trHeight w:hRule="exact" w:val="288"/>
        </w:trPr>
        <w:tc>
          <w:tcPr>
            <w:tcW w:w="1625" w:type="dxa"/>
            <w:gridSpan w:val="3"/>
            <w:shd w:val="clear" w:color="auto" w:fill="auto"/>
            <w:vAlign w:val="bottom"/>
          </w:tcPr>
          <w:p w:rsidR="00F43A8F" w:rsidRPr="00F43A8F" w:rsidRDefault="002A137A" w:rsidP="002A137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="00F43A8F" w:rsidRPr="00F43A8F">
              <w:rPr>
                <w:i/>
                <w:iCs/>
                <w:sz w:val="22"/>
                <w:szCs w:val="22"/>
              </w:rPr>
              <w:t xml:space="preserve">n </w:t>
            </w:r>
            <w:r w:rsidR="00F43A8F" w:rsidRPr="00390658">
              <w:rPr>
                <w:i/>
                <w:iCs/>
                <w:sz w:val="22"/>
                <w:szCs w:val="22"/>
                <w:shd w:val="clear" w:color="auto" w:fill="FFFFFF" w:themeFill="background1"/>
              </w:rPr>
              <w:t>a contrac</w:t>
            </w:r>
            <w:r w:rsidR="00111C72" w:rsidRPr="00390658">
              <w:rPr>
                <w:i/>
                <w:iCs/>
                <w:sz w:val="22"/>
                <w:szCs w:val="22"/>
                <w:shd w:val="clear" w:color="auto" w:fill="FFFFFF" w:themeFill="background1"/>
              </w:rPr>
              <w:t>t No.</w:t>
            </w:r>
            <w:r w:rsidR="00776D0F">
              <w:rPr>
                <w:i/>
                <w:iCs/>
                <w:sz w:val="22"/>
                <w:szCs w:val="22"/>
              </w:rPr>
              <w:t xml:space="preserve"> No</w:t>
            </w:r>
            <w:r w:rsidR="00111C72">
              <w:rPr>
                <w:i/>
                <w:iCs/>
                <w:sz w:val="22"/>
                <w:szCs w:val="22"/>
              </w:rPr>
              <w:t>.</w:t>
            </w:r>
            <w:r w:rsidR="00F43A8F" w:rsidRPr="00F43A8F">
              <w:rPr>
                <w:i/>
                <w:iCs/>
                <w:sz w:val="22"/>
                <w:szCs w:val="22"/>
              </w:rPr>
              <w:t xml:space="preserve">o. 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1512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</w:rPr>
            </w:pPr>
            <w:r w:rsidRPr="00F43A8F">
              <w:rPr>
                <w:bCs/>
                <w:i/>
                <w:sz w:val="22"/>
                <w:szCs w:val="22"/>
              </w:rPr>
              <w:t xml:space="preserve"> dated</w:t>
            </w:r>
          </w:p>
        </w:tc>
        <w:tc>
          <w:tcPr>
            <w:tcW w:w="2608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6344ED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5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 entered into between the 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1415" w:type="dxa"/>
            <w:gridSpan w:val="2"/>
            <w:shd w:val="clear" w:color="auto" w:fill="auto"/>
            <w:vAlign w:val="bottom"/>
          </w:tcPr>
          <w:p w:rsidR="00F43A8F" w:rsidRPr="00F43A8F" w:rsidRDefault="002E33D4" w:rsidP="002E33D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Seller</w:t>
            </w:r>
            <w:r w:rsidR="00F43A8F" w:rsidRPr="00F43A8F">
              <w:rPr>
                <w:i/>
                <w:iCs/>
                <w:sz w:val="22"/>
                <w:szCs w:val="22"/>
              </w:rPr>
              <w:t xml:space="preserve"> and </w:t>
            </w:r>
          </w:p>
        </w:tc>
        <w:tc>
          <w:tcPr>
            <w:tcW w:w="533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bottom"/>
          </w:tcPr>
          <w:p w:rsidR="00F43A8F" w:rsidRPr="00F43A8F" w:rsidRDefault="00F43A8F" w:rsidP="002E33D4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, the </w:t>
            </w:r>
            <w:r w:rsidR="002E33D4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Buy</w:t>
            </w: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er, for the</w:t>
            </w:r>
          </w:p>
        </w:tc>
      </w:tr>
      <w:tr w:rsidR="00F43A8F" w:rsidRPr="00F43A8F" w:rsidTr="002A137A">
        <w:trPr>
          <w:trHeight w:hRule="exact" w:val="288"/>
        </w:trPr>
        <w:tc>
          <w:tcPr>
            <w:tcW w:w="1415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4" w:type="dxa"/>
            <w:gridSpan w:val="5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6344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NAME OF RUS </w:t>
            </w:r>
            <w:r w:rsidR="006344ED">
              <w:rPr>
                <w:rFonts w:ascii="Arial,Bold" w:hAnsi="Arial,Bold" w:cs="Arial,Bold"/>
                <w:b/>
                <w:bCs/>
                <w:sz w:val="12"/>
                <w:szCs w:val="12"/>
              </w:rPr>
              <w:t>BUYER</w:t>
            </w:r>
          </w:p>
        </w:tc>
        <w:tc>
          <w:tcPr>
            <w:tcW w:w="1891" w:type="dxa"/>
            <w:gridSpan w:val="4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151288" w:rsidRPr="00F43A8F" w:rsidTr="00151288">
        <w:trPr>
          <w:trHeight w:hRule="exact" w:val="288"/>
        </w:trPr>
        <w:tc>
          <w:tcPr>
            <w:tcW w:w="3532" w:type="dxa"/>
            <w:gridSpan w:val="5"/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22"/>
                <w:szCs w:val="22"/>
              </w:rPr>
            </w:pPr>
            <w:r w:rsidRPr="00F43A8F">
              <w:rPr>
                <w:bCs/>
                <w:i/>
                <w:sz w:val="22"/>
                <w:szCs w:val="22"/>
              </w:rPr>
              <w:t xml:space="preserve">furnishing, delivery, and installation of </w:t>
            </w:r>
          </w:p>
        </w:tc>
        <w:tc>
          <w:tcPr>
            <w:tcW w:w="33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equipment and </w:t>
            </w:r>
          </w:p>
        </w:tc>
      </w:tr>
    </w:tbl>
    <w:p w:rsidR="00F43A8F" w:rsidRPr="00F43A8F" w:rsidRDefault="00F43A8F" w:rsidP="00B56B56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Materials (hereinafter called the </w:t>
      </w:r>
      <w:r w:rsidR="000F5A99">
        <w:rPr>
          <w:rFonts w:ascii="TimesNewRoman,Italic" w:hAnsi="TimesNewRoman,Italic" w:cs="TimesNewRoman,Italic"/>
          <w:i/>
          <w:iCs/>
          <w:sz w:val="22"/>
          <w:szCs w:val="22"/>
        </w:rPr>
        <w:t>P</w:t>
      </w: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roject), which bears the Rural Utilities Project Designation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079"/>
      </w:tblGrid>
      <w:tr w:rsidR="00F43A8F" w:rsidRPr="00F43A8F" w:rsidTr="00F43A8F">
        <w:trPr>
          <w:trHeight w:hRule="exact" w:val="432"/>
        </w:trPr>
        <w:tc>
          <w:tcPr>
            <w:tcW w:w="4668" w:type="dxa"/>
            <w:tcBorders>
              <w:bottom w:val="single" w:sz="4" w:space="0" w:color="000000" w:themeColor="text1"/>
            </w:tcBorders>
            <w:vAlign w:val="bottom"/>
          </w:tcPr>
          <w:p w:rsidR="00F43A8F" w:rsidRPr="00574325" w:rsidRDefault="00F43A8F" w:rsidP="00B56B5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4152" w:type="dxa"/>
            <w:vAlign w:val="bottom"/>
          </w:tcPr>
          <w:p w:rsidR="00F43A8F" w:rsidRPr="00F43A8F" w:rsidRDefault="00F43A8F" w:rsidP="00B56B5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: and that he is authorized to and does make</w:t>
            </w:r>
          </w:p>
        </w:tc>
      </w:tr>
    </w:tbl>
    <w:p w:rsidR="008501A0" w:rsidRDefault="00B56B56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>t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his Certificate on behalf of the </w:t>
      </w:r>
      <w:r w:rsidR="00B96F58">
        <w:rPr>
          <w:rFonts w:ascii="TimesNewRoman,Italic" w:hAnsi="TimesNewRoman,Italic" w:cs="TimesNewRoman,Italic"/>
          <w:i/>
          <w:iCs/>
          <w:sz w:val="22"/>
          <w:szCs w:val="22"/>
        </w:rPr>
        <w:t>Seller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 in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 order</w:t>
      </w:r>
      <w:r w:rsidR="00584CDB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to induce the Rural Utilities Service to advance moneys to the </w:t>
      </w:r>
      <w:r w:rsidR="00B96F58">
        <w:rPr>
          <w:rFonts w:ascii="TimesNewRoman,Italic" w:hAnsi="TimesNewRoman,Italic" w:cs="TimesNewRoman,Italic"/>
          <w:i/>
          <w:iCs/>
          <w:sz w:val="22"/>
          <w:szCs w:val="22"/>
        </w:rPr>
        <w:t>Buyer</w:t>
      </w:r>
      <w:r w:rsidR="002E4F6B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for the purpose of payment by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Buy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er to the </w:t>
      </w:r>
      <w:r w:rsidR="002E4F6B" w:rsidRPr="00B56B56">
        <w:rPr>
          <w:rFonts w:ascii="TimesNewRoman,Italic" w:hAnsi="TimesNewRoman,Italic" w:cs="TimesNewRoman,Italic"/>
          <w:i/>
          <w:iCs/>
          <w:sz w:val="22"/>
          <w:szCs w:val="22"/>
        </w:rPr>
        <w:t>Seller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and to induce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Buy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er to make payment to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Selle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>r, in accordance with the provisions of the Contract.</w:t>
      </w:r>
      <w:r w:rsidR="008501A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</w:p>
    <w:p w:rsidR="008501A0" w:rsidRDefault="008501A0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:rsidR="00F43A8F" w:rsidRPr="00F43A8F" w:rsidRDefault="008501A0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  <w:t>U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ndersigned further certifies that all persons who have furnished labor in connection with the Project have been paid in full; that all manufacturers, materialmen and subcontractors which furnished any materials or services, or both, for the Project have been paid in full; that no lien have been filed against the Project and no person has </w:t>
      </w:r>
      <w:r w:rsidR="002D5A64">
        <w:rPr>
          <w:rFonts w:ascii="TimesNewRoman,Italic" w:hAnsi="TimesNewRoman,Italic" w:cs="TimesNewRoman,Italic"/>
          <w:i/>
          <w:iCs/>
          <w:sz w:val="22"/>
          <w:szCs w:val="22"/>
        </w:rPr>
        <w:t>an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>y right to claim any lien against the Project.</w:t>
      </w:r>
    </w:p>
    <w:p w:rsidR="00F43A8F" w:rsidRPr="00F43A8F" w:rsidRDefault="00F43A8F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F43A8F" w:rsidRPr="00313A29" w:rsidRDefault="00F43A8F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932"/>
        <w:gridCol w:w="1530"/>
        <w:gridCol w:w="4158"/>
      </w:tblGrid>
      <w:tr w:rsidR="00860322" w:rsidRPr="00F43A8F" w:rsidTr="00860322">
        <w:trPr>
          <w:trHeight w:hRule="exact" w:val="288"/>
        </w:trPr>
        <w:tc>
          <w:tcPr>
            <w:tcW w:w="236" w:type="dxa"/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2932" w:type="dxa"/>
            <w:tcBorders>
              <w:bottom w:val="single" w:sz="4" w:space="0" w:color="000000" w:themeColor="text1"/>
            </w:tcBorders>
          </w:tcPr>
          <w:p w:rsidR="00860322" w:rsidRPr="00F43A8F" w:rsidRDefault="00860322" w:rsidP="00860322">
            <w:pPr>
              <w:tabs>
                <w:tab w:val="left" w:pos="720"/>
                <w:tab w:val="center" w:pos="308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60322" w:rsidRPr="00F43A8F" w:rsidRDefault="00860322" w:rsidP="00860322">
            <w:pPr>
              <w:tabs>
                <w:tab w:val="left" w:pos="720"/>
                <w:tab w:val="center" w:pos="3087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4158" w:type="dxa"/>
            <w:tcBorders>
              <w:bottom w:val="single" w:sz="4" w:space="0" w:color="000000" w:themeColor="text1"/>
            </w:tcBorders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860322" w:rsidRPr="00F43A8F" w:rsidTr="00860322">
        <w:trPr>
          <w:trHeight w:hRule="exact" w:val="288"/>
        </w:trPr>
        <w:tc>
          <w:tcPr>
            <w:tcW w:w="3168" w:type="dxa"/>
            <w:gridSpan w:val="2"/>
          </w:tcPr>
          <w:p w:rsidR="00860322" w:rsidRPr="00F43A8F" w:rsidRDefault="00860322" w:rsidP="0086032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>
              <w:rPr>
                <w:rFonts w:ascii="Arial,Bold" w:hAnsi="Arial,Bold" w:cs="Arial,Bold"/>
                <w:b/>
                <w:bCs/>
                <w:sz w:val="12"/>
                <w:szCs w:val="12"/>
              </w:rPr>
              <w:t>DATE</w:t>
            </w:r>
          </w:p>
        </w:tc>
        <w:tc>
          <w:tcPr>
            <w:tcW w:w="1530" w:type="dxa"/>
          </w:tcPr>
          <w:p w:rsidR="00860322" w:rsidRPr="00F43A8F" w:rsidRDefault="00860322" w:rsidP="0086032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</w:tcBorders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>SIGNATURE</w:t>
            </w:r>
            <w:r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 OF SELLER</w:t>
            </w:r>
          </w:p>
        </w:tc>
      </w:tr>
    </w:tbl>
    <w:p w:rsidR="00496AE3" w:rsidRPr="00313A29" w:rsidRDefault="00496AE3" w:rsidP="005E2CBE">
      <w:pPr>
        <w:rPr>
          <w:sz w:val="16"/>
          <w:szCs w:val="16"/>
        </w:rPr>
      </w:pPr>
    </w:p>
    <w:sectPr w:rsidR="00496AE3" w:rsidRPr="00313A29" w:rsidSect="00036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EF" w:rsidRDefault="008576EF">
      <w:r>
        <w:separator/>
      </w:r>
    </w:p>
  </w:endnote>
  <w:endnote w:type="continuationSeparator" w:id="0">
    <w:p w:rsidR="008576EF" w:rsidRDefault="0085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D9" w:rsidRDefault="00294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AD" w:rsidRDefault="000B5AAD">
    <w:pPr>
      <w:framePr w:wrap="notBeside" w:hAnchor="text" w:xAlign="right"/>
    </w:pPr>
    <w:r>
      <w:t xml:space="preserve">Page </w:t>
    </w:r>
    <w:r w:rsidR="008576EF">
      <w:fldChar w:fldCharType="begin"/>
    </w:r>
    <w:r w:rsidR="008576EF">
      <w:instrText xml:space="preserve"> PAGE  </w:instrText>
    </w:r>
    <w:r w:rsidR="008576EF">
      <w:fldChar w:fldCharType="separate"/>
    </w:r>
    <w:r>
      <w:rPr>
        <w:noProof/>
      </w:rPr>
      <w:t>2</w:t>
    </w:r>
    <w:r w:rsidR="008576EF">
      <w:rPr>
        <w:noProof/>
      </w:rPr>
      <w:fldChar w:fldCharType="end"/>
    </w:r>
  </w:p>
  <w:p w:rsidR="000B5AAD" w:rsidRDefault="000B5AAD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AD" w:rsidRDefault="000B5AAD">
    <w:pPr>
      <w:pStyle w:val="Footer"/>
    </w:pPr>
    <w:r>
      <w:rPr>
        <w:i/>
      </w:rPr>
      <w:t>RUS FORM 395</w:t>
    </w:r>
    <w:r w:rsidR="00F97591">
      <w:rPr>
        <w:i/>
      </w:rPr>
      <w:t>c (I</w:t>
    </w:r>
    <w:r w:rsidR="00FD458F">
      <w:rPr>
        <w:i/>
      </w:rPr>
      <w:t xml:space="preserve">ssued   </w:t>
    </w:r>
    <w:r>
      <w:rPr>
        <w:i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EF" w:rsidRDefault="008576EF">
      <w:r>
        <w:separator/>
      </w:r>
    </w:p>
  </w:footnote>
  <w:footnote w:type="continuationSeparator" w:id="0">
    <w:p w:rsidR="008576EF" w:rsidRDefault="0085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D9" w:rsidRDefault="00294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D9" w:rsidRDefault="00294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AD" w:rsidRPr="00925A96" w:rsidRDefault="000B5AAD" w:rsidP="00496AE3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F305E6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>. The time required to complete this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 xml:space="preserve">information is estimated to average </w:t>
    </w:r>
    <w:r w:rsidR="00294CD9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294CD9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 xml:space="preserve"> 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2"/>
    <w:rsid w:val="00007B59"/>
    <w:rsid w:val="000369CC"/>
    <w:rsid w:val="0004295C"/>
    <w:rsid w:val="00063081"/>
    <w:rsid w:val="00073AF3"/>
    <w:rsid w:val="00080BDE"/>
    <w:rsid w:val="00085385"/>
    <w:rsid w:val="000855DA"/>
    <w:rsid w:val="0008711D"/>
    <w:rsid w:val="000974CF"/>
    <w:rsid w:val="000B5AAD"/>
    <w:rsid w:val="000C70B9"/>
    <w:rsid w:val="000E1609"/>
    <w:rsid w:val="000E33E5"/>
    <w:rsid w:val="000F0A95"/>
    <w:rsid w:val="000F0C80"/>
    <w:rsid w:val="000F5A99"/>
    <w:rsid w:val="00111C72"/>
    <w:rsid w:val="001202AA"/>
    <w:rsid w:val="00121F0B"/>
    <w:rsid w:val="00144C0F"/>
    <w:rsid w:val="00151288"/>
    <w:rsid w:val="00162922"/>
    <w:rsid w:val="00162BD9"/>
    <w:rsid w:val="00165B10"/>
    <w:rsid w:val="0018745E"/>
    <w:rsid w:val="001A5EBC"/>
    <w:rsid w:val="001C3BEE"/>
    <w:rsid w:val="001D30B8"/>
    <w:rsid w:val="001E2CCD"/>
    <w:rsid w:val="00204D57"/>
    <w:rsid w:val="002150D2"/>
    <w:rsid w:val="00216C83"/>
    <w:rsid w:val="0023192A"/>
    <w:rsid w:val="00272F1F"/>
    <w:rsid w:val="00286614"/>
    <w:rsid w:val="0029006E"/>
    <w:rsid w:val="00294CD9"/>
    <w:rsid w:val="002A0E7A"/>
    <w:rsid w:val="002A137A"/>
    <w:rsid w:val="002A26EB"/>
    <w:rsid w:val="002A5F45"/>
    <w:rsid w:val="002B273F"/>
    <w:rsid w:val="002C0957"/>
    <w:rsid w:val="002C0FE5"/>
    <w:rsid w:val="002D3759"/>
    <w:rsid w:val="002D5A64"/>
    <w:rsid w:val="002E33D4"/>
    <w:rsid w:val="002E4F6B"/>
    <w:rsid w:val="00301B7D"/>
    <w:rsid w:val="00302E20"/>
    <w:rsid w:val="00313A29"/>
    <w:rsid w:val="00314CA4"/>
    <w:rsid w:val="003434FE"/>
    <w:rsid w:val="00390658"/>
    <w:rsid w:val="003C588C"/>
    <w:rsid w:val="003C644D"/>
    <w:rsid w:val="003E40E6"/>
    <w:rsid w:val="00463262"/>
    <w:rsid w:val="00490AA5"/>
    <w:rsid w:val="00496AE3"/>
    <w:rsid w:val="004C1ECC"/>
    <w:rsid w:val="004F3A40"/>
    <w:rsid w:val="0050630F"/>
    <w:rsid w:val="00512482"/>
    <w:rsid w:val="00526C86"/>
    <w:rsid w:val="00533925"/>
    <w:rsid w:val="00546B80"/>
    <w:rsid w:val="005508EF"/>
    <w:rsid w:val="00557E59"/>
    <w:rsid w:val="005634DB"/>
    <w:rsid w:val="00574325"/>
    <w:rsid w:val="00584CDB"/>
    <w:rsid w:val="00590E54"/>
    <w:rsid w:val="005927D4"/>
    <w:rsid w:val="005966E9"/>
    <w:rsid w:val="005A31A9"/>
    <w:rsid w:val="005B0925"/>
    <w:rsid w:val="005B0DFB"/>
    <w:rsid w:val="005B5F70"/>
    <w:rsid w:val="005C67B5"/>
    <w:rsid w:val="005D0B9D"/>
    <w:rsid w:val="005D5489"/>
    <w:rsid w:val="005D760C"/>
    <w:rsid w:val="005E2CBE"/>
    <w:rsid w:val="00610EE2"/>
    <w:rsid w:val="006166BE"/>
    <w:rsid w:val="006314EF"/>
    <w:rsid w:val="006344ED"/>
    <w:rsid w:val="00635030"/>
    <w:rsid w:val="006418C5"/>
    <w:rsid w:val="0064684F"/>
    <w:rsid w:val="00672505"/>
    <w:rsid w:val="00673D7C"/>
    <w:rsid w:val="006934A3"/>
    <w:rsid w:val="006E2A6C"/>
    <w:rsid w:val="00716E78"/>
    <w:rsid w:val="00726DFA"/>
    <w:rsid w:val="00745B24"/>
    <w:rsid w:val="007762FD"/>
    <w:rsid w:val="00776D0F"/>
    <w:rsid w:val="007A0987"/>
    <w:rsid w:val="007A210E"/>
    <w:rsid w:val="007A420B"/>
    <w:rsid w:val="007B5B41"/>
    <w:rsid w:val="007C7380"/>
    <w:rsid w:val="007D07BD"/>
    <w:rsid w:val="007D27B2"/>
    <w:rsid w:val="007D2C82"/>
    <w:rsid w:val="00807537"/>
    <w:rsid w:val="0082711E"/>
    <w:rsid w:val="008501A0"/>
    <w:rsid w:val="00850813"/>
    <w:rsid w:val="008576EF"/>
    <w:rsid w:val="00860322"/>
    <w:rsid w:val="00864286"/>
    <w:rsid w:val="00865C04"/>
    <w:rsid w:val="0087217A"/>
    <w:rsid w:val="008834F3"/>
    <w:rsid w:val="00885C99"/>
    <w:rsid w:val="008964E3"/>
    <w:rsid w:val="00897983"/>
    <w:rsid w:val="008A05A8"/>
    <w:rsid w:val="008A25A2"/>
    <w:rsid w:val="008A5E09"/>
    <w:rsid w:val="008C1BFC"/>
    <w:rsid w:val="008D632B"/>
    <w:rsid w:val="008D6720"/>
    <w:rsid w:val="00910973"/>
    <w:rsid w:val="00912813"/>
    <w:rsid w:val="009507AF"/>
    <w:rsid w:val="009678A6"/>
    <w:rsid w:val="009707BE"/>
    <w:rsid w:val="00982B28"/>
    <w:rsid w:val="00983D19"/>
    <w:rsid w:val="0099026E"/>
    <w:rsid w:val="00993CF6"/>
    <w:rsid w:val="009A6A7E"/>
    <w:rsid w:val="009B7071"/>
    <w:rsid w:val="009C09A1"/>
    <w:rsid w:val="009C4188"/>
    <w:rsid w:val="009C5C43"/>
    <w:rsid w:val="009D1152"/>
    <w:rsid w:val="009E5954"/>
    <w:rsid w:val="009E76ED"/>
    <w:rsid w:val="00A2290E"/>
    <w:rsid w:val="00A34C35"/>
    <w:rsid w:val="00A67E57"/>
    <w:rsid w:val="00A700AC"/>
    <w:rsid w:val="00A72A8D"/>
    <w:rsid w:val="00AA3C61"/>
    <w:rsid w:val="00AA3E40"/>
    <w:rsid w:val="00AD0FEB"/>
    <w:rsid w:val="00B101A9"/>
    <w:rsid w:val="00B23E2D"/>
    <w:rsid w:val="00B4407E"/>
    <w:rsid w:val="00B445E5"/>
    <w:rsid w:val="00B52369"/>
    <w:rsid w:val="00B55DEB"/>
    <w:rsid w:val="00B56B56"/>
    <w:rsid w:val="00B67FCF"/>
    <w:rsid w:val="00B7180F"/>
    <w:rsid w:val="00B76700"/>
    <w:rsid w:val="00B82954"/>
    <w:rsid w:val="00B82CA2"/>
    <w:rsid w:val="00B855C3"/>
    <w:rsid w:val="00B96F58"/>
    <w:rsid w:val="00BA00AD"/>
    <w:rsid w:val="00BA75B9"/>
    <w:rsid w:val="00BE548A"/>
    <w:rsid w:val="00BF6192"/>
    <w:rsid w:val="00C035CF"/>
    <w:rsid w:val="00C0568C"/>
    <w:rsid w:val="00C10F6B"/>
    <w:rsid w:val="00C220D8"/>
    <w:rsid w:val="00C26AC0"/>
    <w:rsid w:val="00C26FA8"/>
    <w:rsid w:val="00C45107"/>
    <w:rsid w:val="00C455FE"/>
    <w:rsid w:val="00C52D0A"/>
    <w:rsid w:val="00C77B27"/>
    <w:rsid w:val="00C81D16"/>
    <w:rsid w:val="00C96CB5"/>
    <w:rsid w:val="00C971B2"/>
    <w:rsid w:val="00CA0D5E"/>
    <w:rsid w:val="00CA4CA0"/>
    <w:rsid w:val="00CC60DF"/>
    <w:rsid w:val="00CC6E0E"/>
    <w:rsid w:val="00CD3207"/>
    <w:rsid w:val="00CD7355"/>
    <w:rsid w:val="00D10F6B"/>
    <w:rsid w:val="00D21FA2"/>
    <w:rsid w:val="00D50443"/>
    <w:rsid w:val="00D66B19"/>
    <w:rsid w:val="00D752E5"/>
    <w:rsid w:val="00DA6D19"/>
    <w:rsid w:val="00DB77DA"/>
    <w:rsid w:val="00DD1C4E"/>
    <w:rsid w:val="00DD2330"/>
    <w:rsid w:val="00DD3386"/>
    <w:rsid w:val="00DF2CC9"/>
    <w:rsid w:val="00E11906"/>
    <w:rsid w:val="00E1481D"/>
    <w:rsid w:val="00E230C8"/>
    <w:rsid w:val="00E23D54"/>
    <w:rsid w:val="00E31F11"/>
    <w:rsid w:val="00E32AA8"/>
    <w:rsid w:val="00E45228"/>
    <w:rsid w:val="00E6015A"/>
    <w:rsid w:val="00E67421"/>
    <w:rsid w:val="00E74380"/>
    <w:rsid w:val="00E763E4"/>
    <w:rsid w:val="00EA6C2E"/>
    <w:rsid w:val="00ED73FE"/>
    <w:rsid w:val="00EE1CB1"/>
    <w:rsid w:val="00EE3561"/>
    <w:rsid w:val="00EF31F7"/>
    <w:rsid w:val="00EF7E6D"/>
    <w:rsid w:val="00F305E6"/>
    <w:rsid w:val="00F35C48"/>
    <w:rsid w:val="00F43A8F"/>
    <w:rsid w:val="00F60919"/>
    <w:rsid w:val="00F73CDE"/>
    <w:rsid w:val="00F77CC6"/>
    <w:rsid w:val="00F814C4"/>
    <w:rsid w:val="00F97591"/>
    <w:rsid w:val="00FB7BE8"/>
    <w:rsid w:val="00FD458F"/>
    <w:rsid w:val="00FE08B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2F66-8367-4460-BEEC-CB652DEB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1152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2</cp:revision>
  <cp:lastPrinted>2013-12-05T19:00:00Z</cp:lastPrinted>
  <dcterms:created xsi:type="dcterms:W3CDTF">2014-01-02T17:11:00Z</dcterms:created>
  <dcterms:modified xsi:type="dcterms:W3CDTF">2014-01-02T17:11:00Z</dcterms:modified>
</cp:coreProperties>
</file>