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32F1" w14:textId="5208155F" w:rsidR="00C54294" w:rsidRDefault="00F47A96" w:rsidP="00C54294">
      <w:pPr>
        <w:jc w:val="center"/>
      </w:pPr>
      <w:bookmarkStart w:id="0" w:name="_GoBack"/>
      <w:bookmarkEnd w:id="0"/>
      <w:r>
        <w:t xml:space="preserve">Attachment </w:t>
      </w:r>
      <w:r w:rsidR="005F6C63">
        <w:t>8</w:t>
      </w:r>
      <w:r w:rsidR="00C54294">
        <w:t xml:space="preserve">: </w:t>
      </w:r>
      <w:r w:rsidR="00297C8B">
        <w:t xml:space="preserve">Geospatial Capabilities Survey </w:t>
      </w:r>
      <w:r w:rsidR="005F6C63">
        <w:t>Last Chance</w:t>
      </w:r>
      <w:r w:rsidR="00C54294">
        <w:t xml:space="preserve"> </w:t>
      </w:r>
      <w:r w:rsidR="006D235C">
        <w:t>Reminder</w:t>
      </w:r>
    </w:p>
    <w:p w14:paraId="60601ED7" w14:textId="77777777" w:rsidR="00FE2BE0" w:rsidRDefault="00FE2BE0" w:rsidP="00235C10">
      <w:pPr>
        <w:widowControl w:val="0"/>
        <w:rPr>
          <w:rFonts w:ascii="Arial" w:hAnsi="Arial" w:cs="Arial"/>
        </w:rPr>
      </w:pPr>
    </w:p>
    <w:p w14:paraId="628C0F65" w14:textId="45F56BC3" w:rsidR="00FE2BE0" w:rsidRDefault="004771CF" w:rsidP="00235C10">
      <w:pPr>
        <w:widowControl w:val="0"/>
        <w:rPr>
          <w:rFonts w:ascii="Arial" w:hAnsi="Arial" w:cs="Arial"/>
        </w:rPr>
      </w:pPr>
      <w:r>
        <w:rPr>
          <w:noProof/>
        </w:rPr>
        <w:drawing>
          <wp:inline distT="0" distB="0" distL="0" distR="0" wp14:anchorId="7EF40822" wp14:editId="15179D2C">
            <wp:extent cx="816610" cy="81661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inline>
        </w:drawing>
      </w:r>
    </w:p>
    <w:p w14:paraId="3237881C" w14:textId="77777777" w:rsidR="00FE2BE0" w:rsidRDefault="00FE2BE0" w:rsidP="00235C10">
      <w:pPr>
        <w:widowControl w:val="0"/>
        <w:rPr>
          <w:rFonts w:ascii="Arial" w:hAnsi="Arial" w:cs="Arial"/>
        </w:rPr>
      </w:pPr>
    </w:p>
    <w:p w14:paraId="661480FD" w14:textId="77777777" w:rsidR="00555B0A" w:rsidRPr="00A97DA3" w:rsidRDefault="00555B0A" w:rsidP="00555B0A">
      <w:pPr>
        <w:spacing w:after="0" w:line="240" w:lineRule="auto"/>
        <w:rPr>
          <w:rFonts w:asciiTheme="majorHAnsi" w:hAnsiTheme="majorHAnsi"/>
          <w:sz w:val="24"/>
          <w:szCs w:val="24"/>
        </w:rPr>
      </w:pPr>
      <w:r w:rsidRPr="00A97DA3">
        <w:rPr>
          <w:rFonts w:asciiTheme="majorHAnsi" w:hAnsiTheme="majorHAnsi"/>
          <w:sz w:val="24"/>
          <w:szCs w:val="24"/>
        </w:rPr>
        <w:t>Dear Chief/Sheriff:</w:t>
      </w:r>
    </w:p>
    <w:p w14:paraId="3CBB1865" w14:textId="77777777" w:rsidR="00765F52" w:rsidRPr="00A97DA3" w:rsidRDefault="00765F52" w:rsidP="00FE2BE0">
      <w:pPr>
        <w:autoSpaceDE w:val="0"/>
        <w:autoSpaceDN w:val="0"/>
        <w:adjustRightInd w:val="0"/>
        <w:spacing w:after="0" w:line="240" w:lineRule="auto"/>
        <w:rPr>
          <w:rFonts w:asciiTheme="majorHAnsi" w:hAnsiTheme="majorHAnsi" w:cs="Arial"/>
          <w:sz w:val="24"/>
          <w:szCs w:val="24"/>
        </w:rPr>
      </w:pPr>
    </w:p>
    <w:p w14:paraId="282FEC87" w14:textId="5018AA65" w:rsidR="00FE2BE0" w:rsidRPr="00A97DA3" w:rsidRDefault="006D235C" w:rsidP="00FE2BE0">
      <w:pPr>
        <w:autoSpaceDE w:val="0"/>
        <w:autoSpaceDN w:val="0"/>
        <w:adjustRightInd w:val="0"/>
        <w:spacing w:after="0" w:line="240" w:lineRule="auto"/>
        <w:rPr>
          <w:rFonts w:asciiTheme="majorHAnsi" w:hAnsiTheme="majorHAnsi" w:cs="FrnkGothITCBkBT-Bold"/>
          <w:b/>
          <w:bCs/>
          <w:sz w:val="24"/>
          <w:szCs w:val="24"/>
        </w:rPr>
      </w:pPr>
      <w:r>
        <w:rPr>
          <w:rFonts w:asciiTheme="majorHAnsi" w:hAnsiTheme="majorHAnsi" w:cs="Arial"/>
          <w:sz w:val="24"/>
          <w:szCs w:val="24"/>
        </w:rPr>
        <w:t>The Geospatial Capabilities Survey is quickly coming to a close.</w:t>
      </w:r>
      <w:r w:rsidR="00BE1DF0" w:rsidRPr="00A97DA3">
        <w:rPr>
          <w:rFonts w:asciiTheme="majorHAnsi" w:hAnsiTheme="majorHAnsi" w:cs="FrnkGothITCBkBT-Bold"/>
          <w:b/>
          <w:bCs/>
          <w:sz w:val="24"/>
          <w:szCs w:val="24"/>
        </w:rPr>
        <w:t xml:space="preserve">  </w:t>
      </w:r>
      <w:r w:rsidR="00555B0A" w:rsidRPr="00A97DA3">
        <w:rPr>
          <w:rFonts w:asciiTheme="majorHAnsi" w:hAnsiTheme="majorHAnsi"/>
          <w:sz w:val="24"/>
          <w:szCs w:val="24"/>
        </w:rPr>
        <w:t xml:space="preserve">The purpose of the survey is to determine the geospatial tools, techniques, and practices used by law enforcement agencies and the potential for expanded use of such capabilities. The results of the survey will help </w:t>
      </w:r>
      <w:r w:rsidR="00BE1DF0" w:rsidRPr="00A97DA3">
        <w:rPr>
          <w:rFonts w:asciiTheme="majorHAnsi" w:hAnsiTheme="majorHAnsi"/>
          <w:sz w:val="24"/>
          <w:szCs w:val="24"/>
        </w:rPr>
        <w:t>the National Institute of Justice</w:t>
      </w:r>
      <w:r w:rsidR="00555B0A" w:rsidRPr="00A97DA3">
        <w:rPr>
          <w:rFonts w:asciiTheme="majorHAnsi" w:hAnsiTheme="majorHAnsi"/>
          <w:sz w:val="24"/>
          <w:szCs w:val="24"/>
        </w:rPr>
        <w:t xml:space="preserve"> determine how best it can meet the needs and enhance the effectiveness of geospatial capabiliti</w:t>
      </w:r>
      <w:r w:rsidR="00F44F05">
        <w:rPr>
          <w:rFonts w:asciiTheme="majorHAnsi" w:hAnsiTheme="majorHAnsi"/>
          <w:sz w:val="24"/>
          <w:szCs w:val="24"/>
        </w:rPr>
        <w:t>es among crime analysts in</w:t>
      </w:r>
      <w:r w:rsidR="00555B0A" w:rsidRPr="00A97DA3">
        <w:rPr>
          <w:rFonts w:asciiTheme="majorHAnsi" w:hAnsiTheme="majorHAnsi"/>
          <w:sz w:val="24"/>
          <w:szCs w:val="24"/>
        </w:rPr>
        <w:t xml:space="preserve"> law enforcement agencies through future technology development grants.</w:t>
      </w:r>
    </w:p>
    <w:p w14:paraId="5191CDE2" w14:textId="77777777" w:rsidR="00D921F8" w:rsidRPr="00A97DA3" w:rsidRDefault="00D921F8" w:rsidP="00FE2BE0">
      <w:pPr>
        <w:autoSpaceDE w:val="0"/>
        <w:autoSpaceDN w:val="0"/>
        <w:adjustRightInd w:val="0"/>
        <w:spacing w:after="0" w:line="240" w:lineRule="auto"/>
        <w:rPr>
          <w:rFonts w:asciiTheme="majorHAnsi" w:hAnsiTheme="majorHAnsi" w:cs="Arial"/>
          <w:sz w:val="24"/>
          <w:szCs w:val="24"/>
        </w:rPr>
      </w:pPr>
    </w:p>
    <w:p w14:paraId="35D2457B" w14:textId="23C13E6A" w:rsidR="00555B0A" w:rsidRPr="00A97DA3" w:rsidRDefault="00765F52" w:rsidP="00FE2BE0">
      <w:pPr>
        <w:autoSpaceDE w:val="0"/>
        <w:autoSpaceDN w:val="0"/>
        <w:adjustRightInd w:val="0"/>
        <w:spacing w:after="0" w:line="240" w:lineRule="auto"/>
        <w:rPr>
          <w:rFonts w:asciiTheme="majorHAnsi" w:hAnsiTheme="majorHAnsi" w:cs="Arial"/>
          <w:sz w:val="24"/>
          <w:szCs w:val="24"/>
        </w:rPr>
      </w:pPr>
      <w:r w:rsidRPr="00A97DA3">
        <w:rPr>
          <w:rFonts w:asciiTheme="majorHAnsi" w:hAnsiTheme="majorHAnsi" w:cs="Arial"/>
          <w:sz w:val="24"/>
          <w:szCs w:val="24"/>
        </w:rPr>
        <w:t>As explain</w:t>
      </w:r>
      <w:r w:rsidR="00555B0A" w:rsidRPr="00A97DA3">
        <w:rPr>
          <w:rFonts w:asciiTheme="majorHAnsi" w:hAnsiTheme="majorHAnsi" w:cs="Arial"/>
          <w:sz w:val="24"/>
          <w:szCs w:val="24"/>
        </w:rPr>
        <w:t xml:space="preserve">ed on the invitation letter, </w:t>
      </w:r>
      <w:r w:rsidR="00E80AF6" w:rsidRPr="00A97DA3">
        <w:rPr>
          <w:rFonts w:asciiTheme="majorHAnsi" w:hAnsiTheme="majorHAnsi" w:cs="Arial"/>
          <w:sz w:val="24"/>
          <w:szCs w:val="24"/>
        </w:rPr>
        <w:t xml:space="preserve">your participation is voluntary and </w:t>
      </w:r>
      <w:r w:rsidR="00D927CC">
        <w:rPr>
          <w:rFonts w:asciiTheme="majorHAnsi" w:hAnsiTheme="majorHAnsi"/>
          <w:b/>
          <w:sz w:val="24"/>
          <w:szCs w:val="24"/>
        </w:rPr>
        <w:t xml:space="preserve">the responses on the completed questionnaire your agency submits </w:t>
      </w:r>
      <w:r w:rsidR="00D927CC" w:rsidRPr="00A97DA3">
        <w:rPr>
          <w:rFonts w:asciiTheme="majorHAnsi" w:hAnsiTheme="majorHAnsi"/>
          <w:b/>
          <w:sz w:val="24"/>
          <w:szCs w:val="24"/>
        </w:rPr>
        <w:t xml:space="preserve">will be made available </w:t>
      </w:r>
      <w:r w:rsidR="00555B0A" w:rsidRPr="00A97DA3">
        <w:rPr>
          <w:rFonts w:asciiTheme="majorHAnsi" w:hAnsiTheme="majorHAnsi"/>
          <w:b/>
          <w:sz w:val="24"/>
          <w:szCs w:val="24"/>
        </w:rPr>
        <w:t>by Originating Agency Identifier (ORI) on a publicly available database</w:t>
      </w:r>
      <w:r w:rsidR="00E80AF6" w:rsidRPr="00A97DA3">
        <w:rPr>
          <w:rFonts w:asciiTheme="majorHAnsi" w:hAnsiTheme="majorHAnsi"/>
          <w:sz w:val="24"/>
          <w:szCs w:val="24"/>
        </w:rPr>
        <w:t>.</w:t>
      </w:r>
      <w:r w:rsidR="00555B0A" w:rsidRPr="00A97DA3">
        <w:rPr>
          <w:rFonts w:asciiTheme="majorHAnsi" w:hAnsiTheme="majorHAnsi"/>
          <w:sz w:val="24"/>
          <w:szCs w:val="24"/>
        </w:rPr>
        <w:t xml:space="preserve"> </w:t>
      </w:r>
    </w:p>
    <w:p w14:paraId="5EC03D6C" w14:textId="77777777" w:rsidR="00555B0A" w:rsidRPr="00A97DA3" w:rsidRDefault="00555B0A" w:rsidP="00FE2BE0">
      <w:pPr>
        <w:autoSpaceDE w:val="0"/>
        <w:autoSpaceDN w:val="0"/>
        <w:adjustRightInd w:val="0"/>
        <w:spacing w:after="0" w:line="240" w:lineRule="auto"/>
        <w:rPr>
          <w:rFonts w:asciiTheme="majorHAnsi" w:hAnsiTheme="majorHAnsi" w:cs="Arial"/>
          <w:sz w:val="24"/>
          <w:szCs w:val="24"/>
        </w:rPr>
      </w:pPr>
    </w:p>
    <w:p w14:paraId="619444F2" w14:textId="42445144" w:rsidR="00FE2BE0" w:rsidRPr="00A97DA3" w:rsidRDefault="00A97DA3" w:rsidP="00FE2BE0">
      <w:pPr>
        <w:autoSpaceDE w:val="0"/>
        <w:autoSpaceDN w:val="0"/>
        <w:adjustRightInd w:val="0"/>
        <w:spacing w:after="0" w:line="240" w:lineRule="auto"/>
        <w:rPr>
          <w:rFonts w:asciiTheme="majorHAnsi" w:hAnsiTheme="majorHAnsi" w:cs="Arial"/>
          <w:sz w:val="24"/>
          <w:szCs w:val="24"/>
        </w:rPr>
      </w:pPr>
      <w:r w:rsidRPr="00A97DA3">
        <w:rPr>
          <w:rFonts w:asciiTheme="majorHAnsi" w:hAnsiTheme="majorHAnsi" w:cs="Arial"/>
          <w:sz w:val="24"/>
          <w:szCs w:val="24"/>
        </w:rPr>
        <w:t xml:space="preserve">We </w:t>
      </w:r>
      <w:r w:rsidR="00650F9F">
        <w:rPr>
          <w:rFonts w:asciiTheme="majorHAnsi" w:hAnsiTheme="majorHAnsi" w:cs="Arial"/>
          <w:sz w:val="24"/>
          <w:szCs w:val="24"/>
        </w:rPr>
        <w:t xml:space="preserve">ask that you take a short amount of time to complete and return the </w:t>
      </w:r>
      <w:r w:rsidRPr="00A97DA3">
        <w:rPr>
          <w:rFonts w:asciiTheme="majorHAnsi" w:hAnsiTheme="majorHAnsi" w:cs="Arial"/>
          <w:sz w:val="24"/>
          <w:szCs w:val="24"/>
        </w:rPr>
        <w:t>Geospatial Capabilities Survey questionnaire to RAND</w:t>
      </w:r>
      <w:r w:rsidR="00650F9F">
        <w:rPr>
          <w:rFonts w:asciiTheme="majorHAnsi" w:hAnsiTheme="majorHAnsi" w:cs="Arial"/>
          <w:sz w:val="24"/>
          <w:szCs w:val="24"/>
        </w:rPr>
        <w:t xml:space="preserve"> by TBD date</w:t>
      </w:r>
      <w:r w:rsidRPr="00A97DA3">
        <w:rPr>
          <w:rFonts w:asciiTheme="majorHAnsi" w:hAnsiTheme="majorHAnsi" w:cs="Arial"/>
          <w:sz w:val="24"/>
          <w:szCs w:val="24"/>
        </w:rPr>
        <w:t xml:space="preserve">. </w:t>
      </w:r>
    </w:p>
    <w:p w14:paraId="1025DCB2" w14:textId="77777777" w:rsidR="00FE2BE0" w:rsidRPr="00A97DA3" w:rsidRDefault="00FE2BE0" w:rsidP="00FE2BE0">
      <w:pPr>
        <w:autoSpaceDE w:val="0"/>
        <w:autoSpaceDN w:val="0"/>
        <w:adjustRightInd w:val="0"/>
        <w:spacing w:after="0" w:line="240" w:lineRule="auto"/>
        <w:rPr>
          <w:rFonts w:asciiTheme="majorHAnsi" w:hAnsiTheme="majorHAnsi" w:cs="Arial"/>
          <w:sz w:val="24"/>
          <w:szCs w:val="24"/>
        </w:rPr>
      </w:pPr>
    </w:p>
    <w:p w14:paraId="6424F291" w14:textId="0B942FD9" w:rsidR="00765F52" w:rsidRPr="00A97DA3" w:rsidRDefault="00FE2BE0" w:rsidP="00765F52">
      <w:pPr>
        <w:spacing w:after="0" w:line="240" w:lineRule="auto"/>
        <w:rPr>
          <w:rFonts w:asciiTheme="majorHAnsi" w:hAnsiTheme="majorHAnsi"/>
          <w:sz w:val="24"/>
          <w:szCs w:val="24"/>
        </w:rPr>
      </w:pPr>
      <w:r w:rsidRPr="00A97DA3">
        <w:rPr>
          <w:rFonts w:asciiTheme="majorHAnsi" w:hAnsiTheme="majorHAnsi" w:cs="Arial"/>
          <w:sz w:val="24"/>
          <w:szCs w:val="24"/>
        </w:rPr>
        <w:t xml:space="preserve">If you </w:t>
      </w:r>
      <w:r w:rsidR="00BE1DF0" w:rsidRPr="00A97DA3">
        <w:rPr>
          <w:rFonts w:asciiTheme="majorHAnsi" w:hAnsiTheme="majorHAnsi" w:cs="Arial"/>
          <w:sz w:val="24"/>
          <w:szCs w:val="24"/>
        </w:rPr>
        <w:t>need assistance with the survey</w:t>
      </w:r>
      <w:r w:rsidR="00765F52" w:rsidRPr="00A97DA3">
        <w:rPr>
          <w:rFonts w:asciiTheme="majorHAnsi" w:hAnsiTheme="majorHAnsi" w:cs="Arial"/>
          <w:sz w:val="24"/>
          <w:szCs w:val="24"/>
        </w:rPr>
        <w:t>, please contact</w:t>
      </w:r>
      <w:r w:rsidRPr="00A97DA3">
        <w:rPr>
          <w:rFonts w:asciiTheme="majorHAnsi" w:hAnsiTheme="majorHAnsi" w:cs="Arial"/>
          <w:sz w:val="24"/>
          <w:szCs w:val="24"/>
        </w:rPr>
        <w:t xml:space="preserve"> </w:t>
      </w:r>
      <w:r w:rsidR="00E80AF6" w:rsidRPr="00A97DA3">
        <w:rPr>
          <w:rFonts w:asciiTheme="majorHAnsi" w:hAnsiTheme="majorHAnsi" w:cs="Arial"/>
          <w:sz w:val="24"/>
          <w:szCs w:val="24"/>
        </w:rPr>
        <w:t>RAND</w:t>
      </w:r>
      <w:r w:rsidRPr="00A97DA3">
        <w:rPr>
          <w:rFonts w:asciiTheme="majorHAnsi" w:hAnsiTheme="majorHAnsi" w:cs="Arial"/>
          <w:sz w:val="24"/>
          <w:szCs w:val="24"/>
        </w:rPr>
        <w:t xml:space="preserve"> toll-free at </w:t>
      </w:r>
      <w:r w:rsidR="000C55CF" w:rsidRPr="00A97DA3">
        <w:rPr>
          <w:rFonts w:asciiTheme="majorHAnsi" w:hAnsiTheme="majorHAnsi" w:cs="Arial"/>
          <w:sz w:val="24"/>
          <w:szCs w:val="24"/>
        </w:rPr>
        <w:t>1</w:t>
      </w:r>
      <w:r w:rsidR="000C55CF" w:rsidRPr="00A97DA3">
        <w:rPr>
          <w:rFonts w:asciiTheme="majorHAnsi" w:hAnsiTheme="majorHAnsi" w:cs="Arial"/>
          <w:color w:val="FF0000"/>
          <w:sz w:val="24"/>
          <w:szCs w:val="24"/>
        </w:rPr>
        <w:t xml:space="preserve"> –XXX-XXX-XXXX</w:t>
      </w:r>
      <w:r w:rsidRPr="00A97DA3">
        <w:rPr>
          <w:rFonts w:asciiTheme="majorHAnsi" w:hAnsiTheme="majorHAnsi" w:cs="Arial"/>
          <w:sz w:val="24"/>
          <w:szCs w:val="24"/>
        </w:rPr>
        <w:t xml:space="preserve"> or via e-mail at </w:t>
      </w:r>
      <w:hyperlink r:id="rId9" w:history="1">
        <w:r w:rsidR="00E80AF6" w:rsidRPr="00A97DA3">
          <w:rPr>
            <w:rStyle w:val="Hyperlink"/>
            <w:rFonts w:asciiTheme="majorHAnsi" w:hAnsiTheme="majorHAnsi" w:cs="Arial"/>
            <w:sz w:val="24"/>
            <w:szCs w:val="24"/>
          </w:rPr>
          <w:t>Geospatial_Survey@rand.org</w:t>
        </w:r>
      </w:hyperlink>
      <w:r w:rsidR="00F576AE" w:rsidRPr="00A97DA3">
        <w:rPr>
          <w:rFonts w:asciiTheme="majorHAnsi" w:hAnsiTheme="majorHAnsi" w:cs="Arial"/>
          <w:sz w:val="24"/>
          <w:szCs w:val="24"/>
        </w:rPr>
        <w:t xml:space="preserve">. </w:t>
      </w:r>
      <w:r w:rsidR="00765F52" w:rsidRPr="00A97DA3">
        <w:rPr>
          <w:rFonts w:asciiTheme="majorHAnsi" w:hAnsiTheme="majorHAnsi" w:cs="Arial"/>
          <w:sz w:val="24"/>
          <w:szCs w:val="24"/>
        </w:rPr>
        <w:t xml:space="preserve"> </w:t>
      </w:r>
      <w:r w:rsidR="00BE1DF0" w:rsidRPr="00A97DA3">
        <w:rPr>
          <w:rFonts w:asciiTheme="majorHAnsi" w:hAnsiTheme="majorHAnsi" w:cs="Arial"/>
          <w:sz w:val="24"/>
          <w:szCs w:val="24"/>
        </w:rPr>
        <w:t>Y</w:t>
      </w:r>
      <w:r w:rsidR="00765F52" w:rsidRPr="00A97DA3">
        <w:rPr>
          <w:rFonts w:asciiTheme="majorHAnsi" w:hAnsiTheme="majorHAnsi"/>
          <w:sz w:val="24"/>
          <w:szCs w:val="24"/>
        </w:rPr>
        <w:t xml:space="preserve">ou can </w:t>
      </w:r>
      <w:r w:rsidR="00BE1DF0" w:rsidRPr="00A97DA3">
        <w:rPr>
          <w:rFonts w:asciiTheme="majorHAnsi" w:hAnsiTheme="majorHAnsi"/>
          <w:sz w:val="24"/>
          <w:szCs w:val="24"/>
        </w:rPr>
        <w:t xml:space="preserve">still </w:t>
      </w:r>
      <w:r w:rsidR="00765F52" w:rsidRPr="00A97DA3">
        <w:rPr>
          <w:rFonts w:asciiTheme="majorHAnsi" w:hAnsiTheme="majorHAnsi"/>
          <w:sz w:val="24"/>
          <w:szCs w:val="24"/>
        </w:rPr>
        <w:t xml:space="preserve">download the electronic version of the survey questionnaire with the login name and password at the web address shown below.  Access </w:t>
      </w:r>
      <w:r w:rsidR="00765F52" w:rsidRPr="00A97DA3">
        <w:rPr>
          <w:rFonts w:asciiTheme="majorHAnsi" w:hAnsiTheme="majorHAnsi" w:cs="Verdana"/>
          <w:sz w:val="24"/>
          <w:szCs w:val="24"/>
        </w:rPr>
        <w:t xml:space="preserve">to Microsoft Excel 2007 or more recent for Windows computers (PC) or Microsoft Excel 2011 for Apple computers (Mac) is required to use the electronic version of the survey. </w:t>
      </w:r>
    </w:p>
    <w:p w14:paraId="787A89E7" w14:textId="77777777" w:rsidR="00765F52" w:rsidRPr="00A97DA3" w:rsidRDefault="00765F52" w:rsidP="00765F52">
      <w:pPr>
        <w:spacing w:after="0" w:line="240" w:lineRule="auto"/>
        <w:rPr>
          <w:rFonts w:asciiTheme="majorHAnsi" w:hAnsiTheme="majorHAnsi"/>
          <w:sz w:val="24"/>
          <w:szCs w:val="24"/>
        </w:rPr>
      </w:pPr>
    </w:p>
    <w:p w14:paraId="179057E8" w14:textId="45C2F11E" w:rsidR="00FE2BE0" w:rsidRDefault="00246A13" w:rsidP="00141EEA">
      <w:pPr>
        <w:spacing w:after="0" w:line="240" w:lineRule="auto"/>
        <w:rPr>
          <w:rFonts w:asciiTheme="majorHAnsi" w:hAnsiTheme="majorHAnsi"/>
          <w:sz w:val="24"/>
          <w:szCs w:val="24"/>
        </w:rPr>
      </w:pPr>
      <w:hyperlink r:id="rId10" w:history="1">
        <w:r w:rsidR="00765F52" w:rsidRPr="00A97DA3">
          <w:rPr>
            <w:rFonts w:asciiTheme="majorHAnsi" w:hAnsiTheme="majorHAnsi" w:cs="Calibri"/>
            <w:color w:val="0000F6"/>
            <w:sz w:val="24"/>
            <w:szCs w:val="24"/>
            <w:u w:val="single" w:color="0000F6"/>
          </w:rPr>
          <w:t>http://www.rand.org/nij-gcs</w:t>
        </w:r>
      </w:hyperlink>
      <w:r w:rsidR="00765F52" w:rsidRPr="00A97DA3">
        <w:rPr>
          <w:rFonts w:asciiTheme="majorHAnsi" w:hAnsiTheme="majorHAnsi" w:cs="Calibri"/>
          <w:sz w:val="24"/>
          <w:szCs w:val="24"/>
        </w:rPr>
        <w:t> </w:t>
      </w:r>
      <w:r w:rsidR="00141EEA" w:rsidRPr="00A97DA3">
        <w:rPr>
          <w:rFonts w:asciiTheme="majorHAnsi" w:hAnsiTheme="majorHAnsi" w:cs="Calibri"/>
          <w:sz w:val="24"/>
          <w:szCs w:val="24"/>
        </w:rPr>
        <w:t xml:space="preserve">       </w:t>
      </w:r>
      <w:r w:rsidR="00765F52" w:rsidRPr="00A97DA3" w:rsidDel="00BB3D71">
        <w:rPr>
          <w:rFonts w:asciiTheme="majorHAnsi" w:hAnsiTheme="majorHAnsi"/>
          <w:sz w:val="24"/>
          <w:szCs w:val="24"/>
        </w:rPr>
        <w:t xml:space="preserve"> </w:t>
      </w:r>
      <w:r w:rsidR="00141EEA" w:rsidRPr="00A97DA3">
        <w:rPr>
          <w:rFonts w:asciiTheme="majorHAnsi" w:hAnsiTheme="majorHAnsi"/>
          <w:sz w:val="24"/>
          <w:szCs w:val="24"/>
        </w:rPr>
        <w:t xml:space="preserve">  </w:t>
      </w:r>
      <w:r w:rsidR="00765F52" w:rsidRPr="00A97DA3">
        <w:rPr>
          <w:rFonts w:asciiTheme="majorHAnsi" w:hAnsiTheme="majorHAnsi"/>
          <w:sz w:val="24"/>
          <w:szCs w:val="24"/>
        </w:rPr>
        <w:t xml:space="preserve">Login name:  </w:t>
      </w:r>
      <w:proofErr w:type="spellStart"/>
      <w:r w:rsidR="00765F52" w:rsidRPr="00A97DA3">
        <w:rPr>
          <w:rFonts w:asciiTheme="majorHAnsi" w:hAnsiTheme="majorHAnsi"/>
          <w:sz w:val="24"/>
          <w:szCs w:val="24"/>
        </w:rPr>
        <w:t>NIJLEsurvey</w:t>
      </w:r>
      <w:proofErr w:type="spellEnd"/>
      <w:r w:rsidR="00141EEA" w:rsidRPr="00A97DA3">
        <w:rPr>
          <w:rFonts w:asciiTheme="majorHAnsi" w:hAnsiTheme="majorHAnsi"/>
          <w:sz w:val="24"/>
          <w:szCs w:val="24"/>
        </w:rPr>
        <w:t xml:space="preserve">          Password:  LZag2H9q</w:t>
      </w:r>
    </w:p>
    <w:p w14:paraId="51EE833B" w14:textId="77777777" w:rsidR="00650F9F" w:rsidRDefault="00650F9F" w:rsidP="00141EEA">
      <w:pPr>
        <w:spacing w:after="0" w:line="240" w:lineRule="auto"/>
        <w:rPr>
          <w:rFonts w:asciiTheme="majorHAnsi" w:hAnsiTheme="majorHAnsi"/>
          <w:sz w:val="24"/>
          <w:szCs w:val="24"/>
        </w:rPr>
      </w:pPr>
    </w:p>
    <w:p w14:paraId="462D4CFE" w14:textId="52EF8EF4" w:rsidR="00650F9F" w:rsidRPr="00A97DA3" w:rsidRDefault="00650F9F" w:rsidP="00141EEA">
      <w:pPr>
        <w:spacing w:after="0" w:line="240" w:lineRule="auto"/>
        <w:rPr>
          <w:rFonts w:asciiTheme="majorHAnsi" w:hAnsiTheme="majorHAnsi"/>
          <w:sz w:val="24"/>
          <w:szCs w:val="24"/>
        </w:rPr>
      </w:pPr>
      <w:r>
        <w:rPr>
          <w:rFonts w:asciiTheme="majorHAnsi" w:hAnsiTheme="majorHAnsi"/>
          <w:sz w:val="24"/>
          <w:szCs w:val="24"/>
        </w:rPr>
        <w:t>Once again, thank you for your time and willingness to participate.</w:t>
      </w:r>
    </w:p>
    <w:p w14:paraId="45C2F121" w14:textId="77777777" w:rsidR="00141EEA" w:rsidRPr="00A97DA3" w:rsidRDefault="00141EEA" w:rsidP="00FE2BE0">
      <w:pPr>
        <w:widowControl w:val="0"/>
        <w:rPr>
          <w:rFonts w:asciiTheme="majorHAnsi" w:hAnsiTheme="majorHAnsi" w:cs="Arial"/>
          <w:sz w:val="24"/>
          <w:szCs w:val="24"/>
        </w:rPr>
      </w:pPr>
    </w:p>
    <w:p w14:paraId="0261D9FA" w14:textId="62A8E30A" w:rsidR="000C55CF" w:rsidRPr="00A97DA3" w:rsidRDefault="000C55CF" w:rsidP="00FE2BE0">
      <w:pPr>
        <w:widowControl w:val="0"/>
        <w:rPr>
          <w:rFonts w:asciiTheme="majorHAnsi" w:hAnsiTheme="majorHAnsi" w:cs="Arial"/>
          <w:sz w:val="24"/>
          <w:szCs w:val="24"/>
        </w:rPr>
      </w:pPr>
      <w:r w:rsidRPr="00A97DA3">
        <w:rPr>
          <w:rFonts w:asciiTheme="majorHAnsi" w:hAnsiTheme="majorHAnsi" w:cs="Arial"/>
          <w:sz w:val="24"/>
          <w:szCs w:val="24"/>
        </w:rPr>
        <w:t xml:space="preserve">Sincerely, </w:t>
      </w:r>
    </w:p>
    <w:p w14:paraId="2416A622" w14:textId="77777777" w:rsidR="00000028" w:rsidRPr="00A97DA3" w:rsidRDefault="00000028" w:rsidP="00FE2BE0">
      <w:pPr>
        <w:widowControl w:val="0"/>
        <w:rPr>
          <w:rFonts w:asciiTheme="majorHAnsi" w:hAnsiTheme="majorHAnsi" w:cs="Arial"/>
          <w:sz w:val="24"/>
          <w:szCs w:val="24"/>
        </w:rPr>
      </w:pPr>
    </w:p>
    <w:p w14:paraId="0024593A" w14:textId="3E53E0A5" w:rsidR="00E80AF6" w:rsidRPr="000C55CF" w:rsidRDefault="00141EEA" w:rsidP="00FE2BE0">
      <w:pPr>
        <w:widowControl w:val="0"/>
        <w:rPr>
          <w:rFonts w:ascii="Arial" w:hAnsi="Arial" w:cs="Arial"/>
        </w:rPr>
      </w:pPr>
      <w:r w:rsidRPr="00A97DA3">
        <w:rPr>
          <w:rFonts w:asciiTheme="majorHAnsi" w:hAnsiTheme="majorHAnsi" w:cs="Arial"/>
          <w:sz w:val="24"/>
          <w:szCs w:val="24"/>
        </w:rPr>
        <w:t>The RAND Geospatial Capabilities Survey Team</w:t>
      </w:r>
    </w:p>
    <w:sectPr w:rsidR="00E80AF6" w:rsidRPr="000C5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A7B78" w14:textId="77777777" w:rsidR="007C27B3" w:rsidRDefault="007C27B3" w:rsidP="00881AB4">
      <w:pPr>
        <w:spacing w:after="0" w:line="240" w:lineRule="auto"/>
      </w:pPr>
      <w:r>
        <w:separator/>
      </w:r>
    </w:p>
  </w:endnote>
  <w:endnote w:type="continuationSeparator" w:id="0">
    <w:p w14:paraId="0464F0CB" w14:textId="77777777" w:rsidR="007C27B3" w:rsidRDefault="007C27B3" w:rsidP="0088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FrnkGothITCBkB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F9B4C" w14:textId="77777777" w:rsidR="007C27B3" w:rsidRDefault="007C27B3" w:rsidP="00881AB4">
      <w:pPr>
        <w:spacing w:after="0" w:line="240" w:lineRule="auto"/>
      </w:pPr>
      <w:r>
        <w:separator/>
      </w:r>
    </w:p>
  </w:footnote>
  <w:footnote w:type="continuationSeparator" w:id="0">
    <w:p w14:paraId="63E6F906" w14:textId="77777777" w:rsidR="007C27B3" w:rsidRDefault="007C27B3" w:rsidP="00881A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5C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10"/>
    <w:rsid w:val="00000028"/>
    <w:rsid w:val="000969A8"/>
    <w:rsid w:val="000C55CF"/>
    <w:rsid w:val="0012594A"/>
    <w:rsid w:val="00141EEA"/>
    <w:rsid w:val="00154A9E"/>
    <w:rsid w:val="001B056E"/>
    <w:rsid w:val="00210187"/>
    <w:rsid w:val="00230133"/>
    <w:rsid w:val="00235C10"/>
    <w:rsid w:val="00246A13"/>
    <w:rsid w:val="00267320"/>
    <w:rsid w:val="00297C8B"/>
    <w:rsid w:val="0033770E"/>
    <w:rsid w:val="003E27C6"/>
    <w:rsid w:val="004771CF"/>
    <w:rsid w:val="004D35F5"/>
    <w:rsid w:val="00536636"/>
    <w:rsid w:val="0053665F"/>
    <w:rsid w:val="00551797"/>
    <w:rsid w:val="00555B0A"/>
    <w:rsid w:val="0058316E"/>
    <w:rsid w:val="005F6C63"/>
    <w:rsid w:val="00650F9F"/>
    <w:rsid w:val="00674CE0"/>
    <w:rsid w:val="006D235C"/>
    <w:rsid w:val="006E39CD"/>
    <w:rsid w:val="007066CF"/>
    <w:rsid w:val="0073420E"/>
    <w:rsid w:val="00765F52"/>
    <w:rsid w:val="007C27B3"/>
    <w:rsid w:val="00800790"/>
    <w:rsid w:val="008165DB"/>
    <w:rsid w:val="00824AD7"/>
    <w:rsid w:val="00881AB4"/>
    <w:rsid w:val="008A754E"/>
    <w:rsid w:val="008F07F2"/>
    <w:rsid w:val="009153BD"/>
    <w:rsid w:val="009C490F"/>
    <w:rsid w:val="009E097D"/>
    <w:rsid w:val="00A80F5A"/>
    <w:rsid w:val="00A97DA3"/>
    <w:rsid w:val="00B0516A"/>
    <w:rsid w:val="00B7667E"/>
    <w:rsid w:val="00BC1BC7"/>
    <w:rsid w:val="00BE1DF0"/>
    <w:rsid w:val="00C54294"/>
    <w:rsid w:val="00C97277"/>
    <w:rsid w:val="00D36CE7"/>
    <w:rsid w:val="00D921F8"/>
    <w:rsid w:val="00D927CC"/>
    <w:rsid w:val="00DC0A7F"/>
    <w:rsid w:val="00DD1DB1"/>
    <w:rsid w:val="00E11291"/>
    <w:rsid w:val="00E80AF6"/>
    <w:rsid w:val="00ED1729"/>
    <w:rsid w:val="00F103B7"/>
    <w:rsid w:val="00F44F05"/>
    <w:rsid w:val="00F47A96"/>
    <w:rsid w:val="00F576AE"/>
    <w:rsid w:val="00F81972"/>
    <w:rsid w:val="00F93126"/>
    <w:rsid w:val="00FA20A2"/>
    <w:rsid w:val="00FB3755"/>
    <w:rsid w:val="00FE2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28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XXXX@norc.org" TargetMode="External"/><Relationship Id="rId10" Type="http://schemas.openxmlformats.org/officeDocument/2006/relationships/hyperlink" Target="http://www.rand.org/nij-g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1733</CharactersWithSpaces>
  <SharedDoc>false</SharedDoc>
  <HLinks>
    <vt:vector size="6" baseType="variant">
      <vt:variant>
        <vt:i4>2490378</vt:i4>
      </vt:variant>
      <vt:variant>
        <vt:i4>0</vt:i4>
      </vt:variant>
      <vt:variant>
        <vt:i4>0</vt:i4>
      </vt:variant>
      <vt:variant>
        <vt:i4>5</vt:i4>
      </vt:variant>
      <vt:variant>
        <vt:lpwstr>mailto:XXXX@norc.org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2013-12-12T19:20:00Z</dcterms:created>
  <dcterms:modified xsi:type="dcterms:W3CDTF">2013-12-12T19:21:00Z</dcterms:modified>
</cp:coreProperties>
</file>