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0C" w:rsidRPr="009F4D05" w:rsidRDefault="00E72C0C" w:rsidP="005164A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4D05">
        <w:rPr>
          <w:b/>
          <w:sz w:val="24"/>
          <w:szCs w:val="24"/>
        </w:rPr>
        <w:t>Instructions for the 201</w:t>
      </w:r>
      <w:r w:rsidR="005810B6">
        <w:rPr>
          <w:b/>
          <w:sz w:val="24"/>
          <w:szCs w:val="24"/>
        </w:rPr>
        <w:t>3</w:t>
      </w:r>
      <w:r w:rsidRPr="009F4D05">
        <w:rPr>
          <w:b/>
          <w:sz w:val="24"/>
          <w:szCs w:val="24"/>
        </w:rPr>
        <w:t>-201</w:t>
      </w:r>
      <w:r w:rsidR="005810B6">
        <w:rPr>
          <w:b/>
          <w:sz w:val="24"/>
          <w:szCs w:val="24"/>
        </w:rPr>
        <w:t>4</w:t>
      </w:r>
      <w:r w:rsidRPr="009F4D05">
        <w:rPr>
          <w:b/>
          <w:sz w:val="24"/>
          <w:szCs w:val="24"/>
        </w:rPr>
        <w:t xml:space="preserve"> Financial Assistance for Students with Intellectual Disabilities Expenditure Report</w:t>
      </w:r>
    </w:p>
    <w:p w:rsidR="005164A6" w:rsidRDefault="005164A6" w:rsidP="00E72C0C">
      <w:pPr>
        <w:sectPr w:rsidR="005164A6" w:rsidSect="005272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2C0C" w:rsidRDefault="00E72C0C" w:rsidP="00E72C0C">
      <w:r>
        <w:lastRenderedPageBreak/>
        <w:t>It is important that you read the instructions for the “201</w:t>
      </w:r>
      <w:r w:rsidR="005810B6">
        <w:t>3</w:t>
      </w:r>
      <w:r>
        <w:t>-201</w:t>
      </w:r>
      <w:r w:rsidR="005810B6">
        <w:t>4</w:t>
      </w:r>
      <w:r>
        <w:t xml:space="preserve"> Financial Assistance for Student</w:t>
      </w:r>
      <w:r w:rsidR="00F5785A">
        <w:t>s</w:t>
      </w:r>
      <w:r>
        <w:t xml:space="preserve"> with Intellectual Disabilities Expenditure Report” thoroughly before completing and submitting it to the Department.  </w:t>
      </w:r>
    </w:p>
    <w:p w:rsidR="00EF620B" w:rsidRDefault="00E72C0C" w:rsidP="002A0A30">
      <w:pPr>
        <w:rPr>
          <w:sz w:val="24"/>
          <w:szCs w:val="24"/>
        </w:rPr>
      </w:pPr>
      <w:r>
        <w:t>Additionally, it is also important that you read the</w:t>
      </w:r>
      <w:r w:rsidRPr="00E7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Pr="00E72C0C">
        <w:rPr>
          <w:sz w:val="24"/>
          <w:szCs w:val="24"/>
        </w:rPr>
        <w:t xml:space="preserve">Supplemental Instructions for Reporting Students with Intellectual Disabilities Data on the Fiscal Operations Report for </w:t>
      </w:r>
      <w:r w:rsidR="00286EFE">
        <w:rPr>
          <w:sz w:val="24"/>
          <w:szCs w:val="24"/>
        </w:rPr>
        <w:t>201</w:t>
      </w:r>
      <w:r w:rsidR="005810B6">
        <w:rPr>
          <w:sz w:val="24"/>
          <w:szCs w:val="24"/>
        </w:rPr>
        <w:t>3</w:t>
      </w:r>
      <w:r w:rsidR="00286EFE">
        <w:rPr>
          <w:sz w:val="24"/>
          <w:szCs w:val="24"/>
        </w:rPr>
        <w:t>-201</w:t>
      </w:r>
      <w:r w:rsidR="005810B6">
        <w:rPr>
          <w:sz w:val="24"/>
          <w:szCs w:val="24"/>
        </w:rPr>
        <w:t>4</w:t>
      </w:r>
      <w:r w:rsidRPr="00E72C0C">
        <w:rPr>
          <w:sz w:val="24"/>
          <w:szCs w:val="24"/>
        </w:rPr>
        <w:t xml:space="preserve"> and Application to </w:t>
      </w:r>
      <w:proofErr w:type="gramStart"/>
      <w:r w:rsidRPr="00E72C0C">
        <w:rPr>
          <w:sz w:val="24"/>
          <w:szCs w:val="24"/>
        </w:rPr>
        <w:t>Participate</w:t>
      </w:r>
      <w:proofErr w:type="gramEnd"/>
      <w:r w:rsidRPr="00E72C0C">
        <w:rPr>
          <w:sz w:val="24"/>
          <w:szCs w:val="24"/>
        </w:rPr>
        <w:t xml:space="preserve"> for </w:t>
      </w:r>
      <w:r>
        <w:rPr>
          <w:sz w:val="24"/>
          <w:szCs w:val="24"/>
        </w:rPr>
        <w:t>201</w:t>
      </w:r>
      <w:r w:rsidR="005810B6">
        <w:rPr>
          <w:sz w:val="24"/>
          <w:szCs w:val="24"/>
        </w:rPr>
        <w:t>5</w:t>
      </w:r>
      <w:r>
        <w:rPr>
          <w:sz w:val="24"/>
          <w:szCs w:val="24"/>
        </w:rPr>
        <w:t>-201</w:t>
      </w:r>
      <w:r w:rsidR="005810B6">
        <w:rPr>
          <w:sz w:val="24"/>
          <w:szCs w:val="24"/>
        </w:rPr>
        <w:t>6</w:t>
      </w:r>
      <w:r w:rsidRPr="00E72C0C">
        <w:rPr>
          <w:sz w:val="24"/>
          <w:szCs w:val="24"/>
        </w:rPr>
        <w:t xml:space="preserve"> (FISAP)</w:t>
      </w:r>
      <w:r>
        <w:rPr>
          <w:sz w:val="24"/>
          <w:szCs w:val="24"/>
        </w:rPr>
        <w:t>”</w:t>
      </w:r>
    </w:p>
    <w:p w:rsidR="00E72C0C" w:rsidRDefault="00E72C0C" w:rsidP="002A0A30">
      <w:r>
        <w:rPr>
          <w:sz w:val="24"/>
          <w:szCs w:val="24"/>
        </w:rPr>
        <w:t xml:space="preserve">You must submit a completed </w:t>
      </w:r>
      <w:r>
        <w:t>“</w:t>
      </w:r>
      <w:r w:rsidR="00286EFE">
        <w:t>201</w:t>
      </w:r>
      <w:r w:rsidR="005810B6">
        <w:t>3</w:t>
      </w:r>
      <w:r w:rsidR="00286EFE">
        <w:t>-201</w:t>
      </w:r>
      <w:r w:rsidR="005810B6">
        <w:t>4</w:t>
      </w:r>
      <w:r>
        <w:t xml:space="preserve"> Financial Assistance for Student</w:t>
      </w:r>
      <w:r w:rsidR="00F5785A">
        <w:t>s</w:t>
      </w:r>
      <w:r>
        <w:t xml:space="preserve"> with Intellectual Disabilities Expenditure Report” to the Department by the October 1, 201</w:t>
      </w:r>
      <w:r w:rsidR="005810B6">
        <w:t>4</w:t>
      </w:r>
      <w:r>
        <w:t xml:space="preserve"> deadline.  You must transmit your expenditure report electronically.  To access the expenditure report, log in to the eCampus-Based (eCB) system (</w:t>
      </w:r>
      <w:hyperlink r:id="rId11" w:history="1">
        <w:r w:rsidRPr="004C1FE4">
          <w:rPr>
            <w:rStyle w:val="Hyperlink"/>
          </w:rPr>
          <w:t>http://cbfisap.ed.gov</w:t>
        </w:r>
      </w:hyperlink>
      <w:r>
        <w:t>) and select “Setup.”  From the Setup screen you will have access to the “CTP-Intellectual Di</w:t>
      </w:r>
      <w:r w:rsidR="00A14609">
        <w:t>sabilities” link.  You are also</w:t>
      </w:r>
      <w:r>
        <w:t xml:space="preserve"> required to print the expenditure report to provide an original signature that must be mailed or hand delivered.  If you mail the printed expenditure report</w:t>
      </w:r>
      <w:r w:rsidR="00A14609">
        <w:t>, it must be sent to</w:t>
      </w:r>
      <w:r>
        <w:t xml:space="preserve"> the following address:</w:t>
      </w:r>
    </w:p>
    <w:p w:rsidR="00A14609" w:rsidRDefault="00A14609" w:rsidP="005164A6">
      <w:pPr>
        <w:ind w:left="720"/>
      </w:pPr>
      <w:r>
        <w:t>United States Department of Education</w:t>
      </w:r>
      <w:r>
        <w:br/>
        <w:t>Federal Student Aid</w:t>
      </w:r>
      <w:r>
        <w:br/>
        <w:t>Grants &amp; Campus-Based Division</w:t>
      </w:r>
      <w:r>
        <w:br/>
      </w:r>
      <w:r w:rsidR="00450220">
        <w:t>CTP Program</w:t>
      </w:r>
      <w:r w:rsidR="00FC26A0">
        <w:br/>
      </w:r>
      <w:r>
        <w:t xml:space="preserve">830 First Street, NE </w:t>
      </w:r>
      <w:r>
        <w:br/>
        <w:t>Washington, DC 20202-54553</w:t>
      </w:r>
    </w:p>
    <w:p w:rsidR="00A14609" w:rsidRDefault="00A14609" w:rsidP="00A14609">
      <w:r>
        <w:t>If the printed expenditure report is hand delivered by commercial carrier, use the same address except the zip code is 20002.</w:t>
      </w:r>
    </w:p>
    <w:p w:rsidR="005164A6" w:rsidRDefault="005164A6" w:rsidP="00A14609">
      <w:pPr>
        <w:spacing w:before="100" w:beforeAutospacing="1" w:after="100" w:afterAutospacing="1"/>
        <w:jc w:val="center"/>
        <w:rPr>
          <w:b/>
          <w:sz w:val="24"/>
          <w:szCs w:val="24"/>
        </w:rPr>
        <w:sectPr w:rsidR="005164A6" w:rsidSect="009F4D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4609" w:rsidRPr="009F4D05" w:rsidRDefault="00286EFE" w:rsidP="00A1460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</w:t>
      </w:r>
      <w:r w:rsidR="005810B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-201</w:t>
      </w:r>
      <w:r w:rsidR="005810B6">
        <w:rPr>
          <w:b/>
          <w:sz w:val="24"/>
          <w:szCs w:val="24"/>
        </w:rPr>
        <w:t>4</w:t>
      </w:r>
      <w:r w:rsidR="00A14609" w:rsidRPr="009F4D05">
        <w:rPr>
          <w:b/>
          <w:sz w:val="24"/>
          <w:szCs w:val="24"/>
        </w:rPr>
        <w:t xml:space="preserve"> Financial Assistance for Students with Intellectual Disabilities </w:t>
      </w:r>
      <w:r w:rsidR="00A14609" w:rsidRPr="009F4D05">
        <w:rPr>
          <w:b/>
          <w:sz w:val="24"/>
          <w:szCs w:val="24"/>
        </w:rPr>
        <w:br/>
        <w:t>Expenditure Report</w:t>
      </w:r>
    </w:p>
    <w:p w:rsidR="004969B0" w:rsidRDefault="004969B0" w:rsidP="00881EB6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  <w:sectPr w:rsidR="004969B0" w:rsidSect="005164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lastRenderedPageBreak/>
        <w:t xml:space="preserve">At the top of the expenditure report the name, </w:t>
      </w:r>
      <w:r w:rsidR="00A14609">
        <w:rPr>
          <w:rFonts w:eastAsia="Times New Roman" w:cs="Arial"/>
          <w:color w:val="000000"/>
          <w:szCs w:val="24"/>
        </w:rPr>
        <w:t>state</w:t>
      </w:r>
      <w:r>
        <w:rPr>
          <w:rFonts w:eastAsia="Times New Roman" w:cs="Arial"/>
          <w:color w:val="000000"/>
          <w:szCs w:val="24"/>
        </w:rPr>
        <w:t xml:space="preserve"> and OPE</w:t>
      </w:r>
      <w:r w:rsidR="00881EB6">
        <w:rPr>
          <w:rFonts w:eastAsia="Times New Roman" w:cs="Arial"/>
          <w:color w:val="000000"/>
          <w:szCs w:val="24"/>
        </w:rPr>
        <w:t xml:space="preserve"> </w:t>
      </w:r>
      <w:r>
        <w:rPr>
          <w:rFonts w:eastAsia="Times New Roman" w:cs="Arial"/>
          <w:color w:val="000000"/>
          <w:szCs w:val="24"/>
        </w:rPr>
        <w:t xml:space="preserve">ID for your institution </w:t>
      </w:r>
      <w:r w:rsidR="00A14609">
        <w:rPr>
          <w:rFonts w:eastAsia="Times New Roman" w:cs="Arial"/>
          <w:color w:val="000000"/>
          <w:szCs w:val="24"/>
        </w:rPr>
        <w:t>are prefilled.</w:t>
      </w:r>
    </w:p>
    <w:p w:rsidR="002A0A30" w:rsidRPr="000E0703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0E0703">
        <w:rPr>
          <w:rFonts w:eastAsia="Times New Roman" w:cs="Arial"/>
          <w:b/>
          <w:color w:val="000000"/>
          <w:sz w:val="24"/>
          <w:szCs w:val="24"/>
        </w:rPr>
        <w:t xml:space="preserve">Federal Pell Grant </w:t>
      </w:r>
      <w:r w:rsidR="002D7BF4">
        <w:rPr>
          <w:rFonts w:eastAsia="Times New Roman" w:cs="Arial"/>
          <w:b/>
          <w:color w:val="000000"/>
          <w:sz w:val="24"/>
          <w:szCs w:val="24"/>
        </w:rPr>
        <w:t>(Pell</w:t>
      </w:r>
      <w:r w:rsidR="00881EB6">
        <w:rPr>
          <w:rFonts w:eastAsia="Times New Roman" w:cs="Arial"/>
          <w:b/>
          <w:color w:val="000000"/>
          <w:sz w:val="24"/>
          <w:szCs w:val="24"/>
        </w:rPr>
        <w:t xml:space="preserve"> Grant</w:t>
      </w:r>
      <w:r w:rsidR="002D7BF4">
        <w:rPr>
          <w:rFonts w:eastAsia="Times New Roman" w:cs="Arial"/>
          <w:b/>
          <w:color w:val="000000"/>
          <w:sz w:val="24"/>
          <w:szCs w:val="24"/>
        </w:rPr>
        <w:t>)</w:t>
      </w:r>
      <w:r w:rsidR="00CF6920"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0E0703">
        <w:rPr>
          <w:rFonts w:eastAsia="Times New Roman" w:cs="Arial"/>
          <w:b/>
          <w:color w:val="000000"/>
          <w:sz w:val="24"/>
          <w:szCs w:val="24"/>
        </w:rPr>
        <w:t>Program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1.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number of students enrolled in the Department-approved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 </w:t>
      </w:r>
      <w:r w:rsidRPr="009F4D05">
        <w:rPr>
          <w:rFonts w:eastAsia="Times New Roman" w:cs="Arial"/>
          <w:color w:val="000000"/>
          <w:szCs w:val="24"/>
        </w:rPr>
        <w:t>and</w:t>
      </w:r>
      <w:r>
        <w:rPr>
          <w:rFonts w:eastAsia="Times New Roman" w:cs="Arial"/>
          <w:color w:val="000000"/>
          <w:szCs w:val="24"/>
        </w:rPr>
        <w:t xml:space="preserve"> received Pell </w:t>
      </w:r>
      <w:r w:rsidR="00881EB6">
        <w:rPr>
          <w:rFonts w:eastAsia="Times New Roman" w:cs="Arial"/>
          <w:color w:val="000000"/>
          <w:szCs w:val="24"/>
        </w:rPr>
        <w:t xml:space="preserve">Grant </w:t>
      </w:r>
      <w:r>
        <w:rPr>
          <w:rFonts w:eastAsia="Times New Roman" w:cs="Arial"/>
          <w:color w:val="000000"/>
          <w:szCs w:val="24"/>
        </w:rPr>
        <w:t>funds for the</w:t>
      </w:r>
      <w:r w:rsidR="00A43A99">
        <w:rPr>
          <w:rFonts w:eastAsia="Times New Roman" w:cs="Arial"/>
          <w:color w:val="000000"/>
          <w:szCs w:val="24"/>
        </w:rPr>
        <w:t xml:space="preserve">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</w:t>
      </w:r>
      <w:proofErr w:type="gramStart"/>
      <w:r w:rsidR="00A43A99">
        <w:rPr>
          <w:rFonts w:eastAsia="Times New Roman" w:cs="Arial"/>
          <w:color w:val="000000"/>
          <w:szCs w:val="24"/>
        </w:rPr>
        <w:t>Y</w:t>
      </w:r>
      <w:r>
        <w:rPr>
          <w:rFonts w:eastAsia="Times New Roman" w:cs="Arial"/>
          <w:color w:val="000000"/>
          <w:szCs w:val="24"/>
        </w:rPr>
        <w:t>ear</w:t>
      </w:r>
      <w:proofErr w:type="gramEnd"/>
      <w:r>
        <w:rPr>
          <w:rFonts w:eastAsia="Times New Roman" w:cs="Arial"/>
          <w:color w:val="000000"/>
          <w:szCs w:val="24"/>
        </w:rPr>
        <w:t>.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2.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total amount of Pell </w:t>
      </w:r>
      <w:r w:rsidR="00881EB6">
        <w:rPr>
          <w:rFonts w:eastAsia="Times New Roman" w:cs="Arial"/>
          <w:color w:val="000000"/>
          <w:szCs w:val="24"/>
        </w:rPr>
        <w:t xml:space="preserve">Grant </w:t>
      </w:r>
      <w:r w:rsidR="00A43A99">
        <w:rPr>
          <w:rFonts w:eastAsia="Times New Roman" w:cs="Arial"/>
          <w:color w:val="000000"/>
          <w:szCs w:val="24"/>
        </w:rPr>
        <w:t xml:space="preserve">funds </w:t>
      </w:r>
      <w:r w:rsidR="009F4D05">
        <w:rPr>
          <w:rFonts w:eastAsia="Times New Roman" w:cs="Arial"/>
          <w:color w:val="000000"/>
          <w:szCs w:val="24"/>
        </w:rPr>
        <w:t xml:space="preserve">disbursed </w:t>
      </w:r>
      <w:r w:rsidR="00A43A99">
        <w:rPr>
          <w:rFonts w:eastAsia="Times New Roman" w:cs="Arial"/>
          <w:color w:val="000000"/>
          <w:szCs w:val="24"/>
        </w:rPr>
        <w:t xml:space="preserve">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 xml:space="preserve">ear </w:t>
      </w:r>
      <w:r w:rsidR="004969B0">
        <w:rPr>
          <w:rFonts w:eastAsia="Times New Roman" w:cs="Arial"/>
          <w:color w:val="000000"/>
          <w:szCs w:val="24"/>
        </w:rPr>
        <w:t xml:space="preserve">to </w:t>
      </w:r>
      <w:r>
        <w:rPr>
          <w:rFonts w:eastAsia="Times New Roman" w:cs="Arial"/>
          <w:color w:val="000000"/>
          <w:szCs w:val="24"/>
        </w:rPr>
        <w:t xml:space="preserve">students who were enrolled in the Department-approved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</w:t>
      </w:r>
    </w:p>
    <w:p w:rsidR="002A0A30" w:rsidRPr="000E0703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0E0703">
        <w:rPr>
          <w:rFonts w:eastAsia="Times New Roman" w:cs="Arial"/>
          <w:b/>
          <w:color w:val="000000"/>
          <w:sz w:val="24"/>
          <w:szCs w:val="24"/>
        </w:rPr>
        <w:t>Federal Supplemental Educational Opportunity Grant (FSEOG) Program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3.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number of students enrolled in the Department-approved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 </w:t>
      </w:r>
      <w:r w:rsidRPr="009F4D05">
        <w:rPr>
          <w:rFonts w:eastAsia="Times New Roman" w:cs="Arial"/>
          <w:color w:val="000000"/>
          <w:szCs w:val="24"/>
        </w:rPr>
        <w:t xml:space="preserve">and </w:t>
      </w:r>
      <w:r>
        <w:rPr>
          <w:rFonts w:eastAsia="Times New Roman" w:cs="Arial"/>
          <w:color w:val="000000"/>
          <w:szCs w:val="24"/>
        </w:rPr>
        <w:t>received</w:t>
      </w:r>
      <w:r w:rsidR="00A43A99">
        <w:rPr>
          <w:rFonts w:eastAsia="Times New Roman" w:cs="Arial"/>
          <w:color w:val="000000"/>
          <w:szCs w:val="24"/>
        </w:rPr>
        <w:t xml:space="preserve"> FSEOG funds 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</w:t>
      </w:r>
      <w:proofErr w:type="gramStart"/>
      <w:r w:rsidR="00A43A99">
        <w:rPr>
          <w:rFonts w:eastAsia="Times New Roman" w:cs="Arial"/>
          <w:color w:val="000000"/>
          <w:szCs w:val="24"/>
        </w:rPr>
        <w:t>Y</w:t>
      </w:r>
      <w:r>
        <w:rPr>
          <w:rFonts w:eastAsia="Times New Roman" w:cs="Arial"/>
          <w:color w:val="000000"/>
          <w:szCs w:val="24"/>
        </w:rPr>
        <w:t>ear</w:t>
      </w:r>
      <w:proofErr w:type="gramEnd"/>
      <w:r>
        <w:rPr>
          <w:rFonts w:eastAsia="Times New Roman" w:cs="Arial"/>
          <w:color w:val="000000"/>
          <w:szCs w:val="24"/>
        </w:rPr>
        <w:t>.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lastRenderedPageBreak/>
        <w:t>Line 4.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total amount of FSEOG </w:t>
      </w:r>
      <w:r w:rsidR="009F4D05">
        <w:rPr>
          <w:rFonts w:eastAsia="Times New Roman" w:cs="Arial"/>
          <w:color w:val="000000"/>
          <w:szCs w:val="24"/>
        </w:rPr>
        <w:t xml:space="preserve">funds disbursed </w:t>
      </w:r>
      <w:r w:rsidR="00A43A99">
        <w:rPr>
          <w:rFonts w:eastAsia="Times New Roman" w:cs="Arial"/>
          <w:color w:val="000000"/>
          <w:szCs w:val="24"/>
        </w:rPr>
        <w:t xml:space="preserve">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 xml:space="preserve">ear </w:t>
      </w:r>
      <w:r w:rsidR="004969B0">
        <w:rPr>
          <w:rFonts w:eastAsia="Times New Roman" w:cs="Arial"/>
          <w:color w:val="000000"/>
          <w:szCs w:val="24"/>
        </w:rPr>
        <w:t xml:space="preserve">to </w:t>
      </w:r>
      <w:r>
        <w:rPr>
          <w:rFonts w:eastAsia="Times New Roman" w:cs="Arial"/>
          <w:color w:val="000000"/>
          <w:szCs w:val="24"/>
        </w:rPr>
        <w:t>students enrolled in the Department</w:t>
      </w:r>
      <w:r w:rsidR="00881EB6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  The amount reported must consist of the required 25 percent nonfederal plus 75 percent federal shares, unless your institution had an approved waiver of the institutional share requirement.</w:t>
      </w:r>
    </w:p>
    <w:p w:rsidR="002A0A30" w:rsidRPr="009C1A3C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5.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federal share of the total FSEOG</w:t>
      </w:r>
      <w:r w:rsidR="00A43A99">
        <w:rPr>
          <w:rFonts w:eastAsia="Times New Roman" w:cs="Arial"/>
          <w:color w:val="000000"/>
          <w:szCs w:val="24"/>
        </w:rPr>
        <w:t xml:space="preserve"> funds </w:t>
      </w:r>
      <w:r w:rsidR="009F4D05">
        <w:rPr>
          <w:rFonts w:eastAsia="Times New Roman" w:cs="Arial"/>
          <w:color w:val="000000"/>
          <w:szCs w:val="24"/>
        </w:rPr>
        <w:t xml:space="preserve">disbursed </w:t>
      </w:r>
      <w:r w:rsidR="00A43A99">
        <w:rPr>
          <w:rFonts w:eastAsia="Times New Roman" w:cs="Arial"/>
          <w:color w:val="000000"/>
          <w:szCs w:val="24"/>
        </w:rPr>
        <w:t xml:space="preserve">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 xml:space="preserve">ear </w:t>
      </w:r>
      <w:r w:rsidR="004969B0">
        <w:rPr>
          <w:rFonts w:eastAsia="Times New Roman" w:cs="Arial"/>
          <w:color w:val="000000"/>
          <w:szCs w:val="24"/>
        </w:rPr>
        <w:t xml:space="preserve">to </w:t>
      </w:r>
      <w:r>
        <w:rPr>
          <w:rFonts w:eastAsia="Times New Roman" w:cs="Arial"/>
          <w:color w:val="000000"/>
          <w:szCs w:val="24"/>
        </w:rPr>
        <w:t>students enrolled in the Department</w:t>
      </w:r>
      <w:r w:rsidR="00881EB6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E273AC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E273AC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E273AC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  Line 5 must equal 75 percent of Line 4, unless your institution had an approved waiver of the institutional share requirement.</w:t>
      </w:r>
    </w:p>
    <w:p w:rsidR="002A0A30" w:rsidRPr="00E273AC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E273AC">
        <w:rPr>
          <w:rFonts w:eastAsia="Times New Roman" w:cs="Arial"/>
          <w:b/>
          <w:color w:val="000000"/>
          <w:sz w:val="24"/>
          <w:szCs w:val="24"/>
        </w:rPr>
        <w:t xml:space="preserve">Federal Work-Study (FWS) Program 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6.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number of students enrolled in the Department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 </w:t>
      </w:r>
      <w:r w:rsidRPr="009F4D05">
        <w:rPr>
          <w:rFonts w:eastAsia="Times New Roman" w:cs="Arial"/>
          <w:color w:val="000000"/>
          <w:szCs w:val="24"/>
        </w:rPr>
        <w:t xml:space="preserve">and </w:t>
      </w:r>
      <w:r>
        <w:rPr>
          <w:rFonts w:eastAsia="Times New Roman" w:cs="Arial"/>
          <w:color w:val="000000"/>
          <w:szCs w:val="24"/>
        </w:rPr>
        <w:t xml:space="preserve">earned FWS </w:t>
      </w:r>
      <w:r w:rsidR="00A43A99">
        <w:rPr>
          <w:rFonts w:eastAsia="Times New Roman" w:cs="Arial"/>
          <w:color w:val="000000"/>
          <w:szCs w:val="24"/>
        </w:rPr>
        <w:t xml:space="preserve">compensation 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</w:t>
      </w:r>
      <w:proofErr w:type="gramStart"/>
      <w:r w:rsidR="00A43A99">
        <w:rPr>
          <w:rFonts w:eastAsia="Times New Roman" w:cs="Arial"/>
          <w:color w:val="000000"/>
          <w:szCs w:val="24"/>
        </w:rPr>
        <w:t>Y</w:t>
      </w:r>
      <w:r>
        <w:rPr>
          <w:rFonts w:eastAsia="Times New Roman" w:cs="Arial"/>
          <w:color w:val="000000"/>
          <w:szCs w:val="24"/>
        </w:rPr>
        <w:t>ear</w:t>
      </w:r>
      <w:proofErr w:type="gramEnd"/>
      <w:r>
        <w:rPr>
          <w:rFonts w:eastAsia="Times New Roman" w:cs="Arial"/>
          <w:color w:val="000000"/>
          <w:szCs w:val="24"/>
        </w:rPr>
        <w:t xml:space="preserve">. 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7.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total FWS earned compe</w:t>
      </w:r>
      <w:r w:rsidR="00A43A99">
        <w:rPr>
          <w:rFonts w:eastAsia="Times New Roman" w:cs="Arial"/>
          <w:color w:val="000000"/>
          <w:szCs w:val="24"/>
        </w:rPr>
        <w:t xml:space="preserve">nsation paid 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>ear to students enrolled in the Departmen</w:t>
      </w:r>
      <w:r w:rsidR="00694AA5">
        <w:rPr>
          <w:rFonts w:eastAsia="Times New Roman" w:cs="Arial"/>
          <w:color w:val="000000"/>
          <w:szCs w:val="24"/>
        </w:rPr>
        <w:t>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program.  The amount reported must consist of the appropriate required </w:t>
      </w:r>
      <w:r w:rsidR="00444A65">
        <w:rPr>
          <w:rFonts w:eastAsia="Times New Roman" w:cs="Arial"/>
          <w:color w:val="000000"/>
          <w:szCs w:val="24"/>
        </w:rPr>
        <w:t>nonfederal plus</w:t>
      </w:r>
      <w:r>
        <w:rPr>
          <w:rFonts w:eastAsia="Times New Roman" w:cs="Arial"/>
          <w:color w:val="000000"/>
          <w:szCs w:val="24"/>
        </w:rPr>
        <w:t xml:space="preserve"> federal shares, unless your institution had an approved waiver of the institutional share requirement.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8.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federal share of the total FWS earned compe</w:t>
      </w:r>
      <w:r w:rsidR="00A43A99">
        <w:rPr>
          <w:rFonts w:eastAsia="Times New Roman" w:cs="Arial"/>
          <w:color w:val="000000"/>
          <w:szCs w:val="24"/>
        </w:rPr>
        <w:t xml:space="preserve">nsation paid 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>ear to students were enrolled in the Department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  Line 8 must reflect the appropriate federal share rate(s) of Line 7.</w:t>
      </w:r>
    </w:p>
    <w:p w:rsidR="002A0A30" w:rsidRPr="00CF6920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CF6920">
        <w:rPr>
          <w:rFonts w:eastAsia="Times New Roman" w:cs="Arial"/>
          <w:b/>
          <w:color w:val="000000"/>
          <w:sz w:val="24"/>
          <w:szCs w:val="24"/>
        </w:rPr>
        <w:t>Unduplicated Student Count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9.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total unduplicated number of students enrolled in the Department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 and received funds under one or more of the Pell</w:t>
      </w:r>
      <w:r w:rsidR="00881EB6">
        <w:rPr>
          <w:rFonts w:eastAsia="Times New Roman" w:cs="Arial"/>
          <w:color w:val="000000"/>
          <w:szCs w:val="24"/>
        </w:rPr>
        <w:t xml:space="preserve"> Grant</w:t>
      </w:r>
      <w:r>
        <w:rPr>
          <w:rFonts w:eastAsia="Times New Roman" w:cs="Arial"/>
          <w:color w:val="000000"/>
          <w:szCs w:val="24"/>
        </w:rPr>
        <w:t xml:space="preserve">, FSEOG, and </w:t>
      </w:r>
      <w:r w:rsidR="00A43A99">
        <w:rPr>
          <w:rFonts w:eastAsia="Times New Roman" w:cs="Arial"/>
          <w:color w:val="000000"/>
          <w:szCs w:val="24"/>
        </w:rPr>
        <w:t xml:space="preserve">FWS programs for the </w:t>
      </w:r>
      <w:r w:rsidR="00286EFE">
        <w:rPr>
          <w:rFonts w:eastAsia="Times New Roman" w:cs="Arial"/>
          <w:color w:val="000000"/>
          <w:szCs w:val="24"/>
        </w:rPr>
        <w:t>201</w:t>
      </w:r>
      <w:r w:rsidR="005810B6">
        <w:rPr>
          <w:rFonts w:eastAsia="Times New Roman" w:cs="Arial"/>
          <w:color w:val="000000"/>
          <w:szCs w:val="24"/>
        </w:rPr>
        <w:t>3</w:t>
      </w:r>
      <w:r w:rsidR="00286EFE">
        <w:rPr>
          <w:rFonts w:eastAsia="Times New Roman" w:cs="Arial"/>
          <w:color w:val="000000"/>
          <w:szCs w:val="24"/>
        </w:rPr>
        <w:t>-201</w:t>
      </w:r>
      <w:r w:rsidR="005810B6">
        <w:rPr>
          <w:rFonts w:eastAsia="Times New Roman" w:cs="Arial"/>
          <w:color w:val="000000"/>
          <w:szCs w:val="24"/>
        </w:rPr>
        <w:t>4</w:t>
      </w:r>
      <w:r w:rsidR="00A43A99">
        <w:rPr>
          <w:rFonts w:eastAsia="Times New Roman" w:cs="Arial"/>
          <w:color w:val="000000"/>
          <w:szCs w:val="24"/>
        </w:rPr>
        <w:t xml:space="preserve"> A</w:t>
      </w:r>
      <w:r>
        <w:rPr>
          <w:rFonts w:eastAsia="Times New Roman" w:cs="Arial"/>
          <w:color w:val="000000"/>
          <w:szCs w:val="24"/>
        </w:rPr>
        <w:t>wa</w:t>
      </w:r>
      <w:r w:rsidR="00A43A99">
        <w:rPr>
          <w:rFonts w:eastAsia="Times New Roman" w:cs="Arial"/>
          <w:color w:val="000000"/>
          <w:szCs w:val="24"/>
        </w:rPr>
        <w:t>rd Y</w:t>
      </w:r>
      <w:r>
        <w:rPr>
          <w:rFonts w:eastAsia="Times New Roman" w:cs="Arial"/>
          <w:color w:val="000000"/>
          <w:szCs w:val="24"/>
        </w:rPr>
        <w:t>ear.</w:t>
      </w:r>
      <w:r>
        <w:rPr>
          <w:rFonts w:eastAsia="Times New Roman" w:cs="Arial"/>
          <w:b/>
          <w:color w:val="000000"/>
          <w:szCs w:val="24"/>
        </w:rPr>
        <w:t xml:space="preserve">  </w:t>
      </w:r>
    </w:p>
    <w:p w:rsidR="008715D2" w:rsidRDefault="008715D2" w:rsidP="009F4D05">
      <w:pPr>
        <w:spacing w:before="100" w:beforeAutospacing="1" w:after="100" w:afterAutospacing="1"/>
        <w:rPr>
          <w:b/>
        </w:rPr>
      </w:pPr>
      <w:r w:rsidRPr="008715D2">
        <w:rPr>
          <w:b/>
          <w:sz w:val="24"/>
          <w:szCs w:val="24"/>
        </w:rPr>
        <w:t>Certification</w:t>
      </w:r>
      <w:r>
        <w:rPr>
          <w:b/>
          <w:sz w:val="24"/>
          <w:szCs w:val="24"/>
        </w:rPr>
        <w:t xml:space="preserve"> </w:t>
      </w:r>
    </w:p>
    <w:p w:rsidR="00E60AF3" w:rsidRDefault="000715AC" w:rsidP="009F4D05">
      <w:pPr>
        <w:spacing w:before="100" w:beforeAutospacing="1" w:after="100" w:afterAutospacing="1"/>
      </w:pPr>
      <w:proofErr w:type="gramStart"/>
      <w:r w:rsidRPr="000715AC">
        <w:rPr>
          <w:b/>
        </w:rPr>
        <w:t>Line 10</w:t>
      </w:r>
      <w:r>
        <w:t>.</w:t>
      </w:r>
      <w:proofErr w:type="gramEnd"/>
      <w:r>
        <w:t xml:space="preserve"> </w:t>
      </w:r>
      <w:r w:rsidR="008715D2">
        <w:t>The completed report must be</w:t>
      </w:r>
      <w:r w:rsidR="00E60AF3">
        <w:t xml:space="preserve"> signed by the school’s Chief Executive Officer, President, Chancellor, or Director.  The certifying official must be aware that the information o</w:t>
      </w:r>
      <w:r w:rsidR="00881EB6">
        <w:t>n</w:t>
      </w:r>
      <w:r w:rsidR="00E60AF3">
        <w:t xml:space="preserve"> this form is subject to audit and program review.  Providing false or misleading information may result in criminal penalties.</w:t>
      </w:r>
    </w:p>
    <w:p w:rsidR="008715D2" w:rsidRPr="008715D2" w:rsidRDefault="008715D2" w:rsidP="009F4D05">
      <w:pPr>
        <w:spacing w:before="100" w:beforeAutospacing="1" w:after="100" w:afterAutospacing="1"/>
      </w:pPr>
      <w:r>
        <w:t xml:space="preserve">Complete the form </w:t>
      </w:r>
      <w:r w:rsidR="001C4044">
        <w:t xml:space="preserve">with </w:t>
      </w:r>
      <w:r w:rsidR="00E60AF3">
        <w:t xml:space="preserve">the signature date, printed name, title, </w:t>
      </w:r>
      <w:r>
        <w:t>telephone number,</w:t>
      </w:r>
      <w:r w:rsidR="00E60AF3">
        <w:t xml:space="preserve"> and e</w:t>
      </w:r>
      <w:r w:rsidR="00881EB6">
        <w:t>-</w:t>
      </w:r>
      <w:r w:rsidR="00E60AF3">
        <w:t xml:space="preserve">mail address of the certifying official.  </w:t>
      </w:r>
    </w:p>
    <w:p w:rsidR="00527202" w:rsidRDefault="00527202" w:rsidP="009F4D05"/>
    <w:sectPr w:rsidR="00527202" w:rsidSect="009F4D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18" w:rsidRDefault="00CC0618" w:rsidP="00271562">
      <w:pPr>
        <w:spacing w:after="0"/>
      </w:pPr>
      <w:r>
        <w:separator/>
      </w:r>
    </w:p>
  </w:endnote>
  <w:endnote w:type="continuationSeparator" w:id="0">
    <w:p w:rsidR="00CC0618" w:rsidRDefault="00CC0618" w:rsidP="00271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18" w:rsidRDefault="00CC0618" w:rsidP="00271562">
      <w:pPr>
        <w:spacing w:after="0"/>
      </w:pPr>
      <w:r>
        <w:separator/>
      </w:r>
    </w:p>
  </w:footnote>
  <w:footnote w:type="continuationSeparator" w:id="0">
    <w:p w:rsidR="00CC0618" w:rsidRDefault="00CC0618" w:rsidP="0027156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my Gay">
    <w15:presenceInfo w15:providerId="Windows Live" w15:userId="a4b8c58ca3dad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30"/>
    <w:rsid w:val="000027A0"/>
    <w:rsid w:val="00011FB7"/>
    <w:rsid w:val="000447F4"/>
    <w:rsid w:val="00045B12"/>
    <w:rsid w:val="000715AC"/>
    <w:rsid w:val="000C3441"/>
    <w:rsid w:val="000C41E9"/>
    <w:rsid w:val="000E0703"/>
    <w:rsid w:val="00127918"/>
    <w:rsid w:val="001A1255"/>
    <w:rsid w:val="001B16F9"/>
    <w:rsid w:val="001C4044"/>
    <w:rsid w:val="001E6A49"/>
    <w:rsid w:val="00253029"/>
    <w:rsid w:val="0026422E"/>
    <w:rsid w:val="00271562"/>
    <w:rsid w:val="00286EFE"/>
    <w:rsid w:val="002A0A30"/>
    <w:rsid w:val="002D7BF4"/>
    <w:rsid w:val="002F0721"/>
    <w:rsid w:val="00340CAC"/>
    <w:rsid w:val="004207B8"/>
    <w:rsid w:val="00444A65"/>
    <w:rsid w:val="00450220"/>
    <w:rsid w:val="004629E5"/>
    <w:rsid w:val="004969B0"/>
    <w:rsid w:val="004C5919"/>
    <w:rsid w:val="00500A09"/>
    <w:rsid w:val="005164A6"/>
    <w:rsid w:val="00524032"/>
    <w:rsid w:val="00527202"/>
    <w:rsid w:val="005810B6"/>
    <w:rsid w:val="005F766A"/>
    <w:rsid w:val="00625746"/>
    <w:rsid w:val="00694AA5"/>
    <w:rsid w:val="006B58AB"/>
    <w:rsid w:val="0071729E"/>
    <w:rsid w:val="00744E5E"/>
    <w:rsid w:val="00752715"/>
    <w:rsid w:val="007B2D5F"/>
    <w:rsid w:val="008278FF"/>
    <w:rsid w:val="008376D3"/>
    <w:rsid w:val="0086658E"/>
    <w:rsid w:val="008715D2"/>
    <w:rsid w:val="00881EB6"/>
    <w:rsid w:val="008A7AF3"/>
    <w:rsid w:val="008D31E6"/>
    <w:rsid w:val="008E24EF"/>
    <w:rsid w:val="009632BD"/>
    <w:rsid w:val="00970327"/>
    <w:rsid w:val="009B3074"/>
    <w:rsid w:val="009F4D05"/>
    <w:rsid w:val="00A04A8A"/>
    <w:rsid w:val="00A14609"/>
    <w:rsid w:val="00A20B78"/>
    <w:rsid w:val="00A36A5E"/>
    <w:rsid w:val="00A43A99"/>
    <w:rsid w:val="00A77158"/>
    <w:rsid w:val="00A80D53"/>
    <w:rsid w:val="00AF04FA"/>
    <w:rsid w:val="00AF5226"/>
    <w:rsid w:val="00B307CB"/>
    <w:rsid w:val="00B63BA1"/>
    <w:rsid w:val="00BD3088"/>
    <w:rsid w:val="00C062B6"/>
    <w:rsid w:val="00CC0618"/>
    <w:rsid w:val="00CD733C"/>
    <w:rsid w:val="00CF2532"/>
    <w:rsid w:val="00CF6920"/>
    <w:rsid w:val="00D223C0"/>
    <w:rsid w:val="00D4184E"/>
    <w:rsid w:val="00D81995"/>
    <w:rsid w:val="00DD2886"/>
    <w:rsid w:val="00E273AC"/>
    <w:rsid w:val="00E4045B"/>
    <w:rsid w:val="00E57363"/>
    <w:rsid w:val="00E60AF3"/>
    <w:rsid w:val="00E72C0C"/>
    <w:rsid w:val="00E822A3"/>
    <w:rsid w:val="00E864A8"/>
    <w:rsid w:val="00E921D9"/>
    <w:rsid w:val="00EA542A"/>
    <w:rsid w:val="00EE3461"/>
    <w:rsid w:val="00EF620B"/>
    <w:rsid w:val="00F119E3"/>
    <w:rsid w:val="00F5785A"/>
    <w:rsid w:val="00FC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2A0A30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12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1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27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73A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73AC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15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1562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715D2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E72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2A0A30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12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1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27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73A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73AC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15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1562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715D2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E72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cbfisap.ed.gov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0" ma:contentTypeDescription="Create a new document." ma:contentTypeScope="" ma:versionID="a3c399b1f6195b5b814774b1e59ee0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68C0-F7A0-43C8-84B7-36B56E14B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F5092-3809-4F1A-8FD0-A8AD49BF3B6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0DB418-816B-4479-BD64-F2B9EF7B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DD81BF-0CEA-40E6-B3EC-6D203D6A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2012- 2013 CTP Instruc for Expenditure Redline 14.0</vt:lpstr>
    </vt:vector>
  </TitlesOfParts>
  <Company>U.S. Department of Education</Company>
  <LinksUpToDate>false</LinksUpToDate>
  <CharactersWithSpaces>4719</CharactersWithSpaces>
  <SharedDoc>false</SharedDoc>
  <HLinks>
    <vt:vector size="6" baseType="variant">
      <vt:variant>
        <vt:i4>2490424</vt:i4>
      </vt:variant>
      <vt:variant>
        <vt:i4>0</vt:i4>
      </vt:variant>
      <vt:variant>
        <vt:i4>0</vt:i4>
      </vt:variant>
      <vt:variant>
        <vt:i4>5</vt:i4>
      </vt:variant>
      <vt:variant>
        <vt:lpwstr>http://cbfisap.ed.gov/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2012- 2013 CTP Instruc for Expenditure Redline 14.0</dc:title>
  <dc:creator>Tammy Gay</dc:creator>
  <cp:lastModifiedBy>Kate</cp:lastModifiedBy>
  <cp:revision>2</cp:revision>
  <cp:lastPrinted>2011-10-31T13:34:00Z</cp:lastPrinted>
  <dcterms:created xsi:type="dcterms:W3CDTF">2014-01-07T17:25:00Z</dcterms:created>
  <dcterms:modified xsi:type="dcterms:W3CDTF">2014-01-07T17:25:00Z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0x0101004B7112AA1A360E4EBCDC8052B70F6A63</vt:lpwstr>
  </property>
</Properties>
</file>