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81" w:rsidRDefault="005B4E81" w:rsidP="0032265B"/>
    <w:p w:rsidR="00B673F8" w:rsidRDefault="00B673F8" w:rsidP="00B673F8">
      <w:pPr>
        <w:pStyle w:val="Heading1"/>
      </w:pPr>
      <w:r>
        <w:t xml:space="preserve">Attachment </w:t>
      </w:r>
      <w:r w:rsidR="00D0503D">
        <w:t>F</w:t>
      </w:r>
      <w:r>
        <w:t xml:space="preserve">: </w:t>
      </w:r>
      <w:r w:rsidR="00A852F3">
        <w:t>Pilot Survey Report</w:t>
      </w:r>
    </w:p>
    <w:p w:rsidR="00A852F3" w:rsidRDefault="00A852F3" w:rsidP="008750B3"/>
    <w:p w:rsidR="00A852F3" w:rsidRDefault="001D2CB9" w:rsidP="008750B3">
      <w:r>
        <w:t>REL Northwest</w:t>
      </w:r>
      <w:r w:rsidR="00A852F3">
        <w:t xml:space="preserve"> conducted a pilot test of the su</w:t>
      </w:r>
      <w:r w:rsidR="008F1DB5">
        <w:t xml:space="preserve">rvey </w:t>
      </w:r>
      <w:r w:rsidR="00A852F3">
        <w:t>between October 23 and November 8</w:t>
      </w:r>
      <w:r w:rsidR="002A7EE3">
        <w:t xml:space="preserve">. </w:t>
      </w:r>
      <w:r w:rsidR="00A852F3">
        <w:t>The initial invitation to complete the online survey went out to the sample of nine principals on October 23, 2013</w:t>
      </w:r>
      <w:r w:rsidR="002A7EE3">
        <w:t xml:space="preserve">. </w:t>
      </w:r>
      <w:r w:rsidR="00A852F3">
        <w:t>Principals were instructed to complete the survey by October 30, 2013</w:t>
      </w:r>
      <w:r w:rsidR="002A7EE3">
        <w:t xml:space="preserve">. </w:t>
      </w:r>
      <w:r w:rsidR="00A852F3">
        <w:t>After the initial email invitations were se</w:t>
      </w:r>
      <w:r w:rsidR="008F1DB5">
        <w:t>nt, two of the emails were undeliverable</w:t>
      </w:r>
      <w:r w:rsidR="00A852F3">
        <w:t xml:space="preserve"> and one principal declined to participate</w:t>
      </w:r>
      <w:r w:rsidR="002A7EE3">
        <w:t xml:space="preserve">. </w:t>
      </w:r>
      <w:r w:rsidR="00A852F3">
        <w:t>Through follow-up cal</w:t>
      </w:r>
      <w:r>
        <w:t>ls to schools and districts, REL Northwest</w:t>
      </w:r>
      <w:r w:rsidR="00A852F3">
        <w:t xml:space="preserve"> discov</w:t>
      </w:r>
      <w:r w:rsidR="008F1DB5">
        <w:t>ered that one email was undeliverable</w:t>
      </w:r>
      <w:r w:rsidR="00A852F3">
        <w:t xml:space="preserve"> because the school had cl</w:t>
      </w:r>
      <w:r w:rsidR="008F1DB5">
        <w:t xml:space="preserve">osed and the other </w:t>
      </w:r>
      <w:r w:rsidR="00A852F3">
        <w:t>because the principal was no longer at the school</w:t>
      </w:r>
      <w:r w:rsidR="002A7EE3">
        <w:t xml:space="preserve">. </w:t>
      </w:r>
      <w:r>
        <w:t>We</w:t>
      </w:r>
      <w:r w:rsidR="00A852F3">
        <w:t xml:space="preserve"> </w:t>
      </w:r>
      <w:r w:rsidR="008F1DB5">
        <w:t xml:space="preserve">then </w:t>
      </w:r>
      <w:r w:rsidR="00A852F3">
        <w:t>drew two new schools for our s</w:t>
      </w:r>
      <w:r w:rsidR="008F1DB5">
        <w:t>ample</w:t>
      </w:r>
      <w:r w:rsidR="002A7EE3">
        <w:t xml:space="preserve">. </w:t>
      </w:r>
      <w:r w:rsidR="00A852F3">
        <w:t>Staff sent invitations to the principals of the</w:t>
      </w:r>
      <w:r w:rsidR="008F1DB5">
        <w:t>se</w:t>
      </w:r>
      <w:r w:rsidR="00A852F3">
        <w:t xml:space="preserve"> two new schools, as well as to the new principal of the </w:t>
      </w:r>
      <w:r w:rsidR="001A76FA">
        <w:t>third</w:t>
      </w:r>
      <w:r w:rsidR="00952262">
        <w:t xml:space="preserve"> school.</w:t>
      </w:r>
    </w:p>
    <w:p w:rsidR="00A852F3" w:rsidRDefault="00A852F3" w:rsidP="008750B3"/>
    <w:p w:rsidR="00A852F3" w:rsidRDefault="00A852F3" w:rsidP="008750B3">
      <w:r>
        <w:t>By October 28, two days before the pilot test deadline, only two of the nine principals in the pilot study had responded</w:t>
      </w:r>
      <w:r w:rsidR="002A7EE3">
        <w:t xml:space="preserve">. </w:t>
      </w:r>
      <w:r w:rsidR="001D2CB9">
        <w:t>We</w:t>
      </w:r>
      <w:r>
        <w:t xml:space="preserve"> then provided two reminders to</w:t>
      </w:r>
      <w:r w:rsidR="001D2CB9">
        <w:t xml:space="preserve"> complete the survey. First, we</w:t>
      </w:r>
      <w:r>
        <w:t xml:space="preserve"> sent an email reminder to the seven pr</w:t>
      </w:r>
      <w:r w:rsidR="008F1DB5">
        <w:t>incipals to complete the survey</w:t>
      </w:r>
      <w:r>
        <w:t xml:space="preserve"> and extended the submission deadline to November 1</w:t>
      </w:r>
      <w:r w:rsidR="002A7EE3">
        <w:t xml:space="preserve">. </w:t>
      </w:r>
      <w:r w:rsidR="001D2CB9">
        <w:t>Second, we</w:t>
      </w:r>
      <w:r>
        <w:t xml:space="preserve"> also called schools to urge principals to complete the survey and provide feedback, but </w:t>
      </w:r>
      <w:r w:rsidR="008F1DB5">
        <w:t xml:space="preserve">it </w:t>
      </w:r>
      <w:r>
        <w:t>had little success directly reaching principals</w:t>
      </w:r>
      <w:r w:rsidR="002A7EE3">
        <w:t xml:space="preserve">. </w:t>
      </w:r>
      <w:r w:rsidR="008F1DB5">
        <w:t>In most cases</w:t>
      </w:r>
      <w:r w:rsidR="001D2CB9">
        <w:t>, REL Northwest</w:t>
      </w:r>
      <w:r>
        <w:t xml:space="preserve"> staff spoke with school secretaries and left voicemail messages for principals</w:t>
      </w:r>
      <w:r w:rsidR="00952262">
        <w:t>.</w:t>
      </w:r>
    </w:p>
    <w:p w:rsidR="00A852F3" w:rsidRDefault="00A852F3" w:rsidP="008750B3"/>
    <w:p w:rsidR="001A76FA" w:rsidRDefault="00A852F3" w:rsidP="008750B3">
      <w:r>
        <w:t>By October 31, one day before the extended deadline, four principals had completed the survey (a return rate of 44</w:t>
      </w:r>
      <w:r w:rsidR="000254B1">
        <w:t xml:space="preserve"> percent</w:t>
      </w:r>
      <w:r>
        <w:t>) and one had partially completed it</w:t>
      </w:r>
      <w:r w:rsidR="002A7EE3">
        <w:t xml:space="preserve">. </w:t>
      </w:r>
      <w:r>
        <w:t>None of these principals had provided feedback as requested</w:t>
      </w:r>
      <w:r w:rsidR="002A7EE3">
        <w:t xml:space="preserve">. </w:t>
      </w:r>
      <w:r w:rsidR="001D2CB9">
        <w:t>REL Northwest</w:t>
      </w:r>
      <w:r>
        <w:t xml:space="preserve"> staff decided to follow up with the principals who had already completed the survey to ask</w:t>
      </w:r>
      <w:r w:rsidR="008F1DB5">
        <w:t xml:space="preserve"> them for their feedback</w:t>
      </w:r>
      <w:r>
        <w:t xml:space="preserve"> and to provide $50 Amazon gift cards as an incentive</w:t>
      </w:r>
      <w:r w:rsidR="002A7EE3">
        <w:t xml:space="preserve">. </w:t>
      </w:r>
      <w:r w:rsidR="008F1DB5">
        <w:t xml:space="preserve">(Note that this amount </w:t>
      </w:r>
      <w:r>
        <w:t>is slightly higher than the $20 we will offer as an incentive during the actual survey, because the principals in the pilot not only completed the su</w:t>
      </w:r>
      <w:r w:rsidR="008F1DB5">
        <w:t xml:space="preserve">rvey but also provided feedback, </w:t>
      </w:r>
      <w:r>
        <w:t>which took more time than the actual survey will take). In</w:t>
      </w:r>
      <w:r w:rsidR="004A0DC9">
        <w:t xml:space="preserve"> addition to emailing </w:t>
      </w:r>
      <w:r>
        <w:t>responding principa</w:t>
      </w:r>
      <w:r w:rsidR="001D2CB9">
        <w:t>ls, we</w:t>
      </w:r>
      <w:r>
        <w:t xml:space="preserve"> also emailed the </w:t>
      </w:r>
      <w:proofErr w:type="spellStart"/>
      <w:r w:rsidR="008F1DB5">
        <w:t>non</w:t>
      </w:r>
      <w:r w:rsidR="004A0DC9">
        <w:t>responding</w:t>
      </w:r>
      <w:proofErr w:type="spellEnd"/>
      <w:r w:rsidR="004A0DC9">
        <w:t xml:space="preserve"> principals offering the incentive and asking them to</w:t>
      </w:r>
      <w:r>
        <w:t xml:space="preserve"> </w:t>
      </w:r>
      <w:r w:rsidR="004A0DC9">
        <w:t xml:space="preserve">complete the survey and </w:t>
      </w:r>
      <w:r>
        <w:t xml:space="preserve">provide </w:t>
      </w:r>
      <w:r w:rsidR="008F1DB5">
        <w:t>feedback via</w:t>
      </w:r>
      <w:r>
        <w:t xml:space="preserve"> email by November 8</w:t>
      </w:r>
      <w:r w:rsidR="002A7EE3">
        <w:t xml:space="preserve">. </w:t>
      </w:r>
      <w:r>
        <w:t xml:space="preserve">The principal who had partially completed the survey was asked to complete </w:t>
      </w:r>
      <w:r w:rsidR="008F1DB5">
        <w:t>it and to</w:t>
      </w:r>
      <w:r w:rsidR="00952262">
        <w:t xml:space="preserve"> provide feedback.</w:t>
      </w:r>
    </w:p>
    <w:p w:rsidR="00A852F3" w:rsidRDefault="00A852F3" w:rsidP="008750B3"/>
    <w:p w:rsidR="00A852F3" w:rsidRDefault="00A852F3" w:rsidP="008750B3">
      <w:r>
        <w:t>Several principals responded positively to the incentive</w:t>
      </w:r>
      <w:r w:rsidR="002A7EE3">
        <w:t xml:space="preserve">. </w:t>
      </w:r>
      <w:r>
        <w:t>Of the five principals who had complete</w:t>
      </w:r>
      <w:r w:rsidR="001D2CB9">
        <w:t>d or started the survey when we</w:t>
      </w:r>
      <w:r>
        <w:t xml:space="preserve"> decided to offer the incentive, three provided feedback by email or by phone</w:t>
      </w:r>
      <w:r w:rsidR="008F1DB5">
        <w:t>. In addition, the principal</w:t>
      </w:r>
      <w:r w:rsidR="004A0DC9">
        <w:t xml:space="preserve"> who had only partially completed the </w:t>
      </w:r>
      <w:proofErr w:type="gramStart"/>
      <w:r w:rsidR="004A0DC9">
        <w:t>survey,</w:t>
      </w:r>
      <w:proofErr w:type="gramEnd"/>
      <w:r w:rsidR="004A0DC9">
        <w:t xml:space="preserve"> finished it</w:t>
      </w:r>
      <w:r w:rsidR="002A7EE3">
        <w:t xml:space="preserve">. </w:t>
      </w:r>
      <w:r>
        <w:t xml:space="preserve">Two others completed the survey a few days later, one of </w:t>
      </w:r>
      <w:r w:rsidR="00952262">
        <w:t>whom provided helpful feedback.</w:t>
      </w:r>
    </w:p>
    <w:p w:rsidR="00A852F3" w:rsidRDefault="00A852F3" w:rsidP="008750B3"/>
    <w:p w:rsidR="00A852F3" w:rsidRDefault="001D2CB9" w:rsidP="008750B3">
      <w:r>
        <w:lastRenderedPageBreak/>
        <w:t>REL Northwest</w:t>
      </w:r>
      <w:bookmarkStart w:id="0" w:name="_GoBack"/>
      <w:bookmarkEnd w:id="0"/>
      <w:r w:rsidR="00A852F3">
        <w:t xml:space="preserve"> staff closed the survey on November 8</w:t>
      </w:r>
      <w:r w:rsidR="002A7EE3">
        <w:t xml:space="preserve">. </w:t>
      </w:r>
      <w:r w:rsidR="00A852F3">
        <w:t>Seven of nine principals responded to the survey pilot test, for a response rate of 77</w:t>
      </w:r>
      <w:r w:rsidR="000254B1">
        <w:t xml:space="preserve"> percent</w:t>
      </w:r>
      <w:r w:rsidR="002A7EE3">
        <w:t xml:space="preserve">. </w:t>
      </w:r>
      <w:r w:rsidR="00A852F3">
        <w:t>Four of the seven principals provided the following comments about their experience taking the survey:</w:t>
      </w:r>
    </w:p>
    <w:p w:rsidR="00A852F3" w:rsidRDefault="00A852F3" w:rsidP="008750B3">
      <w:pPr>
        <w:pStyle w:val="ListParagraph"/>
        <w:numPr>
          <w:ilvl w:val="0"/>
          <w:numId w:val="9"/>
        </w:numPr>
      </w:pPr>
      <w:r>
        <w:t>The SIG-r</w:t>
      </w:r>
      <w:r w:rsidR="00952262">
        <w:t>elated jargon was not a problem.</w:t>
      </w:r>
    </w:p>
    <w:p w:rsidR="00A852F3" w:rsidRDefault="00A852F3" w:rsidP="008750B3">
      <w:pPr>
        <w:pStyle w:val="ListParagraph"/>
        <w:numPr>
          <w:ilvl w:val="0"/>
          <w:numId w:val="9"/>
        </w:numPr>
      </w:pPr>
      <w:r>
        <w:t>The response options were complete and appropriate</w:t>
      </w:r>
      <w:r w:rsidR="00952262">
        <w:t>.</w:t>
      </w:r>
    </w:p>
    <w:p w:rsidR="00A852F3" w:rsidRPr="008750B3" w:rsidRDefault="00A852F3" w:rsidP="008750B3">
      <w:pPr>
        <w:pStyle w:val="ListParagraph"/>
        <w:numPr>
          <w:ilvl w:val="0"/>
          <w:numId w:val="9"/>
        </w:numPr>
      </w:pPr>
      <w:r w:rsidRPr="008750B3">
        <w:t>One principal was confused about how to answer the questions about receiving technical assistance from a university, as they received assistance from an organizatio</w:t>
      </w:r>
      <w:r w:rsidR="00952262">
        <w:t>n affiliated with a university.</w:t>
      </w:r>
    </w:p>
    <w:p w:rsidR="00A852F3" w:rsidRDefault="00A852F3" w:rsidP="008750B3">
      <w:pPr>
        <w:pStyle w:val="ListParagraph"/>
        <w:numPr>
          <w:ilvl w:val="0"/>
          <w:numId w:val="9"/>
        </w:numPr>
      </w:pPr>
      <w:r>
        <w:t>One principal felt that the survey should have provided opportunities to share other school improvement activities. For example, work addressing literacy, school climate, and mainstreaming of special needs students are important school improvement efforts, but there was not an opportunity in the</w:t>
      </w:r>
      <w:r w:rsidR="00952262">
        <w:t xml:space="preserve"> survey to highlight such work.</w:t>
      </w:r>
    </w:p>
    <w:p w:rsidR="00A852F3" w:rsidRDefault="00A852F3" w:rsidP="008750B3">
      <w:pPr>
        <w:pStyle w:val="ListParagraph"/>
        <w:numPr>
          <w:ilvl w:val="0"/>
          <w:numId w:val="9"/>
        </w:numPr>
      </w:pPr>
      <w:r>
        <w:t>Two principals had difficulty finding the time to complete the survey. The length of the survey was not burdensome but their oth</w:t>
      </w:r>
      <w:r w:rsidR="00952262">
        <w:t>er responsibilities came first.</w:t>
      </w:r>
    </w:p>
    <w:p w:rsidR="00A852F3" w:rsidRDefault="00A852F3" w:rsidP="008750B3"/>
    <w:p w:rsidR="00A852F3" w:rsidRPr="005026B5" w:rsidRDefault="008750B3" w:rsidP="000254B1">
      <w:pPr>
        <w:rPr>
          <w:lang w:bidi="en-US"/>
        </w:rPr>
      </w:pPr>
      <w:r>
        <w:rPr>
          <w:lang w:bidi="en-US"/>
        </w:rPr>
        <w:t>Principal comments one and two required no revisions to the survey. Principal comment three required no revision, since the survey already allowed the principal</w:t>
      </w:r>
      <w:r w:rsidR="008F1DB5">
        <w:rPr>
          <w:lang w:bidi="en-US"/>
        </w:rPr>
        <w:t>s</w:t>
      </w:r>
      <w:r>
        <w:rPr>
          <w:lang w:bidi="en-US"/>
        </w:rPr>
        <w:t xml:space="preserve"> to respond about the technical assistance form the organization affiliated with a university under the “other” category. </w:t>
      </w:r>
      <w:r w:rsidR="00CC62B1">
        <w:rPr>
          <w:lang w:bidi="en-US"/>
        </w:rPr>
        <w:t>To address principal</w:t>
      </w:r>
      <w:r w:rsidR="008F1DB5">
        <w:rPr>
          <w:lang w:bidi="en-US"/>
        </w:rPr>
        <w:t xml:space="preserve"> comment four, we moved </w:t>
      </w:r>
      <w:r w:rsidR="00CC62B1">
        <w:rPr>
          <w:lang w:bidi="en-US"/>
        </w:rPr>
        <w:t xml:space="preserve">an open-ended item </w:t>
      </w:r>
      <w:r w:rsidR="008F1DB5">
        <w:rPr>
          <w:lang w:bidi="en-US"/>
        </w:rPr>
        <w:t>from the end of the survey to near th</w:t>
      </w:r>
      <w:r w:rsidR="009E7569">
        <w:rPr>
          <w:lang w:bidi="en-US"/>
        </w:rPr>
        <w:t xml:space="preserve">e beginning, which gives principals a more direct </w:t>
      </w:r>
      <w:r w:rsidR="008F1DB5">
        <w:rPr>
          <w:lang w:bidi="en-US"/>
        </w:rPr>
        <w:t xml:space="preserve">opportunity to </w:t>
      </w:r>
      <w:r w:rsidR="00CC62B1">
        <w:rPr>
          <w:lang w:bidi="en-US"/>
        </w:rPr>
        <w:t>enter information about othe</w:t>
      </w:r>
      <w:r w:rsidR="008F1DB5">
        <w:rPr>
          <w:lang w:bidi="en-US"/>
        </w:rPr>
        <w:t>r school improvement activities</w:t>
      </w:r>
      <w:r w:rsidR="00CC62B1">
        <w:rPr>
          <w:lang w:bidi="en-US"/>
        </w:rPr>
        <w:t>. Principal comment five (</w:t>
      </w:r>
      <w:r w:rsidR="009E7569">
        <w:rPr>
          <w:lang w:bidi="en-US"/>
        </w:rPr>
        <w:t xml:space="preserve">drawn </w:t>
      </w:r>
      <w:r w:rsidR="00CC62B1">
        <w:rPr>
          <w:lang w:bidi="en-US"/>
        </w:rPr>
        <w:t xml:space="preserve">from two principals) </w:t>
      </w:r>
      <w:r w:rsidR="000254B1">
        <w:rPr>
          <w:lang w:bidi="en-US"/>
        </w:rPr>
        <w:t xml:space="preserve">required </w:t>
      </w:r>
      <w:r w:rsidR="00CC62B1">
        <w:rPr>
          <w:lang w:bidi="en-US"/>
        </w:rPr>
        <w:t>no response; however, we have add</w:t>
      </w:r>
      <w:r w:rsidR="009E7569">
        <w:rPr>
          <w:lang w:bidi="en-US"/>
        </w:rPr>
        <w:t>ed</w:t>
      </w:r>
      <w:r w:rsidR="00CC62B1">
        <w:rPr>
          <w:lang w:bidi="en-US"/>
        </w:rPr>
        <w:t xml:space="preserve"> an i</w:t>
      </w:r>
      <w:r w:rsidR="009E7569">
        <w:rPr>
          <w:lang w:bidi="en-US"/>
        </w:rPr>
        <w:t xml:space="preserve">ncentive to complete the survey, </w:t>
      </w:r>
      <w:r w:rsidR="00CC62B1">
        <w:rPr>
          <w:lang w:bidi="en-US"/>
        </w:rPr>
        <w:t>which we believe will increase res</w:t>
      </w:r>
      <w:r w:rsidR="009E7569">
        <w:rPr>
          <w:lang w:bidi="en-US"/>
        </w:rPr>
        <w:t xml:space="preserve">ponse rates, </w:t>
      </w:r>
      <w:r w:rsidR="00CC62B1">
        <w:rPr>
          <w:lang w:bidi="en-US"/>
        </w:rPr>
        <w:t>as it did in the pilot survey.</w:t>
      </w:r>
    </w:p>
    <w:sectPr w:rsidR="00A852F3" w:rsidRPr="005026B5" w:rsidSect="00952262">
      <w:footerReference w:type="default" r:id="rId12"/>
      <w:headerReference w:type="first" r:id="rId13"/>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998" w:rsidRDefault="00C66998" w:rsidP="00D6467F">
      <w:r>
        <w:separator/>
      </w:r>
    </w:p>
  </w:endnote>
  <w:endnote w:type="continuationSeparator" w:id="0">
    <w:p w:rsidR="00C66998" w:rsidRDefault="00C66998" w:rsidP="00D6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6093"/>
      <w:docPartObj>
        <w:docPartGallery w:val="Page Numbers (Bottom of Page)"/>
        <w:docPartUnique/>
      </w:docPartObj>
    </w:sdtPr>
    <w:sdtEndPr/>
    <w:sdtContent>
      <w:p w:rsidR="005B4E81" w:rsidRDefault="00D431B0" w:rsidP="0032265B">
        <w:pPr>
          <w:pStyle w:val="Footer"/>
          <w:jc w:val="right"/>
        </w:pPr>
        <w:r>
          <w:fldChar w:fldCharType="begin"/>
        </w:r>
        <w:r w:rsidR="002F2DC9">
          <w:instrText xml:space="preserve"> PAGE   \* MERGEFORMAT </w:instrText>
        </w:r>
        <w:r>
          <w:fldChar w:fldCharType="separate"/>
        </w:r>
        <w:r w:rsidR="001D2CB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998" w:rsidRDefault="00C66998" w:rsidP="00D6467F">
      <w:r>
        <w:separator/>
      </w:r>
    </w:p>
  </w:footnote>
  <w:footnote w:type="continuationSeparator" w:id="0">
    <w:p w:rsidR="00C66998" w:rsidRDefault="00C66998" w:rsidP="00D646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262" w:rsidRDefault="00952262" w:rsidP="00952262">
    <w:pPr>
      <w:pStyle w:val="Header"/>
      <w:jc w:val="right"/>
    </w:pPr>
    <w:r>
      <w:rPr>
        <w:noProof/>
      </w:rPr>
      <w:drawing>
        <wp:inline distT="0" distB="0" distL="0" distR="0" wp14:anchorId="38A50822" wp14:editId="2E35C2BD">
          <wp:extent cx="1227438" cy="1015921"/>
          <wp:effectExtent l="0" t="0" r="0" b="0"/>
          <wp:docPr id="1" name="Picture 1" descr="H:\REL2012\Writing and Presenting REL work Guidance\Memo and PP templates and REL Logo\REL Northwest logo 01-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EL2012\Writing and Presenting REL work Guidance\Memo and PP templates and REL Logo\REL Northwest logo 01-10-12.jpg"/>
                  <pic:cNvPicPr>
                    <a:picLocks noChangeAspect="1" noChangeArrowheads="1"/>
                  </pic:cNvPicPr>
                </pic:nvPicPr>
                <pic:blipFill>
                  <a:blip r:embed="rId1" cstate="print"/>
                  <a:srcRect/>
                  <a:stretch>
                    <a:fillRect/>
                  </a:stretch>
                </pic:blipFill>
                <pic:spPr bwMode="auto">
                  <a:xfrm>
                    <a:off x="0" y="0"/>
                    <a:ext cx="1232039" cy="101972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0CF4"/>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340755"/>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70787A"/>
    <w:multiLevelType w:val="hybridMultilevel"/>
    <w:tmpl w:val="44665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E516A3"/>
    <w:multiLevelType w:val="hybridMultilevel"/>
    <w:tmpl w:val="7DEEAFD4"/>
    <w:lvl w:ilvl="0" w:tplc="5CC433A0">
      <w:start w:val="1"/>
      <w:numFmt w:val="bullet"/>
      <w:pStyle w:val="EPSA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A66A26"/>
    <w:multiLevelType w:val="hybridMultilevel"/>
    <w:tmpl w:val="F8EAC03C"/>
    <w:lvl w:ilvl="0" w:tplc="F2A4FC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9755C1C"/>
    <w:multiLevelType w:val="hybridMultilevel"/>
    <w:tmpl w:val="BF721D54"/>
    <w:lvl w:ilvl="0" w:tplc="0409000F">
      <w:start w:val="1"/>
      <w:numFmt w:val="decimal"/>
      <w:lvlText w:val="%1."/>
      <w:lvlJc w:val="left"/>
      <w:pPr>
        <w:tabs>
          <w:tab w:val="num" w:pos="1440"/>
        </w:tabs>
        <w:ind w:left="1440" w:hanging="720"/>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7F07AA"/>
    <w:multiLevelType w:val="hybridMultilevel"/>
    <w:tmpl w:val="8A069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712D2F"/>
    <w:multiLevelType w:val="hybridMultilevel"/>
    <w:tmpl w:val="D034F4E8"/>
    <w:lvl w:ilvl="0" w:tplc="071E49CC">
      <w:start w:val="1"/>
      <w:numFmt w:val="lowerLetter"/>
      <w:lvlText w:val="%1."/>
      <w:lvlJc w:val="left"/>
      <w:pPr>
        <w:ind w:left="144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193AD4"/>
    <w:multiLevelType w:val="hybridMultilevel"/>
    <w:tmpl w:val="3E76883C"/>
    <w:lvl w:ilvl="0" w:tplc="DA68CA78">
      <w:start w:val="1"/>
      <w:numFmt w:val="bullet"/>
      <w:lvlText w:val=""/>
      <w:lvlJc w:val="left"/>
      <w:pPr>
        <w:ind w:left="792" w:hanging="360"/>
      </w:pPr>
      <w:rPr>
        <w:rFonts w:ascii="Symbol" w:hAnsi="Symbol" w:hint="default"/>
      </w:rPr>
    </w:lvl>
    <w:lvl w:ilvl="1" w:tplc="C18E7DFC" w:tentative="1">
      <w:start w:val="1"/>
      <w:numFmt w:val="bullet"/>
      <w:lvlText w:val="o"/>
      <w:lvlJc w:val="left"/>
      <w:pPr>
        <w:ind w:left="1512" w:hanging="360"/>
      </w:pPr>
      <w:rPr>
        <w:rFonts w:ascii="Courier New" w:hAnsi="Courier New" w:cs="Courier New" w:hint="default"/>
      </w:rPr>
    </w:lvl>
    <w:lvl w:ilvl="2" w:tplc="000F0409" w:tentative="1">
      <w:start w:val="1"/>
      <w:numFmt w:val="bullet"/>
      <w:lvlText w:val=""/>
      <w:lvlJc w:val="left"/>
      <w:pPr>
        <w:ind w:left="2232" w:hanging="360"/>
      </w:pPr>
      <w:rPr>
        <w:rFonts w:ascii="Wingdings" w:hAnsi="Wingdings" w:hint="default"/>
      </w:rPr>
    </w:lvl>
    <w:lvl w:ilvl="3" w:tplc="000F0409" w:tentative="1">
      <w:start w:val="1"/>
      <w:numFmt w:val="bullet"/>
      <w:lvlText w:val=""/>
      <w:lvlJc w:val="left"/>
      <w:pPr>
        <w:ind w:left="2952" w:hanging="360"/>
      </w:pPr>
      <w:rPr>
        <w:rFonts w:ascii="Symbol" w:hAnsi="Symbol" w:hint="default"/>
      </w:rPr>
    </w:lvl>
    <w:lvl w:ilvl="4" w:tplc="00190409" w:tentative="1">
      <w:start w:val="1"/>
      <w:numFmt w:val="bullet"/>
      <w:lvlText w:val="o"/>
      <w:lvlJc w:val="left"/>
      <w:pPr>
        <w:ind w:left="3672" w:hanging="360"/>
      </w:pPr>
      <w:rPr>
        <w:rFonts w:ascii="Courier New" w:hAnsi="Courier New" w:cs="Courier New" w:hint="default"/>
      </w:rPr>
    </w:lvl>
    <w:lvl w:ilvl="5" w:tplc="001B0409" w:tentative="1">
      <w:start w:val="1"/>
      <w:numFmt w:val="bullet"/>
      <w:lvlText w:val=""/>
      <w:lvlJc w:val="left"/>
      <w:pPr>
        <w:ind w:left="4392" w:hanging="360"/>
      </w:pPr>
      <w:rPr>
        <w:rFonts w:ascii="Wingdings" w:hAnsi="Wingdings" w:hint="default"/>
      </w:rPr>
    </w:lvl>
    <w:lvl w:ilvl="6" w:tplc="000F0409" w:tentative="1">
      <w:start w:val="1"/>
      <w:numFmt w:val="bullet"/>
      <w:lvlText w:val=""/>
      <w:lvlJc w:val="left"/>
      <w:pPr>
        <w:ind w:left="5112" w:hanging="360"/>
      </w:pPr>
      <w:rPr>
        <w:rFonts w:ascii="Symbol" w:hAnsi="Symbol" w:hint="default"/>
      </w:rPr>
    </w:lvl>
    <w:lvl w:ilvl="7" w:tplc="00190409" w:tentative="1">
      <w:start w:val="1"/>
      <w:numFmt w:val="bullet"/>
      <w:lvlText w:val="o"/>
      <w:lvlJc w:val="left"/>
      <w:pPr>
        <w:ind w:left="5832" w:hanging="360"/>
      </w:pPr>
      <w:rPr>
        <w:rFonts w:ascii="Courier New" w:hAnsi="Courier New" w:cs="Courier New" w:hint="default"/>
      </w:rPr>
    </w:lvl>
    <w:lvl w:ilvl="8" w:tplc="001B0409" w:tentative="1">
      <w:start w:val="1"/>
      <w:numFmt w:val="bullet"/>
      <w:lvlText w:val=""/>
      <w:lvlJc w:val="left"/>
      <w:pPr>
        <w:ind w:left="6552" w:hanging="360"/>
      </w:pPr>
      <w:rPr>
        <w:rFonts w:ascii="Wingdings" w:hAnsi="Wingdings" w:hint="default"/>
      </w:rPr>
    </w:lvl>
  </w:abstractNum>
  <w:num w:numId="1">
    <w:abstractNumId w:val="4"/>
  </w:num>
  <w:num w:numId="2">
    <w:abstractNumId w:val="8"/>
  </w:num>
  <w:num w:numId="3">
    <w:abstractNumId w:val="2"/>
  </w:num>
  <w:num w:numId="4">
    <w:abstractNumId w:val="0"/>
  </w:num>
  <w:num w:numId="5">
    <w:abstractNumId w:val="1"/>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F8"/>
    <w:rsid w:val="0000152B"/>
    <w:rsid w:val="00003877"/>
    <w:rsid w:val="0000774B"/>
    <w:rsid w:val="000103BD"/>
    <w:rsid w:val="000254B1"/>
    <w:rsid w:val="000300F1"/>
    <w:rsid w:val="000310B2"/>
    <w:rsid w:val="000351D4"/>
    <w:rsid w:val="000369E2"/>
    <w:rsid w:val="00037D06"/>
    <w:rsid w:val="00037DF6"/>
    <w:rsid w:val="00040D9D"/>
    <w:rsid w:val="00042446"/>
    <w:rsid w:val="000749D7"/>
    <w:rsid w:val="000858E9"/>
    <w:rsid w:val="00086EEF"/>
    <w:rsid w:val="0009026E"/>
    <w:rsid w:val="000A0ACF"/>
    <w:rsid w:val="000B4ACC"/>
    <w:rsid w:val="000C2F25"/>
    <w:rsid w:val="000C3F4C"/>
    <w:rsid w:val="000D5FC9"/>
    <w:rsid w:val="000E00CB"/>
    <w:rsid w:val="000E0863"/>
    <w:rsid w:val="000E5C76"/>
    <w:rsid w:val="000F06B3"/>
    <w:rsid w:val="001004F3"/>
    <w:rsid w:val="001021BC"/>
    <w:rsid w:val="00104551"/>
    <w:rsid w:val="0013220D"/>
    <w:rsid w:val="00132A93"/>
    <w:rsid w:val="00142796"/>
    <w:rsid w:val="001447CD"/>
    <w:rsid w:val="0014780F"/>
    <w:rsid w:val="0015083B"/>
    <w:rsid w:val="00152AA7"/>
    <w:rsid w:val="001544EB"/>
    <w:rsid w:val="00160915"/>
    <w:rsid w:val="001661C6"/>
    <w:rsid w:val="0016662B"/>
    <w:rsid w:val="001716E6"/>
    <w:rsid w:val="001769A4"/>
    <w:rsid w:val="00186C30"/>
    <w:rsid w:val="00187B3D"/>
    <w:rsid w:val="00190CEB"/>
    <w:rsid w:val="001912B1"/>
    <w:rsid w:val="001926C3"/>
    <w:rsid w:val="001A76FA"/>
    <w:rsid w:val="001A7F73"/>
    <w:rsid w:val="001B6195"/>
    <w:rsid w:val="001C107A"/>
    <w:rsid w:val="001D262C"/>
    <w:rsid w:val="001D2CB9"/>
    <w:rsid w:val="001E5B35"/>
    <w:rsid w:val="001E64D6"/>
    <w:rsid w:val="001F211C"/>
    <w:rsid w:val="001F34C5"/>
    <w:rsid w:val="002012A7"/>
    <w:rsid w:val="0020160F"/>
    <w:rsid w:val="00202A07"/>
    <w:rsid w:val="00206F1C"/>
    <w:rsid w:val="00223F8F"/>
    <w:rsid w:val="002325DE"/>
    <w:rsid w:val="00235E9E"/>
    <w:rsid w:val="002368DA"/>
    <w:rsid w:val="0023696D"/>
    <w:rsid w:val="0023730E"/>
    <w:rsid w:val="00246CB1"/>
    <w:rsid w:val="002505DD"/>
    <w:rsid w:val="00252384"/>
    <w:rsid w:val="002527F4"/>
    <w:rsid w:val="002561CC"/>
    <w:rsid w:val="00284BEB"/>
    <w:rsid w:val="002A1A52"/>
    <w:rsid w:val="002A7EE3"/>
    <w:rsid w:val="002C3ECD"/>
    <w:rsid w:val="002C4F3D"/>
    <w:rsid w:val="002D21C6"/>
    <w:rsid w:val="002F2DC9"/>
    <w:rsid w:val="0030498A"/>
    <w:rsid w:val="003171A5"/>
    <w:rsid w:val="003214DD"/>
    <w:rsid w:val="0032265B"/>
    <w:rsid w:val="00323472"/>
    <w:rsid w:val="0035436C"/>
    <w:rsid w:val="00354652"/>
    <w:rsid w:val="0035527D"/>
    <w:rsid w:val="00355D06"/>
    <w:rsid w:val="003625FF"/>
    <w:rsid w:val="00371BD9"/>
    <w:rsid w:val="0037456D"/>
    <w:rsid w:val="0037500F"/>
    <w:rsid w:val="00376CAC"/>
    <w:rsid w:val="003976C6"/>
    <w:rsid w:val="00397C28"/>
    <w:rsid w:val="003A0D63"/>
    <w:rsid w:val="003A5395"/>
    <w:rsid w:val="003C4168"/>
    <w:rsid w:val="003C77DE"/>
    <w:rsid w:val="003E161B"/>
    <w:rsid w:val="003E2A5F"/>
    <w:rsid w:val="00402AF6"/>
    <w:rsid w:val="004052D4"/>
    <w:rsid w:val="004154E7"/>
    <w:rsid w:val="00417DAA"/>
    <w:rsid w:val="004231B2"/>
    <w:rsid w:val="00423A01"/>
    <w:rsid w:val="00431CDA"/>
    <w:rsid w:val="00437F94"/>
    <w:rsid w:val="00440EF2"/>
    <w:rsid w:val="00451D92"/>
    <w:rsid w:val="004550B7"/>
    <w:rsid w:val="00455505"/>
    <w:rsid w:val="00456A65"/>
    <w:rsid w:val="0046605B"/>
    <w:rsid w:val="004674DB"/>
    <w:rsid w:val="0049201C"/>
    <w:rsid w:val="004934CF"/>
    <w:rsid w:val="00493AAA"/>
    <w:rsid w:val="00495A47"/>
    <w:rsid w:val="004A0BA8"/>
    <w:rsid w:val="004A0DC9"/>
    <w:rsid w:val="004A4866"/>
    <w:rsid w:val="004B0C23"/>
    <w:rsid w:val="004C3419"/>
    <w:rsid w:val="004C465A"/>
    <w:rsid w:val="004C7608"/>
    <w:rsid w:val="004D110E"/>
    <w:rsid w:val="004D18BB"/>
    <w:rsid w:val="004E4099"/>
    <w:rsid w:val="004F4645"/>
    <w:rsid w:val="005014B5"/>
    <w:rsid w:val="005026B5"/>
    <w:rsid w:val="0051441B"/>
    <w:rsid w:val="00517070"/>
    <w:rsid w:val="00521E28"/>
    <w:rsid w:val="00522E6F"/>
    <w:rsid w:val="00523533"/>
    <w:rsid w:val="00532BDD"/>
    <w:rsid w:val="00535710"/>
    <w:rsid w:val="00536F63"/>
    <w:rsid w:val="005407B4"/>
    <w:rsid w:val="005444DC"/>
    <w:rsid w:val="00546E5F"/>
    <w:rsid w:val="00555EF5"/>
    <w:rsid w:val="005561E5"/>
    <w:rsid w:val="00560F00"/>
    <w:rsid w:val="005661EB"/>
    <w:rsid w:val="00571C29"/>
    <w:rsid w:val="00572E7B"/>
    <w:rsid w:val="00572FA6"/>
    <w:rsid w:val="00581766"/>
    <w:rsid w:val="005821B6"/>
    <w:rsid w:val="0058351F"/>
    <w:rsid w:val="00587133"/>
    <w:rsid w:val="00590168"/>
    <w:rsid w:val="00596157"/>
    <w:rsid w:val="005A3986"/>
    <w:rsid w:val="005A3DC6"/>
    <w:rsid w:val="005A3E18"/>
    <w:rsid w:val="005A5D97"/>
    <w:rsid w:val="005A77F5"/>
    <w:rsid w:val="005B4E81"/>
    <w:rsid w:val="005C6E82"/>
    <w:rsid w:val="005C7388"/>
    <w:rsid w:val="005D6F5A"/>
    <w:rsid w:val="0060504E"/>
    <w:rsid w:val="00610EB2"/>
    <w:rsid w:val="00616542"/>
    <w:rsid w:val="00616C89"/>
    <w:rsid w:val="00617710"/>
    <w:rsid w:val="00622AEC"/>
    <w:rsid w:val="00626BF1"/>
    <w:rsid w:val="00633BF0"/>
    <w:rsid w:val="006469EE"/>
    <w:rsid w:val="0065526B"/>
    <w:rsid w:val="006559DA"/>
    <w:rsid w:val="0065612D"/>
    <w:rsid w:val="006601C2"/>
    <w:rsid w:val="0066383B"/>
    <w:rsid w:val="00673884"/>
    <w:rsid w:val="00677926"/>
    <w:rsid w:val="00682B35"/>
    <w:rsid w:val="00695668"/>
    <w:rsid w:val="006A3B3D"/>
    <w:rsid w:val="006B06D7"/>
    <w:rsid w:val="006B6D2F"/>
    <w:rsid w:val="006C1099"/>
    <w:rsid w:val="006C1E41"/>
    <w:rsid w:val="006C6304"/>
    <w:rsid w:val="006D237A"/>
    <w:rsid w:val="006D2A04"/>
    <w:rsid w:val="006D7644"/>
    <w:rsid w:val="006E1E5F"/>
    <w:rsid w:val="006E3E4C"/>
    <w:rsid w:val="006E66D6"/>
    <w:rsid w:val="006F52E8"/>
    <w:rsid w:val="007306D8"/>
    <w:rsid w:val="00743215"/>
    <w:rsid w:val="0075190B"/>
    <w:rsid w:val="007563FD"/>
    <w:rsid w:val="00756E9F"/>
    <w:rsid w:val="00762FA2"/>
    <w:rsid w:val="00766252"/>
    <w:rsid w:val="00772C9A"/>
    <w:rsid w:val="007854D3"/>
    <w:rsid w:val="00790F74"/>
    <w:rsid w:val="00791E61"/>
    <w:rsid w:val="007952B3"/>
    <w:rsid w:val="007A2927"/>
    <w:rsid w:val="007C3C74"/>
    <w:rsid w:val="007C407E"/>
    <w:rsid w:val="007D45A4"/>
    <w:rsid w:val="007E0A51"/>
    <w:rsid w:val="007E2CD0"/>
    <w:rsid w:val="007F49CF"/>
    <w:rsid w:val="007F4A87"/>
    <w:rsid w:val="007F6D57"/>
    <w:rsid w:val="00800B2B"/>
    <w:rsid w:val="008019EF"/>
    <w:rsid w:val="00804866"/>
    <w:rsid w:val="00805EC6"/>
    <w:rsid w:val="0080707A"/>
    <w:rsid w:val="00817739"/>
    <w:rsid w:val="0082420A"/>
    <w:rsid w:val="00824E32"/>
    <w:rsid w:val="00832802"/>
    <w:rsid w:val="00836201"/>
    <w:rsid w:val="008441AC"/>
    <w:rsid w:val="008543B5"/>
    <w:rsid w:val="008676FB"/>
    <w:rsid w:val="008750B3"/>
    <w:rsid w:val="008754AA"/>
    <w:rsid w:val="00885C49"/>
    <w:rsid w:val="00893CA1"/>
    <w:rsid w:val="008B042A"/>
    <w:rsid w:val="008B0506"/>
    <w:rsid w:val="008B4FAC"/>
    <w:rsid w:val="008B615D"/>
    <w:rsid w:val="008D1121"/>
    <w:rsid w:val="008E28EF"/>
    <w:rsid w:val="008E5423"/>
    <w:rsid w:val="008F10E8"/>
    <w:rsid w:val="008F1DB5"/>
    <w:rsid w:val="008F235D"/>
    <w:rsid w:val="00902E25"/>
    <w:rsid w:val="009135FC"/>
    <w:rsid w:val="00916937"/>
    <w:rsid w:val="00921659"/>
    <w:rsid w:val="009242EC"/>
    <w:rsid w:val="00926796"/>
    <w:rsid w:val="0093126D"/>
    <w:rsid w:val="00931A70"/>
    <w:rsid w:val="0093387D"/>
    <w:rsid w:val="00947908"/>
    <w:rsid w:val="00951C0E"/>
    <w:rsid w:val="00952262"/>
    <w:rsid w:val="009556EA"/>
    <w:rsid w:val="0096045C"/>
    <w:rsid w:val="00974BF8"/>
    <w:rsid w:val="00976E42"/>
    <w:rsid w:val="00977E71"/>
    <w:rsid w:val="00982967"/>
    <w:rsid w:val="0098516F"/>
    <w:rsid w:val="0099717D"/>
    <w:rsid w:val="00997CB6"/>
    <w:rsid w:val="009A2448"/>
    <w:rsid w:val="009A619F"/>
    <w:rsid w:val="009C0A22"/>
    <w:rsid w:val="009C1CA5"/>
    <w:rsid w:val="009D408D"/>
    <w:rsid w:val="009D54DC"/>
    <w:rsid w:val="009E7569"/>
    <w:rsid w:val="009F587D"/>
    <w:rsid w:val="00A116AC"/>
    <w:rsid w:val="00A11A11"/>
    <w:rsid w:val="00A156DC"/>
    <w:rsid w:val="00A16687"/>
    <w:rsid w:val="00A31ABA"/>
    <w:rsid w:val="00A31F53"/>
    <w:rsid w:val="00A42B99"/>
    <w:rsid w:val="00A4749F"/>
    <w:rsid w:val="00A50F07"/>
    <w:rsid w:val="00A52CBF"/>
    <w:rsid w:val="00A57CF6"/>
    <w:rsid w:val="00A6601A"/>
    <w:rsid w:val="00A77E4A"/>
    <w:rsid w:val="00A80332"/>
    <w:rsid w:val="00A82D05"/>
    <w:rsid w:val="00A83CE9"/>
    <w:rsid w:val="00A852F3"/>
    <w:rsid w:val="00A86904"/>
    <w:rsid w:val="00A86A2C"/>
    <w:rsid w:val="00A87DA8"/>
    <w:rsid w:val="00A93361"/>
    <w:rsid w:val="00A94D39"/>
    <w:rsid w:val="00AD2D7A"/>
    <w:rsid w:val="00AE094A"/>
    <w:rsid w:val="00AE215C"/>
    <w:rsid w:val="00AE62A3"/>
    <w:rsid w:val="00B02498"/>
    <w:rsid w:val="00B130C0"/>
    <w:rsid w:val="00B25E05"/>
    <w:rsid w:val="00B2607C"/>
    <w:rsid w:val="00B26E44"/>
    <w:rsid w:val="00B35E12"/>
    <w:rsid w:val="00B36694"/>
    <w:rsid w:val="00B47050"/>
    <w:rsid w:val="00B52761"/>
    <w:rsid w:val="00B60A1F"/>
    <w:rsid w:val="00B65005"/>
    <w:rsid w:val="00B673F8"/>
    <w:rsid w:val="00B67C6F"/>
    <w:rsid w:val="00B71207"/>
    <w:rsid w:val="00B854AA"/>
    <w:rsid w:val="00B941F2"/>
    <w:rsid w:val="00BA026D"/>
    <w:rsid w:val="00BA25F4"/>
    <w:rsid w:val="00BB5702"/>
    <w:rsid w:val="00BC0416"/>
    <w:rsid w:val="00BD11B1"/>
    <w:rsid w:val="00BD374C"/>
    <w:rsid w:val="00BD695C"/>
    <w:rsid w:val="00BD737B"/>
    <w:rsid w:val="00BF6C0C"/>
    <w:rsid w:val="00C20031"/>
    <w:rsid w:val="00C260B5"/>
    <w:rsid w:val="00C265E5"/>
    <w:rsid w:val="00C444A5"/>
    <w:rsid w:val="00C66998"/>
    <w:rsid w:val="00C701AC"/>
    <w:rsid w:val="00C72B79"/>
    <w:rsid w:val="00C72FD0"/>
    <w:rsid w:val="00C758E0"/>
    <w:rsid w:val="00C83556"/>
    <w:rsid w:val="00C85DB5"/>
    <w:rsid w:val="00C90BE2"/>
    <w:rsid w:val="00C91D51"/>
    <w:rsid w:val="00C938D7"/>
    <w:rsid w:val="00CB33D3"/>
    <w:rsid w:val="00CC23FA"/>
    <w:rsid w:val="00CC3E09"/>
    <w:rsid w:val="00CC579A"/>
    <w:rsid w:val="00CC5B8B"/>
    <w:rsid w:val="00CC62B1"/>
    <w:rsid w:val="00CC7F98"/>
    <w:rsid w:val="00CE6EB3"/>
    <w:rsid w:val="00D0390C"/>
    <w:rsid w:val="00D0503D"/>
    <w:rsid w:val="00D06681"/>
    <w:rsid w:val="00D201F4"/>
    <w:rsid w:val="00D22937"/>
    <w:rsid w:val="00D300C5"/>
    <w:rsid w:val="00D31A78"/>
    <w:rsid w:val="00D35D8D"/>
    <w:rsid w:val="00D431B0"/>
    <w:rsid w:val="00D4465E"/>
    <w:rsid w:val="00D4481A"/>
    <w:rsid w:val="00D50625"/>
    <w:rsid w:val="00D5152A"/>
    <w:rsid w:val="00D55DDA"/>
    <w:rsid w:val="00D635F0"/>
    <w:rsid w:val="00D6467F"/>
    <w:rsid w:val="00D72F5D"/>
    <w:rsid w:val="00D83B21"/>
    <w:rsid w:val="00D85DD1"/>
    <w:rsid w:val="00D87945"/>
    <w:rsid w:val="00D962C5"/>
    <w:rsid w:val="00DA659D"/>
    <w:rsid w:val="00DB1663"/>
    <w:rsid w:val="00DB2B03"/>
    <w:rsid w:val="00DC076F"/>
    <w:rsid w:val="00DC77E5"/>
    <w:rsid w:val="00DD1411"/>
    <w:rsid w:val="00DE516F"/>
    <w:rsid w:val="00E07A41"/>
    <w:rsid w:val="00E07C98"/>
    <w:rsid w:val="00E2289A"/>
    <w:rsid w:val="00E3017A"/>
    <w:rsid w:val="00E370A7"/>
    <w:rsid w:val="00E4298C"/>
    <w:rsid w:val="00E47CB3"/>
    <w:rsid w:val="00E53414"/>
    <w:rsid w:val="00E56085"/>
    <w:rsid w:val="00E70AF1"/>
    <w:rsid w:val="00E97244"/>
    <w:rsid w:val="00EA18D3"/>
    <w:rsid w:val="00EA33FD"/>
    <w:rsid w:val="00EA7760"/>
    <w:rsid w:val="00EB6BBE"/>
    <w:rsid w:val="00EB7AB5"/>
    <w:rsid w:val="00ED5939"/>
    <w:rsid w:val="00EE0AEA"/>
    <w:rsid w:val="00EE0D8E"/>
    <w:rsid w:val="00EE7C8C"/>
    <w:rsid w:val="00F00844"/>
    <w:rsid w:val="00F173E4"/>
    <w:rsid w:val="00F1742B"/>
    <w:rsid w:val="00F26094"/>
    <w:rsid w:val="00F32431"/>
    <w:rsid w:val="00F4366A"/>
    <w:rsid w:val="00F464E1"/>
    <w:rsid w:val="00F46FB2"/>
    <w:rsid w:val="00F50F92"/>
    <w:rsid w:val="00F7318C"/>
    <w:rsid w:val="00F86D1E"/>
    <w:rsid w:val="00F90E5C"/>
    <w:rsid w:val="00FB1FDB"/>
    <w:rsid w:val="00FD652A"/>
    <w:rsid w:val="00FD6C16"/>
    <w:rsid w:val="00FE4C17"/>
    <w:rsid w:val="00FF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F8"/>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5C7388"/>
    <w:pPr>
      <w:keepNext/>
      <w:keepLines/>
      <w:jc w:val="center"/>
      <w:outlineLvl w:val="0"/>
    </w:pPr>
    <w:rPr>
      <w:rFonts w:ascii="Arial" w:eastAsiaTheme="majorEastAsia" w:hAnsi="Arial" w:cstheme="majorBidi"/>
      <w:b/>
      <w:bCs/>
      <w:sz w:val="24"/>
      <w:szCs w:val="28"/>
      <w:lang w:bidi="en-US"/>
    </w:rPr>
  </w:style>
  <w:style w:type="paragraph" w:styleId="Heading2">
    <w:name w:val="heading 2"/>
    <w:basedOn w:val="Normal"/>
    <w:next w:val="Normal"/>
    <w:link w:val="Heading2Char"/>
    <w:autoRedefine/>
    <w:uiPriority w:val="9"/>
    <w:unhideWhenUsed/>
    <w:qFormat/>
    <w:rsid w:val="00A11A11"/>
    <w:pPr>
      <w:keepNext/>
      <w:keepLines/>
      <w:spacing w:before="120"/>
      <w:outlineLvl w:val="1"/>
    </w:pPr>
    <w:rPr>
      <w:rFonts w:ascii="Arial" w:eastAsiaTheme="majorEastAsia" w:hAnsi="Arial" w:cstheme="majorBidi"/>
      <w:b/>
      <w:bCs/>
      <w:i/>
      <w:sz w:val="24"/>
      <w:szCs w:val="24"/>
      <w:lang w:bidi="en-US"/>
    </w:rPr>
  </w:style>
  <w:style w:type="paragraph" w:styleId="Heading3">
    <w:name w:val="heading 3"/>
    <w:basedOn w:val="Normal"/>
    <w:next w:val="Normal"/>
    <w:link w:val="Heading3Char"/>
    <w:uiPriority w:val="9"/>
    <w:semiHidden/>
    <w:unhideWhenUsed/>
    <w:qFormat/>
    <w:rsid w:val="00974B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4BF8"/>
    <w:pPr>
      <w:ind w:left="720"/>
      <w:contextualSpacing/>
    </w:pPr>
  </w:style>
  <w:style w:type="character" w:customStyle="1" w:styleId="Heading1Char">
    <w:name w:val="Heading 1 Char"/>
    <w:basedOn w:val="DefaultParagraphFont"/>
    <w:link w:val="Heading1"/>
    <w:uiPriority w:val="9"/>
    <w:rsid w:val="005C7388"/>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A11A11"/>
    <w:rPr>
      <w:rFonts w:ascii="Arial" w:eastAsiaTheme="majorEastAsia" w:hAnsi="Arial" w:cstheme="majorBidi"/>
      <w:b/>
      <w:bCs/>
      <w:i/>
      <w:sz w:val="24"/>
      <w:szCs w:val="24"/>
    </w:rPr>
  </w:style>
  <w:style w:type="character" w:customStyle="1" w:styleId="Heading3Char">
    <w:name w:val="Heading 3 Char"/>
    <w:basedOn w:val="DefaultParagraphFont"/>
    <w:link w:val="Heading3"/>
    <w:uiPriority w:val="9"/>
    <w:rsid w:val="00974B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PlainText">
    <w:name w:val="Plain Text"/>
    <w:basedOn w:val="Normal"/>
    <w:link w:val="PlainTextChar"/>
    <w:uiPriority w:val="99"/>
    <w:unhideWhenUsed/>
    <w:rsid w:val="00B673F8"/>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673F8"/>
    <w:rPr>
      <w:rFonts w:ascii="Consolas" w:eastAsia="Times New Roman" w:hAnsi="Consolas" w:cs="Times New Roman"/>
      <w:sz w:val="21"/>
      <w:szCs w:val="21"/>
      <w:lang w:bidi="ar-SA"/>
    </w:rPr>
  </w:style>
  <w:style w:type="character" w:customStyle="1" w:styleId="ListParagraphChar">
    <w:name w:val="List Paragraph Char"/>
    <w:basedOn w:val="DefaultParagraphFont"/>
    <w:link w:val="ListParagraph"/>
    <w:uiPriority w:val="34"/>
    <w:rsid w:val="00B673F8"/>
    <w:rPr>
      <w:rFonts w:ascii="Palatino Linotype" w:hAnsi="Palatino Linotype"/>
      <w:lang w:bidi="ar-SA"/>
    </w:rPr>
  </w:style>
  <w:style w:type="paragraph" w:styleId="Footer">
    <w:name w:val="footer"/>
    <w:basedOn w:val="Normal"/>
    <w:link w:val="FooterChar"/>
    <w:uiPriority w:val="99"/>
    <w:unhideWhenUsed/>
    <w:rsid w:val="00B673F8"/>
    <w:pPr>
      <w:tabs>
        <w:tab w:val="center" w:pos="4680"/>
        <w:tab w:val="right" w:pos="9360"/>
      </w:tabs>
    </w:pPr>
  </w:style>
  <w:style w:type="character" w:customStyle="1" w:styleId="FooterChar">
    <w:name w:val="Footer Char"/>
    <w:basedOn w:val="DefaultParagraphFont"/>
    <w:link w:val="Footer"/>
    <w:uiPriority w:val="99"/>
    <w:rsid w:val="00B673F8"/>
    <w:rPr>
      <w:rFonts w:ascii="Palatino Linotype" w:hAnsi="Palatino Linotype"/>
      <w:lang w:bidi="ar-SA"/>
    </w:rPr>
  </w:style>
  <w:style w:type="character" w:styleId="CommentReference">
    <w:name w:val="annotation reference"/>
    <w:basedOn w:val="DefaultParagraphFont"/>
    <w:semiHidden/>
    <w:unhideWhenUsed/>
    <w:rsid w:val="00C83556"/>
    <w:rPr>
      <w:sz w:val="16"/>
      <w:szCs w:val="16"/>
    </w:rPr>
  </w:style>
  <w:style w:type="paragraph" w:styleId="CommentText">
    <w:name w:val="annotation text"/>
    <w:basedOn w:val="Normal"/>
    <w:link w:val="CommentTextChar"/>
    <w:semiHidden/>
    <w:unhideWhenUsed/>
    <w:rsid w:val="00C83556"/>
    <w:rPr>
      <w:sz w:val="20"/>
      <w:szCs w:val="20"/>
    </w:rPr>
  </w:style>
  <w:style w:type="character" w:customStyle="1" w:styleId="CommentTextChar">
    <w:name w:val="Comment Text Char"/>
    <w:basedOn w:val="DefaultParagraphFont"/>
    <w:link w:val="CommentText"/>
    <w:semiHidden/>
    <w:rsid w:val="00C83556"/>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C83556"/>
    <w:rPr>
      <w:b/>
      <w:bCs/>
    </w:rPr>
  </w:style>
  <w:style w:type="character" w:customStyle="1" w:styleId="CommentSubjectChar">
    <w:name w:val="Comment Subject Char"/>
    <w:basedOn w:val="CommentTextChar"/>
    <w:link w:val="CommentSubject"/>
    <w:uiPriority w:val="99"/>
    <w:semiHidden/>
    <w:rsid w:val="00C83556"/>
    <w:rPr>
      <w:rFonts w:ascii="Palatino Linotype" w:hAnsi="Palatino Linotype"/>
      <w:b/>
      <w:bCs/>
      <w:sz w:val="20"/>
      <w:szCs w:val="20"/>
      <w:lang w:bidi="ar-SA"/>
    </w:rPr>
  </w:style>
  <w:style w:type="paragraph" w:styleId="BalloonText">
    <w:name w:val="Balloon Text"/>
    <w:basedOn w:val="Normal"/>
    <w:link w:val="BalloonTextChar"/>
    <w:uiPriority w:val="99"/>
    <w:semiHidden/>
    <w:unhideWhenUsed/>
    <w:rsid w:val="00C83556"/>
    <w:rPr>
      <w:rFonts w:ascii="Tahoma" w:hAnsi="Tahoma" w:cs="Tahoma"/>
      <w:sz w:val="16"/>
      <w:szCs w:val="16"/>
    </w:rPr>
  </w:style>
  <w:style w:type="character" w:customStyle="1" w:styleId="BalloonTextChar">
    <w:name w:val="Balloon Text Char"/>
    <w:basedOn w:val="DefaultParagraphFont"/>
    <w:link w:val="BalloonText"/>
    <w:uiPriority w:val="99"/>
    <w:semiHidden/>
    <w:rsid w:val="00C83556"/>
    <w:rPr>
      <w:rFonts w:ascii="Tahoma" w:hAnsi="Tahoma" w:cs="Tahoma"/>
      <w:sz w:val="16"/>
      <w:szCs w:val="16"/>
      <w:lang w:bidi="ar-SA"/>
    </w:rPr>
  </w:style>
  <w:style w:type="table" w:styleId="TableGrid">
    <w:name w:val="Table Grid"/>
    <w:basedOn w:val="TableNormal"/>
    <w:uiPriority w:val="59"/>
    <w:rsid w:val="00502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D110E"/>
    <w:pPr>
      <w:spacing w:after="0" w:line="240" w:lineRule="auto"/>
    </w:pPr>
    <w:rPr>
      <w:rFonts w:ascii="Palatino Linotype" w:hAnsi="Palatino Linotype"/>
      <w:lang w:bidi="ar-SA"/>
    </w:rPr>
  </w:style>
  <w:style w:type="character" w:styleId="Hyperlink">
    <w:name w:val="Hyperlink"/>
    <w:basedOn w:val="DefaultParagraphFont"/>
    <w:uiPriority w:val="99"/>
    <w:unhideWhenUsed/>
    <w:rsid w:val="0093126D"/>
    <w:rPr>
      <w:color w:val="0000FF" w:themeColor="hyperlink"/>
      <w:u w:val="single"/>
    </w:rPr>
  </w:style>
  <w:style w:type="paragraph" w:styleId="Header">
    <w:name w:val="header"/>
    <w:basedOn w:val="Normal"/>
    <w:link w:val="HeaderChar"/>
    <w:uiPriority w:val="99"/>
    <w:unhideWhenUsed/>
    <w:rsid w:val="00947908"/>
    <w:pPr>
      <w:tabs>
        <w:tab w:val="center" w:pos="4680"/>
        <w:tab w:val="right" w:pos="9360"/>
      </w:tabs>
    </w:pPr>
  </w:style>
  <w:style w:type="character" w:customStyle="1" w:styleId="HeaderChar">
    <w:name w:val="Header Char"/>
    <w:basedOn w:val="DefaultParagraphFont"/>
    <w:link w:val="Header"/>
    <w:uiPriority w:val="99"/>
    <w:rsid w:val="00947908"/>
    <w:rPr>
      <w:rFonts w:ascii="Palatino Linotype" w:hAnsi="Palatino Linotype"/>
      <w:lang w:bidi="ar-SA"/>
    </w:rPr>
  </w:style>
  <w:style w:type="paragraph" w:customStyle="1" w:styleId="APSANormal">
    <w:name w:val="A. PSA Normal"/>
    <w:basedOn w:val="Normal"/>
    <w:link w:val="APSANormalChar2"/>
    <w:rsid w:val="00A852F3"/>
    <w:rPr>
      <w:rFonts w:ascii="Times New Roman" w:hAnsi="Times New Roman" w:cs="Times New Roman"/>
      <w:sz w:val="24"/>
      <w:szCs w:val="24"/>
      <w:lang w:eastAsia="ko-KR" w:bidi="en-US"/>
    </w:rPr>
  </w:style>
  <w:style w:type="paragraph" w:customStyle="1" w:styleId="BPSALevel1">
    <w:name w:val="B. PSA Level 1"/>
    <w:basedOn w:val="APSANormal"/>
    <w:next w:val="APSANormal"/>
    <w:rsid w:val="00A852F3"/>
    <w:pPr>
      <w:keepNext/>
      <w:jc w:val="center"/>
    </w:pPr>
    <w:rPr>
      <w:rFonts w:ascii="Arial" w:hAnsi="Arial"/>
      <w:b/>
      <w:sz w:val="32"/>
    </w:rPr>
  </w:style>
  <w:style w:type="paragraph" w:customStyle="1" w:styleId="EPSABullet">
    <w:name w:val="E. PSA Bullet"/>
    <w:basedOn w:val="APSANormal"/>
    <w:next w:val="APSANormal"/>
    <w:link w:val="EPSABulletChar"/>
    <w:rsid w:val="00A852F3"/>
    <w:pPr>
      <w:numPr>
        <w:numId w:val="6"/>
      </w:numPr>
    </w:pPr>
    <w:rPr>
      <w:lang w:eastAsia="en-US"/>
    </w:rPr>
  </w:style>
  <w:style w:type="character" w:customStyle="1" w:styleId="APSANormalChar2">
    <w:name w:val="A. PSA Normal Char2"/>
    <w:basedOn w:val="DefaultParagraphFont"/>
    <w:link w:val="APSANormal"/>
    <w:rsid w:val="00A852F3"/>
    <w:rPr>
      <w:rFonts w:ascii="Times New Roman" w:hAnsi="Times New Roman" w:cs="Times New Roman"/>
      <w:sz w:val="24"/>
      <w:szCs w:val="24"/>
      <w:lang w:eastAsia="ko-KR"/>
    </w:rPr>
  </w:style>
  <w:style w:type="character" w:customStyle="1" w:styleId="EPSABulletChar">
    <w:name w:val="E. PSA Bullet Char"/>
    <w:basedOn w:val="DefaultParagraphFont"/>
    <w:link w:val="EPSABullet"/>
    <w:rsid w:val="00A852F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F8"/>
    <w:pPr>
      <w:spacing w:after="0" w:line="240" w:lineRule="auto"/>
    </w:pPr>
    <w:rPr>
      <w:rFonts w:ascii="Palatino Linotype" w:hAnsi="Palatino Linotype"/>
      <w:lang w:bidi="ar-SA"/>
    </w:rPr>
  </w:style>
  <w:style w:type="paragraph" w:styleId="Heading1">
    <w:name w:val="heading 1"/>
    <w:basedOn w:val="Normal"/>
    <w:next w:val="Normal"/>
    <w:link w:val="Heading1Char"/>
    <w:uiPriority w:val="9"/>
    <w:qFormat/>
    <w:rsid w:val="005C7388"/>
    <w:pPr>
      <w:keepNext/>
      <w:keepLines/>
      <w:jc w:val="center"/>
      <w:outlineLvl w:val="0"/>
    </w:pPr>
    <w:rPr>
      <w:rFonts w:ascii="Arial" w:eastAsiaTheme="majorEastAsia" w:hAnsi="Arial" w:cstheme="majorBidi"/>
      <w:b/>
      <w:bCs/>
      <w:sz w:val="24"/>
      <w:szCs w:val="28"/>
      <w:lang w:bidi="en-US"/>
    </w:rPr>
  </w:style>
  <w:style w:type="paragraph" w:styleId="Heading2">
    <w:name w:val="heading 2"/>
    <w:basedOn w:val="Normal"/>
    <w:next w:val="Normal"/>
    <w:link w:val="Heading2Char"/>
    <w:autoRedefine/>
    <w:uiPriority w:val="9"/>
    <w:unhideWhenUsed/>
    <w:qFormat/>
    <w:rsid w:val="00A11A11"/>
    <w:pPr>
      <w:keepNext/>
      <w:keepLines/>
      <w:spacing w:before="120"/>
      <w:outlineLvl w:val="1"/>
    </w:pPr>
    <w:rPr>
      <w:rFonts w:ascii="Arial" w:eastAsiaTheme="majorEastAsia" w:hAnsi="Arial" w:cstheme="majorBidi"/>
      <w:b/>
      <w:bCs/>
      <w:i/>
      <w:sz w:val="24"/>
      <w:szCs w:val="24"/>
      <w:lang w:bidi="en-US"/>
    </w:rPr>
  </w:style>
  <w:style w:type="paragraph" w:styleId="Heading3">
    <w:name w:val="heading 3"/>
    <w:basedOn w:val="Normal"/>
    <w:next w:val="Normal"/>
    <w:link w:val="Heading3Char"/>
    <w:uiPriority w:val="9"/>
    <w:semiHidden/>
    <w:unhideWhenUsed/>
    <w:qFormat/>
    <w:rsid w:val="00974B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4BF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4BF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4B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4B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4BF8"/>
    <w:pPr>
      <w:keepNext/>
      <w:keepLines/>
      <w:spacing w:before="20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974BF8"/>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74BF8"/>
    <w:pPr>
      <w:ind w:left="720"/>
      <w:contextualSpacing/>
    </w:pPr>
  </w:style>
  <w:style w:type="character" w:customStyle="1" w:styleId="Heading1Char">
    <w:name w:val="Heading 1 Char"/>
    <w:basedOn w:val="DefaultParagraphFont"/>
    <w:link w:val="Heading1"/>
    <w:uiPriority w:val="9"/>
    <w:rsid w:val="005C7388"/>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A11A11"/>
    <w:rPr>
      <w:rFonts w:ascii="Arial" w:eastAsiaTheme="majorEastAsia" w:hAnsi="Arial" w:cstheme="majorBidi"/>
      <w:b/>
      <w:bCs/>
      <w:i/>
      <w:sz w:val="24"/>
      <w:szCs w:val="24"/>
    </w:rPr>
  </w:style>
  <w:style w:type="character" w:customStyle="1" w:styleId="Heading3Char">
    <w:name w:val="Heading 3 Char"/>
    <w:basedOn w:val="DefaultParagraphFont"/>
    <w:link w:val="Heading3"/>
    <w:uiPriority w:val="9"/>
    <w:rsid w:val="00974BF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74BF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74BF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74BF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74B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74BF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974B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74BF8"/>
    <w:rPr>
      <w:b/>
      <w:bCs/>
      <w:color w:val="4F81BD" w:themeColor="accent1"/>
      <w:sz w:val="18"/>
      <w:szCs w:val="18"/>
    </w:rPr>
  </w:style>
  <w:style w:type="paragraph" w:styleId="Title">
    <w:name w:val="Title"/>
    <w:next w:val="NoSpacing"/>
    <w:link w:val="TitleChar"/>
    <w:uiPriority w:val="10"/>
    <w:qFormat/>
    <w:rsid w:val="00F464E1"/>
    <w:pPr>
      <w:spacing w:after="0" w:line="240" w:lineRule="auto"/>
      <w:jc w:val="center"/>
    </w:pPr>
    <w:rPr>
      <w:rFonts w:ascii="Arial" w:eastAsiaTheme="majorEastAsia" w:hAnsi="Arial" w:cstheme="majorBidi"/>
      <w:b/>
      <w:spacing w:val="5"/>
      <w:kern w:val="28"/>
      <w:sz w:val="28"/>
      <w:szCs w:val="52"/>
      <w:lang w:bidi="ar-SA"/>
    </w:rPr>
  </w:style>
  <w:style w:type="character" w:customStyle="1" w:styleId="TitleChar">
    <w:name w:val="Title Char"/>
    <w:basedOn w:val="DefaultParagraphFont"/>
    <w:link w:val="Title"/>
    <w:uiPriority w:val="10"/>
    <w:rsid w:val="00F464E1"/>
    <w:rPr>
      <w:rFonts w:ascii="Arial" w:eastAsiaTheme="majorEastAsia" w:hAnsi="Arial" w:cstheme="majorBidi"/>
      <w:b/>
      <w:spacing w:val="5"/>
      <w:kern w:val="28"/>
      <w:sz w:val="28"/>
      <w:szCs w:val="52"/>
      <w:lang w:bidi="ar-SA"/>
    </w:rPr>
  </w:style>
  <w:style w:type="paragraph" w:styleId="Subtitle">
    <w:name w:val="Subtitle"/>
    <w:basedOn w:val="Normal"/>
    <w:next w:val="Normal"/>
    <w:link w:val="SubtitleChar"/>
    <w:uiPriority w:val="11"/>
    <w:qFormat/>
    <w:rsid w:val="00974BF8"/>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974BF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74BF8"/>
    <w:rPr>
      <w:b/>
      <w:bCs/>
    </w:rPr>
  </w:style>
  <w:style w:type="character" w:styleId="Emphasis">
    <w:name w:val="Emphasis"/>
    <w:basedOn w:val="DefaultParagraphFont"/>
    <w:uiPriority w:val="20"/>
    <w:qFormat/>
    <w:rsid w:val="00974BF8"/>
    <w:rPr>
      <w:i/>
      <w:iCs/>
    </w:rPr>
  </w:style>
  <w:style w:type="paragraph" w:styleId="NoSpacing">
    <w:name w:val="No Spacing"/>
    <w:uiPriority w:val="1"/>
    <w:qFormat/>
    <w:rsid w:val="00974BF8"/>
    <w:pPr>
      <w:spacing w:after="0" w:line="240" w:lineRule="auto"/>
    </w:pPr>
  </w:style>
  <w:style w:type="paragraph" w:styleId="Quote">
    <w:name w:val="Quote"/>
    <w:basedOn w:val="Normal"/>
    <w:next w:val="Normal"/>
    <w:link w:val="QuoteChar"/>
    <w:uiPriority w:val="29"/>
    <w:qFormat/>
    <w:rsid w:val="00974BF8"/>
    <w:rPr>
      <w:rFonts w:asciiTheme="minorHAnsi" w:hAnsiTheme="minorHAnsi"/>
      <w:i/>
      <w:iCs/>
      <w:color w:val="000000" w:themeColor="text1"/>
    </w:rPr>
  </w:style>
  <w:style w:type="character" w:customStyle="1" w:styleId="QuoteChar">
    <w:name w:val="Quote Char"/>
    <w:basedOn w:val="DefaultParagraphFont"/>
    <w:link w:val="Quote"/>
    <w:uiPriority w:val="29"/>
    <w:rsid w:val="00974BF8"/>
    <w:rPr>
      <w:i/>
      <w:iCs/>
      <w:color w:val="000000" w:themeColor="text1"/>
    </w:rPr>
  </w:style>
  <w:style w:type="paragraph" w:styleId="IntenseQuote">
    <w:name w:val="Intense Quote"/>
    <w:basedOn w:val="Normal"/>
    <w:next w:val="Normal"/>
    <w:link w:val="IntenseQuoteChar"/>
    <w:uiPriority w:val="30"/>
    <w:qFormat/>
    <w:rsid w:val="00974BF8"/>
    <w:pPr>
      <w:pBdr>
        <w:bottom w:val="single" w:sz="4" w:space="4" w:color="4F81BD" w:themeColor="accent1"/>
      </w:pBdr>
      <w:spacing w:before="200" w:after="280"/>
      <w:ind w:left="936" w:right="936"/>
    </w:pPr>
    <w:rPr>
      <w:rFonts w:asciiTheme="minorHAnsi" w:hAnsiTheme="minorHAnsi"/>
      <w:b/>
      <w:bCs/>
      <w:i/>
      <w:iCs/>
      <w:color w:val="4F81BD" w:themeColor="accent1"/>
    </w:rPr>
  </w:style>
  <w:style w:type="character" w:customStyle="1" w:styleId="IntenseQuoteChar">
    <w:name w:val="Intense Quote Char"/>
    <w:basedOn w:val="DefaultParagraphFont"/>
    <w:link w:val="IntenseQuote"/>
    <w:uiPriority w:val="30"/>
    <w:rsid w:val="00974BF8"/>
    <w:rPr>
      <w:b/>
      <w:bCs/>
      <w:i/>
      <w:iCs/>
      <w:color w:val="4F81BD" w:themeColor="accent1"/>
    </w:rPr>
  </w:style>
  <w:style w:type="character" w:styleId="SubtleEmphasis">
    <w:name w:val="Subtle Emphasis"/>
    <w:basedOn w:val="DefaultParagraphFont"/>
    <w:uiPriority w:val="19"/>
    <w:qFormat/>
    <w:rsid w:val="00974BF8"/>
    <w:rPr>
      <w:i/>
      <w:iCs/>
      <w:color w:val="808080" w:themeColor="text1" w:themeTint="7F"/>
    </w:rPr>
  </w:style>
  <w:style w:type="character" w:styleId="IntenseEmphasis">
    <w:name w:val="Intense Emphasis"/>
    <w:basedOn w:val="DefaultParagraphFont"/>
    <w:uiPriority w:val="21"/>
    <w:qFormat/>
    <w:rsid w:val="00974BF8"/>
    <w:rPr>
      <w:b/>
      <w:bCs/>
      <w:i/>
      <w:iCs/>
      <w:color w:val="4F81BD" w:themeColor="accent1"/>
    </w:rPr>
  </w:style>
  <w:style w:type="character" w:styleId="SubtleReference">
    <w:name w:val="Subtle Reference"/>
    <w:basedOn w:val="DefaultParagraphFont"/>
    <w:uiPriority w:val="31"/>
    <w:qFormat/>
    <w:rsid w:val="00974BF8"/>
    <w:rPr>
      <w:smallCaps/>
      <w:color w:val="C0504D" w:themeColor="accent2"/>
      <w:u w:val="single"/>
    </w:rPr>
  </w:style>
  <w:style w:type="character" w:styleId="IntenseReference">
    <w:name w:val="Intense Reference"/>
    <w:basedOn w:val="DefaultParagraphFont"/>
    <w:uiPriority w:val="32"/>
    <w:qFormat/>
    <w:rsid w:val="00974BF8"/>
    <w:rPr>
      <w:b/>
      <w:bCs/>
      <w:smallCaps/>
      <w:color w:val="C0504D" w:themeColor="accent2"/>
      <w:spacing w:val="5"/>
      <w:u w:val="single"/>
    </w:rPr>
  </w:style>
  <w:style w:type="character" w:styleId="BookTitle">
    <w:name w:val="Book Title"/>
    <w:basedOn w:val="DefaultParagraphFont"/>
    <w:uiPriority w:val="33"/>
    <w:qFormat/>
    <w:rsid w:val="00974BF8"/>
    <w:rPr>
      <w:b/>
      <w:bCs/>
      <w:smallCaps/>
      <w:spacing w:val="5"/>
    </w:rPr>
  </w:style>
  <w:style w:type="paragraph" w:styleId="TOCHeading">
    <w:name w:val="TOC Heading"/>
    <w:basedOn w:val="Heading1"/>
    <w:next w:val="Normal"/>
    <w:uiPriority w:val="39"/>
    <w:semiHidden/>
    <w:unhideWhenUsed/>
    <w:qFormat/>
    <w:rsid w:val="00974BF8"/>
    <w:pPr>
      <w:outlineLvl w:val="9"/>
    </w:pPr>
  </w:style>
  <w:style w:type="paragraph" w:customStyle="1" w:styleId="Heading20">
    <w:name w:val="Heading2"/>
    <w:basedOn w:val="Normal"/>
    <w:link w:val="Heading2Char0"/>
    <w:autoRedefine/>
    <w:qFormat/>
    <w:rsid w:val="004550B7"/>
    <w:rPr>
      <w:rFonts w:ascii="Arial" w:hAnsi="Arial" w:cs="Arial"/>
      <w:b/>
      <w:i/>
    </w:rPr>
  </w:style>
  <w:style w:type="character" w:customStyle="1" w:styleId="Heading2Char0">
    <w:name w:val="Heading2 Char"/>
    <w:basedOn w:val="DefaultParagraphFont"/>
    <w:link w:val="Heading20"/>
    <w:rsid w:val="004550B7"/>
    <w:rPr>
      <w:rFonts w:ascii="Arial" w:hAnsi="Arial" w:cs="Arial"/>
      <w:b/>
      <w:i/>
      <w:szCs w:val="24"/>
      <w:lang w:bidi="ar-SA"/>
    </w:rPr>
  </w:style>
  <w:style w:type="paragraph" w:styleId="PlainText">
    <w:name w:val="Plain Text"/>
    <w:basedOn w:val="Normal"/>
    <w:link w:val="PlainTextChar"/>
    <w:uiPriority w:val="99"/>
    <w:unhideWhenUsed/>
    <w:rsid w:val="00B673F8"/>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B673F8"/>
    <w:rPr>
      <w:rFonts w:ascii="Consolas" w:eastAsia="Times New Roman" w:hAnsi="Consolas" w:cs="Times New Roman"/>
      <w:sz w:val="21"/>
      <w:szCs w:val="21"/>
      <w:lang w:bidi="ar-SA"/>
    </w:rPr>
  </w:style>
  <w:style w:type="character" w:customStyle="1" w:styleId="ListParagraphChar">
    <w:name w:val="List Paragraph Char"/>
    <w:basedOn w:val="DefaultParagraphFont"/>
    <w:link w:val="ListParagraph"/>
    <w:uiPriority w:val="34"/>
    <w:rsid w:val="00B673F8"/>
    <w:rPr>
      <w:rFonts w:ascii="Palatino Linotype" w:hAnsi="Palatino Linotype"/>
      <w:lang w:bidi="ar-SA"/>
    </w:rPr>
  </w:style>
  <w:style w:type="paragraph" w:styleId="Footer">
    <w:name w:val="footer"/>
    <w:basedOn w:val="Normal"/>
    <w:link w:val="FooterChar"/>
    <w:uiPriority w:val="99"/>
    <w:unhideWhenUsed/>
    <w:rsid w:val="00B673F8"/>
    <w:pPr>
      <w:tabs>
        <w:tab w:val="center" w:pos="4680"/>
        <w:tab w:val="right" w:pos="9360"/>
      </w:tabs>
    </w:pPr>
  </w:style>
  <w:style w:type="character" w:customStyle="1" w:styleId="FooterChar">
    <w:name w:val="Footer Char"/>
    <w:basedOn w:val="DefaultParagraphFont"/>
    <w:link w:val="Footer"/>
    <w:uiPriority w:val="99"/>
    <w:rsid w:val="00B673F8"/>
    <w:rPr>
      <w:rFonts w:ascii="Palatino Linotype" w:hAnsi="Palatino Linotype"/>
      <w:lang w:bidi="ar-SA"/>
    </w:rPr>
  </w:style>
  <w:style w:type="character" w:styleId="CommentReference">
    <w:name w:val="annotation reference"/>
    <w:basedOn w:val="DefaultParagraphFont"/>
    <w:semiHidden/>
    <w:unhideWhenUsed/>
    <w:rsid w:val="00C83556"/>
    <w:rPr>
      <w:sz w:val="16"/>
      <w:szCs w:val="16"/>
    </w:rPr>
  </w:style>
  <w:style w:type="paragraph" w:styleId="CommentText">
    <w:name w:val="annotation text"/>
    <w:basedOn w:val="Normal"/>
    <w:link w:val="CommentTextChar"/>
    <w:semiHidden/>
    <w:unhideWhenUsed/>
    <w:rsid w:val="00C83556"/>
    <w:rPr>
      <w:sz w:val="20"/>
      <w:szCs w:val="20"/>
    </w:rPr>
  </w:style>
  <w:style w:type="character" w:customStyle="1" w:styleId="CommentTextChar">
    <w:name w:val="Comment Text Char"/>
    <w:basedOn w:val="DefaultParagraphFont"/>
    <w:link w:val="CommentText"/>
    <w:semiHidden/>
    <w:rsid w:val="00C83556"/>
    <w:rPr>
      <w:rFonts w:ascii="Palatino Linotype" w:hAnsi="Palatino Linotype"/>
      <w:sz w:val="20"/>
      <w:szCs w:val="20"/>
      <w:lang w:bidi="ar-SA"/>
    </w:rPr>
  </w:style>
  <w:style w:type="paragraph" w:styleId="CommentSubject">
    <w:name w:val="annotation subject"/>
    <w:basedOn w:val="CommentText"/>
    <w:next w:val="CommentText"/>
    <w:link w:val="CommentSubjectChar"/>
    <w:uiPriority w:val="99"/>
    <w:semiHidden/>
    <w:unhideWhenUsed/>
    <w:rsid w:val="00C83556"/>
    <w:rPr>
      <w:b/>
      <w:bCs/>
    </w:rPr>
  </w:style>
  <w:style w:type="character" w:customStyle="1" w:styleId="CommentSubjectChar">
    <w:name w:val="Comment Subject Char"/>
    <w:basedOn w:val="CommentTextChar"/>
    <w:link w:val="CommentSubject"/>
    <w:uiPriority w:val="99"/>
    <w:semiHidden/>
    <w:rsid w:val="00C83556"/>
    <w:rPr>
      <w:rFonts w:ascii="Palatino Linotype" w:hAnsi="Palatino Linotype"/>
      <w:b/>
      <w:bCs/>
      <w:sz w:val="20"/>
      <w:szCs w:val="20"/>
      <w:lang w:bidi="ar-SA"/>
    </w:rPr>
  </w:style>
  <w:style w:type="paragraph" w:styleId="BalloonText">
    <w:name w:val="Balloon Text"/>
    <w:basedOn w:val="Normal"/>
    <w:link w:val="BalloonTextChar"/>
    <w:uiPriority w:val="99"/>
    <w:semiHidden/>
    <w:unhideWhenUsed/>
    <w:rsid w:val="00C83556"/>
    <w:rPr>
      <w:rFonts w:ascii="Tahoma" w:hAnsi="Tahoma" w:cs="Tahoma"/>
      <w:sz w:val="16"/>
      <w:szCs w:val="16"/>
    </w:rPr>
  </w:style>
  <w:style w:type="character" w:customStyle="1" w:styleId="BalloonTextChar">
    <w:name w:val="Balloon Text Char"/>
    <w:basedOn w:val="DefaultParagraphFont"/>
    <w:link w:val="BalloonText"/>
    <w:uiPriority w:val="99"/>
    <w:semiHidden/>
    <w:rsid w:val="00C83556"/>
    <w:rPr>
      <w:rFonts w:ascii="Tahoma" w:hAnsi="Tahoma" w:cs="Tahoma"/>
      <w:sz w:val="16"/>
      <w:szCs w:val="16"/>
      <w:lang w:bidi="ar-SA"/>
    </w:rPr>
  </w:style>
  <w:style w:type="table" w:styleId="TableGrid">
    <w:name w:val="Table Grid"/>
    <w:basedOn w:val="TableNormal"/>
    <w:uiPriority w:val="59"/>
    <w:rsid w:val="005026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D110E"/>
    <w:pPr>
      <w:spacing w:after="0" w:line="240" w:lineRule="auto"/>
    </w:pPr>
    <w:rPr>
      <w:rFonts w:ascii="Palatino Linotype" w:hAnsi="Palatino Linotype"/>
      <w:lang w:bidi="ar-SA"/>
    </w:rPr>
  </w:style>
  <w:style w:type="character" w:styleId="Hyperlink">
    <w:name w:val="Hyperlink"/>
    <w:basedOn w:val="DefaultParagraphFont"/>
    <w:uiPriority w:val="99"/>
    <w:unhideWhenUsed/>
    <w:rsid w:val="0093126D"/>
    <w:rPr>
      <w:color w:val="0000FF" w:themeColor="hyperlink"/>
      <w:u w:val="single"/>
    </w:rPr>
  </w:style>
  <w:style w:type="paragraph" w:styleId="Header">
    <w:name w:val="header"/>
    <w:basedOn w:val="Normal"/>
    <w:link w:val="HeaderChar"/>
    <w:uiPriority w:val="99"/>
    <w:unhideWhenUsed/>
    <w:rsid w:val="00947908"/>
    <w:pPr>
      <w:tabs>
        <w:tab w:val="center" w:pos="4680"/>
        <w:tab w:val="right" w:pos="9360"/>
      </w:tabs>
    </w:pPr>
  </w:style>
  <w:style w:type="character" w:customStyle="1" w:styleId="HeaderChar">
    <w:name w:val="Header Char"/>
    <w:basedOn w:val="DefaultParagraphFont"/>
    <w:link w:val="Header"/>
    <w:uiPriority w:val="99"/>
    <w:rsid w:val="00947908"/>
    <w:rPr>
      <w:rFonts w:ascii="Palatino Linotype" w:hAnsi="Palatino Linotype"/>
      <w:lang w:bidi="ar-SA"/>
    </w:rPr>
  </w:style>
  <w:style w:type="paragraph" w:customStyle="1" w:styleId="APSANormal">
    <w:name w:val="A. PSA Normal"/>
    <w:basedOn w:val="Normal"/>
    <w:link w:val="APSANormalChar2"/>
    <w:rsid w:val="00A852F3"/>
    <w:rPr>
      <w:rFonts w:ascii="Times New Roman" w:hAnsi="Times New Roman" w:cs="Times New Roman"/>
      <w:sz w:val="24"/>
      <w:szCs w:val="24"/>
      <w:lang w:eastAsia="ko-KR" w:bidi="en-US"/>
    </w:rPr>
  </w:style>
  <w:style w:type="paragraph" w:customStyle="1" w:styleId="BPSALevel1">
    <w:name w:val="B. PSA Level 1"/>
    <w:basedOn w:val="APSANormal"/>
    <w:next w:val="APSANormal"/>
    <w:rsid w:val="00A852F3"/>
    <w:pPr>
      <w:keepNext/>
      <w:jc w:val="center"/>
    </w:pPr>
    <w:rPr>
      <w:rFonts w:ascii="Arial" w:hAnsi="Arial"/>
      <w:b/>
      <w:sz w:val="32"/>
    </w:rPr>
  </w:style>
  <w:style w:type="paragraph" w:customStyle="1" w:styleId="EPSABullet">
    <w:name w:val="E. PSA Bullet"/>
    <w:basedOn w:val="APSANormal"/>
    <w:next w:val="APSANormal"/>
    <w:link w:val="EPSABulletChar"/>
    <w:rsid w:val="00A852F3"/>
    <w:pPr>
      <w:numPr>
        <w:numId w:val="6"/>
      </w:numPr>
    </w:pPr>
    <w:rPr>
      <w:lang w:eastAsia="en-US"/>
    </w:rPr>
  </w:style>
  <w:style w:type="character" w:customStyle="1" w:styleId="APSANormalChar2">
    <w:name w:val="A. PSA Normal Char2"/>
    <w:basedOn w:val="DefaultParagraphFont"/>
    <w:link w:val="APSANormal"/>
    <w:rsid w:val="00A852F3"/>
    <w:rPr>
      <w:rFonts w:ascii="Times New Roman" w:hAnsi="Times New Roman" w:cs="Times New Roman"/>
      <w:sz w:val="24"/>
      <w:szCs w:val="24"/>
      <w:lang w:eastAsia="ko-KR"/>
    </w:rPr>
  </w:style>
  <w:style w:type="character" w:customStyle="1" w:styleId="EPSABulletChar">
    <w:name w:val="E. PSA Bullet Char"/>
    <w:basedOn w:val="DefaultParagraphFont"/>
    <w:link w:val="EPSABullet"/>
    <w:rsid w:val="00A852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5F9ABE1A1EF4449B6A1E9623D0B0A8" ma:contentTypeVersion="0" ma:contentTypeDescription="Create a new document." ma:contentTypeScope="" ma:versionID="43c46d310238feb4438109c704a2e318">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CAC091-6742-4A86-B792-B3508C250C0E}">
  <ds:schemaRefs>
    <ds:schemaRef ds:uri="http://schemas.microsoft.com/sharepoint/v3/contenttype/forms"/>
  </ds:schemaRefs>
</ds:datastoreItem>
</file>

<file path=customXml/itemProps2.xml><?xml version="1.0" encoding="utf-8"?>
<ds:datastoreItem xmlns:ds="http://schemas.openxmlformats.org/officeDocument/2006/customXml" ds:itemID="{B8166263-F54B-4036-865C-8CA1C1FDE089}">
  <ds:schemaRefs>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103A71C4-4891-4AA9-BB89-4721E527D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7CF9DC-7522-4607-9A36-0A0E169A7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Education Northwest</Company>
  <LinksUpToDate>false</LinksUpToDate>
  <CharactersWithSpaces>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001001</dc:creator>
  <cp:lastModifiedBy>Administrator</cp:lastModifiedBy>
  <cp:revision>3</cp:revision>
  <cp:lastPrinted>2013-12-03T21:58:00Z</cp:lastPrinted>
  <dcterms:created xsi:type="dcterms:W3CDTF">2013-12-10T17:28:00Z</dcterms:created>
  <dcterms:modified xsi:type="dcterms:W3CDTF">2013-12-13T20:23:00Z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0x010100205F9ABE1A1EF4449B6A1E9623D0B0A8</vt:lpwstr>
  </property>
</Properties>
</file>