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D29C8" w14:textId="77777777" w:rsidR="001539C8" w:rsidRDefault="001539C8" w:rsidP="00544D14">
      <w:pPr>
        <w:pStyle w:val="Heading1"/>
        <w:spacing w:before="0"/>
      </w:pPr>
      <w:bookmarkStart w:id="0" w:name="_GoBack"/>
      <w:bookmarkEnd w:id="0"/>
    </w:p>
    <w:p w14:paraId="70B0A3E6" w14:textId="24A57C91" w:rsidR="00626264" w:rsidRDefault="003666D4" w:rsidP="00544D14">
      <w:pPr>
        <w:pStyle w:val="Heading1"/>
        <w:spacing w:before="0"/>
      </w:pPr>
      <w:r>
        <w:t>Workshop Attendee Feedback Survey</w:t>
      </w:r>
    </w:p>
    <w:p w14:paraId="438CA444" w14:textId="45636209" w:rsidR="00626264" w:rsidRDefault="00626264" w:rsidP="006930A6">
      <w:pPr>
        <w:pStyle w:val="Heading3"/>
        <w:spacing w:line="240" w:lineRule="auto"/>
      </w:pPr>
    </w:p>
    <w:p w14:paraId="25772C1F" w14:textId="1F50D294" w:rsidR="00AA486D" w:rsidRPr="00AA486D" w:rsidRDefault="00AA486D" w:rsidP="00A7685A">
      <w:pPr>
        <w:rPr>
          <w:b/>
          <w:bCs/>
        </w:rPr>
      </w:pPr>
      <w:r w:rsidRPr="00AA486D">
        <w:rPr>
          <w:b/>
          <w:bCs/>
        </w:rPr>
        <w:t xml:space="preserve">Multiple Choice: </w:t>
      </w:r>
    </w:p>
    <w:p w14:paraId="76F24B1D" w14:textId="67E46658" w:rsidR="00E66315" w:rsidRPr="00E66315" w:rsidRDefault="00E66315" w:rsidP="00AA486D">
      <w:pPr>
        <w:pStyle w:val="Bullet1"/>
        <w:spacing w:line="360" w:lineRule="auto"/>
      </w:pPr>
      <w:r w:rsidRPr="00E66315">
        <w:t xml:space="preserve">How did you learn about the event? </w:t>
      </w:r>
    </w:p>
    <w:p w14:paraId="78D91B88" w14:textId="6D05587B" w:rsidR="00E66315" w:rsidRPr="007C3357" w:rsidRDefault="00E66315" w:rsidP="00AA486D">
      <w:pPr>
        <w:pStyle w:val="Bullet1"/>
        <w:spacing w:line="360" w:lineRule="auto"/>
      </w:pPr>
      <w:r w:rsidRPr="007C3357">
        <w:t xml:space="preserve">Please specify </w:t>
      </w:r>
      <w:r w:rsidR="00AA486D">
        <w:t>your</w:t>
      </w:r>
      <w:r w:rsidRPr="007C3357">
        <w:t xml:space="preserve"> main reaso</w:t>
      </w:r>
      <w:r w:rsidR="007C3357" w:rsidRPr="007C3357">
        <w:t xml:space="preserve">n for attending this conference. </w:t>
      </w:r>
    </w:p>
    <w:p w14:paraId="2C23DF28" w14:textId="4FE67302" w:rsidR="00E66315" w:rsidRDefault="00E66315" w:rsidP="00AA486D">
      <w:pPr>
        <w:pStyle w:val="Bullet1"/>
        <w:spacing w:after="0" w:line="360" w:lineRule="auto"/>
      </w:pPr>
      <w:r w:rsidRPr="007C3357">
        <w:t xml:space="preserve">Do you think that the </w:t>
      </w:r>
      <w:r w:rsidR="00AA486D">
        <w:t>information shared</w:t>
      </w:r>
      <w:r w:rsidRPr="007C3357">
        <w:t xml:space="preserve"> at the </w:t>
      </w:r>
      <w:r w:rsidR="00AA486D">
        <w:t>event</w:t>
      </w:r>
      <w:r w:rsidR="007D2D2E">
        <w:t xml:space="preserve"> will help you advance your </w:t>
      </w:r>
      <w:r w:rsidRPr="007C3357">
        <w:t>community broadband efforts?</w:t>
      </w:r>
      <w:r w:rsidR="007C3357" w:rsidRPr="007C3357">
        <w:t xml:space="preserve"> </w:t>
      </w:r>
    </w:p>
    <w:p w14:paraId="3B02E35C" w14:textId="72471B75" w:rsidR="00E66315" w:rsidRDefault="00AA486D" w:rsidP="00AA486D">
      <w:pPr>
        <w:pStyle w:val="Bullet1"/>
        <w:spacing w:line="360" w:lineRule="auto"/>
      </w:pPr>
      <w:r>
        <w:t xml:space="preserve">What topics would you like to see on the agenda for future BroadbandUSA events? </w:t>
      </w:r>
    </w:p>
    <w:p w14:paraId="05F5837A" w14:textId="617D5D99" w:rsidR="007C3357" w:rsidRDefault="007D2D2E" w:rsidP="00AA486D">
      <w:pPr>
        <w:pStyle w:val="Bullet1"/>
        <w:spacing w:line="360" w:lineRule="auto"/>
      </w:pPr>
      <w:r>
        <w:t xml:space="preserve">What types of connections would you like </w:t>
      </w:r>
      <w:r w:rsidR="00366FBC">
        <w:t xml:space="preserve">to </w:t>
      </w:r>
      <w:r>
        <w:t xml:space="preserve">make at </w:t>
      </w:r>
      <w:r w:rsidR="007C3357">
        <w:t xml:space="preserve">BroadbandUSA events? </w:t>
      </w:r>
    </w:p>
    <w:p w14:paraId="22BD7FBD" w14:textId="02068BBF" w:rsidR="00AA486D" w:rsidRPr="007C3357" w:rsidRDefault="00AA486D" w:rsidP="00AA486D">
      <w:pPr>
        <w:pStyle w:val="Bullet1"/>
        <w:spacing w:line="360" w:lineRule="auto"/>
      </w:pPr>
      <w:r w:rsidRPr="007C3357">
        <w:t xml:space="preserve">Which breakout session(s) did you attend? </w:t>
      </w:r>
    </w:p>
    <w:p w14:paraId="5ADA4143" w14:textId="77777777" w:rsidR="00AA486D" w:rsidRDefault="00AA486D" w:rsidP="00AA486D">
      <w:pPr>
        <w:pStyle w:val="Bullet1"/>
        <w:spacing w:line="360" w:lineRule="auto"/>
      </w:pPr>
      <w:r w:rsidRPr="007C3357">
        <w:t>Why did you select this session?</w:t>
      </w:r>
    </w:p>
    <w:p w14:paraId="5370D979" w14:textId="551DE2F9" w:rsidR="00AA486D" w:rsidRDefault="007D2D2E" w:rsidP="00AA486D">
      <w:pPr>
        <w:pStyle w:val="Bullet1"/>
        <w:spacing w:line="360" w:lineRule="auto"/>
      </w:pPr>
      <w:r>
        <w:t>How many conferences/seminars do you typically attend in a year?</w:t>
      </w:r>
    </w:p>
    <w:p w14:paraId="237919B7" w14:textId="3D42049F" w:rsidR="007C3357" w:rsidRDefault="00AA486D" w:rsidP="00A7685A">
      <w:pPr>
        <w:rPr>
          <w:b/>
          <w:bCs/>
        </w:rPr>
      </w:pPr>
      <w:r>
        <w:rPr>
          <w:b/>
          <w:bCs/>
        </w:rPr>
        <w:t>Likert Scale:</w:t>
      </w:r>
    </w:p>
    <w:p w14:paraId="410D3B04" w14:textId="77777777" w:rsidR="00AA486D" w:rsidRDefault="00AA486D" w:rsidP="00AA486D">
      <w:pPr>
        <w:pStyle w:val="Bullet1"/>
        <w:spacing w:line="360" w:lineRule="auto"/>
      </w:pPr>
      <w:r>
        <w:t xml:space="preserve">I learned something that I can apply to my community broadband efforts. </w:t>
      </w:r>
    </w:p>
    <w:p w14:paraId="19ABF235" w14:textId="2665CA9B" w:rsidR="007D2D2E" w:rsidRPr="008829CA" w:rsidRDefault="007D2D2E" w:rsidP="00AA486D">
      <w:pPr>
        <w:pStyle w:val="Bullet1"/>
        <w:spacing w:line="360" w:lineRule="auto"/>
      </w:pPr>
      <w:r>
        <w:t xml:space="preserve">The event sessions met my reason for attending. </w:t>
      </w:r>
    </w:p>
    <w:p w14:paraId="58FB5AF7" w14:textId="45B59EA8" w:rsidR="007C3357" w:rsidRDefault="007C3357" w:rsidP="00AA486D">
      <w:pPr>
        <w:pStyle w:val="Bullet1"/>
        <w:spacing w:line="360" w:lineRule="auto"/>
      </w:pPr>
      <w:r>
        <w:t>The topic</w:t>
      </w:r>
      <w:r w:rsidR="007D2D2E">
        <w:t>s were</w:t>
      </w:r>
      <w:r>
        <w:t xml:space="preserve"> relevant to my </w:t>
      </w:r>
      <w:r w:rsidR="00AA486D">
        <w:t xml:space="preserve">community’s broadband </w:t>
      </w:r>
      <w:r>
        <w:t xml:space="preserve">efforts. </w:t>
      </w:r>
    </w:p>
    <w:p w14:paraId="5839A208" w14:textId="6AE0343B" w:rsidR="007C3357" w:rsidRDefault="007C3357" w:rsidP="00AA486D">
      <w:pPr>
        <w:pStyle w:val="Bullet1"/>
        <w:spacing w:line="360" w:lineRule="auto"/>
      </w:pPr>
      <w:r>
        <w:t>I would be interested in learning more about this topic.</w:t>
      </w:r>
    </w:p>
    <w:p w14:paraId="615F7130" w14:textId="71D60DA6" w:rsidR="00AA486D" w:rsidRDefault="00AA486D" w:rsidP="00AA486D">
      <w:pPr>
        <w:pStyle w:val="Bullet1"/>
        <w:spacing w:line="360" w:lineRule="auto"/>
      </w:pPr>
      <w:r>
        <w:t>The moderator(s) effectively guided the conversation.</w:t>
      </w:r>
    </w:p>
    <w:p w14:paraId="2826CF85" w14:textId="77777777" w:rsidR="00AA486D" w:rsidRDefault="00AA486D" w:rsidP="00AA486D">
      <w:pPr>
        <w:pStyle w:val="Bullet1"/>
        <w:spacing w:line="360" w:lineRule="auto"/>
      </w:pPr>
      <w:r>
        <w:t>The speakers had the right expertise for the discussion and shared relevant information.</w:t>
      </w:r>
    </w:p>
    <w:p w14:paraId="38C6651E" w14:textId="514B7A56" w:rsidR="00AA486D" w:rsidRPr="007C3357" w:rsidRDefault="00AA486D" w:rsidP="00AA486D">
      <w:pPr>
        <w:pStyle w:val="Bullet1"/>
        <w:spacing w:line="360" w:lineRule="auto"/>
      </w:pPr>
      <w:r>
        <w:t xml:space="preserve">I would </w:t>
      </w:r>
      <w:r w:rsidRPr="007C3357">
        <w:t xml:space="preserve">recommend </w:t>
      </w:r>
      <w:r>
        <w:t xml:space="preserve">future </w:t>
      </w:r>
      <w:r w:rsidRPr="007C3357">
        <w:t xml:space="preserve">BroadbandUSA events to </w:t>
      </w:r>
      <w:r>
        <w:t xml:space="preserve">my colleagues. </w:t>
      </w:r>
      <w:r w:rsidRPr="007C3357">
        <w:t xml:space="preserve"> </w:t>
      </w:r>
    </w:p>
    <w:p w14:paraId="389B4C2E" w14:textId="03E68742" w:rsidR="00AA486D" w:rsidRDefault="00AA486D" w:rsidP="00AA486D">
      <w:pPr>
        <w:pStyle w:val="Bullet1"/>
        <w:spacing w:line="360" w:lineRule="auto"/>
      </w:pPr>
      <w:r>
        <w:t xml:space="preserve">I am interested in attending future BroadbandUSA events. </w:t>
      </w:r>
    </w:p>
    <w:p w14:paraId="5F9F78B4" w14:textId="3DDF97BD" w:rsidR="00AA486D" w:rsidRDefault="00AA486D" w:rsidP="00AA486D">
      <w:pPr>
        <w:pStyle w:val="Bullet1"/>
        <w:spacing w:line="360" w:lineRule="auto"/>
      </w:pPr>
      <w:r>
        <w:t xml:space="preserve">I am interested in receiving technical assistance from BroadbandUSA for my broadband efforts. </w:t>
      </w:r>
    </w:p>
    <w:sectPr w:rsidR="00AA486D" w:rsidSect="00B76153">
      <w:headerReference w:type="default" r:id="rId8"/>
      <w:footerReference w:type="default" r:id="rId9"/>
      <w:pgSz w:w="12240" w:h="15840"/>
      <w:pgMar w:top="2070" w:right="1440" w:bottom="108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BC7F4" w14:textId="77777777" w:rsidR="00A829C6" w:rsidRDefault="00A829C6" w:rsidP="002C58F9">
      <w:pPr>
        <w:spacing w:before="0" w:after="0" w:line="240" w:lineRule="auto"/>
      </w:pPr>
      <w:r>
        <w:separator/>
      </w:r>
    </w:p>
  </w:endnote>
  <w:endnote w:type="continuationSeparator" w:id="0">
    <w:p w14:paraId="32230FF4" w14:textId="77777777" w:rsidR="00A829C6" w:rsidRDefault="00A829C6" w:rsidP="002C58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3C86D" w14:textId="72F2E1A8" w:rsidR="00A7685A" w:rsidRDefault="00A7685A" w:rsidP="00B76153">
    <w:pPr>
      <w:pStyle w:val="Footer"/>
      <w:rPr>
        <w:b/>
        <w:color w:val="8F8F8F" w:themeColor="accent3" w:themeShade="BF"/>
        <w:sz w:val="16"/>
        <w:szCs w:val="16"/>
      </w:rPr>
    </w:pPr>
    <w:r w:rsidRPr="00A65269">
      <w:rPr>
        <w:b/>
        <w:noProof/>
        <w:color w:val="8F8F8F" w:themeColor="accent3" w:themeShade="BF"/>
        <w:sz w:val="16"/>
        <w:szCs w:val="16"/>
      </w:rPr>
      <w:drawing>
        <wp:anchor distT="0" distB="0" distL="114300" distR="114300" simplePos="0" relativeHeight="251659264" behindDoc="0" locked="0" layoutInCell="1" allowOverlap="1" wp14:anchorId="29B4AA9C" wp14:editId="5C06605E">
          <wp:simplePos x="0" y="0"/>
          <wp:positionH relativeFrom="page">
            <wp:align>right</wp:align>
          </wp:positionH>
          <wp:positionV relativeFrom="page">
            <wp:posOffset>9088526</wp:posOffset>
          </wp:positionV>
          <wp:extent cx="814705" cy="775970"/>
          <wp:effectExtent l="0" t="0" r="4445" b="5080"/>
          <wp:wrapTight wrapText="bothSides">
            <wp:wrapPolygon edited="0">
              <wp:start x="0" y="0"/>
              <wp:lineTo x="0" y="21211"/>
              <wp:lineTo x="21213" y="21211"/>
              <wp:lineTo x="21213" y="0"/>
              <wp:lineTo x="0" y="0"/>
            </wp:wrapPolygon>
          </wp:wrapTight>
          <wp:docPr id="96" name="Picture 96" descr="Department_Commerc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partment_Commerc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65269">
      <w:rPr>
        <w:b/>
        <w:noProof/>
        <w:color w:val="8F8F8F" w:themeColor="accent3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89330C" wp14:editId="43E78612">
              <wp:simplePos x="0" y="0"/>
              <wp:positionH relativeFrom="page">
                <wp:posOffset>464515</wp:posOffset>
              </wp:positionH>
              <wp:positionV relativeFrom="page">
                <wp:posOffset>9454337</wp:posOffset>
              </wp:positionV>
              <wp:extent cx="64008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8825A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6pt,744.45pt" to="540.6pt,7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" strokecolor="#7f7f7f">
              <v:shadow opacity="22938f" offset="0"/>
              <w10:wrap type="tight" anchorx="page" anchory="page"/>
            </v:line>
          </w:pict>
        </mc:Fallback>
      </mc:AlternateContent>
    </w:r>
    <w:r>
      <w:rPr>
        <w:b/>
        <w:noProof/>
        <w:color w:val="8F8F8F" w:themeColor="accent3" w:themeShade="BF"/>
        <w:sz w:val="16"/>
        <w:szCs w:val="16"/>
      </w:rPr>
      <w:t>BroadbandUSA C</w:t>
    </w:r>
    <w:r w:rsidR="00CC62A9">
      <w:rPr>
        <w:b/>
        <w:noProof/>
        <w:color w:val="8F8F8F" w:themeColor="accent3" w:themeShade="BF"/>
        <w:sz w:val="16"/>
        <w:szCs w:val="16"/>
      </w:rPr>
      <w:t>ustomer Feedback</w:t>
    </w:r>
    <w:r>
      <w:rPr>
        <w:b/>
        <w:color w:val="8F8F8F" w:themeColor="accent3" w:themeShade="BF"/>
        <w:sz w:val="16"/>
        <w:szCs w:val="16"/>
      </w:rPr>
      <w:t xml:space="preserve"> </w:t>
    </w:r>
    <w:r w:rsidRPr="00A65269">
      <w:rPr>
        <w:b/>
        <w:color w:val="8F8F8F" w:themeColor="accent3" w:themeShade="BF"/>
        <w:sz w:val="8"/>
        <w:szCs w:val="8"/>
      </w:rPr>
      <w:sym w:font="Wingdings" w:char="F06C"/>
    </w:r>
    <w:r>
      <w:rPr>
        <w:b/>
        <w:color w:val="8F8F8F" w:themeColor="accent3" w:themeShade="BF"/>
        <w:sz w:val="8"/>
        <w:szCs w:val="8"/>
      </w:rPr>
      <w:t xml:space="preserve"> </w:t>
    </w:r>
    <w:r>
      <w:rPr>
        <w:b/>
        <w:color w:val="8F8F8F" w:themeColor="accent3" w:themeShade="BF"/>
        <w:sz w:val="16"/>
        <w:szCs w:val="16"/>
      </w:rPr>
      <w:t xml:space="preserve"> </w:t>
    </w:r>
    <w:r w:rsidR="00D46B37">
      <w:rPr>
        <w:b/>
        <w:color w:val="8F8F8F" w:themeColor="accent3" w:themeShade="BF"/>
        <w:sz w:val="16"/>
        <w:szCs w:val="16"/>
      </w:rPr>
      <w:t>April</w:t>
    </w:r>
    <w:r>
      <w:rPr>
        <w:b/>
        <w:color w:val="8F8F8F" w:themeColor="accent3" w:themeShade="BF"/>
        <w:sz w:val="16"/>
        <w:szCs w:val="16"/>
      </w:rPr>
      <w:t xml:space="preserve"> 2016</w:t>
    </w:r>
    <w:r>
      <w:rPr>
        <w:b/>
        <w:color w:val="8F8F8F" w:themeColor="accent3" w:themeShade="BF"/>
        <w:sz w:val="16"/>
        <w:szCs w:val="16"/>
      </w:rPr>
      <w:tab/>
    </w:r>
    <w:r>
      <w:rPr>
        <w:b/>
        <w:color w:val="8F8F8F" w:themeColor="accent3" w:themeShade="BF"/>
        <w:sz w:val="16"/>
        <w:szCs w:val="16"/>
      </w:rPr>
      <w:tab/>
    </w:r>
    <w:r w:rsidRPr="00A65269">
      <w:rPr>
        <w:b/>
        <w:color w:val="8F8F8F" w:themeColor="accent3" w:themeShade="BF"/>
        <w:sz w:val="16"/>
        <w:szCs w:val="16"/>
      </w:rPr>
      <w:fldChar w:fldCharType="begin"/>
    </w:r>
    <w:r w:rsidRPr="00A65269">
      <w:rPr>
        <w:b/>
        <w:color w:val="8F8F8F" w:themeColor="accent3" w:themeShade="BF"/>
        <w:sz w:val="16"/>
        <w:szCs w:val="16"/>
      </w:rPr>
      <w:instrText xml:space="preserve"> PAGE   \* MERGEFORMAT </w:instrText>
    </w:r>
    <w:r w:rsidRPr="00A65269">
      <w:rPr>
        <w:b/>
        <w:color w:val="8F8F8F" w:themeColor="accent3" w:themeShade="BF"/>
        <w:sz w:val="16"/>
        <w:szCs w:val="16"/>
      </w:rPr>
      <w:fldChar w:fldCharType="separate"/>
    </w:r>
    <w:r w:rsidR="004632CA">
      <w:rPr>
        <w:b/>
        <w:noProof/>
        <w:color w:val="8F8F8F" w:themeColor="accent3" w:themeShade="BF"/>
        <w:sz w:val="16"/>
        <w:szCs w:val="16"/>
      </w:rPr>
      <w:t>1</w:t>
    </w:r>
    <w:r w:rsidRPr="00A65269">
      <w:rPr>
        <w:b/>
        <w:noProof/>
        <w:color w:val="8F8F8F" w:themeColor="accent3" w:themeShade="BF"/>
        <w:sz w:val="16"/>
        <w:szCs w:val="16"/>
      </w:rPr>
      <w:fldChar w:fldCharType="end"/>
    </w:r>
  </w:p>
  <w:p w14:paraId="6C3D516B" w14:textId="77777777" w:rsidR="00A7685A" w:rsidRPr="00A65269" w:rsidRDefault="00A7685A" w:rsidP="00A65269">
    <w:pPr>
      <w:pStyle w:val="Footer"/>
      <w:spacing w:after="18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DF2DB" w14:textId="77777777" w:rsidR="00A829C6" w:rsidRDefault="00A829C6" w:rsidP="002C58F9">
      <w:pPr>
        <w:spacing w:before="0" w:after="0" w:line="240" w:lineRule="auto"/>
      </w:pPr>
      <w:r>
        <w:separator/>
      </w:r>
    </w:p>
  </w:footnote>
  <w:footnote w:type="continuationSeparator" w:id="0">
    <w:p w14:paraId="154D1979" w14:textId="77777777" w:rsidR="00A829C6" w:rsidRDefault="00A829C6" w:rsidP="002C58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515C3" w14:textId="77777777" w:rsidR="00A7685A" w:rsidRDefault="00A768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6364C9" wp14:editId="09F27CA0">
              <wp:simplePos x="0" y="0"/>
              <wp:positionH relativeFrom="page">
                <wp:posOffset>466725</wp:posOffset>
              </wp:positionH>
              <wp:positionV relativeFrom="page">
                <wp:posOffset>1266825</wp:posOffset>
              </wp:positionV>
              <wp:extent cx="683895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AF2BC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75pt,99.75pt" to="575.2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" strokecolor="#7f7f7f"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70C87D9" wp14:editId="01183E94">
          <wp:simplePos x="0" y="0"/>
          <wp:positionH relativeFrom="column">
            <wp:posOffset>-552450</wp:posOffset>
          </wp:positionH>
          <wp:positionV relativeFrom="paragraph">
            <wp:posOffset>-151130</wp:posOffset>
          </wp:positionV>
          <wp:extent cx="4084320" cy="895350"/>
          <wp:effectExtent l="0" t="0" r="0" b="0"/>
          <wp:wrapTight wrapText="bothSides">
            <wp:wrapPolygon edited="0">
              <wp:start x="1813" y="919"/>
              <wp:lineTo x="1310" y="2298"/>
              <wp:lineTo x="302" y="7353"/>
              <wp:lineTo x="302" y="9191"/>
              <wp:lineTo x="604" y="16545"/>
              <wp:lineTo x="705" y="17004"/>
              <wp:lineTo x="1813" y="19762"/>
              <wp:lineTo x="1914" y="20681"/>
              <wp:lineTo x="3022" y="20681"/>
              <wp:lineTo x="21257" y="17923"/>
              <wp:lineTo x="21257" y="15166"/>
              <wp:lineTo x="20250" y="13328"/>
              <wp:lineTo x="17127" y="8272"/>
              <wp:lineTo x="13701" y="6894"/>
              <wp:lineTo x="3224" y="919"/>
              <wp:lineTo x="1813" y="919"/>
            </wp:wrapPolygon>
          </wp:wrapTight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IA Commerce Broadband combos_ARTBOARDS_2piece_light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43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E3"/>
    <w:multiLevelType w:val="hybridMultilevel"/>
    <w:tmpl w:val="16D0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3A68"/>
    <w:multiLevelType w:val="hybridMultilevel"/>
    <w:tmpl w:val="64687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F656E"/>
    <w:multiLevelType w:val="hybridMultilevel"/>
    <w:tmpl w:val="E356D75C"/>
    <w:lvl w:ilvl="0" w:tplc="88B4CE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66F9D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B6937"/>
    <w:multiLevelType w:val="hybridMultilevel"/>
    <w:tmpl w:val="CDB08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E2E7E"/>
    <w:multiLevelType w:val="hybridMultilevel"/>
    <w:tmpl w:val="44828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437A6"/>
    <w:multiLevelType w:val="hybridMultilevel"/>
    <w:tmpl w:val="44828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56160"/>
    <w:multiLevelType w:val="multilevel"/>
    <w:tmpl w:val="ECF2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81EF4"/>
    <w:multiLevelType w:val="hybridMultilevel"/>
    <w:tmpl w:val="80A842BA"/>
    <w:lvl w:ilvl="0" w:tplc="0F8E1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24D72"/>
    <w:multiLevelType w:val="hybridMultilevel"/>
    <w:tmpl w:val="ACA6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C3417"/>
    <w:multiLevelType w:val="hybridMultilevel"/>
    <w:tmpl w:val="9D58E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55844"/>
    <w:multiLevelType w:val="hybridMultilevel"/>
    <w:tmpl w:val="F698E9D4"/>
    <w:lvl w:ilvl="0" w:tplc="11A09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A7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0D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2E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60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08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E3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2A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AF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BE7AD6"/>
    <w:multiLevelType w:val="hybridMultilevel"/>
    <w:tmpl w:val="C7CC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6769C"/>
    <w:multiLevelType w:val="hybridMultilevel"/>
    <w:tmpl w:val="FAA0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1197B"/>
    <w:multiLevelType w:val="multilevel"/>
    <w:tmpl w:val="86F2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AC71EE"/>
    <w:multiLevelType w:val="hybridMultilevel"/>
    <w:tmpl w:val="C37E471E"/>
    <w:lvl w:ilvl="0" w:tplc="67440172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  <w:color w:val="7E95F3"/>
      </w:rPr>
    </w:lvl>
    <w:lvl w:ilvl="1" w:tplc="E8025354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  <w:color w:val="7E95F3"/>
        <w:sz w:val="24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5" w15:restartNumberingAfterBreak="0">
    <w:nsid w:val="5CEF055F"/>
    <w:multiLevelType w:val="hybridMultilevel"/>
    <w:tmpl w:val="16367808"/>
    <w:lvl w:ilvl="0" w:tplc="60807DB2">
      <w:start w:val="1"/>
      <w:numFmt w:val="bullet"/>
      <w:pStyle w:val="Bullet1"/>
      <w:lvlText w:val=""/>
      <w:lvlJc w:val="left"/>
      <w:pPr>
        <w:ind w:left="630" w:hanging="360"/>
      </w:pPr>
      <w:rPr>
        <w:rFonts w:ascii="Symbol" w:hAnsi="Symbol" w:hint="default"/>
        <w:color w:val="08446C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67B41FB0"/>
    <w:multiLevelType w:val="multilevel"/>
    <w:tmpl w:val="AA90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13D84"/>
    <w:multiLevelType w:val="hybridMultilevel"/>
    <w:tmpl w:val="891A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977F4"/>
    <w:multiLevelType w:val="hybridMultilevel"/>
    <w:tmpl w:val="6264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74961"/>
    <w:multiLevelType w:val="hybridMultilevel"/>
    <w:tmpl w:val="8592D27E"/>
    <w:lvl w:ilvl="0" w:tplc="BA049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22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42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4D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E0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03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00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C0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2D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C5054C5"/>
    <w:multiLevelType w:val="hybridMultilevel"/>
    <w:tmpl w:val="AA64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12CD3"/>
    <w:multiLevelType w:val="multilevel"/>
    <w:tmpl w:val="9B36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"/>
  </w:num>
  <w:num w:numId="5">
    <w:abstractNumId w:val="11"/>
  </w:num>
  <w:num w:numId="6">
    <w:abstractNumId w:val="17"/>
  </w:num>
  <w:num w:numId="7">
    <w:abstractNumId w:val="3"/>
  </w:num>
  <w:num w:numId="8">
    <w:abstractNumId w:val="0"/>
  </w:num>
  <w:num w:numId="9">
    <w:abstractNumId w:val="18"/>
  </w:num>
  <w:num w:numId="10">
    <w:abstractNumId w:val="8"/>
  </w:num>
  <w:num w:numId="11">
    <w:abstractNumId w:val="15"/>
  </w:num>
  <w:num w:numId="12">
    <w:abstractNumId w:val="15"/>
  </w:num>
  <w:num w:numId="13">
    <w:abstractNumId w:val="2"/>
  </w:num>
  <w:num w:numId="14">
    <w:abstractNumId w:val="15"/>
  </w:num>
  <w:num w:numId="15">
    <w:abstractNumId w:val="15"/>
  </w:num>
  <w:num w:numId="16">
    <w:abstractNumId w:val="12"/>
  </w:num>
  <w:num w:numId="17">
    <w:abstractNumId w:val="20"/>
  </w:num>
  <w:num w:numId="18">
    <w:abstractNumId w:val="5"/>
  </w:num>
  <w:num w:numId="19">
    <w:abstractNumId w:val="4"/>
  </w:num>
  <w:num w:numId="20">
    <w:abstractNumId w:val="14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0"/>
  </w:num>
  <w:num w:numId="38">
    <w:abstractNumId w:val="19"/>
  </w:num>
  <w:num w:numId="39">
    <w:abstractNumId w:val="15"/>
  </w:num>
  <w:num w:numId="40">
    <w:abstractNumId w:val="1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1">
    <w:abstractNumId w:val="1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2">
    <w:abstractNumId w:val="21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3">
    <w:abstractNumId w:val="6"/>
  </w:num>
  <w:num w:numId="44">
    <w:abstractNumId w:val="15"/>
  </w:num>
  <w:num w:numId="45">
    <w:abstractNumId w:val="15"/>
  </w:num>
  <w:num w:numId="46">
    <w:abstractNumId w:val="15"/>
  </w:num>
  <w:num w:numId="47">
    <w:abstractNumId w:val="15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40"/>
    <w:rsid w:val="00000D92"/>
    <w:rsid w:val="00001875"/>
    <w:rsid w:val="0000619A"/>
    <w:rsid w:val="00014BA5"/>
    <w:rsid w:val="00016E52"/>
    <w:rsid w:val="00033164"/>
    <w:rsid w:val="000373D8"/>
    <w:rsid w:val="0004189C"/>
    <w:rsid w:val="000472BB"/>
    <w:rsid w:val="00053CC1"/>
    <w:rsid w:val="0005474C"/>
    <w:rsid w:val="00060549"/>
    <w:rsid w:val="00060A98"/>
    <w:rsid w:val="00074D37"/>
    <w:rsid w:val="0008272B"/>
    <w:rsid w:val="000915A3"/>
    <w:rsid w:val="000A187C"/>
    <w:rsid w:val="000B61C7"/>
    <w:rsid w:val="000C3479"/>
    <w:rsid w:val="000D3774"/>
    <w:rsid w:val="000E5E74"/>
    <w:rsid w:val="000F292E"/>
    <w:rsid w:val="000F2D8C"/>
    <w:rsid w:val="001219D3"/>
    <w:rsid w:val="001419F3"/>
    <w:rsid w:val="00144E87"/>
    <w:rsid w:val="001539C8"/>
    <w:rsid w:val="00154904"/>
    <w:rsid w:val="00155240"/>
    <w:rsid w:val="00161D70"/>
    <w:rsid w:val="0016281C"/>
    <w:rsid w:val="00165737"/>
    <w:rsid w:val="00171624"/>
    <w:rsid w:val="00181711"/>
    <w:rsid w:val="00194A0F"/>
    <w:rsid w:val="001E3D79"/>
    <w:rsid w:val="001F027C"/>
    <w:rsid w:val="001F7F6D"/>
    <w:rsid w:val="002025FC"/>
    <w:rsid w:val="00225A38"/>
    <w:rsid w:val="00243566"/>
    <w:rsid w:val="00261BAD"/>
    <w:rsid w:val="002678AB"/>
    <w:rsid w:val="002776F3"/>
    <w:rsid w:val="00292D5E"/>
    <w:rsid w:val="002B31E7"/>
    <w:rsid w:val="002B5F24"/>
    <w:rsid w:val="002C58F9"/>
    <w:rsid w:val="002D3C85"/>
    <w:rsid w:val="002E08FA"/>
    <w:rsid w:val="002F36D7"/>
    <w:rsid w:val="0031382D"/>
    <w:rsid w:val="0033067B"/>
    <w:rsid w:val="003466E3"/>
    <w:rsid w:val="0036380F"/>
    <w:rsid w:val="003666D4"/>
    <w:rsid w:val="00366FBC"/>
    <w:rsid w:val="003728E1"/>
    <w:rsid w:val="00391257"/>
    <w:rsid w:val="0039267A"/>
    <w:rsid w:val="003A784B"/>
    <w:rsid w:val="003C4357"/>
    <w:rsid w:val="003D0A5B"/>
    <w:rsid w:val="003E45D8"/>
    <w:rsid w:val="003E477D"/>
    <w:rsid w:val="003F0F10"/>
    <w:rsid w:val="003F3177"/>
    <w:rsid w:val="003F660C"/>
    <w:rsid w:val="00401617"/>
    <w:rsid w:val="00407EB5"/>
    <w:rsid w:val="00412C83"/>
    <w:rsid w:val="00414335"/>
    <w:rsid w:val="0042613D"/>
    <w:rsid w:val="00433E39"/>
    <w:rsid w:val="004467A6"/>
    <w:rsid w:val="004536A5"/>
    <w:rsid w:val="00456E71"/>
    <w:rsid w:val="004632CA"/>
    <w:rsid w:val="004762A1"/>
    <w:rsid w:val="00477726"/>
    <w:rsid w:val="00484947"/>
    <w:rsid w:val="004855AD"/>
    <w:rsid w:val="0049454F"/>
    <w:rsid w:val="004D1C17"/>
    <w:rsid w:val="004D2CEC"/>
    <w:rsid w:val="005005C0"/>
    <w:rsid w:val="00501041"/>
    <w:rsid w:val="00515F1D"/>
    <w:rsid w:val="00526434"/>
    <w:rsid w:val="00526EB6"/>
    <w:rsid w:val="00530A00"/>
    <w:rsid w:val="005312DE"/>
    <w:rsid w:val="00536154"/>
    <w:rsid w:val="005362D2"/>
    <w:rsid w:val="0054174D"/>
    <w:rsid w:val="00544D14"/>
    <w:rsid w:val="00547D8E"/>
    <w:rsid w:val="0055262D"/>
    <w:rsid w:val="00560756"/>
    <w:rsid w:val="00561022"/>
    <w:rsid w:val="00561D19"/>
    <w:rsid w:val="005679AC"/>
    <w:rsid w:val="00575D10"/>
    <w:rsid w:val="00582C19"/>
    <w:rsid w:val="0058318A"/>
    <w:rsid w:val="00587ECC"/>
    <w:rsid w:val="005A6979"/>
    <w:rsid w:val="005B3B54"/>
    <w:rsid w:val="005E15D4"/>
    <w:rsid w:val="00611DFB"/>
    <w:rsid w:val="00625EBB"/>
    <w:rsid w:val="00626264"/>
    <w:rsid w:val="00657651"/>
    <w:rsid w:val="006676B5"/>
    <w:rsid w:val="0067780A"/>
    <w:rsid w:val="00683A8D"/>
    <w:rsid w:val="006930A6"/>
    <w:rsid w:val="00695862"/>
    <w:rsid w:val="006B32DB"/>
    <w:rsid w:val="0071044A"/>
    <w:rsid w:val="00713479"/>
    <w:rsid w:val="0072650F"/>
    <w:rsid w:val="00751670"/>
    <w:rsid w:val="00754F32"/>
    <w:rsid w:val="00760107"/>
    <w:rsid w:val="00771FAD"/>
    <w:rsid w:val="00793006"/>
    <w:rsid w:val="007B1E66"/>
    <w:rsid w:val="007B54FE"/>
    <w:rsid w:val="007C3357"/>
    <w:rsid w:val="007C6576"/>
    <w:rsid w:val="007D2D2E"/>
    <w:rsid w:val="007E19AB"/>
    <w:rsid w:val="007E1E71"/>
    <w:rsid w:val="007F3066"/>
    <w:rsid w:val="00810A60"/>
    <w:rsid w:val="0081557C"/>
    <w:rsid w:val="00817B47"/>
    <w:rsid w:val="00834A11"/>
    <w:rsid w:val="008511E5"/>
    <w:rsid w:val="00875725"/>
    <w:rsid w:val="008829CA"/>
    <w:rsid w:val="00885B4B"/>
    <w:rsid w:val="0089590B"/>
    <w:rsid w:val="008A0E2D"/>
    <w:rsid w:val="008A4BDA"/>
    <w:rsid w:val="008B5D8B"/>
    <w:rsid w:val="008C4967"/>
    <w:rsid w:val="008D0615"/>
    <w:rsid w:val="008E15C9"/>
    <w:rsid w:val="008E3DD1"/>
    <w:rsid w:val="008F140B"/>
    <w:rsid w:val="00906C41"/>
    <w:rsid w:val="009171C9"/>
    <w:rsid w:val="0092313A"/>
    <w:rsid w:val="009320E8"/>
    <w:rsid w:val="00934883"/>
    <w:rsid w:val="009430A1"/>
    <w:rsid w:val="009569B4"/>
    <w:rsid w:val="00962EFD"/>
    <w:rsid w:val="0096736D"/>
    <w:rsid w:val="0097088E"/>
    <w:rsid w:val="00987421"/>
    <w:rsid w:val="00990281"/>
    <w:rsid w:val="0099073A"/>
    <w:rsid w:val="009B2D68"/>
    <w:rsid w:val="009B4FFC"/>
    <w:rsid w:val="009C6354"/>
    <w:rsid w:val="009C78ED"/>
    <w:rsid w:val="009D5385"/>
    <w:rsid w:val="009E7E7C"/>
    <w:rsid w:val="009F3E3B"/>
    <w:rsid w:val="00A04F14"/>
    <w:rsid w:val="00A357A5"/>
    <w:rsid w:val="00A43B57"/>
    <w:rsid w:val="00A65269"/>
    <w:rsid w:val="00A7685A"/>
    <w:rsid w:val="00A82035"/>
    <w:rsid w:val="00A829C6"/>
    <w:rsid w:val="00A96345"/>
    <w:rsid w:val="00AA486D"/>
    <w:rsid w:val="00AB41CB"/>
    <w:rsid w:val="00AD1F51"/>
    <w:rsid w:val="00AE30D2"/>
    <w:rsid w:val="00AE60BC"/>
    <w:rsid w:val="00AE74E3"/>
    <w:rsid w:val="00B01F17"/>
    <w:rsid w:val="00B027CE"/>
    <w:rsid w:val="00B14256"/>
    <w:rsid w:val="00B2361B"/>
    <w:rsid w:val="00B3097D"/>
    <w:rsid w:val="00B37781"/>
    <w:rsid w:val="00B44D5D"/>
    <w:rsid w:val="00B45DE3"/>
    <w:rsid w:val="00B56F87"/>
    <w:rsid w:val="00B63006"/>
    <w:rsid w:val="00B71B65"/>
    <w:rsid w:val="00B76153"/>
    <w:rsid w:val="00B90A45"/>
    <w:rsid w:val="00B94852"/>
    <w:rsid w:val="00BA37ED"/>
    <w:rsid w:val="00BD38CA"/>
    <w:rsid w:val="00BD3B68"/>
    <w:rsid w:val="00BD7D81"/>
    <w:rsid w:val="00BE0743"/>
    <w:rsid w:val="00BE14F0"/>
    <w:rsid w:val="00BE59C9"/>
    <w:rsid w:val="00C01CA3"/>
    <w:rsid w:val="00C0663B"/>
    <w:rsid w:val="00C27A9F"/>
    <w:rsid w:val="00C34233"/>
    <w:rsid w:val="00C553F3"/>
    <w:rsid w:val="00C62EDA"/>
    <w:rsid w:val="00C676CD"/>
    <w:rsid w:val="00CA0723"/>
    <w:rsid w:val="00CB69DB"/>
    <w:rsid w:val="00CB7B3D"/>
    <w:rsid w:val="00CC5781"/>
    <w:rsid w:val="00CC62A9"/>
    <w:rsid w:val="00CE3524"/>
    <w:rsid w:val="00CF102E"/>
    <w:rsid w:val="00CF2DD4"/>
    <w:rsid w:val="00D0491B"/>
    <w:rsid w:val="00D13682"/>
    <w:rsid w:val="00D468DF"/>
    <w:rsid w:val="00D46B37"/>
    <w:rsid w:val="00D77F40"/>
    <w:rsid w:val="00DB6526"/>
    <w:rsid w:val="00DC6199"/>
    <w:rsid w:val="00DD35C2"/>
    <w:rsid w:val="00DE0F58"/>
    <w:rsid w:val="00DE7DFB"/>
    <w:rsid w:val="00DF08FE"/>
    <w:rsid w:val="00DF0C0F"/>
    <w:rsid w:val="00E050A2"/>
    <w:rsid w:val="00E12B00"/>
    <w:rsid w:val="00E14466"/>
    <w:rsid w:val="00E329AE"/>
    <w:rsid w:val="00E33776"/>
    <w:rsid w:val="00E55187"/>
    <w:rsid w:val="00E63869"/>
    <w:rsid w:val="00E63C0D"/>
    <w:rsid w:val="00E64077"/>
    <w:rsid w:val="00E66315"/>
    <w:rsid w:val="00E71D17"/>
    <w:rsid w:val="00E73112"/>
    <w:rsid w:val="00E83FB1"/>
    <w:rsid w:val="00E84440"/>
    <w:rsid w:val="00E96760"/>
    <w:rsid w:val="00E96D17"/>
    <w:rsid w:val="00EA4B21"/>
    <w:rsid w:val="00ED031B"/>
    <w:rsid w:val="00ED1C92"/>
    <w:rsid w:val="00ED295B"/>
    <w:rsid w:val="00ED413F"/>
    <w:rsid w:val="00EE5F8B"/>
    <w:rsid w:val="00EF3BD7"/>
    <w:rsid w:val="00EF43DC"/>
    <w:rsid w:val="00F01650"/>
    <w:rsid w:val="00F11E25"/>
    <w:rsid w:val="00F2648B"/>
    <w:rsid w:val="00F3245C"/>
    <w:rsid w:val="00F34B57"/>
    <w:rsid w:val="00F40467"/>
    <w:rsid w:val="00F755A6"/>
    <w:rsid w:val="00F84EC5"/>
    <w:rsid w:val="00F856C5"/>
    <w:rsid w:val="00F94207"/>
    <w:rsid w:val="00FA2997"/>
    <w:rsid w:val="00FA7E8A"/>
    <w:rsid w:val="00FB06A1"/>
    <w:rsid w:val="00FB5D47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DA9324"/>
  <w15:docId w15:val="{673B67B2-494F-419E-98C8-F867B6A8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B57"/>
    <w:pPr>
      <w:spacing w:before="120" w:after="120"/>
    </w:pPr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FFC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olor w:val="08446C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FFC"/>
    <w:pPr>
      <w:keepNext/>
      <w:keepLines/>
      <w:spacing w:after="0"/>
      <w:outlineLvl w:val="1"/>
    </w:pPr>
    <w:rPr>
      <w:rFonts w:eastAsiaTheme="majorEastAsia" w:cstheme="majorBidi"/>
      <w:b/>
      <w:bCs/>
      <w:color w:val="0D67A7"/>
      <w:sz w:val="24"/>
      <w:szCs w:val="26"/>
    </w:rPr>
  </w:style>
  <w:style w:type="paragraph" w:styleId="Heading3">
    <w:name w:val="heading 3"/>
    <w:aliases w:val="Subheading"/>
    <w:basedOn w:val="Normal"/>
    <w:next w:val="Normal"/>
    <w:link w:val="Heading3Char"/>
    <w:uiPriority w:val="9"/>
    <w:unhideWhenUsed/>
    <w:qFormat/>
    <w:rsid w:val="00BA37ED"/>
    <w:pPr>
      <w:keepNext/>
      <w:keepLines/>
      <w:spacing w:before="0" w:after="0"/>
      <w:jc w:val="center"/>
      <w:outlineLvl w:val="2"/>
    </w:pPr>
    <w:rPr>
      <w:rFonts w:ascii="Arial Narrow Bold" w:eastAsiaTheme="majorEastAsia" w:hAnsi="Arial Narrow Bold" w:cstheme="majorBidi"/>
      <w:b/>
      <w:bCs/>
      <w:color w:val="99999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8F9"/>
  </w:style>
  <w:style w:type="paragraph" w:styleId="Footer">
    <w:name w:val="footer"/>
    <w:basedOn w:val="Normal"/>
    <w:link w:val="FooterChar"/>
    <w:uiPriority w:val="99"/>
    <w:unhideWhenUsed/>
    <w:rsid w:val="002C5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8F9"/>
  </w:style>
  <w:style w:type="paragraph" w:styleId="BalloonText">
    <w:name w:val="Balloon Text"/>
    <w:basedOn w:val="Normal"/>
    <w:link w:val="BalloonTextChar"/>
    <w:uiPriority w:val="99"/>
    <w:semiHidden/>
    <w:unhideWhenUsed/>
    <w:rsid w:val="002C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B4FFC"/>
    <w:rPr>
      <w:rFonts w:ascii="Arial Narrow" w:eastAsiaTheme="majorEastAsia" w:hAnsi="Arial Narrow" w:cstheme="majorBidi"/>
      <w:b/>
      <w:bCs/>
      <w:color w:val="08446C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4FFC"/>
    <w:rPr>
      <w:rFonts w:ascii="Arial Narrow" w:eastAsiaTheme="majorEastAsia" w:hAnsi="Arial Narrow" w:cstheme="majorBidi"/>
      <w:b/>
      <w:bCs/>
      <w:color w:val="0D67A7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FFC"/>
    <w:pPr>
      <w:numPr>
        <w:ilvl w:val="1"/>
      </w:numPr>
    </w:pPr>
    <w:rPr>
      <w:rFonts w:eastAsiaTheme="majorEastAsia" w:cstheme="majorBidi"/>
      <w:i/>
      <w:iCs/>
      <w:color w:val="0D67A7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4FFC"/>
    <w:rPr>
      <w:rFonts w:ascii="Arial Narrow" w:eastAsiaTheme="majorEastAsia" w:hAnsi="Arial Narrow" w:cstheme="majorBidi"/>
      <w:i/>
      <w:iCs/>
      <w:color w:val="0D67A7"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9B4FFC"/>
    <w:rPr>
      <w:rFonts w:ascii="Arial Narrow" w:hAnsi="Arial Narrow"/>
      <w:b/>
      <w:bCs/>
      <w:i/>
      <w:iCs/>
      <w:color w:val="0D67A7" w:themeColor="accent1"/>
    </w:rPr>
  </w:style>
  <w:style w:type="character" w:customStyle="1" w:styleId="Heading3Char">
    <w:name w:val="Heading 3 Char"/>
    <w:aliases w:val="Subheading Char"/>
    <w:basedOn w:val="DefaultParagraphFont"/>
    <w:link w:val="Heading3"/>
    <w:uiPriority w:val="9"/>
    <w:rsid w:val="00BA37ED"/>
    <w:rPr>
      <w:rFonts w:ascii="Arial Narrow Bold" w:eastAsiaTheme="majorEastAsia" w:hAnsi="Arial Narrow Bold" w:cstheme="majorBidi"/>
      <w:b/>
      <w:bCs/>
      <w:color w:val="999999"/>
      <w:sz w:val="24"/>
    </w:rPr>
  </w:style>
  <w:style w:type="character" w:styleId="IntenseReference">
    <w:name w:val="Intense Reference"/>
    <w:basedOn w:val="DefaultParagraphFont"/>
    <w:uiPriority w:val="32"/>
    <w:qFormat/>
    <w:rsid w:val="009B4FFC"/>
    <w:rPr>
      <w:rFonts w:ascii="Arial Narrow" w:hAnsi="Arial Narrow"/>
      <w:b/>
      <w:bCs/>
      <w:smallCaps/>
      <w:color w:val="BB0F20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9B4FFC"/>
    <w:rPr>
      <w:rFonts w:ascii="Arial Narrow" w:hAnsi="Arial Narrow"/>
      <w:smallCaps/>
      <w:color w:val="BB0F20" w:themeColor="accent2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2D5E"/>
    <w:pPr>
      <w:ind w:left="720"/>
      <w:contextualSpacing/>
    </w:pPr>
  </w:style>
  <w:style w:type="paragraph" w:customStyle="1" w:styleId="Bullet1">
    <w:name w:val="Bullet 1"/>
    <w:basedOn w:val="ListParagraph"/>
    <w:link w:val="Bullet1Char"/>
    <w:qFormat/>
    <w:rsid w:val="00A43B57"/>
    <w:pPr>
      <w:numPr>
        <w:numId w:val="2"/>
      </w:numPr>
      <w:spacing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92D5E"/>
    <w:rPr>
      <w:rFonts w:ascii="Arial Narrow" w:hAnsi="Arial Narrow"/>
    </w:rPr>
  </w:style>
  <w:style w:type="character" w:customStyle="1" w:styleId="Bullet1Char">
    <w:name w:val="Bullet 1 Char"/>
    <w:basedOn w:val="ListParagraphChar"/>
    <w:link w:val="Bullet1"/>
    <w:rsid w:val="00A43B57"/>
    <w:rPr>
      <w:rFonts w:ascii="Arial Narrow" w:hAnsi="Arial Narrow"/>
    </w:rPr>
  </w:style>
  <w:style w:type="table" w:styleId="TableGrid">
    <w:name w:val="Table Grid"/>
    <w:aliases w:val="NTIA"/>
    <w:basedOn w:val="TableGrid8"/>
    <w:uiPriority w:val="59"/>
    <w:rsid w:val="00053CC1"/>
    <w:pPr>
      <w:spacing w:after="0" w:line="240" w:lineRule="auto"/>
    </w:pPr>
    <w:rPr>
      <w:rFonts w:ascii="Arial Narrow" w:hAnsi="Arial Narrow"/>
      <w:color w:val="000000" w:themeColor="text1"/>
      <w:sz w:val="20"/>
      <w:szCs w:val="20"/>
    </w:rPr>
    <w:tblPr>
      <w:tblBorders>
        <w:top w:val="single" w:sz="4" w:space="0" w:color="0D67A7" w:themeColor="accent1"/>
        <w:left w:val="single" w:sz="4" w:space="0" w:color="0D67A7" w:themeColor="accent1"/>
        <w:bottom w:val="single" w:sz="4" w:space="0" w:color="0D67A7" w:themeColor="accent1"/>
        <w:right w:val="single" w:sz="4" w:space="0" w:color="0D67A7" w:themeColor="accent1"/>
        <w:insideH w:val="single" w:sz="4" w:space="0" w:color="0D67A7" w:themeColor="accent1"/>
        <w:insideV w:val="single" w:sz="4" w:space="0" w:color="0D67A7" w:themeColor="accent1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 Narrow" w:hAnsi="Arial Narrow"/>
        <w:b/>
        <w:bCs/>
        <w:color w:val="FFFFFF"/>
        <w:sz w:val="24"/>
      </w:rPr>
      <w:tblPr/>
      <w:tcPr>
        <w:tcBorders>
          <w:right w:val="nil"/>
          <w:tl2br w:val="none" w:sz="0" w:space="0" w:color="auto"/>
          <w:tr2bl w:val="none" w:sz="0" w:space="0" w:color="auto"/>
        </w:tcBorders>
        <w:shd w:val="clear" w:color="auto" w:fill="0D67A7" w:themeFill="accent1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43DC"/>
    <w:pPr>
      <w:spacing w:before="120"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9267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1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5C9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5C9"/>
    <w:rPr>
      <w:rFonts w:ascii="Arial Narrow" w:hAnsi="Arial Narrow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768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234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906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935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805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968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70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154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760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398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TIA">
      <a:dk1>
        <a:sysClr val="windowText" lastClr="000000"/>
      </a:dk1>
      <a:lt1>
        <a:sysClr val="window" lastClr="FFFFFF"/>
      </a:lt1>
      <a:dk2>
        <a:srgbClr val="08446C"/>
      </a:dk2>
      <a:lt2>
        <a:srgbClr val="FFFFFF"/>
      </a:lt2>
      <a:accent1>
        <a:srgbClr val="0D67A7"/>
      </a:accent1>
      <a:accent2>
        <a:srgbClr val="BB0F20"/>
      </a:accent2>
      <a:accent3>
        <a:srgbClr val="BFBFBF"/>
      </a:accent3>
      <a:accent4>
        <a:srgbClr val="F6CA43"/>
      </a:accent4>
      <a:accent5>
        <a:srgbClr val="0095D9"/>
      </a:accent5>
      <a:accent6>
        <a:srgbClr val="0DA732"/>
      </a:accent6>
      <a:hlink>
        <a:srgbClr val="BB0F20"/>
      </a:hlink>
      <a:folHlink>
        <a:srgbClr val="BB0F2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CAB0-C02B-4B9B-AE03-A67D9A39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Hoffman, Christina [USA]</dc:creator>
  <cp:lastModifiedBy>Mickelson, Glenna</cp:lastModifiedBy>
  <cp:revision>2</cp:revision>
  <cp:lastPrinted>2016-01-04T14:20:00Z</cp:lastPrinted>
  <dcterms:created xsi:type="dcterms:W3CDTF">2016-04-20T13:06:00Z</dcterms:created>
  <dcterms:modified xsi:type="dcterms:W3CDTF">2016-04-20T13:06:00Z</dcterms:modified>
</cp:coreProperties>
</file>