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C4" w:rsidRDefault="008F36C4" w:rsidP="008F36C4">
      <w:bookmarkStart w:id="0" w:name="_GoBack"/>
      <w:bookmarkEnd w:id="0"/>
      <w:r>
        <w:t>First email</w:t>
      </w:r>
    </w:p>
    <w:p w:rsidR="00A7607F" w:rsidRDefault="008F36C4">
      <w:r>
        <w:rPr>
          <w:noProof/>
        </w:rPr>
        <w:drawing>
          <wp:inline distT="0" distB="0" distL="0" distR="0">
            <wp:extent cx="5931535" cy="3951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6C4" w:rsidRDefault="008F36C4"/>
    <w:p w:rsidR="008F36C4" w:rsidRDefault="008F36C4">
      <w:r>
        <w:t>2</w:t>
      </w:r>
      <w:r w:rsidRPr="008F36C4">
        <w:rPr>
          <w:vertAlign w:val="superscript"/>
        </w:rPr>
        <w:t>nd</w:t>
      </w:r>
      <w:r>
        <w:t xml:space="preserve"> Email (to those who have not responded)</w:t>
      </w:r>
    </w:p>
    <w:p w:rsidR="008F36C4" w:rsidRDefault="00576DE6">
      <w:r>
        <w:rPr>
          <w:noProof/>
        </w:rPr>
        <w:lastRenderedPageBreak/>
        <w:drawing>
          <wp:inline distT="0" distB="0" distL="0" distR="0">
            <wp:extent cx="5939790" cy="4190365"/>
            <wp:effectExtent l="0" t="0" r="381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EA" w:rsidRDefault="00A52AEA"/>
    <w:p w:rsidR="00A52AEA" w:rsidRDefault="00A52AEA">
      <w:r>
        <w:t>Final email for those who have not responded</w:t>
      </w:r>
    </w:p>
    <w:p w:rsidR="00A52AEA" w:rsidRDefault="00A52AEA">
      <w:r>
        <w:rPr>
          <w:noProof/>
        </w:rPr>
        <w:drawing>
          <wp:inline distT="0" distB="0" distL="0" distR="0">
            <wp:extent cx="5939790" cy="27432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1c6e6199-6bce-4794-ba9b-5f25b27a5d0c"/>
  </w:docVars>
  <w:rsids>
    <w:rsidRoot w:val="008F36C4"/>
    <w:rsid w:val="002164D3"/>
    <w:rsid w:val="00250E76"/>
    <w:rsid w:val="002B2DD9"/>
    <w:rsid w:val="00576DE6"/>
    <w:rsid w:val="00777B74"/>
    <w:rsid w:val="008F36C4"/>
    <w:rsid w:val="009612D9"/>
    <w:rsid w:val="00A5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ED47D-51F6-48D8-ACFA-02FCE329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</dc:creator>
  <cp:lastModifiedBy>Dumas, Sheleen (Federal)</cp:lastModifiedBy>
  <cp:revision>2</cp:revision>
  <dcterms:created xsi:type="dcterms:W3CDTF">2016-12-07T17:19:00Z</dcterms:created>
  <dcterms:modified xsi:type="dcterms:W3CDTF">2016-12-07T17:19:00Z</dcterms:modified>
</cp:coreProperties>
</file>