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35" w:rsidRPr="00750108" w:rsidRDefault="00636A35" w:rsidP="00636A35">
      <w:pPr>
        <w:pStyle w:val="NoSpacing"/>
        <w:jc w:val="center"/>
        <w:rPr>
          <w:rFonts w:ascii="Verdana" w:hAnsi="Verdana"/>
          <w:sz w:val="24"/>
          <w:szCs w:val="24"/>
          <w:lang w:val="en"/>
        </w:rPr>
      </w:pPr>
      <w:r w:rsidRPr="00750108">
        <w:rPr>
          <w:rFonts w:ascii="Verdana" w:hAnsi="Verdana"/>
          <w:sz w:val="24"/>
          <w:szCs w:val="24"/>
          <w:lang w:val="en"/>
        </w:rPr>
        <w:t xml:space="preserve">Request for Approval </w:t>
      </w:r>
    </w:p>
    <w:p w:rsidR="00636A35" w:rsidRPr="00750108" w:rsidRDefault="00636A35" w:rsidP="00636A35">
      <w:pPr>
        <w:pStyle w:val="NoSpacing"/>
        <w:rPr>
          <w:rFonts w:ascii="Verdana" w:hAnsi="Verdana"/>
          <w:sz w:val="20"/>
          <w:szCs w:val="20"/>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6A5BBE" w:rsidRPr="00750108">
        <w:rPr>
          <w:rFonts w:ascii="Verdana" w:hAnsi="Verdana"/>
          <w:sz w:val="20"/>
          <w:szCs w:val="20"/>
        </w:rPr>
        <w:t>Census Bureau</w:t>
      </w:r>
      <w:r w:rsidR="007C1D6C" w:rsidRPr="00750108">
        <w:rPr>
          <w:rFonts w:ascii="Verdana" w:hAnsi="Verdana"/>
          <w:sz w:val="20"/>
          <w:szCs w:val="20"/>
        </w:rPr>
        <w:t xml:space="preserve"> Landing Page</w:t>
      </w:r>
    </w:p>
    <w:p w:rsidR="00636A35" w:rsidRPr="003A4B37"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PURPOSE: </w:t>
      </w:r>
      <w:r w:rsidR="0061367B" w:rsidRPr="003A4B37">
        <w:rPr>
          <w:rFonts w:ascii="Verdana" w:eastAsia="Times New Roman" w:hAnsi="Verdana" w:cs="Times New Roman"/>
          <w:bCs/>
          <w:color w:val="000000"/>
          <w:sz w:val="20"/>
          <w:szCs w:val="20"/>
          <w:lang w:val="en"/>
        </w:rPr>
        <w:t xml:space="preserve">To collect data about two versions of a newly designed website page promoting the Census Bureau.  When live, the public would access this website from a digital ad.  We are interested in whether the website page promotes good will toward the Census Bureau and we are interested in whether it increases the likelihood of responding to a survey from the Census Bureau (if the household is sent an invitation to participate in a survey via the U.S. postal mail.)  We will collect self-reported behavior information in this study.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226684">
        <w:rPr>
          <w:rFonts w:ascii="Verdana" w:eastAsia="Times New Roman" w:hAnsi="Verdana" w:cs="Times New Roman"/>
          <w:color w:val="000000"/>
          <w:sz w:val="20"/>
          <w:szCs w:val="20"/>
          <w:lang w:val="en"/>
        </w:rPr>
        <w:t xml:space="preserve">U.S. </w:t>
      </w:r>
      <w:r w:rsidR="0061367B">
        <w:rPr>
          <w:rFonts w:ascii="Verdana" w:eastAsia="Times New Roman" w:hAnsi="Verdana" w:cs="Times New Roman"/>
          <w:color w:val="000000"/>
          <w:sz w:val="20"/>
          <w:szCs w:val="20"/>
          <w:lang w:val="en"/>
        </w:rPr>
        <w:t>General Public that opted into being contacted for Census Bureau research studies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Customer Comment Card/Complaint Form [ ] Customer Satisfaction Survey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proofErr w:type="gramStart"/>
      <w:r w:rsidR="00DC6CB1">
        <w:rPr>
          <w:rFonts w:ascii="Verdana" w:eastAsia="Times New Roman" w:hAnsi="Verdana" w:cs="Times New Roman"/>
          <w:color w:val="000000"/>
          <w:sz w:val="20"/>
          <w:szCs w:val="20"/>
          <w:lang w:val="en"/>
        </w:rPr>
        <w:t>x</w:t>
      </w:r>
      <w:r w:rsidR="0061367B">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w:t>
      </w:r>
      <w:proofErr w:type="gramEnd"/>
      <w:r w:rsidRPr="00636A35">
        <w:rPr>
          <w:rFonts w:ascii="Verdana" w:eastAsia="Times New Roman" w:hAnsi="Verdana" w:cs="Times New Roman"/>
          <w:color w:val="000000"/>
          <w:sz w:val="20"/>
          <w:szCs w:val="20"/>
          <w:lang w:val="en"/>
        </w:rPr>
        <w:t xml:space="preserve"> Usability Testing (e.g., Website or Software [ ] Small Discussion Group</w:t>
      </w:r>
    </w:p>
    <w:p w:rsidR="0061367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Focus Group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w:t>
      </w:r>
      <w:r w:rsidR="00DC6CB1">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w:t>
      </w:r>
      <w:proofErr w:type="gramEnd"/>
      <w:r w:rsidRPr="00636A35">
        <w:rPr>
          <w:rFonts w:ascii="Verdana" w:eastAsia="Times New Roman" w:hAnsi="Verdana" w:cs="Times New Roman"/>
          <w:color w:val="000000"/>
          <w:sz w:val="20"/>
          <w:szCs w:val="20"/>
          <w:lang w:val="en"/>
        </w:rPr>
        <w:t xml:space="preserve"> Other:</w:t>
      </w:r>
      <w:r w:rsidR="0061367B">
        <w:rPr>
          <w:rFonts w:ascii="Verdana" w:eastAsia="Times New Roman" w:hAnsi="Verdana" w:cs="Times New Roman"/>
          <w:color w:val="000000"/>
          <w:sz w:val="20"/>
          <w:szCs w:val="20"/>
          <w:lang w:val="en"/>
        </w:rPr>
        <w:t xml:space="preserve"> </w:t>
      </w:r>
      <w:bookmarkStart w:id="0" w:name="_GoBack"/>
      <w:bookmarkEnd w:id="0"/>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 xml:space="preserve">influential </w:t>
      </w:r>
      <w:r w:rsidRPr="00636A35">
        <w:rPr>
          <w:rFonts w:ascii="Verdana" w:eastAsia="Times New Roman" w:hAnsi="Verdana" w:cs="Times New Roman"/>
          <w:color w:val="000000"/>
          <w:sz w:val="20"/>
          <w:szCs w:val="20"/>
          <w:lang w:val="en"/>
        </w:rPr>
        <w:t xml:space="preserve">policy decisions.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Name:</w:t>
      </w:r>
      <w:r w:rsidR="0031347F" w:rsidRPr="00636A35">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________________________________________________</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Is personally identifiable information (PII) collected? </w:t>
      </w: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w:t>
      </w: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 ] No </w:t>
      </w:r>
    </w:p>
    <w:p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Yes, has an up-to-date System of Records Notice (SORN) been published? </w:t>
      </w:r>
    </w:p>
    <w:p w:rsidR="00636A35" w:rsidRPr="00636A35" w:rsidRDefault="00636A35" w:rsidP="00636A35">
      <w:pPr>
        <w:pStyle w:val="NoSpacing"/>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 ] No</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Is an incentive (e.g., money or reimbursement of expenses, token of appreciation) provided to participants? </w:t>
      </w: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32"/>
        <w:gridCol w:w="2250"/>
        <w:gridCol w:w="1986"/>
        <w:gridCol w:w="976"/>
      </w:tblGrid>
      <w:tr w:rsidR="00636A35" w:rsidRPr="00636A35" w:rsidTr="001620DF">
        <w:tc>
          <w:tcPr>
            <w:tcW w:w="413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9863F5" w:rsidRDefault="00636A35" w:rsidP="00636A35">
            <w:pPr>
              <w:spacing w:before="100" w:beforeAutospacing="1" w:after="100" w:afterAutospacing="1" w:line="240" w:lineRule="auto"/>
              <w:rPr>
                <w:rFonts w:ascii="Verdana" w:eastAsia="Times New Roman" w:hAnsi="Verdana" w:cs="Times New Roman"/>
                <w:color w:val="000000"/>
                <w:sz w:val="20"/>
                <w:szCs w:val="20"/>
              </w:rPr>
            </w:pPr>
            <w:r w:rsidRPr="009863F5">
              <w:rPr>
                <w:rFonts w:ascii="Verdana" w:eastAsia="Times New Roman" w:hAnsi="Verdana" w:cs="Times New Roman"/>
                <w:bCs/>
                <w:color w:val="000000"/>
                <w:sz w:val="20"/>
                <w:szCs w:val="20"/>
              </w:rPr>
              <w:t xml:space="preserve">Category of Respondent </w:t>
            </w:r>
          </w:p>
        </w:tc>
        <w:tc>
          <w:tcPr>
            <w:tcW w:w="22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9863F5" w:rsidRDefault="00636A35" w:rsidP="00636A35">
            <w:pPr>
              <w:spacing w:before="100" w:beforeAutospacing="1" w:after="100" w:afterAutospacing="1" w:line="240" w:lineRule="auto"/>
              <w:rPr>
                <w:rFonts w:ascii="Verdana" w:eastAsia="Times New Roman" w:hAnsi="Verdana" w:cs="Times New Roman"/>
                <w:color w:val="000000"/>
                <w:sz w:val="20"/>
                <w:szCs w:val="20"/>
              </w:rPr>
            </w:pPr>
            <w:r w:rsidRPr="009863F5">
              <w:rPr>
                <w:rFonts w:ascii="Verdana" w:eastAsia="Times New Roman" w:hAnsi="Verdana" w:cs="Times New Roman"/>
                <w:bCs/>
                <w:color w:val="000000"/>
                <w:sz w:val="20"/>
                <w:szCs w:val="20"/>
              </w:rPr>
              <w:t>No. of Respondents</w:t>
            </w:r>
          </w:p>
        </w:tc>
        <w:tc>
          <w:tcPr>
            <w:tcW w:w="198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9863F5" w:rsidRDefault="00636A35" w:rsidP="00636A35">
            <w:pPr>
              <w:spacing w:before="100" w:beforeAutospacing="1" w:after="100" w:afterAutospacing="1" w:line="240" w:lineRule="auto"/>
              <w:rPr>
                <w:rFonts w:ascii="Verdana" w:eastAsia="Times New Roman" w:hAnsi="Verdana" w:cs="Times New Roman"/>
                <w:color w:val="000000"/>
                <w:sz w:val="20"/>
                <w:szCs w:val="20"/>
              </w:rPr>
            </w:pPr>
            <w:r w:rsidRPr="009863F5">
              <w:rPr>
                <w:rFonts w:ascii="Verdana" w:eastAsia="Times New Roman" w:hAnsi="Verdana" w:cs="Times New Roman"/>
                <w:bCs/>
                <w:color w:val="000000"/>
                <w:sz w:val="20"/>
                <w:szCs w:val="20"/>
              </w:rPr>
              <w:t>Participation Time</w:t>
            </w:r>
          </w:p>
        </w:tc>
        <w:tc>
          <w:tcPr>
            <w:tcW w:w="9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9863F5" w:rsidRDefault="00636A35" w:rsidP="00636A35">
            <w:pPr>
              <w:spacing w:before="100" w:beforeAutospacing="1" w:after="100" w:afterAutospacing="1" w:line="240" w:lineRule="auto"/>
              <w:rPr>
                <w:rFonts w:ascii="Verdana" w:eastAsia="Times New Roman" w:hAnsi="Verdana" w:cs="Times New Roman"/>
                <w:color w:val="000000"/>
                <w:sz w:val="20"/>
                <w:szCs w:val="20"/>
              </w:rPr>
            </w:pPr>
            <w:r w:rsidRPr="009863F5">
              <w:rPr>
                <w:rFonts w:ascii="Verdana" w:eastAsia="Times New Roman" w:hAnsi="Verdana" w:cs="Times New Roman"/>
                <w:bCs/>
                <w:color w:val="000000"/>
                <w:sz w:val="20"/>
                <w:szCs w:val="20"/>
              </w:rPr>
              <w:t>Burden</w:t>
            </w:r>
          </w:p>
        </w:tc>
      </w:tr>
      <w:tr w:rsidR="00636A35" w:rsidRPr="00636A35" w:rsidTr="001620DF">
        <w:tc>
          <w:tcPr>
            <w:tcW w:w="413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9863F5" w:rsidRDefault="008A028B" w:rsidP="00636A35">
            <w:pPr>
              <w:spacing w:before="120" w:after="120" w:line="240" w:lineRule="auto"/>
              <w:rPr>
                <w:rFonts w:ascii="Verdana" w:eastAsia="Times New Roman" w:hAnsi="Verdana" w:cs="Times New Roman"/>
                <w:color w:val="000000"/>
                <w:sz w:val="20"/>
                <w:szCs w:val="20"/>
              </w:rPr>
            </w:pPr>
            <w:r w:rsidRPr="009863F5">
              <w:rPr>
                <w:rFonts w:ascii="Verdana" w:eastAsia="Times New Roman" w:hAnsi="Verdana" w:cs="Times New Roman"/>
                <w:color w:val="000000"/>
                <w:sz w:val="20"/>
                <w:szCs w:val="20"/>
              </w:rPr>
              <w:t>Remote Interviews</w:t>
            </w:r>
          </w:p>
        </w:tc>
        <w:tc>
          <w:tcPr>
            <w:tcW w:w="22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9863F5" w:rsidRDefault="007C1D6C" w:rsidP="00636A35">
            <w:pPr>
              <w:spacing w:before="120" w:after="120" w:line="240" w:lineRule="auto"/>
              <w:rPr>
                <w:rFonts w:ascii="Verdana" w:eastAsia="Times New Roman" w:hAnsi="Verdana" w:cs="Times New Roman"/>
                <w:color w:val="000000"/>
                <w:sz w:val="20"/>
                <w:szCs w:val="20"/>
              </w:rPr>
            </w:pPr>
            <w:r w:rsidRPr="009863F5">
              <w:rPr>
                <w:rFonts w:ascii="Verdana" w:eastAsia="Times New Roman" w:hAnsi="Verdana" w:cs="Times New Roman"/>
                <w:color w:val="000000"/>
                <w:sz w:val="20"/>
                <w:szCs w:val="20"/>
              </w:rPr>
              <w:t>100</w:t>
            </w:r>
          </w:p>
        </w:tc>
        <w:tc>
          <w:tcPr>
            <w:tcW w:w="198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9863F5" w:rsidRDefault="006A5BBE" w:rsidP="00636A35">
            <w:pPr>
              <w:spacing w:before="120" w:after="120" w:line="240" w:lineRule="auto"/>
              <w:rPr>
                <w:rFonts w:ascii="Verdana" w:eastAsia="Times New Roman" w:hAnsi="Verdana" w:cs="Times New Roman"/>
                <w:color w:val="000000"/>
                <w:sz w:val="20"/>
                <w:szCs w:val="20"/>
              </w:rPr>
            </w:pPr>
            <w:r w:rsidRPr="009863F5">
              <w:rPr>
                <w:rFonts w:ascii="Verdana" w:eastAsia="Times New Roman" w:hAnsi="Verdana" w:cs="Times New Roman"/>
                <w:color w:val="000000"/>
                <w:sz w:val="20"/>
                <w:szCs w:val="20"/>
              </w:rPr>
              <w:t xml:space="preserve">10 </w:t>
            </w:r>
            <w:r w:rsidR="008A028B" w:rsidRPr="009863F5">
              <w:rPr>
                <w:rFonts w:ascii="Verdana" w:eastAsia="Times New Roman" w:hAnsi="Verdana" w:cs="Times New Roman"/>
                <w:color w:val="000000"/>
                <w:sz w:val="20"/>
                <w:szCs w:val="20"/>
              </w:rPr>
              <w:t>mins</w:t>
            </w:r>
          </w:p>
        </w:tc>
        <w:tc>
          <w:tcPr>
            <w:tcW w:w="9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9863F5" w:rsidRDefault="00636A35" w:rsidP="006A5BBE">
            <w:pPr>
              <w:spacing w:before="120" w:after="120" w:line="240" w:lineRule="auto"/>
              <w:rPr>
                <w:rFonts w:ascii="Verdana" w:eastAsia="Times New Roman" w:hAnsi="Verdana" w:cs="Times New Roman"/>
                <w:color w:val="000000"/>
                <w:sz w:val="20"/>
                <w:szCs w:val="20"/>
              </w:rPr>
            </w:pPr>
            <w:r w:rsidRPr="009863F5">
              <w:rPr>
                <w:rFonts w:ascii="Verdana" w:eastAsia="Times New Roman" w:hAnsi="Verdana" w:cs="Times New Roman"/>
                <w:color w:val="000000"/>
                <w:sz w:val="20"/>
                <w:szCs w:val="20"/>
              </w:rPr>
              <w:t xml:space="preserve">  </w:t>
            </w:r>
            <w:r w:rsidR="006A5BBE" w:rsidRPr="009863F5">
              <w:rPr>
                <w:rFonts w:ascii="Verdana" w:eastAsia="Times New Roman" w:hAnsi="Verdana" w:cs="Times New Roman"/>
                <w:color w:val="000000"/>
                <w:sz w:val="20"/>
                <w:szCs w:val="20"/>
              </w:rPr>
              <w:t>17</w:t>
            </w:r>
            <w:r w:rsidR="00EA0F8B" w:rsidRPr="009863F5">
              <w:rPr>
                <w:rFonts w:ascii="Verdana" w:eastAsia="Times New Roman" w:hAnsi="Verdana" w:cs="Times New Roman"/>
                <w:color w:val="000000"/>
                <w:sz w:val="20"/>
                <w:szCs w:val="20"/>
              </w:rPr>
              <w:t xml:space="preserve"> </w:t>
            </w:r>
            <w:proofErr w:type="spellStart"/>
            <w:r w:rsidR="00EA0F8B" w:rsidRPr="009863F5">
              <w:rPr>
                <w:rFonts w:ascii="Verdana" w:eastAsia="Times New Roman" w:hAnsi="Verdana" w:cs="Times New Roman"/>
                <w:color w:val="000000"/>
                <w:sz w:val="20"/>
                <w:szCs w:val="20"/>
              </w:rPr>
              <w:t>hrs</w:t>
            </w:r>
            <w:proofErr w:type="spellEnd"/>
          </w:p>
        </w:tc>
      </w:tr>
    </w:tbl>
    <w:p w:rsidR="00636A35" w:rsidRPr="0031347F" w:rsidRDefault="00636A35" w:rsidP="0031347F">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31347F">
        <w:rPr>
          <w:rFonts w:ascii="Verdana" w:eastAsia="Times New Roman" w:hAnsi="Verdana" w:cs="Times New Roman"/>
          <w:color w:val="000000"/>
          <w:sz w:val="20"/>
          <w:szCs w:val="20"/>
          <w:lang w:val="en"/>
        </w:rPr>
        <w:t>minimal.</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rsidR="007C0E8E" w:rsidRPr="007C0E8E" w:rsidRDefault="00636A35" w:rsidP="007C0E8E">
      <w:pPr>
        <w:pStyle w:val="ListParagraph"/>
        <w:numPr>
          <w:ilvl w:val="0"/>
          <w:numId w:val="1"/>
        </w:numPr>
        <w:shd w:val="clear" w:color="auto" w:fill="FFFFFF"/>
        <w:spacing w:before="100" w:beforeAutospacing="1" w:after="100" w:afterAutospacing="1" w:line="360" w:lineRule="auto"/>
        <w:rPr>
          <w:rFonts w:ascii="Verdana" w:eastAsia="Times New Roman" w:hAnsi="Verdana"/>
          <w:color w:val="000000"/>
          <w:sz w:val="20"/>
          <w:szCs w:val="20"/>
          <w:lang w:val="en"/>
        </w:rPr>
      </w:pPr>
      <w:r w:rsidRPr="007C0E8E">
        <w:rPr>
          <w:rFonts w:ascii="Verdana" w:eastAsia="Times New Roman" w:hAnsi="Verdana"/>
          <w:color w:val="000000"/>
          <w:sz w:val="20"/>
          <w:szCs w:val="20"/>
          <w:lang w:val="en"/>
        </w:rPr>
        <w:lastRenderedPageBreak/>
        <w:t xml:space="preserve">Do you have a customer list or something similar that defines the universe of potential respondents and do you have a sampling plan for selecting from this universe? </w:t>
      </w:r>
    </w:p>
    <w:p w:rsidR="00636A35" w:rsidRPr="007C0E8E" w:rsidRDefault="00636A35" w:rsidP="007C0E8E">
      <w:pPr>
        <w:pStyle w:val="ListParagraph"/>
        <w:shd w:val="clear" w:color="auto" w:fill="FFFFFF"/>
        <w:spacing w:before="100" w:beforeAutospacing="1" w:after="100" w:afterAutospacing="1" w:line="360" w:lineRule="auto"/>
        <w:rPr>
          <w:rFonts w:ascii="Verdana" w:eastAsia="Times New Roman" w:hAnsi="Verdana"/>
          <w:color w:val="000000"/>
          <w:sz w:val="20"/>
          <w:szCs w:val="20"/>
          <w:lang w:val="en"/>
        </w:rPr>
      </w:pPr>
      <w:r w:rsidRPr="007C0E8E">
        <w:rPr>
          <w:rFonts w:ascii="Verdana" w:eastAsia="Times New Roman" w:hAnsi="Verdana"/>
          <w:color w:val="000000"/>
          <w:sz w:val="20"/>
          <w:szCs w:val="20"/>
          <w:lang w:val="en"/>
        </w:rPr>
        <w:t>[</w:t>
      </w:r>
      <w:proofErr w:type="gramStart"/>
      <w:r w:rsidR="00FF4833" w:rsidRPr="007C0E8E">
        <w:rPr>
          <w:rFonts w:ascii="Verdana" w:eastAsia="Times New Roman" w:hAnsi="Verdana"/>
          <w:color w:val="000000"/>
          <w:sz w:val="20"/>
          <w:szCs w:val="20"/>
          <w:lang w:val="en"/>
        </w:rPr>
        <w:t>x</w:t>
      </w:r>
      <w:r w:rsidRPr="007C0E8E">
        <w:rPr>
          <w:rFonts w:ascii="Verdana" w:eastAsia="Times New Roman" w:hAnsi="Verdana"/>
          <w:color w:val="000000"/>
          <w:sz w:val="20"/>
          <w:szCs w:val="20"/>
          <w:lang w:val="en"/>
        </w:rPr>
        <w:t xml:space="preserve"> ]</w:t>
      </w:r>
      <w:proofErr w:type="gramEnd"/>
      <w:r w:rsidRPr="007C0E8E">
        <w:rPr>
          <w:rFonts w:ascii="Verdana" w:eastAsia="Times New Roman" w:hAnsi="Verdana"/>
          <w:color w:val="000000"/>
          <w:sz w:val="20"/>
          <w:szCs w:val="20"/>
          <w:lang w:val="en"/>
        </w:rPr>
        <w:t xml:space="preserve"> Yes [ ] No</w:t>
      </w:r>
    </w:p>
    <w:p w:rsidR="007C0E8E" w:rsidRPr="009863F5" w:rsidRDefault="007C0E8E" w:rsidP="00636A35">
      <w:pPr>
        <w:shd w:val="clear" w:color="auto" w:fill="FFFFFF"/>
        <w:spacing w:before="100" w:beforeAutospacing="1" w:after="100" w:afterAutospacing="1" w:line="360" w:lineRule="auto"/>
        <w:rPr>
          <w:rFonts w:ascii="Verdana" w:hAnsi="Verdana"/>
          <w:sz w:val="20"/>
          <w:szCs w:val="20"/>
        </w:rPr>
      </w:pPr>
      <w:r w:rsidRPr="009863F5">
        <w:rPr>
          <w:rFonts w:ascii="Verdana" w:hAnsi="Verdana"/>
          <w:sz w:val="20"/>
          <w:szCs w:val="20"/>
        </w:rPr>
        <w:t xml:space="preserve">We will email a sample of approximately 10,000 people a link to the usability software system with the Census website page.  Half of these participants will view version A only and the other half will view version B. Participants will be from the general public.  These people have opted into participating in Census Bureau research studies.  We do not know their characteristics other than the day they opted-in and their email address.  We expect a 10 percent response rate to the research request.  Participants can respond to the voluntary research study using their mobile device or a PC at a time convenient for them.   We hope to get a variety of people using a variety of devices to look at the webpage.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rsidR="00636A35" w:rsidRPr="00636A35" w:rsidRDefault="006A5BBE"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Pr>
          <w:rFonts w:ascii="Verdana" w:eastAsia="Times New Roman" w:hAnsi="Verdana" w:cs="Times New Roman"/>
          <w:color w:val="000000"/>
          <w:sz w:val="20"/>
          <w:szCs w:val="20"/>
          <w:lang w:val="en"/>
        </w:rPr>
        <w:t>x</w:t>
      </w:r>
      <w:r w:rsidR="00AD6AA6">
        <w:rPr>
          <w:rFonts w:ascii="Verdana" w:eastAsia="Times New Roman" w:hAnsi="Verdana" w:cs="Times New Roman"/>
          <w:color w:val="000000"/>
          <w:sz w:val="20"/>
          <w:szCs w:val="20"/>
          <w:lang w:val="en"/>
        </w:rPr>
        <w:t>]</w:t>
      </w:r>
      <w:r w:rsidRPr="00636A35">
        <w:rPr>
          <w:rFonts w:ascii="Verdana" w:eastAsia="Times New Roman" w:hAnsi="Verdana" w:cs="Times New Roman"/>
          <w:color w:val="000000"/>
          <w:sz w:val="20"/>
          <w:szCs w:val="20"/>
          <w:lang w:val="en"/>
        </w:rPr>
        <w:t xml:space="preserve"> </w:t>
      </w:r>
      <w:r w:rsidR="00636A35" w:rsidRPr="00636A35">
        <w:rPr>
          <w:rFonts w:ascii="Verdana" w:eastAsia="Times New Roman" w:hAnsi="Verdana" w:cs="Times New Roman"/>
          <w:color w:val="000000"/>
          <w:sz w:val="20"/>
          <w:szCs w:val="20"/>
          <w:lang w:val="en"/>
        </w:rPr>
        <w:t xml:space="preserve">Web-based or other forms of Social Media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Telephone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In-person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Mail </w:t>
      </w:r>
    </w:p>
    <w:p w:rsidR="00636A35" w:rsidRPr="00636A35" w:rsidRDefault="007C0E8E"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proofErr w:type="gramStart"/>
      <w:r>
        <w:rPr>
          <w:rFonts w:ascii="Verdana" w:eastAsia="Times New Roman" w:hAnsi="Verdana" w:cs="Times New Roman"/>
          <w:color w:val="000000"/>
          <w:sz w:val="20"/>
          <w:szCs w:val="20"/>
          <w:lang w:val="en"/>
        </w:rPr>
        <w:t>[</w:t>
      </w:r>
      <w:r w:rsidR="00750108">
        <w:rPr>
          <w:rFonts w:ascii="Verdana" w:eastAsia="Times New Roman" w:hAnsi="Verdana" w:cs="Times New Roman"/>
          <w:color w:val="000000"/>
          <w:sz w:val="20"/>
          <w:szCs w:val="20"/>
          <w:lang w:val="en"/>
        </w:rPr>
        <w:t xml:space="preserve"> </w:t>
      </w:r>
      <w:r>
        <w:rPr>
          <w:rFonts w:ascii="Verdana" w:eastAsia="Times New Roman" w:hAnsi="Verdana" w:cs="Times New Roman"/>
          <w:color w:val="000000"/>
          <w:sz w:val="20"/>
          <w:szCs w:val="20"/>
          <w:lang w:val="en"/>
        </w:rPr>
        <w:t>]</w:t>
      </w:r>
      <w:proofErr w:type="gramEnd"/>
      <w:r>
        <w:rPr>
          <w:rFonts w:ascii="Verdana" w:eastAsia="Times New Roman" w:hAnsi="Verdana" w:cs="Times New Roman"/>
          <w:color w:val="000000"/>
          <w:sz w:val="20"/>
          <w:szCs w:val="20"/>
          <w:lang w:val="en"/>
        </w:rPr>
        <w:t xml:space="preserve"> Other: </w:t>
      </w:r>
    </w:p>
    <w:p w:rsidR="006B42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Will interviewers or facilitators be used? </w:t>
      </w: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w:t>
      </w:r>
      <w:r w:rsidR="007C0E8E">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No</w:t>
      </w:r>
    </w:p>
    <w:p w:rsidR="00622912" w:rsidRPr="009863F5" w:rsidRDefault="00622912" w:rsidP="00622912">
      <w:pPr>
        <w:shd w:val="clear" w:color="auto" w:fill="FFFFFF"/>
        <w:ind w:hanging="360"/>
        <w:textAlignment w:val="center"/>
        <w:rPr>
          <w:rFonts w:ascii="Verdana" w:hAnsi="Verdana" w:cs="Tahoma"/>
          <w:color w:val="000000"/>
          <w:sz w:val="20"/>
          <w:szCs w:val="20"/>
        </w:rPr>
      </w:pPr>
      <w:r w:rsidRPr="00EF20D1">
        <w:rPr>
          <w:rFonts w:ascii="Calibri" w:hAnsi="Calibri"/>
          <w:color w:val="000000"/>
        </w:rPr>
        <w:t>1</w:t>
      </w:r>
      <w:r w:rsidRPr="009863F5">
        <w:rPr>
          <w:rFonts w:ascii="Verdana" w:hAnsi="Verdana"/>
          <w:color w:val="000000"/>
          <w:sz w:val="20"/>
          <w:szCs w:val="20"/>
        </w:rPr>
        <w:t>.      Line of Business – General Government</w:t>
      </w:r>
      <w:r w:rsidRPr="009863F5">
        <w:rPr>
          <w:rFonts w:ascii="Verdana" w:hAnsi="Verdana"/>
          <w:color w:val="000000"/>
          <w:sz w:val="20"/>
          <w:szCs w:val="20"/>
        </w:rPr>
        <w:tab/>
      </w:r>
    </w:p>
    <w:p w:rsidR="00622912" w:rsidRPr="009863F5" w:rsidRDefault="00622912" w:rsidP="00622912">
      <w:pPr>
        <w:shd w:val="clear" w:color="auto" w:fill="FFFFFF"/>
        <w:ind w:hanging="360"/>
        <w:textAlignment w:val="center"/>
        <w:rPr>
          <w:rFonts w:ascii="Verdana" w:hAnsi="Verdana" w:cs="Tahoma"/>
          <w:color w:val="000000"/>
          <w:sz w:val="20"/>
          <w:szCs w:val="20"/>
        </w:rPr>
      </w:pPr>
      <w:r w:rsidRPr="009863F5">
        <w:rPr>
          <w:rFonts w:ascii="Verdana" w:hAnsi="Verdana"/>
          <w:color w:val="000000"/>
          <w:sz w:val="20"/>
          <w:szCs w:val="20"/>
        </w:rPr>
        <w:t xml:space="preserve">2.      </w:t>
      </w:r>
      <w:proofErr w:type="spellStart"/>
      <w:r w:rsidRPr="009863F5">
        <w:rPr>
          <w:rFonts w:ascii="Verdana" w:hAnsi="Verdana"/>
          <w:color w:val="000000"/>
          <w:sz w:val="20"/>
          <w:szCs w:val="20"/>
        </w:rPr>
        <w:t>Subfunction</w:t>
      </w:r>
      <w:proofErr w:type="spellEnd"/>
      <w:r w:rsidRPr="009863F5">
        <w:rPr>
          <w:rFonts w:ascii="Verdana" w:hAnsi="Verdana"/>
          <w:color w:val="000000"/>
          <w:sz w:val="20"/>
          <w:szCs w:val="20"/>
        </w:rPr>
        <w:t xml:space="preserve"> - </w:t>
      </w:r>
      <w:r w:rsidR="00E06D17" w:rsidRPr="009863F5">
        <w:rPr>
          <w:rFonts w:ascii="Verdana" w:hAnsi="Verdana"/>
          <w:color w:val="000000"/>
          <w:sz w:val="20"/>
          <w:szCs w:val="20"/>
        </w:rPr>
        <w:t>Central Records &amp; Statistical Mgt</w:t>
      </w:r>
    </w:p>
    <w:p w:rsidR="00622912" w:rsidRPr="009863F5" w:rsidRDefault="00622912" w:rsidP="00622912">
      <w:pPr>
        <w:shd w:val="clear" w:color="auto" w:fill="FFFFFF"/>
        <w:ind w:hanging="360"/>
        <w:textAlignment w:val="center"/>
        <w:rPr>
          <w:rFonts w:ascii="Verdana" w:hAnsi="Verdana" w:cs="Tahoma"/>
          <w:color w:val="000000"/>
          <w:sz w:val="20"/>
          <w:szCs w:val="20"/>
        </w:rPr>
      </w:pPr>
      <w:r w:rsidRPr="009863F5">
        <w:rPr>
          <w:rFonts w:ascii="Verdana" w:hAnsi="Verdana"/>
          <w:color w:val="000000"/>
          <w:sz w:val="20"/>
          <w:szCs w:val="20"/>
        </w:rPr>
        <w:t>3.      Number of Respondents for small entity - 0</w:t>
      </w:r>
    </w:p>
    <w:p w:rsidR="00622912" w:rsidRPr="009863F5" w:rsidRDefault="00622912" w:rsidP="00622912">
      <w:pPr>
        <w:shd w:val="clear" w:color="auto" w:fill="FFFFFF"/>
        <w:ind w:hanging="360"/>
        <w:textAlignment w:val="center"/>
        <w:rPr>
          <w:rFonts w:ascii="Verdana" w:hAnsi="Verdana" w:cs="Tahoma"/>
          <w:color w:val="000000"/>
          <w:sz w:val="20"/>
          <w:szCs w:val="20"/>
        </w:rPr>
      </w:pPr>
      <w:r w:rsidRPr="009863F5">
        <w:rPr>
          <w:rFonts w:ascii="Verdana" w:hAnsi="Verdana"/>
          <w:color w:val="000000"/>
          <w:sz w:val="20"/>
          <w:szCs w:val="20"/>
        </w:rPr>
        <w:t>4.      Affected Public</w:t>
      </w:r>
      <w:r w:rsidR="007C0E8E" w:rsidRPr="009863F5">
        <w:rPr>
          <w:rFonts w:ascii="Verdana" w:hAnsi="Verdana"/>
          <w:color w:val="000000"/>
          <w:sz w:val="20"/>
          <w:szCs w:val="20"/>
        </w:rPr>
        <w:t xml:space="preserve"> – Individuals and Households</w:t>
      </w:r>
    </w:p>
    <w:p w:rsidR="006B42F5" w:rsidRPr="009863F5" w:rsidRDefault="00622912" w:rsidP="00622912">
      <w:pPr>
        <w:shd w:val="clear" w:color="auto" w:fill="FFFFFF"/>
        <w:ind w:hanging="360"/>
        <w:textAlignment w:val="center"/>
        <w:rPr>
          <w:rFonts w:ascii="Verdana" w:hAnsi="Verdana" w:cs="Tahoma"/>
          <w:color w:val="000000"/>
          <w:sz w:val="20"/>
          <w:szCs w:val="20"/>
        </w:rPr>
      </w:pPr>
      <w:r w:rsidRPr="009863F5">
        <w:rPr>
          <w:rFonts w:ascii="Verdana" w:hAnsi="Verdana"/>
          <w:color w:val="000000"/>
          <w:sz w:val="20"/>
          <w:szCs w:val="20"/>
        </w:rPr>
        <w:t>5.      Percentage of respondents reporting electronically</w:t>
      </w:r>
      <w:r w:rsidR="007C0E8E" w:rsidRPr="009863F5">
        <w:rPr>
          <w:rFonts w:ascii="Verdana" w:hAnsi="Verdana"/>
          <w:color w:val="000000"/>
          <w:sz w:val="20"/>
          <w:szCs w:val="20"/>
        </w:rPr>
        <w:t xml:space="preserve"> – 100%</w:t>
      </w:r>
    </w:p>
    <w:p w:rsidR="00636A35" w:rsidRPr="009863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9863F5">
        <w:rPr>
          <w:rFonts w:ascii="Verdana" w:eastAsia="Times New Roman" w:hAnsi="Verdana" w:cs="Times New Roman"/>
          <w:bCs/>
          <w:color w:val="000000"/>
          <w:sz w:val="20"/>
          <w:szCs w:val="20"/>
          <w:lang w:val="en"/>
        </w:rPr>
        <w:t xml:space="preserve">Please submit all instruments, instructions, correspondences (emails, letters, etc.) to respondents, and scripts as separate documents along with this request document. </w:t>
      </w:r>
    </w:p>
    <w:p w:rsidR="00636A35" w:rsidRPr="009863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9863F5">
        <w:rPr>
          <w:rFonts w:ascii="Verdana" w:eastAsia="Times New Roman" w:hAnsi="Verdana" w:cs="Times New Roman"/>
          <w:bCs/>
          <w:color w:val="000000"/>
          <w:sz w:val="20"/>
          <w:szCs w:val="20"/>
          <w:lang w:val="en"/>
        </w:rPr>
        <w:t xml:space="preserve">Every instrument must have the following displayed – </w:t>
      </w:r>
    </w:p>
    <w:p w:rsidR="00622912" w:rsidRPr="009863F5" w:rsidRDefault="00622912" w:rsidP="00622912">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9863F5">
        <w:rPr>
          <w:rFonts w:ascii="Verdana" w:eastAsia="Times New Roman" w:hAnsi="Verdana" w:cs="Times New Roman"/>
          <w:bCs/>
          <w:color w:val="000000"/>
          <w:sz w:val="20"/>
          <w:szCs w:val="20"/>
          <w:lang w:val="en"/>
        </w:rPr>
        <w:t>OMB Control No. 0690-0030</w:t>
      </w:r>
    </w:p>
    <w:p w:rsidR="00F24C13" w:rsidRPr="009863F5" w:rsidRDefault="00622912" w:rsidP="00622912">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9863F5">
        <w:rPr>
          <w:rFonts w:ascii="Verdana" w:eastAsia="Times New Roman" w:hAnsi="Verdana" w:cs="Times New Roman"/>
          <w:bCs/>
          <w:color w:val="000000"/>
          <w:sz w:val="20"/>
          <w:szCs w:val="20"/>
          <w:lang w:val="en"/>
        </w:rPr>
        <w:t xml:space="preserve">Expiration Date: </w:t>
      </w:r>
      <w:r w:rsidRPr="009863F5">
        <w:rPr>
          <w:rFonts w:ascii="Verdana" w:hAnsi="Verdana"/>
          <w:bCs/>
          <w:color w:val="000000"/>
          <w:sz w:val="20"/>
          <w:szCs w:val="20"/>
          <w:shd w:val="clear" w:color="auto" w:fill="FFFFFF"/>
        </w:rPr>
        <w:t>6/30/17</w:t>
      </w:r>
    </w:p>
    <w:sectPr w:rsidR="00F24C13" w:rsidRPr="00986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A4E"/>
    <w:multiLevelType w:val="hybridMultilevel"/>
    <w:tmpl w:val="04CE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bb3554a-0dae-43df-a0cb-d8baff4a77ca"/>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620DF"/>
    <w:rsid w:val="00170A98"/>
    <w:rsid w:val="00176034"/>
    <w:rsid w:val="00183F56"/>
    <w:rsid w:val="001900F0"/>
    <w:rsid w:val="00192AEF"/>
    <w:rsid w:val="001A1B61"/>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684"/>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1347F"/>
    <w:rsid w:val="00320691"/>
    <w:rsid w:val="00327172"/>
    <w:rsid w:val="00327C0A"/>
    <w:rsid w:val="00331A9E"/>
    <w:rsid w:val="00344C0E"/>
    <w:rsid w:val="00346D56"/>
    <w:rsid w:val="003665C5"/>
    <w:rsid w:val="0036758C"/>
    <w:rsid w:val="00372CE1"/>
    <w:rsid w:val="003748FF"/>
    <w:rsid w:val="00376C0B"/>
    <w:rsid w:val="00377F42"/>
    <w:rsid w:val="00383F41"/>
    <w:rsid w:val="003912D5"/>
    <w:rsid w:val="00393117"/>
    <w:rsid w:val="003A0BC3"/>
    <w:rsid w:val="003A4B37"/>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5BDD"/>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367B"/>
    <w:rsid w:val="00614166"/>
    <w:rsid w:val="0061697B"/>
    <w:rsid w:val="00617822"/>
    <w:rsid w:val="00622912"/>
    <w:rsid w:val="00626995"/>
    <w:rsid w:val="00630851"/>
    <w:rsid w:val="006325CB"/>
    <w:rsid w:val="00633C35"/>
    <w:rsid w:val="006365C1"/>
    <w:rsid w:val="00636A35"/>
    <w:rsid w:val="00644124"/>
    <w:rsid w:val="00647990"/>
    <w:rsid w:val="00651AF2"/>
    <w:rsid w:val="006537A1"/>
    <w:rsid w:val="006546B0"/>
    <w:rsid w:val="00665F7F"/>
    <w:rsid w:val="00666B56"/>
    <w:rsid w:val="00670A9C"/>
    <w:rsid w:val="00671367"/>
    <w:rsid w:val="006720F6"/>
    <w:rsid w:val="00672E75"/>
    <w:rsid w:val="00673182"/>
    <w:rsid w:val="0067350B"/>
    <w:rsid w:val="00675612"/>
    <w:rsid w:val="006A0250"/>
    <w:rsid w:val="006A540E"/>
    <w:rsid w:val="006A5711"/>
    <w:rsid w:val="006A5BBE"/>
    <w:rsid w:val="006A69D0"/>
    <w:rsid w:val="006B3FC6"/>
    <w:rsid w:val="006B42F5"/>
    <w:rsid w:val="006C24BC"/>
    <w:rsid w:val="006C390E"/>
    <w:rsid w:val="006D14DF"/>
    <w:rsid w:val="006D52DF"/>
    <w:rsid w:val="006E2B6A"/>
    <w:rsid w:val="006E33A8"/>
    <w:rsid w:val="006E537A"/>
    <w:rsid w:val="006E6840"/>
    <w:rsid w:val="006F04BE"/>
    <w:rsid w:val="006F132A"/>
    <w:rsid w:val="006F26E3"/>
    <w:rsid w:val="006F3047"/>
    <w:rsid w:val="006F4DB6"/>
    <w:rsid w:val="00700696"/>
    <w:rsid w:val="00711652"/>
    <w:rsid w:val="00717676"/>
    <w:rsid w:val="007243F5"/>
    <w:rsid w:val="00724D07"/>
    <w:rsid w:val="00725ED8"/>
    <w:rsid w:val="00746497"/>
    <w:rsid w:val="00750108"/>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0E8E"/>
    <w:rsid w:val="007C1639"/>
    <w:rsid w:val="007C1D6C"/>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AF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028B"/>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863F5"/>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4776F"/>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D6AA6"/>
    <w:rsid w:val="00AE73A0"/>
    <w:rsid w:val="00B0211F"/>
    <w:rsid w:val="00B06E44"/>
    <w:rsid w:val="00B17FC6"/>
    <w:rsid w:val="00B251BB"/>
    <w:rsid w:val="00B328BA"/>
    <w:rsid w:val="00B33A58"/>
    <w:rsid w:val="00B37E51"/>
    <w:rsid w:val="00B41F2E"/>
    <w:rsid w:val="00B44E54"/>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4A83"/>
    <w:rsid w:val="00DA0EEB"/>
    <w:rsid w:val="00DB22CC"/>
    <w:rsid w:val="00DC0648"/>
    <w:rsid w:val="00DC204E"/>
    <w:rsid w:val="00DC3FC4"/>
    <w:rsid w:val="00DC6CB1"/>
    <w:rsid w:val="00DD67AB"/>
    <w:rsid w:val="00DD6A9E"/>
    <w:rsid w:val="00DE0687"/>
    <w:rsid w:val="00DF1974"/>
    <w:rsid w:val="00DF2265"/>
    <w:rsid w:val="00DF27B2"/>
    <w:rsid w:val="00DF6AC0"/>
    <w:rsid w:val="00E00F2A"/>
    <w:rsid w:val="00E05B43"/>
    <w:rsid w:val="00E06D17"/>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0F8B"/>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E467"/>
  <w15:docId w15:val="{445CC8B8-CCD0-4404-B98A-04648F77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7C1D6C"/>
    <w:rPr>
      <w:sz w:val="16"/>
      <w:szCs w:val="16"/>
    </w:rPr>
  </w:style>
  <w:style w:type="paragraph" w:styleId="CommentText">
    <w:name w:val="annotation text"/>
    <w:basedOn w:val="Normal"/>
    <w:link w:val="CommentTextChar"/>
    <w:uiPriority w:val="99"/>
    <w:semiHidden/>
    <w:unhideWhenUsed/>
    <w:rsid w:val="007C1D6C"/>
    <w:pPr>
      <w:spacing w:line="240" w:lineRule="auto"/>
    </w:pPr>
    <w:rPr>
      <w:sz w:val="20"/>
      <w:szCs w:val="20"/>
    </w:rPr>
  </w:style>
  <w:style w:type="character" w:customStyle="1" w:styleId="CommentTextChar">
    <w:name w:val="Comment Text Char"/>
    <w:basedOn w:val="DefaultParagraphFont"/>
    <w:link w:val="CommentText"/>
    <w:uiPriority w:val="99"/>
    <w:semiHidden/>
    <w:rsid w:val="007C1D6C"/>
    <w:rPr>
      <w:sz w:val="20"/>
      <w:szCs w:val="20"/>
    </w:rPr>
  </w:style>
  <w:style w:type="paragraph" w:styleId="CommentSubject">
    <w:name w:val="annotation subject"/>
    <w:basedOn w:val="CommentText"/>
    <w:next w:val="CommentText"/>
    <w:link w:val="CommentSubjectChar"/>
    <w:uiPriority w:val="99"/>
    <w:semiHidden/>
    <w:unhideWhenUsed/>
    <w:rsid w:val="007C1D6C"/>
    <w:rPr>
      <w:b/>
      <w:bCs/>
    </w:rPr>
  </w:style>
  <w:style w:type="character" w:customStyle="1" w:styleId="CommentSubjectChar">
    <w:name w:val="Comment Subject Char"/>
    <w:basedOn w:val="CommentTextChar"/>
    <w:link w:val="CommentSubject"/>
    <w:uiPriority w:val="99"/>
    <w:semiHidden/>
    <w:rsid w:val="007C1D6C"/>
    <w:rPr>
      <w:b/>
      <w:bCs/>
      <w:sz w:val="20"/>
      <w:szCs w:val="20"/>
    </w:rPr>
  </w:style>
  <w:style w:type="paragraph" w:styleId="BalloonText">
    <w:name w:val="Balloon Text"/>
    <w:basedOn w:val="Normal"/>
    <w:link w:val="BalloonTextChar"/>
    <w:uiPriority w:val="99"/>
    <w:semiHidden/>
    <w:unhideWhenUsed/>
    <w:rsid w:val="007C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Reuling Lenaiyasa</dc:creator>
  <cp:lastModifiedBy>Dumas, Sheleen (Federal)</cp:lastModifiedBy>
  <cp:revision>6</cp:revision>
  <dcterms:created xsi:type="dcterms:W3CDTF">2016-12-07T17:40:00Z</dcterms:created>
  <dcterms:modified xsi:type="dcterms:W3CDTF">2016-12-07T18:41:00Z</dcterms:modified>
</cp:coreProperties>
</file>