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72E" w:rsidRPr="00B6272E" w:rsidRDefault="00B6272E" w:rsidP="00B6272E">
      <w:pP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Director’s Message</w:t>
      </w:r>
      <w:r w:rsidRPr="00B6272E">
        <w:rPr>
          <w:rFonts w:ascii="Times New Roman" w:hAnsi="Times New Roman" w:cs="Times New Roman"/>
          <w:b/>
          <w:sz w:val="24"/>
          <w:szCs w:val="24"/>
          <w:u w:val="single"/>
        </w:rPr>
        <w:t xml:space="preserve"> Text:</w:t>
      </w:r>
    </w:p>
    <w:p w:rsidR="0067422C" w:rsidRDefault="0067422C">
      <w:r>
        <w:t>From the Desk of John H. Thompson, Director, US Census Bureau</w:t>
      </w:r>
    </w:p>
    <w:p w:rsidR="0067422C" w:rsidRDefault="0067422C">
      <w:r>
        <w:t xml:space="preserve">Subject: Data User </w:t>
      </w:r>
      <w:r w:rsidR="00BD2AA0">
        <w:t>Agreements and Public Use Files</w:t>
      </w:r>
    </w:p>
    <w:p w:rsidR="00B64633" w:rsidRDefault="005B1001">
      <w:r>
        <w:t>The Census Bureau recognizes the importance of providing you</w:t>
      </w:r>
      <w:r w:rsidR="006044D6">
        <w:t xml:space="preserve">, our data users, products that allow you to pursue your own research questions and discover new and innovative ways of using our data. </w:t>
      </w:r>
      <w:r>
        <w:t>We are</w:t>
      </w:r>
      <w:r w:rsidR="003F32CE">
        <w:t xml:space="preserve"> dedicated to ensuring</w:t>
      </w:r>
      <w:r w:rsidR="00E72C16">
        <w:t xml:space="preserve"> our products are a key component</w:t>
      </w:r>
      <w:r w:rsidR="003F32CE">
        <w:t xml:space="preserve"> of n</w:t>
      </w:r>
      <w:r w:rsidR="006044D6">
        <w:t>ew research, and</w:t>
      </w:r>
      <w:r w:rsidR="003F32CE">
        <w:t xml:space="preserve"> the development of</w:t>
      </w:r>
      <w:r w:rsidR="00E72C16">
        <w:t xml:space="preserve"> new methods that advance the fields of data science, social science, and economics.</w:t>
      </w:r>
    </w:p>
    <w:p w:rsidR="00DF0E65" w:rsidRDefault="00DF0E65">
      <w:r>
        <w:t xml:space="preserve">To that end, I want to reaffirm our commitment to providing you Public Use Files and Public Use Microdata Sample files that meet the same high standards of quality that you have come to rely on for your valuable research. </w:t>
      </w:r>
    </w:p>
    <w:p w:rsidR="00E72C16" w:rsidRDefault="00B04264">
      <w:r>
        <w:t>To continu</w:t>
      </w:r>
      <w:r w:rsidR="00273748">
        <w:t>e to provide this service</w:t>
      </w:r>
      <w:r>
        <w:t>, we need a commitment from you in return.</w:t>
      </w:r>
    </w:p>
    <w:p w:rsidR="00273748" w:rsidRDefault="00273748">
      <w:r>
        <w:t>As an agency, we do everything we can to fulfill ou</w:t>
      </w:r>
      <w:r w:rsidR="00243119">
        <w:t xml:space="preserve">r </w:t>
      </w:r>
      <w:r w:rsidR="005B1001">
        <w:t xml:space="preserve">legal, and ethical </w:t>
      </w:r>
      <w:r w:rsidR="00243119">
        <w:t>obligation to our respondents</w:t>
      </w:r>
      <w:r w:rsidR="00AE3D30">
        <w:t xml:space="preserve"> to protect their confidentiality</w:t>
      </w:r>
      <w:r w:rsidR="001E3668">
        <w:t>,</w:t>
      </w:r>
      <w:r w:rsidR="00243119">
        <w:t xml:space="preserve"> and apply the most cutting-edge disclosure avoidance methodologies to our data. Despite all of that, we feel we can do more.</w:t>
      </w:r>
    </w:p>
    <w:p w:rsidR="00243119" w:rsidRDefault="00243119">
      <w:r>
        <w:t>That is why we are asking</w:t>
      </w:r>
      <w:r w:rsidR="00BD2AA0">
        <w:t xml:space="preserve"> </w:t>
      </w:r>
      <w:r w:rsidR="00B96666">
        <w:t xml:space="preserve">you and all of </w:t>
      </w:r>
      <w:r w:rsidR="00BD2AA0">
        <w:t xml:space="preserve">our users to </w:t>
      </w:r>
      <w:r w:rsidR="009F7375">
        <w:t xml:space="preserve">register and </w:t>
      </w:r>
      <w:r w:rsidR="00BD2AA0">
        <w:t>accept a Data Use</w:t>
      </w:r>
      <w:r w:rsidR="001E3668">
        <w:t xml:space="preserve"> Agreement before downloading</w:t>
      </w:r>
      <w:r>
        <w:t xml:space="preserve"> our Public Use Files and Public Use Microdata Sample files. We need </w:t>
      </w:r>
      <w:r w:rsidR="00BD2AA0">
        <w:t>a pledge from you that you will use our data in a way that is consistent with the standards of ethical research, and that does not have the potential to harm any of our respondents.</w:t>
      </w:r>
    </w:p>
    <w:p w:rsidR="00BD2AA0" w:rsidRDefault="00AE3D30">
      <w:r>
        <w:rPr>
          <w:rFonts w:ascii="Calibri" w:hAnsi="Calibri"/>
          <w:color w:val="000000"/>
        </w:rPr>
        <w:t>Registering and accepting the Data Use Agreement</w:t>
      </w:r>
      <w:r w:rsidR="00921570">
        <w:rPr>
          <w:rFonts w:ascii="Calibri" w:hAnsi="Calibri"/>
          <w:color w:val="000000"/>
        </w:rPr>
        <w:t xml:space="preserve"> benefit</w:t>
      </w:r>
      <w:r w:rsidR="00C46EF4">
        <w:rPr>
          <w:rFonts w:ascii="Calibri" w:hAnsi="Calibri"/>
          <w:color w:val="000000"/>
        </w:rPr>
        <w:t>s</w:t>
      </w:r>
      <w:r w:rsidR="00921570">
        <w:rPr>
          <w:rFonts w:ascii="Calibri" w:hAnsi="Calibri"/>
          <w:color w:val="000000"/>
        </w:rPr>
        <w:t xml:space="preserve"> you as</w:t>
      </w:r>
      <w:r>
        <w:rPr>
          <w:rFonts w:ascii="Calibri" w:hAnsi="Calibri"/>
          <w:color w:val="000000"/>
        </w:rPr>
        <w:t xml:space="preserve"> well</w:t>
      </w:r>
      <w:r w:rsidR="00921570">
        <w:rPr>
          <w:rFonts w:ascii="Calibri" w:hAnsi="Calibri"/>
          <w:color w:val="000000"/>
        </w:rPr>
        <w:t xml:space="preserve">. Not only </w:t>
      </w:r>
      <w:r w:rsidR="00C46EF4">
        <w:rPr>
          <w:rFonts w:ascii="Calibri" w:hAnsi="Calibri"/>
          <w:color w:val="000000"/>
        </w:rPr>
        <w:t>does it</w:t>
      </w:r>
      <w:r w:rsidR="00921570">
        <w:rPr>
          <w:rFonts w:ascii="Calibri" w:hAnsi="Calibri"/>
          <w:color w:val="000000"/>
        </w:rPr>
        <w:t xml:space="preserve"> affirm that you value the quality of our statistical products, but </w:t>
      </w:r>
      <w:r w:rsidR="00C46EF4">
        <w:rPr>
          <w:rFonts w:ascii="Calibri" w:hAnsi="Calibri"/>
          <w:color w:val="000000"/>
        </w:rPr>
        <w:t xml:space="preserve">it </w:t>
      </w:r>
      <w:r w:rsidR="00921570">
        <w:rPr>
          <w:rFonts w:ascii="Calibri" w:hAnsi="Calibri"/>
          <w:color w:val="000000"/>
        </w:rPr>
        <w:t>also strengthen</w:t>
      </w:r>
      <w:r w:rsidR="00C46EF4">
        <w:rPr>
          <w:rFonts w:ascii="Calibri" w:hAnsi="Calibri"/>
          <w:color w:val="000000"/>
        </w:rPr>
        <w:t>s</w:t>
      </w:r>
      <w:r w:rsidR="00921570">
        <w:rPr>
          <w:rFonts w:ascii="Calibri" w:hAnsi="Calibri"/>
          <w:color w:val="000000"/>
        </w:rPr>
        <w:t xml:space="preserve"> our research community by keeping you in the loop on issues that affect the data you are using for your work. </w:t>
      </w:r>
      <w:r w:rsidR="002F446A">
        <w:t>We promise that we will never use</w:t>
      </w:r>
      <w:r w:rsidR="009F7375">
        <w:t xml:space="preserve"> your in</w:t>
      </w:r>
      <w:r w:rsidR="002F446A">
        <w:t xml:space="preserve">formation for any other purpose because </w:t>
      </w:r>
      <w:r w:rsidR="00B96666">
        <w:t>we rely on your trust</w:t>
      </w:r>
      <w:r w:rsidR="00314205">
        <w:t xml:space="preserve"> too</w:t>
      </w:r>
      <w:r w:rsidR="002F446A">
        <w:t>.</w:t>
      </w:r>
    </w:p>
    <w:p w:rsidR="009F7375" w:rsidRDefault="00940F18">
      <w:r>
        <w:t>We</w:t>
      </w:r>
      <w:r w:rsidR="002F446A">
        <w:t xml:space="preserve"> see this as a positive step toward forming a strong, long-</w:t>
      </w:r>
      <w:r w:rsidR="00082BDF">
        <w:t xml:space="preserve">time </w:t>
      </w:r>
      <w:r w:rsidR="002F446A">
        <w:t xml:space="preserve">partnership between the Census Bureau and the whole of the research community. </w:t>
      </w:r>
      <w:r w:rsidR="00073633">
        <w:t>We sincerely believe that this partnership is crucial to our ongoing mission of supporting research-based innovation and fulfilling the needs of our customers.</w:t>
      </w:r>
    </w:p>
    <w:p w:rsidR="00B6272E" w:rsidRDefault="00B6272E">
      <w:r>
        <w:br w:type="page"/>
      </w:r>
    </w:p>
    <w:p w:rsidR="00B6272E" w:rsidRDefault="00B6272E" w:rsidP="00B6272E">
      <w:pPr>
        <w:pStyle w:val="ListParagraph"/>
        <w:ind w:left="1080"/>
        <w:rPr>
          <w:rFonts w:ascii="Times New Roman" w:hAnsi="Times New Roman" w:cs="Times New Roman"/>
          <w:b/>
          <w:sz w:val="24"/>
          <w:szCs w:val="24"/>
          <w:u w:val="single"/>
        </w:rPr>
      </w:pPr>
      <w:r w:rsidRPr="00B6272E">
        <w:rPr>
          <w:rFonts w:ascii="Times New Roman" w:hAnsi="Times New Roman" w:cs="Times New Roman"/>
          <w:b/>
          <w:sz w:val="24"/>
          <w:szCs w:val="24"/>
          <w:u w:val="single"/>
        </w:rPr>
        <w:lastRenderedPageBreak/>
        <w:t>Data User Agreement Text</w:t>
      </w:r>
      <w:r>
        <w:rPr>
          <w:rFonts w:ascii="Times New Roman" w:hAnsi="Times New Roman" w:cs="Times New Roman"/>
          <w:b/>
          <w:sz w:val="24"/>
          <w:szCs w:val="24"/>
          <w:u w:val="single"/>
        </w:rPr>
        <w:t>:</w:t>
      </w:r>
    </w:p>
    <w:p w:rsidR="00B6272E" w:rsidRPr="00B6272E" w:rsidRDefault="00B6272E" w:rsidP="00B6272E">
      <w:pPr>
        <w:pStyle w:val="ListParagraph"/>
        <w:ind w:left="1080"/>
        <w:rPr>
          <w:rFonts w:ascii="Times New Roman" w:hAnsi="Times New Roman" w:cs="Times New Roman"/>
          <w:b/>
          <w:sz w:val="24"/>
          <w:szCs w:val="24"/>
          <w:u w:val="single"/>
        </w:rPr>
      </w:pP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Federal law [13 U.S.C. §§ 8 and 9] requires the Census Bureau to publish data in a manner that does not permit use of the data alone, or in combination with other available information, to identify any particular respondent to a Census Bureau survey. The identification of a person or establishment or disclosure of information collected from that person or establishment in the course of a Census Bureau survey violates the assurances of confidentiality provided by federal law.</w:t>
      </w: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The Census Bureau has created Public Use Files (PUFs) and Public Us</w:t>
      </w:r>
      <w:r>
        <w:rPr>
          <w:rFonts w:ascii="Times New Roman" w:hAnsi="Times New Roman" w:cs="Times New Roman"/>
          <w:sz w:val="24"/>
          <w:szCs w:val="24"/>
        </w:rPr>
        <w:t>e Microdata Sample Files (PUMS</w:t>
      </w:r>
      <w:r w:rsidRPr="00DA5CB8">
        <w:rPr>
          <w:rFonts w:ascii="Times New Roman" w:hAnsi="Times New Roman" w:cs="Times New Roman"/>
          <w:sz w:val="24"/>
          <w:szCs w:val="24"/>
        </w:rPr>
        <w:t>) to exclude information that would directly identify respondents and characteristics that may lead to the identification of respondents.  The Cen</w:t>
      </w:r>
      <w:r>
        <w:rPr>
          <w:rFonts w:ascii="Times New Roman" w:hAnsi="Times New Roman" w:cs="Times New Roman"/>
          <w:sz w:val="24"/>
          <w:szCs w:val="24"/>
        </w:rPr>
        <w:t>sus Bureau provides PUFs and PUMS</w:t>
      </w:r>
      <w:r w:rsidRPr="00DA5CB8">
        <w:rPr>
          <w:rFonts w:ascii="Times New Roman" w:hAnsi="Times New Roman" w:cs="Times New Roman"/>
          <w:sz w:val="24"/>
          <w:szCs w:val="24"/>
        </w:rPr>
        <w:t xml:space="preserve"> files to facilitate statistical research and analysis.</w:t>
      </w: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Therefore, users will: </w:t>
      </w:r>
    </w:p>
    <w:p w:rsidR="00B6272E" w:rsidRPr="00DA5CB8"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B6272E" w:rsidRDefault="00B6272E" w:rsidP="00B6272E">
      <w:pPr>
        <w:pStyle w:val="ListParagraph"/>
        <w:ind w:left="1080"/>
        <w:rPr>
          <w:rFonts w:ascii="Times New Roman" w:hAnsi="Times New Roman" w:cs="Times New Roman"/>
          <w:sz w:val="24"/>
          <w:szCs w:val="24"/>
        </w:rPr>
      </w:pPr>
      <w:r>
        <w:rPr>
          <w:rFonts w:ascii="Times New Roman" w:hAnsi="Times New Roman" w:cs="Times New Roman"/>
          <w:sz w:val="24"/>
          <w:szCs w:val="24"/>
        </w:rPr>
        <w:t>1. U</w:t>
      </w:r>
      <w:r w:rsidRPr="00DA5CB8">
        <w:rPr>
          <w:rFonts w:ascii="Times New Roman" w:hAnsi="Times New Roman" w:cs="Times New Roman"/>
          <w:sz w:val="24"/>
          <w:szCs w:val="24"/>
        </w:rPr>
        <w:t>se the PUFs and PUM</w:t>
      </w:r>
      <w:r>
        <w:rPr>
          <w:rFonts w:ascii="Times New Roman" w:hAnsi="Times New Roman" w:cs="Times New Roman"/>
          <w:sz w:val="24"/>
          <w:szCs w:val="24"/>
        </w:rPr>
        <w:t>S</w:t>
      </w:r>
      <w:r w:rsidRPr="00DA5CB8">
        <w:rPr>
          <w:rFonts w:ascii="Times New Roman" w:hAnsi="Times New Roman" w:cs="Times New Roman"/>
          <w:sz w:val="24"/>
          <w:szCs w:val="24"/>
        </w:rPr>
        <w:t xml:space="preserve"> files for legitimate sta</w:t>
      </w:r>
      <w:r>
        <w:rPr>
          <w:rFonts w:ascii="Times New Roman" w:hAnsi="Times New Roman" w:cs="Times New Roman"/>
          <w:sz w:val="24"/>
          <w:szCs w:val="24"/>
        </w:rPr>
        <w:t>tistical research and analysis;</w:t>
      </w:r>
    </w:p>
    <w:p w:rsidR="00B6272E" w:rsidRPr="00DA5CB8" w:rsidRDefault="00B6272E" w:rsidP="00B6272E">
      <w:pPr>
        <w:pStyle w:val="ListParagraph"/>
        <w:ind w:left="1080"/>
        <w:rPr>
          <w:rFonts w:ascii="Times New Roman" w:hAnsi="Times New Roman" w:cs="Times New Roman"/>
          <w:sz w:val="24"/>
          <w:szCs w:val="24"/>
        </w:rPr>
      </w:pPr>
    </w:p>
    <w:p w:rsidR="00B6272E" w:rsidRPr="00A62392" w:rsidRDefault="00B6272E" w:rsidP="00B6272E">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2. not use the PUFs or PUM</w:t>
      </w:r>
      <w:r>
        <w:rPr>
          <w:rFonts w:ascii="Times New Roman" w:hAnsi="Times New Roman" w:cs="Times New Roman"/>
          <w:sz w:val="24"/>
          <w:szCs w:val="24"/>
        </w:rPr>
        <w:t>S</w:t>
      </w:r>
      <w:r w:rsidRPr="00DA5CB8">
        <w:rPr>
          <w:rFonts w:ascii="Times New Roman" w:hAnsi="Times New Roman" w:cs="Times New Roman"/>
          <w:sz w:val="24"/>
          <w:szCs w:val="24"/>
        </w:rPr>
        <w:t xml:space="preserve"> files, alone or in combination with any other Census or non-Census data, to identify any </w:t>
      </w:r>
      <w:r w:rsidRPr="00A62392">
        <w:rPr>
          <w:rFonts w:ascii="Times New Roman" w:hAnsi="Times New Roman" w:cs="Times New Roman"/>
          <w:sz w:val="24"/>
          <w:szCs w:val="24"/>
        </w:rPr>
        <w:t>individual person, household, business or other entity;</w:t>
      </w:r>
    </w:p>
    <w:p w:rsidR="00B6272E" w:rsidRPr="00A62392" w:rsidRDefault="00B6272E" w:rsidP="00B6272E">
      <w:pPr>
        <w:pStyle w:val="ListParagraph"/>
        <w:ind w:left="1080"/>
        <w:rPr>
          <w:rFonts w:ascii="Times New Roman" w:hAnsi="Times New Roman" w:cs="Times New Roman"/>
          <w:sz w:val="24"/>
          <w:szCs w:val="24"/>
        </w:rPr>
      </w:pPr>
    </w:p>
    <w:p w:rsidR="00B6272E" w:rsidRPr="00A62392" w:rsidRDefault="00B6272E" w:rsidP="00B6272E">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3. not link or combine information from the PUFs or PUMS files with information in any other Census or non-Census dataset in a manner that identifies an individual person, household, business or other entity; </w:t>
      </w:r>
    </w:p>
    <w:p w:rsidR="00B6272E" w:rsidRPr="00A62392" w:rsidRDefault="00B6272E" w:rsidP="00B6272E">
      <w:pPr>
        <w:pStyle w:val="ListParagraph"/>
        <w:ind w:left="1080"/>
        <w:rPr>
          <w:rFonts w:ascii="Times New Roman" w:hAnsi="Times New Roman" w:cs="Times New Roman"/>
          <w:sz w:val="24"/>
          <w:szCs w:val="24"/>
        </w:rPr>
      </w:pPr>
    </w:p>
    <w:p w:rsidR="00B6272E" w:rsidRPr="00A62392" w:rsidRDefault="00B6272E" w:rsidP="00B6272E">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4. not publish information from the PUFs or PUMS files, particularly in combination with any other Census or non-Census data, in a manner that identifies any individual person, household, business or other entity; and  </w:t>
      </w:r>
    </w:p>
    <w:p w:rsidR="00B6272E" w:rsidRPr="00A62392" w:rsidRDefault="00B6272E" w:rsidP="00B6272E">
      <w:pPr>
        <w:pStyle w:val="ListParagraph"/>
        <w:ind w:left="1080"/>
        <w:rPr>
          <w:rFonts w:ascii="Times New Roman" w:hAnsi="Times New Roman" w:cs="Times New Roman"/>
          <w:sz w:val="24"/>
          <w:szCs w:val="24"/>
        </w:rPr>
      </w:pPr>
    </w:p>
    <w:p w:rsidR="00B6272E" w:rsidRPr="00A62392" w:rsidRDefault="00B6272E" w:rsidP="00B6272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5. </w:t>
      </w:r>
      <w:r w:rsidRPr="00A62392">
        <w:rPr>
          <w:rFonts w:ascii="Times New Roman" w:hAnsi="Times New Roman" w:cs="Times New Roman"/>
          <w:sz w:val="24"/>
          <w:szCs w:val="24"/>
        </w:rPr>
        <w:t xml:space="preserve">not use </w:t>
      </w:r>
      <w:r w:rsidR="00BE3F36" w:rsidRPr="00A62392">
        <w:rPr>
          <w:rFonts w:ascii="Times New Roman" w:hAnsi="Times New Roman" w:cs="Times New Roman"/>
          <w:sz w:val="24"/>
          <w:szCs w:val="24"/>
        </w:rPr>
        <w:t>the identity</w:t>
      </w:r>
      <w:r w:rsidRPr="00A62392">
        <w:rPr>
          <w:rFonts w:ascii="Times New Roman" w:hAnsi="Times New Roman" w:cs="Times New Roman"/>
          <w:sz w:val="24"/>
          <w:szCs w:val="24"/>
        </w:rPr>
        <w:t xml:space="preserve"> of any person or establishment di</w:t>
      </w:r>
      <w:r>
        <w:rPr>
          <w:rFonts w:ascii="Times New Roman" w:hAnsi="Times New Roman" w:cs="Times New Roman"/>
          <w:sz w:val="24"/>
          <w:szCs w:val="24"/>
        </w:rPr>
        <w:t xml:space="preserve">scovered inadvertently and </w:t>
      </w:r>
      <w:r w:rsidRPr="00A62392">
        <w:rPr>
          <w:rFonts w:ascii="Times New Roman" w:hAnsi="Times New Roman" w:cs="Times New Roman"/>
          <w:sz w:val="24"/>
          <w:szCs w:val="24"/>
        </w:rPr>
        <w:t>advise the Director</w:t>
      </w:r>
      <w:r>
        <w:rPr>
          <w:rFonts w:ascii="Times New Roman" w:hAnsi="Times New Roman" w:cs="Times New Roman"/>
          <w:sz w:val="24"/>
          <w:szCs w:val="24"/>
        </w:rPr>
        <w:t xml:space="preserve"> of the Census Bureau of any such discovery by calling the U.S. Census Bureau’s Policy Coordination Office at 301-763-6280</w:t>
      </w:r>
      <w:r w:rsidRPr="00A62392">
        <w:rPr>
          <w:rFonts w:ascii="Times New Roman" w:hAnsi="Times New Roman" w:cs="Times New Roman"/>
          <w:sz w:val="24"/>
          <w:szCs w:val="24"/>
        </w:rPr>
        <w:t>.</w:t>
      </w:r>
    </w:p>
    <w:p w:rsidR="00B6272E" w:rsidRPr="00A62392" w:rsidRDefault="00B6272E" w:rsidP="00B6272E">
      <w:pPr>
        <w:pStyle w:val="ListParagraph"/>
        <w:ind w:left="1080"/>
        <w:rPr>
          <w:rFonts w:ascii="Times New Roman" w:hAnsi="Times New Roman" w:cs="Times New Roman"/>
          <w:sz w:val="24"/>
          <w:szCs w:val="24"/>
        </w:rPr>
      </w:pPr>
    </w:p>
    <w:p w:rsidR="00B6272E" w:rsidRDefault="00B6272E" w:rsidP="00B6272E">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By using these data, you signify your agreement to comply with the conditions stated above.</w:t>
      </w:r>
    </w:p>
    <w:p w:rsidR="00B6272E" w:rsidRDefault="00B6272E" w:rsidP="00B6272E">
      <w:pPr>
        <w:pStyle w:val="ListParagraph"/>
        <w:ind w:left="1080"/>
        <w:rPr>
          <w:rFonts w:ascii="Times New Roman" w:hAnsi="Times New Roman" w:cs="Times New Roman"/>
          <w:sz w:val="24"/>
          <w:szCs w:val="24"/>
        </w:rPr>
      </w:pPr>
    </w:p>
    <w:p w:rsidR="00B6272E" w:rsidRPr="00B6272E" w:rsidRDefault="00B6272E" w:rsidP="00B6272E">
      <w:pPr>
        <w:rPr>
          <w:rFonts w:ascii="Times New Roman" w:hAnsi="Times New Roman" w:cs="Times New Roman"/>
          <w:sz w:val="24"/>
          <w:szCs w:val="24"/>
        </w:rPr>
      </w:pPr>
    </w:p>
    <w:p w:rsidR="00BD2AA0" w:rsidRDefault="00BD2AA0"/>
    <w:p w:rsidR="004D654C" w:rsidRPr="004D654C" w:rsidRDefault="004D654C" w:rsidP="004D654C">
      <w:pPr>
        <w:rPr>
          <w:rFonts w:ascii="Times New Roman" w:hAnsi="Times New Roman" w:cs="Times New Roman"/>
          <w:b/>
          <w:sz w:val="24"/>
          <w:szCs w:val="24"/>
          <w:u w:val="single"/>
        </w:rPr>
      </w:pPr>
      <w:r w:rsidRPr="004D654C">
        <w:rPr>
          <w:rFonts w:ascii="Times New Roman" w:hAnsi="Times New Roman" w:cs="Times New Roman"/>
          <w:b/>
          <w:sz w:val="24"/>
          <w:szCs w:val="24"/>
          <w:u w:val="single"/>
        </w:rPr>
        <w:lastRenderedPageBreak/>
        <w:t>Propos</w:t>
      </w:r>
      <w:r>
        <w:rPr>
          <w:rFonts w:ascii="Times New Roman" w:hAnsi="Times New Roman" w:cs="Times New Roman"/>
          <w:b/>
          <w:sz w:val="24"/>
          <w:szCs w:val="24"/>
          <w:u w:val="single"/>
        </w:rPr>
        <w:t>ed DUA Registration Layout and Text:</w:t>
      </w:r>
    </w:p>
    <w:p w:rsidR="004D654C" w:rsidRDefault="004D654C" w:rsidP="004D654C">
      <w:pPr>
        <w:rPr>
          <w:rFonts w:ascii="Times New Roman" w:hAnsi="Times New Roman" w:cs="Times New Roman"/>
          <w:sz w:val="24"/>
          <w:szCs w:val="24"/>
        </w:rPr>
      </w:pPr>
      <w:r w:rsidRPr="00002158">
        <w:rPr>
          <w:rFonts w:ascii="Times New Roman" w:hAnsi="Times New Roman" w:cs="Times New Roman"/>
          <w:sz w:val="24"/>
          <w:szCs w:val="24"/>
        </w:rPr>
        <w:t xml:space="preserve">Please read the statement from the Director of the Census Bureau, John Thompson. </w:t>
      </w:r>
      <w:r>
        <w:rPr>
          <w:rFonts w:ascii="Times New Roman" w:hAnsi="Times New Roman" w:cs="Times New Roman"/>
          <w:sz w:val="24"/>
          <w:szCs w:val="24"/>
        </w:rPr>
        <w:t>&lt;link&gt;</w:t>
      </w:r>
    </w:p>
    <w:p w:rsidR="004D654C" w:rsidRPr="00D422DB" w:rsidRDefault="004D654C" w:rsidP="004D654C">
      <w:pPr>
        <w:autoSpaceDE w:val="0"/>
        <w:autoSpaceDN w:val="0"/>
        <w:adjustRightInd w:val="0"/>
        <w:spacing w:after="0" w:line="240" w:lineRule="auto"/>
        <w:rPr>
          <w:rFonts w:ascii="Times New Roman" w:hAnsi="Times New Roman" w:cs="Times New Roman"/>
          <w:strike/>
          <w:sz w:val="24"/>
          <w:szCs w:val="24"/>
        </w:rPr>
      </w:pPr>
      <w:r w:rsidRPr="00D422DB">
        <w:rPr>
          <w:rFonts w:ascii="Times New Roman" w:hAnsi="Times New Roman" w:cs="Times New Roman"/>
          <w:sz w:val="24"/>
          <w:szCs w:val="24"/>
        </w:rPr>
        <w:t>Before using the</w:t>
      </w:r>
      <w:r>
        <w:rPr>
          <w:rFonts w:ascii="Times New Roman" w:hAnsi="Times New Roman" w:cs="Times New Roman"/>
          <w:sz w:val="24"/>
          <w:szCs w:val="24"/>
        </w:rPr>
        <w:t>se</w:t>
      </w:r>
      <w:r w:rsidRPr="00D422DB">
        <w:rPr>
          <w:rFonts w:ascii="Times New Roman" w:hAnsi="Times New Roman" w:cs="Times New Roman"/>
          <w:sz w:val="24"/>
          <w:szCs w:val="24"/>
        </w:rPr>
        <w:t xml:space="preserve"> data, </w:t>
      </w:r>
      <w:r>
        <w:rPr>
          <w:rFonts w:ascii="Times New Roman" w:hAnsi="Times New Roman" w:cs="Times New Roman"/>
          <w:sz w:val="24"/>
          <w:szCs w:val="24"/>
        </w:rPr>
        <w:t>you must</w:t>
      </w:r>
      <w:r w:rsidRPr="00D422DB">
        <w:rPr>
          <w:rFonts w:ascii="Times New Roman" w:hAnsi="Times New Roman" w:cs="Times New Roman"/>
          <w:sz w:val="24"/>
          <w:szCs w:val="24"/>
        </w:rPr>
        <w:t xml:space="preserve"> register with an email address and agree to abide by the Data User Agreement below. By registering, you </w:t>
      </w:r>
      <w:r>
        <w:rPr>
          <w:rFonts w:ascii="Times New Roman" w:hAnsi="Times New Roman" w:cs="Times New Roman"/>
          <w:sz w:val="24"/>
          <w:szCs w:val="24"/>
        </w:rPr>
        <w:t xml:space="preserve">also </w:t>
      </w:r>
      <w:r w:rsidRPr="00D422DB">
        <w:rPr>
          <w:rFonts w:ascii="Times New Roman" w:hAnsi="Times New Roman" w:cs="Times New Roman"/>
          <w:sz w:val="24"/>
          <w:szCs w:val="24"/>
        </w:rPr>
        <w:t>agree to receive occasional email messages that are relevant to your downloaded datasets. Such messages will be</w:t>
      </w:r>
      <w:r>
        <w:rPr>
          <w:rFonts w:ascii="Times New Roman" w:hAnsi="Times New Roman" w:cs="Times New Roman"/>
          <w:sz w:val="24"/>
          <w:szCs w:val="24"/>
        </w:rPr>
        <w:t xml:space="preserve"> infrequent but useful.</w:t>
      </w:r>
      <w:r w:rsidRPr="00D422DB">
        <w:rPr>
          <w:rFonts w:ascii="Times New Roman" w:hAnsi="Times New Roman" w:cs="Times New Roman"/>
          <w:sz w:val="24"/>
          <w:szCs w:val="24"/>
        </w:rPr>
        <w:t xml:space="preserve">  We will safeguard the confidentiality of your email address</w:t>
      </w:r>
      <w:r>
        <w:rPr>
          <w:rFonts w:ascii="Times New Roman" w:hAnsi="Times New Roman" w:cs="Times New Roman"/>
          <w:sz w:val="24"/>
          <w:szCs w:val="24"/>
        </w:rPr>
        <w:t>.</w:t>
      </w:r>
      <w:r w:rsidRPr="00D422DB">
        <w:rPr>
          <w:rFonts w:ascii="Times New Roman" w:hAnsi="Times New Roman" w:cs="Times New Roman"/>
          <w:sz w:val="24"/>
          <w:szCs w:val="24"/>
        </w:rPr>
        <w:t xml:space="preserve"> </w:t>
      </w:r>
      <w:r>
        <w:rPr>
          <w:rFonts w:ascii="Times New Roman" w:hAnsi="Times New Roman" w:cs="Times New Roman"/>
          <w:sz w:val="24"/>
          <w:szCs w:val="24"/>
        </w:rPr>
        <w:t>Following registration, y</w:t>
      </w:r>
      <w:r w:rsidRPr="00D422DB">
        <w:rPr>
          <w:rFonts w:ascii="Times New Roman" w:hAnsi="Times New Roman" w:cs="Times New Roman"/>
          <w:sz w:val="24"/>
          <w:szCs w:val="24"/>
        </w:rPr>
        <w:t>ou will receive a “We</w:t>
      </w:r>
      <w:r>
        <w:rPr>
          <w:rFonts w:ascii="Times New Roman" w:hAnsi="Times New Roman" w:cs="Times New Roman"/>
          <w:sz w:val="24"/>
          <w:szCs w:val="24"/>
        </w:rPr>
        <w:t>lcome” email with a copy of this</w:t>
      </w:r>
      <w:r w:rsidRPr="00D422DB">
        <w:rPr>
          <w:rFonts w:ascii="Times New Roman" w:hAnsi="Times New Roman" w:cs="Times New Roman"/>
          <w:sz w:val="24"/>
          <w:szCs w:val="24"/>
        </w:rPr>
        <w:t xml:space="preserve"> Data User Agreement</w:t>
      </w:r>
      <w:r>
        <w:rPr>
          <w:rFonts w:ascii="Times New Roman" w:hAnsi="Times New Roman" w:cs="Times New Roman"/>
          <w:sz w:val="24"/>
          <w:szCs w:val="24"/>
        </w:rPr>
        <w:t>. The email will also contain a link that you can click to opt-out of further email messages.</w:t>
      </w:r>
    </w:p>
    <w:p w:rsidR="004D654C" w:rsidRDefault="004D654C" w:rsidP="004D654C"/>
    <w:p w:rsidR="004D654C" w:rsidRPr="00A62392" w:rsidRDefault="004D654C" w:rsidP="004D654C">
      <w:pPr>
        <w:rPr>
          <w:rFonts w:ascii="Times New Roman" w:hAnsi="Times New Roman" w:cs="Times New Roman"/>
        </w:rPr>
      </w:pPr>
      <w:r w:rsidRPr="00A62392">
        <w:rPr>
          <w:rFonts w:ascii="Times New Roman" w:hAnsi="Times New Roman" w:cs="Times New Roman"/>
        </w:rPr>
        <w:t>Data User Agreement:</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Federal law [13 U.S.C. §§ 8 and 9] requires the Census Bureau to publish data in a manner that does not permit use of the data alone, or in combination with other available information, to identify any particular respondent to a Census Bureau survey. The identification of a person or establishment or disclosure of information collected from that person or establishment in the course of a Census Bureau survey violates the assurances of confidentiality provided by federal law.</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The Census Bureau has created Public Use Files (PUFs) and Public Us</w:t>
      </w:r>
      <w:r>
        <w:rPr>
          <w:rFonts w:ascii="Times New Roman" w:hAnsi="Times New Roman" w:cs="Times New Roman"/>
          <w:sz w:val="24"/>
          <w:szCs w:val="24"/>
        </w:rPr>
        <w:t>e Microdata Sample Files (PUMS</w:t>
      </w:r>
      <w:r w:rsidRPr="00DA5CB8">
        <w:rPr>
          <w:rFonts w:ascii="Times New Roman" w:hAnsi="Times New Roman" w:cs="Times New Roman"/>
          <w:sz w:val="24"/>
          <w:szCs w:val="24"/>
        </w:rPr>
        <w:t>) to exclude information that would directly identify respondents and characteristics that may lead to the identification of respondents.  The Cen</w:t>
      </w:r>
      <w:r>
        <w:rPr>
          <w:rFonts w:ascii="Times New Roman" w:hAnsi="Times New Roman" w:cs="Times New Roman"/>
          <w:sz w:val="24"/>
          <w:szCs w:val="24"/>
        </w:rPr>
        <w:t>sus Bureau provides PUFs and PUMS</w:t>
      </w:r>
      <w:r w:rsidRPr="00DA5CB8">
        <w:rPr>
          <w:rFonts w:ascii="Times New Roman" w:hAnsi="Times New Roman" w:cs="Times New Roman"/>
          <w:sz w:val="24"/>
          <w:szCs w:val="24"/>
        </w:rPr>
        <w:t xml:space="preserve"> files to facilitate statistical research and analysis.</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Therefore, users will: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Default="004D654C" w:rsidP="004D654C">
      <w:pPr>
        <w:pStyle w:val="ListParagraph"/>
        <w:ind w:left="1080"/>
        <w:rPr>
          <w:rFonts w:ascii="Times New Roman" w:hAnsi="Times New Roman" w:cs="Times New Roman"/>
          <w:sz w:val="24"/>
          <w:szCs w:val="24"/>
        </w:rPr>
      </w:pPr>
      <w:r>
        <w:rPr>
          <w:rFonts w:ascii="Times New Roman" w:hAnsi="Times New Roman" w:cs="Times New Roman"/>
          <w:sz w:val="24"/>
          <w:szCs w:val="24"/>
        </w:rPr>
        <w:t>1. U</w:t>
      </w:r>
      <w:r w:rsidRPr="00DA5CB8">
        <w:rPr>
          <w:rFonts w:ascii="Times New Roman" w:hAnsi="Times New Roman" w:cs="Times New Roman"/>
          <w:sz w:val="24"/>
          <w:szCs w:val="24"/>
        </w:rPr>
        <w:t>se the PUFs and PUM</w:t>
      </w:r>
      <w:r>
        <w:rPr>
          <w:rFonts w:ascii="Times New Roman" w:hAnsi="Times New Roman" w:cs="Times New Roman"/>
          <w:sz w:val="24"/>
          <w:szCs w:val="24"/>
        </w:rPr>
        <w:t>S</w:t>
      </w:r>
      <w:r w:rsidRPr="00DA5CB8">
        <w:rPr>
          <w:rFonts w:ascii="Times New Roman" w:hAnsi="Times New Roman" w:cs="Times New Roman"/>
          <w:sz w:val="24"/>
          <w:szCs w:val="24"/>
        </w:rPr>
        <w:t xml:space="preserve"> files for legitimate sta</w:t>
      </w:r>
      <w:r>
        <w:rPr>
          <w:rFonts w:ascii="Times New Roman" w:hAnsi="Times New Roman" w:cs="Times New Roman"/>
          <w:sz w:val="24"/>
          <w:szCs w:val="24"/>
        </w:rPr>
        <w:t>tistical research and analysis;</w:t>
      </w:r>
    </w:p>
    <w:p w:rsidR="004D654C" w:rsidRPr="00DA5CB8"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2. not use the PUFs or PUM</w:t>
      </w:r>
      <w:r>
        <w:rPr>
          <w:rFonts w:ascii="Times New Roman" w:hAnsi="Times New Roman" w:cs="Times New Roman"/>
          <w:sz w:val="24"/>
          <w:szCs w:val="24"/>
        </w:rPr>
        <w:t>S</w:t>
      </w:r>
      <w:r w:rsidRPr="00DA5CB8">
        <w:rPr>
          <w:rFonts w:ascii="Times New Roman" w:hAnsi="Times New Roman" w:cs="Times New Roman"/>
          <w:sz w:val="24"/>
          <w:szCs w:val="24"/>
        </w:rPr>
        <w:t xml:space="preserve"> files, alone or in combination with any other Census or non-Census data, to identify any </w:t>
      </w:r>
      <w:r w:rsidRPr="00A62392">
        <w:rPr>
          <w:rFonts w:ascii="Times New Roman" w:hAnsi="Times New Roman" w:cs="Times New Roman"/>
          <w:sz w:val="24"/>
          <w:szCs w:val="24"/>
        </w:rPr>
        <w:t>individual person, household, business or other entity;</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3. not link or combine information from the PUFs or PUMS files with information in any other Census or non-Census dataset in a manner that identifies an individual person, household, business or other entity; </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4. not publish information from the PUFs or PUMS files, particularly in combination with any other Census or non-Census data, in a manner that identifies any individual person, household, business or other entity; and  </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A62392">
        <w:rPr>
          <w:rFonts w:ascii="Times New Roman" w:hAnsi="Times New Roman" w:cs="Times New Roman"/>
          <w:sz w:val="24"/>
          <w:szCs w:val="24"/>
        </w:rPr>
        <w:t xml:space="preserve">not use </w:t>
      </w:r>
      <w:r w:rsidR="00BE3F36" w:rsidRPr="00A62392">
        <w:rPr>
          <w:rFonts w:ascii="Times New Roman" w:hAnsi="Times New Roman" w:cs="Times New Roman"/>
          <w:sz w:val="24"/>
          <w:szCs w:val="24"/>
        </w:rPr>
        <w:t>the identity</w:t>
      </w:r>
      <w:r w:rsidRPr="00A62392">
        <w:rPr>
          <w:rFonts w:ascii="Times New Roman" w:hAnsi="Times New Roman" w:cs="Times New Roman"/>
          <w:sz w:val="24"/>
          <w:szCs w:val="24"/>
        </w:rPr>
        <w:t xml:space="preserve"> of any person or establishment di</w:t>
      </w:r>
      <w:r>
        <w:rPr>
          <w:rFonts w:ascii="Times New Roman" w:hAnsi="Times New Roman" w:cs="Times New Roman"/>
          <w:sz w:val="24"/>
          <w:szCs w:val="24"/>
        </w:rPr>
        <w:t xml:space="preserve">scovered inadvertently and </w:t>
      </w:r>
      <w:r w:rsidRPr="00A62392">
        <w:rPr>
          <w:rFonts w:ascii="Times New Roman" w:hAnsi="Times New Roman" w:cs="Times New Roman"/>
          <w:sz w:val="24"/>
          <w:szCs w:val="24"/>
        </w:rPr>
        <w:t>advise the Director</w:t>
      </w:r>
      <w:r>
        <w:rPr>
          <w:rFonts w:ascii="Times New Roman" w:hAnsi="Times New Roman" w:cs="Times New Roman"/>
          <w:sz w:val="24"/>
          <w:szCs w:val="24"/>
        </w:rPr>
        <w:t xml:space="preserve"> of the Census Bureau of any such discovery by calling the U.S. Census Bureau’s Policy Coordination Office at 301-763-6280</w:t>
      </w:r>
      <w:r w:rsidRPr="00A62392">
        <w:rPr>
          <w:rFonts w:ascii="Times New Roman" w:hAnsi="Times New Roman" w:cs="Times New Roman"/>
          <w:sz w:val="24"/>
          <w:szCs w:val="24"/>
        </w:rPr>
        <w:t>.</w:t>
      </w:r>
    </w:p>
    <w:p w:rsidR="004D654C" w:rsidRPr="00A62392" w:rsidRDefault="004D654C" w:rsidP="004D654C">
      <w:pPr>
        <w:pStyle w:val="ListParagraph"/>
        <w:ind w:left="1080"/>
        <w:rPr>
          <w:rFonts w:ascii="Times New Roman" w:hAnsi="Times New Roman" w:cs="Times New Roman"/>
          <w:sz w:val="24"/>
          <w:szCs w:val="24"/>
        </w:rPr>
      </w:pPr>
    </w:p>
    <w:p w:rsidR="004D654C"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By using these data, you signify your agreement to comply with the conditions stated above.</w:t>
      </w:r>
    </w:p>
    <w:p w:rsidR="004D654C" w:rsidRDefault="004D654C" w:rsidP="004D654C">
      <w:pPr>
        <w:pStyle w:val="ListParagraph"/>
        <w:ind w:left="1080"/>
        <w:rPr>
          <w:rFonts w:ascii="Times New Roman" w:hAnsi="Times New Roman" w:cs="Times New Roman"/>
          <w:sz w:val="24"/>
          <w:szCs w:val="24"/>
        </w:rPr>
      </w:pPr>
    </w:p>
    <w:p w:rsidR="004D654C" w:rsidRPr="008C1B1A" w:rsidRDefault="004D654C" w:rsidP="004D654C">
      <w:pPr>
        <w:autoSpaceDE w:val="0"/>
        <w:autoSpaceDN w:val="0"/>
        <w:adjustRightInd w:val="0"/>
        <w:spacing w:after="0" w:line="240" w:lineRule="auto"/>
        <w:rPr>
          <w:rFonts w:ascii="Times New Roman" w:hAnsi="Times New Roman" w:cs="Times New Roman"/>
          <w:b/>
          <w:bCs/>
          <w:sz w:val="24"/>
          <w:szCs w:val="24"/>
        </w:rPr>
      </w:pPr>
      <w:r w:rsidRPr="008C1B1A">
        <w:rPr>
          <w:rFonts w:ascii="Times New Roman" w:hAnsi="Times New Roman" w:cs="Times New Roman"/>
          <w:b/>
          <w:bCs/>
          <w:sz w:val="24"/>
          <w:szCs w:val="24"/>
        </w:rPr>
        <w:t>To Download</w:t>
      </w:r>
    </w:p>
    <w:p w:rsidR="004D654C" w:rsidRDefault="004D654C" w:rsidP="004D654C">
      <w:pPr>
        <w:autoSpaceDE w:val="0"/>
        <w:autoSpaceDN w:val="0"/>
        <w:adjustRightInd w:val="0"/>
        <w:spacing w:after="0" w:line="240" w:lineRule="auto"/>
        <w:rPr>
          <w:rFonts w:ascii="Times New Roman" w:hAnsi="Times New Roman" w:cs="Times New Roman"/>
          <w:sz w:val="24"/>
          <w:szCs w:val="24"/>
        </w:rPr>
      </w:pPr>
      <w:r w:rsidRPr="008C1B1A">
        <w:rPr>
          <w:rFonts w:ascii="Times New Roman" w:hAnsi="Times New Roman" w:cs="Times New Roman"/>
          <w:sz w:val="24"/>
          <w:szCs w:val="24"/>
        </w:rPr>
        <w:t xml:space="preserve">When downloading the Public Use Data File, your </w:t>
      </w:r>
      <w:r>
        <w:rPr>
          <w:rFonts w:ascii="Times New Roman" w:hAnsi="Times New Roman" w:cs="Times New Roman"/>
          <w:sz w:val="24"/>
          <w:szCs w:val="24"/>
        </w:rPr>
        <w:t>contact information</w:t>
      </w:r>
      <w:r w:rsidRPr="008C1B1A">
        <w:rPr>
          <w:rFonts w:ascii="Times New Roman" w:hAnsi="Times New Roman" w:cs="Times New Roman"/>
          <w:sz w:val="24"/>
          <w:szCs w:val="24"/>
        </w:rPr>
        <w:t xml:space="preserve"> is required. It is used only for</w:t>
      </w:r>
      <w:r>
        <w:rPr>
          <w:rFonts w:ascii="Times New Roman" w:hAnsi="Times New Roman" w:cs="Times New Roman"/>
          <w:sz w:val="24"/>
          <w:szCs w:val="24"/>
        </w:rPr>
        <w:t xml:space="preserve"> providing a copy of the Data User Agreement and for infrequent but useful follow-up messages about the particular data file(s) you download. Your email is</w:t>
      </w:r>
      <w:r w:rsidRPr="008C1B1A">
        <w:rPr>
          <w:rFonts w:ascii="Times New Roman" w:hAnsi="Times New Roman" w:cs="Times New Roman"/>
          <w:sz w:val="24"/>
          <w:szCs w:val="24"/>
        </w:rPr>
        <w:t xml:space="preserve"> not distributed to other parties</w:t>
      </w:r>
      <w:r>
        <w:rPr>
          <w:rFonts w:ascii="Times New Roman" w:hAnsi="Times New Roman" w:cs="Times New Roman"/>
          <w:sz w:val="24"/>
          <w:szCs w:val="24"/>
        </w:rPr>
        <w:t xml:space="preserve"> and it is kept confidential</w:t>
      </w:r>
      <w:r w:rsidRPr="008C1B1A">
        <w:rPr>
          <w:rFonts w:ascii="Times New Roman" w:hAnsi="Times New Roman" w:cs="Times New Roman"/>
          <w:sz w:val="24"/>
          <w:szCs w:val="24"/>
        </w:rPr>
        <w:t>.</w:t>
      </w:r>
    </w:p>
    <w:p w:rsidR="004D654C" w:rsidRDefault="004D654C" w:rsidP="004D654C">
      <w:pPr>
        <w:pStyle w:val="NormalWeb"/>
        <w:rPr>
          <w:sz w:val="20"/>
          <w:szCs w:val="20"/>
          <w:lang w:val="en"/>
        </w:rPr>
      </w:pPr>
      <w:r>
        <w:rPr>
          <w:sz w:val="20"/>
          <w:szCs w:val="20"/>
          <w:lang w:val="en"/>
        </w:rPr>
        <w:t>To download the file, do the following:</w:t>
      </w:r>
    </w:p>
    <w:p w:rsidR="004D654C" w:rsidRDefault="004D654C" w:rsidP="004D654C">
      <w:pPr>
        <w:numPr>
          <w:ilvl w:val="0"/>
          <w:numId w:val="1"/>
        </w:numPr>
        <w:spacing w:before="100" w:beforeAutospacing="1" w:after="100" w:afterAutospacing="1" w:line="240" w:lineRule="auto"/>
        <w:rPr>
          <w:sz w:val="20"/>
          <w:szCs w:val="20"/>
          <w:lang w:val="en"/>
        </w:rPr>
      </w:pPr>
      <w:r>
        <w:rPr>
          <w:sz w:val="20"/>
          <w:szCs w:val="20"/>
          <w:lang w:val="en"/>
        </w:rPr>
        <w:t>Enter your contact information. Required fields are indicated with an asterisk (</w:t>
      </w:r>
      <w:r>
        <w:rPr>
          <w:rStyle w:val="required"/>
          <w:sz w:val="20"/>
          <w:szCs w:val="20"/>
          <w:lang w:val="en"/>
        </w:rPr>
        <w:t>*</w:t>
      </w:r>
      <w:r>
        <w:rPr>
          <w:sz w:val="20"/>
          <w:szCs w:val="20"/>
          <w:lang w:val="en"/>
        </w:rPr>
        <w:t>).</w:t>
      </w:r>
    </w:p>
    <w:p w:rsidR="004D654C" w:rsidRDefault="004D654C" w:rsidP="004D654C">
      <w:pPr>
        <w:numPr>
          <w:ilvl w:val="0"/>
          <w:numId w:val="1"/>
        </w:numPr>
        <w:spacing w:before="100" w:beforeAutospacing="1" w:after="100" w:afterAutospacing="1" w:line="240" w:lineRule="auto"/>
        <w:rPr>
          <w:sz w:val="20"/>
          <w:szCs w:val="20"/>
          <w:lang w:val="en"/>
        </w:rPr>
      </w:pPr>
      <w:r>
        <w:rPr>
          <w:sz w:val="20"/>
          <w:szCs w:val="20"/>
          <w:lang w:val="en"/>
        </w:rPr>
        <w:t>Select the desired file format.</w:t>
      </w:r>
    </w:p>
    <w:p w:rsidR="004D654C" w:rsidRDefault="004D654C" w:rsidP="004D654C">
      <w:pPr>
        <w:numPr>
          <w:ilvl w:val="0"/>
          <w:numId w:val="1"/>
        </w:numPr>
        <w:spacing w:before="100" w:beforeAutospacing="1" w:after="100" w:afterAutospacing="1" w:line="240" w:lineRule="auto"/>
        <w:rPr>
          <w:sz w:val="20"/>
          <w:szCs w:val="20"/>
          <w:lang w:val="en"/>
        </w:rPr>
      </w:pPr>
      <w:r>
        <w:rPr>
          <w:sz w:val="20"/>
          <w:szCs w:val="20"/>
          <w:lang w:val="en"/>
        </w:rPr>
        <w:t xml:space="preserve">Click </w:t>
      </w:r>
      <w:r>
        <w:rPr>
          <w:rStyle w:val="Strong"/>
          <w:sz w:val="20"/>
          <w:szCs w:val="20"/>
          <w:lang w:val="en"/>
        </w:rPr>
        <w:t>Download File</w:t>
      </w:r>
      <w:r>
        <w:rPr>
          <w:sz w:val="20"/>
          <w:szCs w:val="20"/>
          <w:lang w:val="en"/>
        </w:rPr>
        <w:t>.</w:t>
      </w:r>
    </w:p>
    <w:p w:rsidR="004D654C" w:rsidRDefault="004D654C" w:rsidP="004D654C">
      <w:pPr>
        <w:spacing w:after="0"/>
        <w:rPr>
          <w:sz w:val="24"/>
          <w:szCs w:val="24"/>
          <w:lang w:val="en"/>
        </w:rPr>
      </w:pPr>
      <w:r>
        <w:rPr>
          <w:lang w:val="en"/>
        </w:rPr>
        <w:br/>
      </w:r>
    </w:p>
    <w:p w:rsidR="004D654C" w:rsidRDefault="004D654C" w:rsidP="004D654C">
      <w:pPr>
        <w:pStyle w:val="z-TopofForm"/>
      </w:pPr>
      <w:r>
        <w:t>Top of Form</w:t>
      </w:r>
    </w:p>
    <w:p w:rsidR="004D654C" w:rsidRDefault="004D654C" w:rsidP="004D654C">
      <w:pPr>
        <w:spacing w:after="240"/>
        <w:rPr>
          <w:lang w:val="en"/>
        </w:rPr>
      </w:pPr>
      <w:r>
        <w:rPr>
          <w:rStyle w:val="required"/>
          <w:sz w:val="20"/>
          <w:szCs w:val="20"/>
          <w:lang w:val="en"/>
        </w:rPr>
        <w:t>*</w:t>
      </w:r>
      <w:r>
        <w:rPr>
          <w:lang w:val="en"/>
        </w:rPr>
        <w:t xml:space="preserve"> Name</w:t>
      </w:r>
      <w:r>
        <w:rPr>
          <w:lang w:val="en"/>
        </w:rPr>
        <w:br/>
      </w:r>
      <w:r>
        <w:rPr>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1pt;height:18.35pt" o:ole="">
            <v:imagedata r:id="rId7" o:title=""/>
          </v:shape>
          <w:control r:id="rId8" w:name="DefaultOcxName" w:shapeid="_x0000_i1045"/>
        </w:object>
      </w:r>
      <w:r>
        <w:rPr>
          <w:lang w:val="en"/>
        </w:rPr>
        <w:br/>
      </w:r>
      <w:r>
        <w:rPr>
          <w:lang w:val="en"/>
        </w:rPr>
        <w:br/>
        <w:t>Title</w:t>
      </w:r>
      <w:r>
        <w:rPr>
          <w:lang w:val="en"/>
        </w:rPr>
        <w:br/>
      </w:r>
      <w:r>
        <w:rPr>
          <w:lang w:val="en"/>
        </w:rPr>
        <w:object w:dxaOrig="1440" w:dyaOrig="1440">
          <v:shape id="_x0000_i1048" type="#_x0000_t75" style="width:161pt;height:18.35pt" o:ole="">
            <v:imagedata r:id="rId7" o:title=""/>
          </v:shape>
          <w:control r:id="rId9" w:name="DefaultOcxName1" w:shapeid="_x0000_i1048"/>
        </w:object>
      </w:r>
      <w:r>
        <w:rPr>
          <w:lang w:val="en"/>
        </w:rPr>
        <w:br/>
      </w:r>
      <w:r>
        <w:rPr>
          <w:lang w:val="en"/>
        </w:rPr>
        <w:br/>
      </w:r>
      <w:r>
        <w:rPr>
          <w:rStyle w:val="required"/>
          <w:sz w:val="20"/>
          <w:szCs w:val="20"/>
          <w:lang w:val="en"/>
        </w:rPr>
        <w:t>*</w:t>
      </w:r>
      <w:r>
        <w:rPr>
          <w:lang w:val="en"/>
        </w:rPr>
        <w:t xml:space="preserve"> City</w:t>
      </w:r>
      <w:r>
        <w:rPr>
          <w:lang w:val="en"/>
        </w:rPr>
        <w:br/>
      </w:r>
      <w:r>
        <w:rPr>
          <w:lang w:val="en"/>
        </w:rPr>
        <w:object w:dxaOrig="1440" w:dyaOrig="1440">
          <v:shape id="_x0000_i1051" type="#_x0000_t75" style="width:161pt;height:18.35pt" o:ole="">
            <v:imagedata r:id="rId7" o:title=""/>
          </v:shape>
          <w:control r:id="rId10" w:name="DefaultOcxName2" w:shapeid="_x0000_i1051"/>
        </w:object>
      </w:r>
      <w:r>
        <w:rPr>
          <w:lang w:val="en"/>
        </w:rPr>
        <w:br/>
      </w:r>
      <w:r>
        <w:rPr>
          <w:lang w:val="en"/>
        </w:rPr>
        <w:br/>
      </w:r>
      <w:r>
        <w:rPr>
          <w:rStyle w:val="required"/>
          <w:sz w:val="20"/>
          <w:szCs w:val="20"/>
          <w:lang w:val="en"/>
        </w:rPr>
        <w:t>*</w:t>
      </w:r>
      <w:r>
        <w:rPr>
          <w:lang w:val="en"/>
        </w:rPr>
        <w:t xml:space="preserve"> State</w:t>
      </w:r>
      <w:r>
        <w:rPr>
          <w:lang w:val="en"/>
        </w:rPr>
        <w:br/>
      </w:r>
      <w:r>
        <w:rPr>
          <w:lang w:val="en"/>
        </w:rPr>
        <w:object w:dxaOrig="1440" w:dyaOrig="1440">
          <v:shape id="_x0000_i1053" type="#_x0000_t75" style="width:201.05pt;height:18.35pt" o:ole="">
            <v:imagedata r:id="rId11" o:title=""/>
          </v:shape>
          <w:control r:id="rId12" w:name="DefaultOcxName3" w:shapeid="_x0000_i1053"/>
        </w:object>
      </w:r>
      <w:r>
        <w:rPr>
          <w:lang w:val="en"/>
        </w:rPr>
        <w:br/>
      </w:r>
      <w:r>
        <w:rPr>
          <w:lang w:val="en"/>
        </w:rPr>
        <w:br/>
      </w:r>
      <w:r>
        <w:rPr>
          <w:rStyle w:val="required"/>
          <w:sz w:val="20"/>
          <w:szCs w:val="20"/>
          <w:lang w:val="en"/>
        </w:rPr>
        <w:t>*</w:t>
      </w:r>
      <w:r>
        <w:rPr>
          <w:lang w:val="en"/>
        </w:rPr>
        <w:t xml:space="preserve"> E-mail Address</w:t>
      </w:r>
      <w:r>
        <w:rPr>
          <w:lang w:val="en"/>
        </w:rPr>
        <w:br/>
      </w:r>
      <w:r>
        <w:rPr>
          <w:lang w:val="en"/>
        </w:rPr>
        <w:object w:dxaOrig="1440" w:dyaOrig="1440">
          <v:shape id="_x0000_i1057" type="#_x0000_t75" style="width:161pt;height:18.35pt" o:ole="">
            <v:imagedata r:id="rId7" o:title=""/>
          </v:shape>
          <w:control r:id="rId13" w:name="DefaultOcxName4" w:shapeid="_x0000_i1057"/>
        </w:object>
      </w:r>
    </w:p>
    <w:p w:rsidR="004D654C" w:rsidRDefault="004D654C" w:rsidP="004D654C">
      <w:pPr>
        <w:pStyle w:val="NormalWeb"/>
        <w:rPr>
          <w:sz w:val="20"/>
          <w:szCs w:val="20"/>
          <w:lang w:val="en"/>
        </w:rPr>
      </w:pPr>
      <w:r>
        <w:rPr>
          <w:sz w:val="20"/>
          <w:szCs w:val="20"/>
          <w:lang w:val="en"/>
        </w:rPr>
        <w:t xml:space="preserve">(To ensure you are able to receive Census Bureau  emails, add census.gov  to your </w:t>
      </w:r>
      <w:hyperlink r:id="rId14" w:tgtFrame="_blank" w:history="1">
        <w:r>
          <w:rPr>
            <w:rStyle w:val="Hyperlink"/>
            <w:sz w:val="20"/>
            <w:szCs w:val="20"/>
            <w:lang w:val="en"/>
          </w:rPr>
          <w:t>Safe Sender List</w:t>
        </w:r>
      </w:hyperlink>
      <w:r>
        <w:rPr>
          <w:sz w:val="20"/>
          <w:szCs w:val="20"/>
          <w:lang w:val="en"/>
        </w:rPr>
        <w:t>.)</w:t>
      </w:r>
    </w:p>
    <w:p w:rsidR="004D654C" w:rsidRDefault="004D654C" w:rsidP="004D654C">
      <w:pPr>
        <w:pStyle w:val="NormalWeb"/>
        <w:rPr>
          <w:sz w:val="20"/>
          <w:szCs w:val="20"/>
          <w:lang w:val="en"/>
        </w:rPr>
      </w:pPr>
      <w:r>
        <w:rPr>
          <w:rStyle w:val="Strong"/>
          <w:sz w:val="20"/>
          <w:szCs w:val="20"/>
          <w:lang w:val="en"/>
        </w:rPr>
        <w:t>*</w:t>
      </w:r>
      <w:r>
        <w:rPr>
          <w:sz w:val="20"/>
          <w:szCs w:val="20"/>
          <w:lang w:val="en"/>
        </w:rPr>
        <w:t xml:space="preserve"> Download Format</w:t>
      </w:r>
      <w:r>
        <w:rPr>
          <w:sz w:val="20"/>
          <w:szCs w:val="20"/>
          <w:lang w:val="en"/>
        </w:rPr>
        <w:br/>
      </w:r>
      <w:r>
        <w:rPr>
          <w:sz w:val="20"/>
          <w:szCs w:val="20"/>
          <w:lang w:val="en"/>
        </w:rPr>
        <w:object w:dxaOrig="1440" w:dyaOrig="1440">
          <v:shape id="_x0000_i1059" type="#_x0000_t75" style="width:20.4pt;height:17pt" o:ole="">
            <v:imagedata r:id="rId15" o:title=""/>
          </v:shape>
          <w:control r:id="rId16" w:name="DefaultOcxName5" w:shapeid="_x0000_i1059"/>
        </w:object>
      </w:r>
      <w:r>
        <w:rPr>
          <w:sz w:val="20"/>
          <w:szCs w:val="20"/>
          <w:lang w:val="en"/>
        </w:rPr>
        <w:t>SPSS Version (file size = 32 MB)</w:t>
      </w:r>
      <w:r>
        <w:rPr>
          <w:sz w:val="20"/>
          <w:szCs w:val="20"/>
          <w:lang w:val="en"/>
        </w:rPr>
        <w:br/>
      </w:r>
      <w:r>
        <w:rPr>
          <w:sz w:val="20"/>
          <w:szCs w:val="20"/>
          <w:lang w:val="en"/>
        </w:rPr>
        <w:object w:dxaOrig="1440" w:dyaOrig="1440">
          <v:shape id="_x0000_i1062" type="#_x0000_t75" style="width:20.4pt;height:17pt" o:ole="">
            <v:imagedata r:id="rId15" o:title=""/>
          </v:shape>
          <w:control r:id="rId17" w:name="DefaultOcxName6" w:shapeid="_x0000_i1062"/>
        </w:object>
      </w:r>
      <w:r>
        <w:rPr>
          <w:sz w:val="20"/>
          <w:szCs w:val="20"/>
          <w:lang w:val="en"/>
        </w:rPr>
        <w:t>ASCII Version (file size = 28 MB)</w:t>
      </w:r>
    </w:p>
    <w:p w:rsidR="004D654C" w:rsidRDefault="004D654C" w:rsidP="004D654C">
      <w:pPr>
        <w:rPr>
          <w:sz w:val="24"/>
          <w:szCs w:val="24"/>
          <w:lang w:val="en"/>
        </w:rPr>
      </w:pPr>
      <w:r>
        <w:rPr>
          <w:rStyle w:val="Strong"/>
          <w:sz w:val="20"/>
          <w:szCs w:val="20"/>
          <w:lang w:val="en"/>
        </w:rPr>
        <w:lastRenderedPageBreak/>
        <w:t>*</w:t>
      </w:r>
      <w:r>
        <w:rPr>
          <w:lang w:val="en"/>
        </w:rPr>
        <w:object w:dxaOrig="1440" w:dyaOrig="1440">
          <v:shape id="_x0000_i1065" type="#_x0000_t75" style="width:20.4pt;height:17pt" o:ole="">
            <v:imagedata r:id="rId18" o:title=""/>
          </v:shape>
          <w:control r:id="rId19" w:name="DefaultOcxName7" w:shapeid="_x0000_i1065"/>
        </w:object>
      </w:r>
      <w:r>
        <w:rPr>
          <w:lang w:val="en"/>
        </w:rPr>
        <w:t xml:space="preserve"> I have read and agree to the </w:t>
      </w:r>
      <w:hyperlink r:id="rId20" w:anchor="termsOfAgree" w:history="1">
        <w:r>
          <w:rPr>
            <w:rStyle w:val="Hyperlink"/>
            <w:sz w:val="20"/>
            <w:szCs w:val="20"/>
            <w:lang w:val="en"/>
          </w:rPr>
          <w:t>Data Use Agreement</w:t>
        </w:r>
      </w:hyperlink>
      <w:r>
        <w:rPr>
          <w:lang w:val="en"/>
        </w:rPr>
        <w:t>.</w:t>
      </w:r>
      <w:r>
        <w:rPr>
          <w:lang w:val="en"/>
        </w:rPr>
        <w:br/>
      </w:r>
      <w:r>
        <w:rPr>
          <w:lang w:val="en"/>
        </w:rPr>
        <w:br/>
      </w:r>
      <w:r>
        <w:rPr>
          <w:lang w:val="en"/>
        </w:rPr>
        <w:object w:dxaOrig="1440" w:dyaOrig="1440">
          <v:shape id="_x0000_i1068" type="#_x0000_t75" style="width:63.15pt;height:21.75pt" o:ole="">
            <v:imagedata r:id="rId21" o:title=""/>
          </v:shape>
          <w:control r:id="rId22" w:name="DefaultOcxName8" w:shapeid="_x0000_i1068"/>
        </w:object>
      </w:r>
      <w:r>
        <w:rPr>
          <w:lang w:val="en"/>
        </w:rPr>
        <w:t xml:space="preserve">    </w:t>
      </w:r>
      <w:hyperlink r:id="rId23" w:history="1">
        <w:r>
          <w:rPr>
            <w:rStyle w:val="Hyperlink"/>
            <w:sz w:val="20"/>
            <w:szCs w:val="20"/>
            <w:lang w:val="en"/>
          </w:rPr>
          <w:t>Reset</w:t>
        </w:r>
      </w:hyperlink>
    </w:p>
    <w:p w:rsidR="004D654C" w:rsidRDefault="004D654C">
      <w:r>
        <w:br w:type="page"/>
      </w:r>
    </w:p>
    <w:p w:rsidR="004D654C" w:rsidRPr="004D654C" w:rsidRDefault="004D654C" w:rsidP="004D654C">
      <w:pPr>
        <w:rPr>
          <w:rFonts w:ascii="Times New Roman" w:hAnsi="Times New Roman" w:cs="Times New Roman"/>
          <w:b/>
          <w:sz w:val="24"/>
          <w:szCs w:val="24"/>
          <w:u w:val="single"/>
        </w:rPr>
      </w:pPr>
      <w:r w:rsidRPr="004D654C">
        <w:rPr>
          <w:rFonts w:ascii="Times New Roman" w:hAnsi="Times New Roman" w:cs="Times New Roman"/>
          <w:b/>
          <w:sz w:val="24"/>
          <w:szCs w:val="24"/>
          <w:u w:val="single"/>
        </w:rPr>
        <w:lastRenderedPageBreak/>
        <w:t>Email:</w:t>
      </w:r>
    </w:p>
    <w:p w:rsidR="004D654C" w:rsidRDefault="004D654C" w:rsidP="004D654C">
      <w:pPr>
        <w:rPr>
          <w:rFonts w:ascii="Times New Roman" w:hAnsi="Times New Roman" w:cs="Times New Roman"/>
          <w:sz w:val="24"/>
          <w:szCs w:val="24"/>
        </w:rPr>
      </w:pPr>
      <w:r>
        <w:rPr>
          <w:rFonts w:ascii="Times New Roman" w:hAnsi="Times New Roman" w:cs="Times New Roman"/>
          <w:sz w:val="24"/>
          <w:szCs w:val="24"/>
        </w:rPr>
        <w:t>From: US Census Bureau</w:t>
      </w:r>
    </w:p>
    <w:p w:rsidR="004D654C" w:rsidRDefault="004D654C" w:rsidP="004D654C">
      <w:pPr>
        <w:rPr>
          <w:rFonts w:ascii="Times New Roman" w:hAnsi="Times New Roman" w:cs="Times New Roman"/>
          <w:sz w:val="24"/>
          <w:szCs w:val="24"/>
        </w:rPr>
      </w:pPr>
      <w:r>
        <w:rPr>
          <w:rFonts w:ascii="Times New Roman" w:hAnsi="Times New Roman" w:cs="Times New Roman"/>
          <w:sz w:val="24"/>
          <w:szCs w:val="24"/>
        </w:rPr>
        <w:t>Subject:  Census Bureau Registration and Data User Agreement</w:t>
      </w:r>
    </w:p>
    <w:p w:rsidR="004D654C" w:rsidRDefault="004D654C" w:rsidP="004D654C">
      <w:pPr>
        <w:rPr>
          <w:rFonts w:ascii="Times New Roman" w:hAnsi="Times New Roman" w:cs="Times New Roman"/>
          <w:sz w:val="24"/>
          <w:szCs w:val="24"/>
        </w:rPr>
      </w:pPr>
      <w:r>
        <w:rPr>
          <w:rFonts w:ascii="Times New Roman" w:hAnsi="Times New Roman" w:cs="Times New Roman"/>
          <w:sz w:val="24"/>
          <w:szCs w:val="24"/>
        </w:rPr>
        <w:t>Thank you for registering with the Census Bureau [Databank?]. When you registered, you agreed to abide by the Census Bureau Data User Agreement, copied below. Please review the agreement and comply with the stated conditions. Following the Data User Agreement, you can read more about [Databank] email messages that you may receive from the US Census Bureau.</w:t>
      </w:r>
    </w:p>
    <w:p w:rsidR="004D654C" w:rsidRPr="000E3DD1" w:rsidRDefault="004D654C" w:rsidP="004D654C">
      <w:pPr>
        <w:jc w:val="center"/>
        <w:rPr>
          <w:rFonts w:ascii="Times New Roman" w:hAnsi="Times New Roman" w:cs="Times New Roman"/>
          <w:sz w:val="36"/>
          <w:szCs w:val="36"/>
        </w:rPr>
      </w:pPr>
      <w:r w:rsidRPr="000E3DD1">
        <w:rPr>
          <w:rFonts w:ascii="Times New Roman" w:hAnsi="Times New Roman" w:cs="Times New Roman"/>
          <w:sz w:val="36"/>
          <w:szCs w:val="36"/>
        </w:rPr>
        <w:t>Data User Agreement</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Federal law [13 U.S.C. §§ 8 and 9] requires the Census Bureau to publish data in a manner that does not permit use of the data alone, or in combination with other available information, to identify any particular respondent to a Census Bureau survey. The identification of a person or establishment or disclosure of information collected from that person or establishment in the course of a Census Bureau survey violates the assurances of confidentiality provided by federal law.</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The Census Bureau has created Public Use Files (PUFs) and Public Us</w:t>
      </w:r>
      <w:r>
        <w:rPr>
          <w:rFonts w:ascii="Times New Roman" w:hAnsi="Times New Roman" w:cs="Times New Roman"/>
          <w:sz w:val="24"/>
          <w:szCs w:val="24"/>
        </w:rPr>
        <w:t>e Microdata Sample Files (PUMS</w:t>
      </w:r>
      <w:r w:rsidRPr="00DA5CB8">
        <w:rPr>
          <w:rFonts w:ascii="Times New Roman" w:hAnsi="Times New Roman" w:cs="Times New Roman"/>
          <w:sz w:val="24"/>
          <w:szCs w:val="24"/>
        </w:rPr>
        <w:t>) to exclude information that would directly identify respondents and characteristics that may lead to the identification of respondents.  The Cen</w:t>
      </w:r>
      <w:r>
        <w:rPr>
          <w:rFonts w:ascii="Times New Roman" w:hAnsi="Times New Roman" w:cs="Times New Roman"/>
          <w:sz w:val="24"/>
          <w:szCs w:val="24"/>
        </w:rPr>
        <w:t>sus Bureau provides PUFs and PUMS</w:t>
      </w:r>
      <w:r w:rsidRPr="00DA5CB8">
        <w:rPr>
          <w:rFonts w:ascii="Times New Roman" w:hAnsi="Times New Roman" w:cs="Times New Roman"/>
          <w:sz w:val="24"/>
          <w:szCs w:val="24"/>
        </w:rPr>
        <w:t xml:space="preserve"> files to facilitate statistical research and analysis.</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Therefore, users will: </w:t>
      </w:r>
    </w:p>
    <w:p w:rsidR="004D654C" w:rsidRPr="00DA5CB8"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 xml:space="preserve"> </w:t>
      </w:r>
    </w:p>
    <w:p w:rsidR="004D654C" w:rsidRDefault="004D654C" w:rsidP="004D654C">
      <w:pPr>
        <w:pStyle w:val="ListParagraph"/>
        <w:ind w:left="1080"/>
        <w:rPr>
          <w:rFonts w:ascii="Times New Roman" w:hAnsi="Times New Roman" w:cs="Times New Roman"/>
          <w:sz w:val="24"/>
          <w:szCs w:val="24"/>
        </w:rPr>
      </w:pPr>
      <w:r>
        <w:rPr>
          <w:rFonts w:ascii="Times New Roman" w:hAnsi="Times New Roman" w:cs="Times New Roman"/>
          <w:sz w:val="24"/>
          <w:szCs w:val="24"/>
        </w:rPr>
        <w:t>1. U</w:t>
      </w:r>
      <w:r w:rsidRPr="00DA5CB8">
        <w:rPr>
          <w:rFonts w:ascii="Times New Roman" w:hAnsi="Times New Roman" w:cs="Times New Roman"/>
          <w:sz w:val="24"/>
          <w:szCs w:val="24"/>
        </w:rPr>
        <w:t>se the PUFs and PUM</w:t>
      </w:r>
      <w:r>
        <w:rPr>
          <w:rFonts w:ascii="Times New Roman" w:hAnsi="Times New Roman" w:cs="Times New Roman"/>
          <w:sz w:val="24"/>
          <w:szCs w:val="24"/>
        </w:rPr>
        <w:t>S</w:t>
      </w:r>
      <w:r w:rsidRPr="00DA5CB8">
        <w:rPr>
          <w:rFonts w:ascii="Times New Roman" w:hAnsi="Times New Roman" w:cs="Times New Roman"/>
          <w:sz w:val="24"/>
          <w:szCs w:val="24"/>
        </w:rPr>
        <w:t xml:space="preserve"> files for legitimate sta</w:t>
      </w:r>
      <w:r>
        <w:rPr>
          <w:rFonts w:ascii="Times New Roman" w:hAnsi="Times New Roman" w:cs="Times New Roman"/>
          <w:sz w:val="24"/>
          <w:szCs w:val="24"/>
        </w:rPr>
        <w:t>tistical research and analysis;</w:t>
      </w:r>
    </w:p>
    <w:p w:rsidR="004D654C" w:rsidRPr="00DA5CB8"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DA5CB8">
        <w:rPr>
          <w:rFonts w:ascii="Times New Roman" w:hAnsi="Times New Roman" w:cs="Times New Roman"/>
          <w:sz w:val="24"/>
          <w:szCs w:val="24"/>
        </w:rPr>
        <w:t>2. not use the PUFs or PUM</w:t>
      </w:r>
      <w:r>
        <w:rPr>
          <w:rFonts w:ascii="Times New Roman" w:hAnsi="Times New Roman" w:cs="Times New Roman"/>
          <w:sz w:val="24"/>
          <w:szCs w:val="24"/>
        </w:rPr>
        <w:t>S</w:t>
      </w:r>
      <w:r w:rsidRPr="00DA5CB8">
        <w:rPr>
          <w:rFonts w:ascii="Times New Roman" w:hAnsi="Times New Roman" w:cs="Times New Roman"/>
          <w:sz w:val="24"/>
          <w:szCs w:val="24"/>
        </w:rPr>
        <w:t xml:space="preserve"> files, alone or in combination with any other Census or non-Census data, to identify any </w:t>
      </w:r>
      <w:r w:rsidRPr="00A62392">
        <w:rPr>
          <w:rFonts w:ascii="Times New Roman" w:hAnsi="Times New Roman" w:cs="Times New Roman"/>
          <w:sz w:val="24"/>
          <w:szCs w:val="24"/>
        </w:rPr>
        <w:t>individual person, household, business or other entity;</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3. not link or combine information from the PUFs or PUMS files with information in any other Census or non-Census dataset in a manner that identifies an individual person, household, business or other entity; </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 xml:space="preserve">4. not publish information from the PUFs or PUMS files, particularly in combination with any other Census or non-Census data, in a manner that identifies any individual person, household, business or other entity; and  </w:t>
      </w:r>
    </w:p>
    <w:p w:rsidR="004D654C" w:rsidRPr="00A62392" w:rsidRDefault="004D654C" w:rsidP="004D654C">
      <w:pPr>
        <w:pStyle w:val="ListParagraph"/>
        <w:ind w:left="1080"/>
        <w:rPr>
          <w:rFonts w:ascii="Times New Roman" w:hAnsi="Times New Roman" w:cs="Times New Roman"/>
          <w:sz w:val="24"/>
          <w:szCs w:val="24"/>
        </w:rPr>
      </w:pPr>
    </w:p>
    <w:p w:rsidR="004D654C" w:rsidRPr="00A62392" w:rsidRDefault="004D654C" w:rsidP="004D654C">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A62392">
        <w:rPr>
          <w:rFonts w:ascii="Times New Roman" w:hAnsi="Times New Roman" w:cs="Times New Roman"/>
          <w:sz w:val="24"/>
          <w:szCs w:val="24"/>
        </w:rPr>
        <w:t xml:space="preserve">not use </w:t>
      </w:r>
      <w:r w:rsidR="00BE3F36" w:rsidRPr="00A62392">
        <w:rPr>
          <w:rFonts w:ascii="Times New Roman" w:hAnsi="Times New Roman" w:cs="Times New Roman"/>
          <w:sz w:val="24"/>
          <w:szCs w:val="24"/>
        </w:rPr>
        <w:t>the identity</w:t>
      </w:r>
      <w:r w:rsidRPr="00A62392">
        <w:rPr>
          <w:rFonts w:ascii="Times New Roman" w:hAnsi="Times New Roman" w:cs="Times New Roman"/>
          <w:sz w:val="24"/>
          <w:szCs w:val="24"/>
        </w:rPr>
        <w:t xml:space="preserve"> of any person or establishment discovered inadvertently and will advise the Director of the Census Bureau by calling (PCO or Director’s Office Number?), of any such discovery.</w:t>
      </w:r>
    </w:p>
    <w:p w:rsidR="004D654C" w:rsidRPr="00A62392" w:rsidRDefault="004D654C" w:rsidP="004D654C">
      <w:pPr>
        <w:pStyle w:val="ListParagraph"/>
        <w:ind w:left="1080"/>
        <w:rPr>
          <w:rFonts w:ascii="Times New Roman" w:hAnsi="Times New Roman" w:cs="Times New Roman"/>
          <w:sz w:val="24"/>
          <w:szCs w:val="24"/>
        </w:rPr>
      </w:pPr>
    </w:p>
    <w:p w:rsidR="004D654C" w:rsidRDefault="004D654C" w:rsidP="004D654C">
      <w:pPr>
        <w:pStyle w:val="ListParagraph"/>
        <w:ind w:left="1080"/>
        <w:rPr>
          <w:rFonts w:ascii="Times New Roman" w:hAnsi="Times New Roman" w:cs="Times New Roman"/>
          <w:sz w:val="24"/>
          <w:szCs w:val="24"/>
        </w:rPr>
      </w:pPr>
      <w:r w:rsidRPr="00A62392">
        <w:rPr>
          <w:rFonts w:ascii="Times New Roman" w:hAnsi="Times New Roman" w:cs="Times New Roman"/>
          <w:sz w:val="24"/>
          <w:szCs w:val="24"/>
        </w:rPr>
        <w:t>By using these data, you signify your agreement to comply with the conditions stated above.</w:t>
      </w:r>
    </w:p>
    <w:p w:rsidR="004D654C" w:rsidRDefault="004D654C" w:rsidP="004D654C">
      <w:pPr>
        <w:pStyle w:val="ListParagraph"/>
        <w:ind w:left="1080"/>
        <w:rPr>
          <w:rFonts w:ascii="Times New Roman" w:hAnsi="Times New Roman" w:cs="Times New Roman"/>
          <w:sz w:val="24"/>
          <w:szCs w:val="24"/>
        </w:rPr>
      </w:pPr>
    </w:p>
    <w:p w:rsidR="004D654C" w:rsidRDefault="004D654C" w:rsidP="004D654C">
      <w:pPr>
        <w:pStyle w:val="ListParagraph"/>
        <w:ind w:left="1080"/>
        <w:rPr>
          <w:rFonts w:ascii="Times New Roman" w:hAnsi="Times New Roman" w:cs="Times New Roman"/>
          <w:sz w:val="24"/>
          <w:szCs w:val="24"/>
        </w:rPr>
      </w:pPr>
      <w:r>
        <w:rPr>
          <w:rFonts w:ascii="Times New Roman" w:hAnsi="Times New Roman" w:cs="Times New Roman"/>
          <w:sz w:val="24"/>
          <w:szCs w:val="24"/>
        </w:rPr>
        <w:t>&lt;Should we include contact information to report misuse?&gt;</w:t>
      </w:r>
    </w:p>
    <w:p w:rsidR="004D654C" w:rsidRDefault="004D654C" w:rsidP="004D654C">
      <w:pPr>
        <w:rPr>
          <w:rFonts w:ascii="Times New Roman" w:hAnsi="Times New Roman" w:cs="Times New Roman"/>
          <w:sz w:val="24"/>
          <w:szCs w:val="24"/>
        </w:rPr>
      </w:pPr>
      <w:r>
        <w:rPr>
          <w:rFonts w:ascii="Times New Roman" w:hAnsi="Times New Roman" w:cs="Times New Roman"/>
          <w:sz w:val="24"/>
          <w:szCs w:val="24"/>
        </w:rPr>
        <w:t>Email messages from [Census Bureau Databank]</w:t>
      </w:r>
    </w:p>
    <w:p w:rsidR="004D654C" w:rsidRDefault="004D654C" w:rsidP="004D654C">
      <w:r>
        <w:rPr>
          <w:rFonts w:ascii="Times New Roman" w:hAnsi="Times New Roman" w:cs="Times New Roman"/>
          <w:sz w:val="24"/>
          <w:szCs w:val="24"/>
        </w:rPr>
        <w:t xml:space="preserve">You will receive occasional email messages that are relevant to your downloaded dataset(s).  These messages will be infrequent but useful. Some possible messages might pertain to updates to datasets or errata. If you wish to opt out of further email messages from [the Databank], please copy and paste the following link into a browser window, and enter your email address: </w:t>
      </w:r>
      <w:hyperlink r:id="rId24" w:history="1">
        <w:r w:rsidRPr="00F809FF">
          <w:rPr>
            <w:rStyle w:val="Hyperlink"/>
            <w:rFonts w:ascii="Times New Roman" w:hAnsi="Times New Roman" w:cs="Times New Roman"/>
            <w:sz w:val="24"/>
            <w:szCs w:val="24"/>
          </w:rPr>
          <w:t>https://.census.gov/databank/datausermessages/opt_out</w:t>
        </w:r>
      </w:hyperlink>
    </w:p>
    <w:sectPr w:rsidR="004D654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54C" w:rsidRDefault="004D654C" w:rsidP="0067422C">
      <w:pPr>
        <w:spacing w:after="0" w:line="240" w:lineRule="auto"/>
      </w:pPr>
      <w:r>
        <w:separator/>
      </w:r>
    </w:p>
  </w:endnote>
  <w:endnote w:type="continuationSeparator" w:id="0">
    <w:p w:rsidR="004D654C" w:rsidRDefault="004D654C" w:rsidP="0067422C">
      <w:pPr>
        <w:spacing w:after="0" w:line="240" w:lineRule="auto"/>
      </w:pPr>
      <w:r>
        <w:continuationSeparator/>
      </w:r>
    </w:p>
  </w:endnote>
  <w:endnote w:type="continuationNotice" w:id="1">
    <w:p w:rsidR="004D654C" w:rsidRDefault="004D6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4D6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4D6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4D6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54C" w:rsidRDefault="004D654C" w:rsidP="0067422C">
      <w:pPr>
        <w:spacing w:after="0" w:line="240" w:lineRule="auto"/>
      </w:pPr>
      <w:r>
        <w:separator/>
      </w:r>
    </w:p>
  </w:footnote>
  <w:footnote w:type="continuationSeparator" w:id="0">
    <w:p w:rsidR="004D654C" w:rsidRDefault="004D654C" w:rsidP="0067422C">
      <w:pPr>
        <w:spacing w:after="0" w:line="240" w:lineRule="auto"/>
      </w:pPr>
      <w:r>
        <w:continuationSeparator/>
      </w:r>
    </w:p>
  </w:footnote>
  <w:footnote w:type="continuationNotice" w:id="1">
    <w:p w:rsidR="004D654C" w:rsidRDefault="004D6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D95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49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D95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50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4C" w:rsidRDefault="00D95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49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4E87"/>
    <w:multiLevelType w:val="multilevel"/>
    <w:tmpl w:val="CA12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68fbcc-ce91-45e7-8d93-4ef3efdc8e40"/>
  </w:docVars>
  <w:rsids>
    <w:rsidRoot w:val="00EE72ED"/>
    <w:rsid w:val="00073633"/>
    <w:rsid w:val="00082BDF"/>
    <w:rsid w:val="001E3668"/>
    <w:rsid w:val="00243119"/>
    <w:rsid w:val="00273748"/>
    <w:rsid w:val="002F446A"/>
    <w:rsid w:val="00314205"/>
    <w:rsid w:val="00317393"/>
    <w:rsid w:val="003A1F0F"/>
    <w:rsid w:val="003F32CE"/>
    <w:rsid w:val="004C46F6"/>
    <w:rsid w:val="004D654C"/>
    <w:rsid w:val="00502CD2"/>
    <w:rsid w:val="005B1001"/>
    <w:rsid w:val="005C3C8E"/>
    <w:rsid w:val="006044D6"/>
    <w:rsid w:val="0067422C"/>
    <w:rsid w:val="006E47A7"/>
    <w:rsid w:val="00727620"/>
    <w:rsid w:val="00921570"/>
    <w:rsid w:val="00940F18"/>
    <w:rsid w:val="009F7375"/>
    <w:rsid w:val="00AE3D30"/>
    <w:rsid w:val="00B04264"/>
    <w:rsid w:val="00B26622"/>
    <w:rsid w:val="00B6272E"/>
    <w:rsid w:val="00B64633"/>
    <w:rsid w:val="00B96666"/>
    <w:rsid w:val="00BD2AA0"/>
    <w:rsid w:val="00BE3F36"/>
    <w:rsid w:val="00C46EF4"/>
    <w:rsid w:val="00D2076F"/>
    <w:rsid w:val="00D23A95"/>
    <w:rsid w:val="00D74450"/>
    <w:rsid w:val="00D95006"/>
    <w:rsid w:val="00DF0E65"/>
    <w:rsid w:val="00E5759C"/>
    <w:rsid w:val="00E72C16"/>
    <w:rsid w:val="00ED56DD"/>
    <w:rsid w:val="00EE72ED"/>
    <w:rsid w:val="00FB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79BACC-1768-40EE-9CDD-99FB087F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C"/>
  </w:style>
  <w:style w:type="paragraph" w:styleId="Footer">
    <w:name w:val="footer"/>
    <w:basedOn w:val="Normal"/>
    <w:link w:val="FooterChar"/>
    <w:uiPriority w:val="99"/>
    <w:unhideWhenUsed/>
    <w:rsid w:val="0067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C"/>
  </w:style>
  <w:style w:type="paragraph" w:styleId="BalloonText">
    <w:name w:val="Balloon Text"/>
    <w:basedOn w:val="Normal"/>
    <w:link w:val="BalloonTextChar"/>
    <w:uiPriority w:val="99"/>
    <w:semiHidden/>
    <w:unhideWhenUsed/>
    <w:rsid w:val="00314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205"/>
    <w:rPr>
      <w:rFonts w:ascii="Tahoma" w:hAnsi="Tahoma" w:cs="Tahoma"/>
      <w:sz w:val="16"/>
      <w:szCs w:val="16"/>
    </w:rPr>
  </w:style>
  <w:style w:type="character" w:styleId="CommentReference">
    <w:name w:val="annotation reference"/>
    <w:basedOn w:val="DefaultParagraphFont"/>
    <w:uiPriority w:val="99"/>
    <w:semiHidden/>
    <w:unhideWhenUsed/>
    <w:rsid w:val="00314205"/>
    <w:rPr>
      <w:sz w:val="16"/>
      <w:szCs w:val="16"/>
    </w:rPr>
  </w:style>
  <w:style w:type="paragraph" w:styleId="CommentText">
    <w:name w:val="annotation text"/>
    <w:basedOn w:val="Normal"/>
    <w:link w:val="CommentTextChar"/>
    <w:uiPriority w:val="99"/>
    <w:semiHidden/>
    <w:unhideWhenUsed/>
    <w:rsid w:val="00314205"/>
    <w:pPr>
      <w:spacing w:line="240" w:lineRule="auto"/>
    </w:pPr>
    <w:rPr>
      <w:sz w:val="20"/>
      <w:szCs w:val="20"/>
    </w:rPr>
  </w:style>
  <w:style w:type="character" w:customStyle="1" w:styleId="CommentTextChar">
    <w:name w:val="Comment Text Char"/>
    <w:basedOn w:val="DefaultParagraphFont"/>
    <w:link w:val="CommentText"/>
    <w:uiPriority w:val="99"/>
    <w:semiHidden/>
    <w:rsid w:val="00314205"/>
    <w:rPr>
      <w:sz w:val="20"/>
      <w:szCs w:val="20"/>
    </w:rPr>
  </w:style>
  <w:style w:type="paragraph" w:styleId="CommentSubject">
    <w:name w:val="annotation subject"/>
    <w:basedOn w:val="CommentText"/>
    <w:next w:val="CommentText"/>
    <w:link w:val="CommentSubjectChar"/>
    <w:uiPriority w:val="99"/>
    <w:semiHidden/>
    <w:unhideWhenUsed/>
    <w:rsid w:val="00314205"/>
    <w:rPr>
      <w:b/>
      <w:bCs/>
    </w:rPr>
  </w:style>
  <w:style w:type="character" w:customStyle="1" w:styleId="CommentSubjectChar">
    <w:name w:val="Comment Subject Char"/>
    <w:basedOn w:val="CommentTextChar"/>
    <w:link w:val="CommentSubject"/>
    <w:uiPriority w:val="99"/>
    <w:semiHidden/>
    <w:rsid w:val="00314205"/>
    <w:rPr>
      <w:b/>
      <w:bCs/>
      <w:sz w:val="20"/>
      <w:szCs w:val="20"/>
    </w:rPr>
  </w:style>
  <w:style w:type="paragraph" w:styleId="ListParagraph">
    <w:name w:val="List Paragraph"/>
    <w:basedOn w:val="Normal"/>
    <w:uiPriority w:val="34"/>
    <w:qFormat/>
    <w:rsid w:val="00B6272E"/>
    <w:pPr>
      <w:ind w:left="720"/>
      <w:contextualSpacing/>
    </w:pPr>
  </w:style>
  <w:style w:type="character" w:styleId="Hyperlink">
    <w:name w:val="Hyperlink"/>
    <w:basedOn w:val="DefaultParagraphFont"/>
    <w:uiPriority w:val="99"/>
    <w:unhideWhenUsed/>
    <w:rsid w:val="004D654C"/>
    <w:rPr>
      <w:color w:val="0000FF" w:themeColor="hyperlink"/>
      <w:u w:val="single"/>
    </w:rPr>
  </w:style>
  <w:style w:type="paragraph" w:styleId="NormalWeb">
    <w:name w:val="Normal (Web)"/>
    <w:basedOn w:val="Normal"/>
    <w:uiPriority w:val="99"/>
    <w:semiHidden/>
    <w:unhideWhenUsed/>
    <w:rsid w:val="004D6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D654C"/>
  </w:style>
  <w:style w:type="character" w:styleId="Strong">
    <w:name w:val="Strong"/>
    <w:basedOn w:val="DefaultParagraphFont"/>
    <w:uiPriority w:val="22"/>
    <w:qFormat/>
    <w:rsid w:val="004D654C"/>
    <w:rPr>
      <w:b/>
      <w:bCs/>
    </w:rPr>
  </w:style>
  <w:style w:type="paragraph" w:styleId="z-TopofForm">
    <w:name w:val="HTML Top of Form"/>
    <w:basedOn w:val="Normal"/>
    <w:next w:val="Normal"/>
    <w:link w:val="z-TopofFormChar"/>
    <w:hidden/>
    <w:uiPriority w:val="99"/>
    <w:semiHidden/>
    <w:unhideWhenUsed/>
    <w:rsid w:val="004D65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654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hyperlink" Target="https://www.npdb.hrsa.gov/resources/publicData.jsp"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census.gov/databank/datausermessages/opt_ou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javascript:%20document.PublicUseFile.reset()" TargetMode="External"/><Relationship Id="rId28" Type="http://schemas.openxmlformats.org/officeDocument/2006/relationships/footer" Target="footer2.xml"/><Relationship Id="rId10" Type="http://schemas.openxmlformats.org/officeDocument/2006/relationships/control" Target="activeX/activeX3.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s://www.npdb.hrsa.gov/resources/safeSenderList.jsp" TargetMode="External"/><Relationship Id="rId22" Type="http://schemas.openxmlformats.org/officeDocument/2006/relationships/control" Target="activeX/activeX9.xml"/><Relationship Id="rId27" Type="http://schemas.openxmlformats.org/officeDocument/2006/relationships/footer" Target="foot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1618</Words>
  <Characters>9226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CASTRO</dc:creator>
  <cp:lastModifiedBy>Dumas, Sheleen (Federal)</cp:lastModifiedBy>
  <cp:revision>2</cp:revision>
  <dcterms:created xsi:type="dcterms:W3CDTF">2017-01-13T16:02:00Z</dcterms:created>
  <dcterms:modified xsi:type="dcterms:W3CDTF">2017-01-13T16:02:00Z</dcterms:modified>
</cp:coreProperties>
</file>