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08979" w14:textId="77777777" w:rsidR="00162774" w:rsidRDefault="00162774">
      <w:pPr>
        <w:rPr>
          <w:rFonts w:ascii="Cambria" w:hAnsi="Cambria"/>
          <w:b/>
        </w:rPr>
      </w:pPr>
      <w:r w:rsidRPr="00CD3492">
        <w:rPr>
          <w:rFonts w:ascii="Cambria" w:hAnsi="Cambria"/>
          <w:b/>
        </w:rPr>
        <w:t xml:space="preserve">ATTACHMENT C – </w:t>
      </w:r>
      <w:r w:rsidR="008F437C" w:rsidRPr="00CD3492">
        <w:rPr>
          <w:rFonts w:ascii="Cambria" w:hAnsi="Cambria"/>
          <w:b/>
        </w:rPr>
        <w:t xml:space="preserve">MS </w:t>
      </w:r>
      <w:r w:rsidRPr="00CD3492">
        <w:rPr>
          <w:rFonts w:ascii="Cambria" w:hAnsi="Cambria"/>
          <w:b/>
        </w:rPr>
        <w:t>Word Version of Web-</w:t>
      </w:r>
      <w:r w:rsidR="00CD3492">
        <w:rPr>
          <w:rFonts w:ascii="Cambria" w:hAnsi="Cambria"/>
          <w:b/>
        </w:rPr>
        <w:t>b</w:t>
      </w:r>
      <w:r w:rsidRPr="00CD3492">
        <w:rPr>
          <w:rFonts w:ascii="Cambria" w:hAnsi="Cambria"/>
          <w:b/>
        </w:rPr>
        <w:t>ased Instrument</w:t>
      </w:r>
    </w:p>
    <w:p w14:paraId="0E6D7A1C" w14:textId="77777777" w:rsidR="00725A89" w:rsidRDefault="00725A89">
      <w:pPr>
        <w:rPr>
          <w:rFonts w:ascii="Cambria" w:hAnsi="Cambria"/>
          <w:b/>
        </w:rPr>
      </w:pPr>
    </w:p>
    <w:p w14:paraId="1FDD6683" w14:textId="77777777" w:rsidR="00725A89" w:rsidRPr="00D669E7" w:rsidRDefault="00725A89" w:rsidP="00725A89">
      <w:pPr>
        <w:pStyle w:val="Header"/>
        <w:jc w:val="right"/>
        <w:rPr>
          <w:rFonts w:ascii="Cambria" w:hAnsi="Cambria"/>
          <w:sz w:val="20"/>
        </w:rPr>
      </w:pPr>
      <w:r w:rsidRPr="00D669E7">
        <w:rPr>
          <w:rFonts w:ascii="Cambria" w:hAnsi="Cambria"/>
          <w:sz w:val="20"/>
        </w:rPr>
        <w:t>Form Pending</w:t>
      </w:r>
    </w:p>
    <w:p w14:paraId="0BB27ABF" w14:textId="77777777" w:rsidR="00725A89" w:rsidRPr="00D669E7" w:rsidRDefault="00725A89" w:rsidP="00725A89">
      <w:pPr>
        <w:pStyle w:val="Header"/>
        <w:jc w:val="right"/>
        <w:rPr>
          <w:rFonts w:ascii="Cambria" w:hAnsi="Cambria"/>
          <w:sz w:val="20"/>
        </w:rPr>
      </w:pPr>
      <w:r w:rsidRPr="00D669E7">
        <w:rPr>
          <w:rFonts w:ascii="Cambria" w:hAnsi="Cambria"/>
          <w:sz w:val="20"/>
        </w:rPr>
        <w:t>OMB No. 0920-0879</w:t>
      </w:r>
    </w:p>
    <w:p w14:paraId="591BABFB" w14:textId="081330F2" w:rsidR="00725A89" w:rsidRPr="00D669E7" w:rsidRDefault="003F784D" w:rsidP="00725A89">
      <w:pPr>
        <w:pStyle w:val="Header"/>
        <w:jc w:val="right"/>
        <w:rPr>
          <w:rFonts w:ascii="Cambria" w:hAnsi="Cambria"/>
          <w:sz w:val="20"/>
        </w:rPr>
      </w:pPr>
      <w:r>
        <w:rPr>
          <w:rFonts w:ascii="Cambria" w:hAnsi="Cambria"/>
          <w:sz w:val="20"/>
        </w:rPr>
        <w:t>Expiration Date:  04/30</w:t>
      </w:r>
      <w:r w:rsidR="00725A89" w:rsidRPr="00D669E7">
        <w:rPr>
          <w:rFonts w:ascii="Cambria" w:hAnsi="Cambria"/>
          <w:sz w:val="20"/>
        </w:rPr>
        <w:t>/201</w:t>
      </w:r>
      <w:r>
        <w:rPr>
          <w:rFonts w:ascii="Cambria" w:hAnsi="Cambria"/>
          <w:sz w:val="20"/>
        </w:rPr>
        <w:t>7</w:t>
      </w:r>
    </w:p>
    <w:p w14:paraId="18F23B66" w14:textId="77777777" w:rsidR="00725A89" w:rsidRPr="00CD3492" w:rsidRDefault="00725A89" w:rsidP="00725A89">
      <w:pPr>
        <w:jc w:val="right"/>
        <w:rPr>
          <w:rFonts w:ascii="Cambria" w:hAnsi="Cambria"/>
          <w:b/>
        </w:rPr>
      </w:pPr>
      <w:bookmarkStart w:id="0" w:name="_GoBack"/>
      <w:bookmarkEnd w:id="0"/>
    </w:p>
    <w:p w14:paraId="6B95D1E0" w14:textId="77777777" w:rsidR="002F07B8" w:rsidRDefault="002F07B8">
      <w:pPr>
        <w:keepNext/>
        <w:rPr>
          <w:rFonts w:ascii="Cambria" w:hAnsi="Cambria"/>
          <w:sz w:val="20"/>
          <w:szCs w:val="20"/>
        </w:rPr>
      </w:pPr>
    </w:p>
    <w:p w14:paraId="6DA172F6" w14:textId="77777777" w:rsidR="006B1B33" w:rsidRDefault="00E22065">
      <w:pPr>
        <w:keepNext/>
        <w:rPr>
          <w:rFonts w:ascii="Cambria" w:hAnsi="Cambria"/>
          <w:sz w:val="20"/>
          <w:szCs w:val="20"/>
        </w:rPr>
      </w:pPr>
      <w:r w:rsidRPr="00A71F29">
        <w:rPr>
          <w:rFonts w:ascii="Cambria" w:hAnsi="Cambria"/>
          <w:sz w:val="20"/>
          <w:szCs w:val="20"/>
        </w:rPr>
        <w:t xml:space="preserve">INTRODUCTION </w:t>
      </w:r>
    </w:p>
    <w:p w14:paraId="65C4397B" w14:textId="2BBFCE0F" w:rsidR="002F07B8" w:rsidRPr="002F07B8" w:rsidRDefault="002F07B8" w:rsidP="002F07B8">
      <w:pPr>
        <w:keepNext/>
        <w:rPr>
          <w:rFonts w:ascii="Cambria" w:hAnsi="Cambria"/>
          <w:sz w:val="20"/>
          <w:szCs w:val="20"/>
        </w:rPr>
      </w:pPr>
      <w:r w:rsidRPr="002F07B8">
        <w:rPr>
          <w:rFonts w:ascii="Cambria" w:hAnsi="Cambria"/>
          <w:sz w:val="20"/>
          <w:szCs w:val="20"/>
        </w:rPr>
        <w:t>Thank you for your participation in the Centers for Disease Control and Prevention (CDC)</w:t>
      </w:r>
      <w:r w:rsidR="00EC0471">
        <w:rPr>
          <w:rFonts w:ascii="Cambria" w:hAnsi="Cambria"/>
          <w:sz w:val="20"/>
          <w:szCs w:val="20"/>
        </w:rPr>
        <w:t xml:space="preserve"> assessment, </w:t>
      </w:r>
      <w:r w:rsidR="00EF70C7" w:rsidRPr="00EC0471">
        <w:rPr>
          <w:rFonts w:ascii="Cambria" w:hAnsi="Cambria"/>
          <w:i/>
          <w:sz w:val="20"/>
          <w:szCs w:val="20"/>
        </w:rPr>
        <w:t>Health Department Challenges in Implementation of CDC Immunization Funding</w:t>
      </w:r>
      <w:r w:rsidRPr="002F07B8">
        <w:rPr>
          <w:rFonts w:ascii="Cambria" w:hAnsi="Cambria"/>
          <w:sz w:val="20"/>
          <w:szCs w:val="20"/>
        </w:rPr>
        <w:t>. Your feedback will help CDC better understand the experiences of immunization awardees using federal immunization funding.  The goal of this assessment is to identify the successes and challenges that immunization awardees have encountered and the opportunities for future improvements related to utilizing their federal immunization funding. </w:t>
      </w:r>
      <w:r w:rsidRPr="002F07B8">
        <w:rPr>
          <w:rFonts w:ascii="Cambria" w:hAnsi="Cambria"/>
          <w:sz w:val="20"/>
          <w:szCs w:val="20"/>
        </w:rPr>
        <w:br/>
        <w:t> </w:t>
      </w:r>
    </w:p>
    <w:p w14:paraId="33DE161A" w14:textId="77777777" w:rsidR="002F07B8" w:rsidRPr="002F07B8" w:rsidRDefault="002F07B8" w:rsidP="002F07B8">
      <w:pPr>
        <w:keepNext/>
        <w:rPr>
          <w:rFonts w:ascii="Cambria" w:hAnsi="Cambria"/>
          <w:sz w:val="20"/>
          <w:szCs w:val="20"/>
        </w:rPr>
      </w:pPr>
      <w:r w:rsidRPr="002F07B8">
        <w:rPr>
          <w:rFonts w:ascii="Cambria" w:hAnsi="Cambria"/>
          <w:sz w:val="20"/>
          <w:szCs w:val="20"/>
        </w:rPr>
        <w:t xml:space="preserve">Please answer each question to the best of your ability.  We have also provided a section for you to share any additional comments.  This </w:t>
      </w:r>
      <w:r w:rsidR="00EF70C7">
        <w:rPr>
          <w:rFonts w:ascii="Cambria" w:hAnsi="Cambria"/>
          <w:sz w:val="20"/>
          <w:szCs w:val="20"/>
        </w:rPr>
        <w:t>assessment</w:t>
      </w:r>
      <w:r w:rsidR="00EF70C7" w:rsidRPr="002F07B8">
        <w:rPr>
          <w:rFonts w:ascii="Cambria" w:hAnsi="Cambria"/>
          <w:sz w:val="20"/>
          <w:szCs w:val="20"/>
        </w:rPr>
        <w:t xml:space="preserve"> </w:t>
      </w:r>
      <w:r w:rsidRPr="002F07B8">
        <w:rPr>
          <w:rFonts w:ascii="Cambria" w:hAnsi="Cambria"/>
          <w:sz w:val="20"/>
          <w:szCs w:val="20"/>
        </w:rPr>
        <w:t>should take you about 15-20 minutes to complete.</w:t>
      </w:r>
      <w:r w:rsidRPr="002F07B8">
        <w:rPr>
          <w:rFonts w:ascii="Cambria" w:hAnsi="Cambria"/>
          <w:sz w:val="20"/>
          <w:szCs w:val="20"/>
        </w:rPr>
        <w:br/>
      </w:r>
      <w:r w:rsidRPr="002F07B8">
        <w:rPr>
          <w:rFonts w:ascii="Cambria" w:hAnsi="Cambria"/>
          <w:sz w:val="20"/>
          <w:szCs w:val="20"/>
        </w:rPr>
        <w:br/>
        <w:t xml:space="preserve">When navigating between pages please use the forward (&gt;&gt;) and back (&lt;&lt;) buttons located in the lower right hand corner of the </w:t>
      </w:r>
      <w:r w:rsidR="00EF70C7">
        <w:rPr>
          <w:rFonts w:ascii="Cambria" w:hAnsi="Cambria"/>
          <w:sz w:val="20"/>
          <w:szCs w:val="20"/>
        </w:rPr>
        <w:t>assessment</w:t>
      </w:r>
      <w:r w:rsidRPr="002F07B8">
        <w:rPr>
          <w:rFonts w:ascii="Cambria" w:hAnsi="Cambria"/>
          <w:sz w:val="20"/>
          <w:szCs w:val="20"/>
        </w:rPr>
        <w:t xml:space="preserve">.  Do NOT use your internet browser buttons as you will exit the </w:t>
      </w:r>
      <w:r w:rsidR="00EF70C7">
        <w:rPr>
          <w:rFonts w:ascii="Cambria" w:hAnsi="Cambria"/>
          <w:sz w:val="20"/>
          <w:szCs w:val="20"/>
        </w:rPr>
        <w:t>assessment</w:t>
      </w:r>
      <w:r w:rsidRPr="002F07B8">
        <w:rPr>
          <w:rFonts w:ascii="Cambria" w:hAnsi="Cambria"/>
          <w:sz w:val="20"/>
          <w:szCs w:val="20"/>
        </w:rPr>
        <w:t>.</w:t>
      </w:r>
      <w:r w:rsidRPr="002F07B8">
        <w:rPr>
          <w:rFonts w:ascii="Cambria" w:hAnsi="Cambria"/>
          <w:sz w:val="20"/>
          <w:szCs w:val="20"/>
        </w:rPr>
        <w:br/>
      </w:r>
      <w:r w:rsidRPr="002F07B8">
        <w:rPr>
          <w:rFonts w:ascii="Cambria" w:hAnsi="Cambria"/>
          <w:sz w:val="20"/>
          <w:szCs w:val="20"/>
        </w:rPr>
        <w:br/>
        <w:t xml:space="preserve">Please note that your individual information </w:t>
      </w:r>
      <w:r w:rsidR="00EF70C7">
        <w:rPr>
          <w:rFonts w:ascii="Cambria" w:hAnsi="Cambria"/>
          <w:sz w:val="20"/>
          <w:szCs w:val="20"/>
        </w:rPr>
        <w:t>will remain anonymous</w:t>
      </w:r>
      <w:r w:rsidRPr="002F07B8">
        <w:rPr>
          <w:rFonts w:ascii="Cambria" w:hAnsi="Cambria"/>
          <w:sz w:val="20"/>
          <w:szCs w:val="20"/>
        </w:rPr>
        <w:t>. A summary of each health department’s experiences will only be shared with CDC.</w:t>
      </w:r>
    </w:p>
    <w:p w14:paraId="6A02A4EE" w14:textId="77777777" w:rsidR="002F07B8" w:rsidRPr="00A71F29" w:rsidRDefault="002F07B8">
      <w:pPr>
        <w:keepNext/>
        <w:rPr>
          <w:rFonts w:ascii="Cambria" w:hAnsi="Cambria"/>
          <w:sz w:val="20"/>
          <w:szCs w:val="20"/>
        </w:rPr>
      </w:pPr>
    </w:p>
    <w:p w14:paraId="027E353A" w14:textId="77777777" w:rsidR="00EB0421" w:rsidRPr="00A71F29" w:rsidRDefault="00EB0421">
      <w:pPr>
        <w:rPr>
          <w:rFonts w:ascii="Cambria" w:hAnsi="Cambria"/>
          <w:sz w:val="20"/>
          <w:szCs w:val="20"/>
        </w:rPr>
      </w:pPr>
    </w:p>
    <w:p w14:paraId="3ECCA1BA" w14:textId="77777777" w:rsidR="00EB0421" w:rsidRPr="00D669E7" w:rsidRDefault="00E22065" w:rsidP="00D669E7">
      <w:pPr>
        <w:pStyle w:val="ListParagraph"/>
        <w:keepNext/>
        <w:numPr>
          <w:ilvl w:val="0"/>
          <w:numId w:val="5"/>
        </w:numPr>
        <w:ind w:left="360"/>
        <w:rPr>
          <w:rFonts w:ascii="Cambria" w:hAnsi="Cambria"/>
          <w:sz w:val="20"/>
          <w:szCs w:val="20"/>
        </w:rPr>
      </w:pPr>
      <w:r w:rsidRPr="00D669E7">
        <w:rPr>
          <w:rFonts w:ascii="Cambria" w:hAnsi="Cambria"/>
          <w:sz w:val="20"/>
          <w:szCs w:val="20"/>
        </w:rPr>
        <w:t>Are you the immunization program manager for your health department?</w:t>
      </w:r>
    </w:p>
    <w:p w14:paraId="4B652421" w14:textId="77777777" w:rsidR="00EB0421" w:rsidRPr="00A71F29" w:rsidRDefault="00E22065">
      <w:pPr>
        <w:pStyle w:val="ListParagraph"/>
        <w:keepNext/>
        <w:numPr>
          <w:ilvl w:val="0"/>
          <w:numId w:val="4"/>
        </w:numPr>
        <w:rPr>
          <w:rFonts w:ascii="Cambria" w:hAnsi="Cambria"/>
          <w:sz w:val="20"/>
          <w:szCs w:val="20"/>
        </w:rPr>
      </w:pPr>
      <w:r w:rsidRPr="00A71F29">
        <w:rPr>
          <w:rFonts w:ascii="Cambria" w:hAnsi="Cambria"/>
          <w:sz w:val="20"/>
          <w:szCs w:val="20"/>
        </w:rPr>
        <w:t>Yes</w:t>
      </w:r>
    </w:p>
    <w:p w14:paraId="0227E261" w14:textId="77777777" w:rsidR="00EB0421" w:rsidRPr="00A71F29" w:rsidRDefault="00E22065">
      <w:pPr>
        <w:pStyle w:val="ListParagraph"/>
        <w:keepNext/>
        <w:numPr>
          <w:ilvl w:val="0"/>
          <w:numId w:val="4"/>
        </w:numPr>
        <w:rPr>
          <w:rFonts w:ascii="Cambria" w:hAnsi="Cambria"/>
          <w:sz w:val="20"/>
          <w:szCs w:val="20"/>
        </w:rPr>
      </w:pPr>
      <w:r w:rsidRPr="00A71F29">
        <w:rPr>
          <w:rFonts w:ascii="Cambria" w:hAnsi="Cambria"/>
          <w:sz w:val="20"/>
          <w:szCs w:val="20"/>
        </w:rPr>
        <w:t>No</w:t>
      </w:r>
    </w:p>
    <w:p w14:paraId="4F24554A" w14:textId="77777777" w:rsidR="00EB0421" w:rsidRDefault="00E22065">
      <w:pPr>
        <w:pStyle w:val="QSkipLogic"/>
        <w:rPr>
          <w:rFonts w:ascii="Cambria" w:hAnsi="Cambria"/>
          <w:sz w:val="20"/>
          <w:szCs w:val="20"/>
        </w:rPr>
      </w:pPr>
      <w:r w:rsidRPr="00A71F29">
        <w:rPr>
          <w:rFonts w:ascii="Cambria" w:hAnsi="Cambria"/>
          <w:sz w:val="20"/>
          <w:szCs w:val="20"/>
        </w:rPr>
        <w:t xml:space="preserve">If Yes Is Selected, Then Skip </w:t>
      </w:r>
      <w:proofErr w:type="gramStart"/>
      <w:r w:rsidRPr="00A71F29">
        <w:rPr>
          <w:rFonts w:ascii="Cambria" w:hAnsi="Cambria"/>
          <w:sz w:val="20"/>
          <w:szCs w:val="20"/>
        </w:rPr>
        <w:t>To</w:t>
      </w:r>
      <w:proofErr w:type="gramEnd"/>
      <w:r w:rsidRPr="00A71F29">
        <w:rPr>
          <w:rFonts w:ascii="Cambria" w:hAnsi="Cambria"/>
          <w:sz w:val="20"/>
          <w:szCs w:val="20"/>
        </w:rPr>
        <w:t xml:space="preserve"> </w:t>
      </w:r>
      <w:r w:rsidR="00425A46">
        <w:rPr>
          <w:rFonts w:ascii="Cambria" w:hAnsi="Cambria"/>
          <w:sz w:val="20"/>
          <w:szCs w:val="20"/>
        </w:rPr>
        <w:t>Health Department section</w:t>
      </w:r>
    </w:p>
    <w:p w14:paraId="3FE8DE9D" w14:textId="08A3DF81" w:rsidR="00EF70C7" w:rsidRPr="00A71F29" w:rsidRDefault="00EF70C7">
      <w:pPr>
        <w:pStyle w:val="QSkipLogic"/>
        <w:rPr>
          <w:rFonts w:ascii="Cambria" w:hAnsi="Cambria"/>
          <w:sz w:val="20"/>
          <w:szCs w:val="20"/>
        </w:rPr>
      </w:pPr>
      <w:r>
        <w:rPr>
          <w:rFonts w:ascii="Cambria" w:hAnsi="Cambria"/>
          <w:sz w:val="20"/>
          <w:szCs w:val="20"/>
        </w:rPr>
        <w:t>If No I</w:t>
      </w:r>
      <w:r w:rsidR="002E2DD4">
        <w:rPr>
          <w:rFonts w:ascii="Cambria" w:hAnsi="Cambria"/>
          <w:sz w:val="20"/>
          <w:szCs w:val="20"/>
        </w:rPr>
        <w:t>s</w:t>
      </w:r>
      <w:r>
        <w:rPr>
          <w:rFonts w:ascii="Cambria" w:hAnsi="Cambria"/>
          <w:sz w:val="20"/>
          <w:szCs w:val="20"/>
        </w:rPr>
        <w:t xml:space="preserve"> Selected, Then Skip </w:t>
      </w:r>
      <w:proofErr w:type="gramStart"/>
      <w:r>
        <w:rPr>
          <w:rFonts w:ascii="Cambria" w:hAnsi="Cambria"/>
          <w:sz w:val="20"/>
          <w:szCs w:val="20"/>
        </w:rPr>
        <w:t>To Follow Up</w:t>
      </w:r>
      <w:proofErr w:type="gramEnd"/>
      <w:r>
        <w:rPr>
          <w:rFonts w:ascii="Cambria" w:hAnsi="Cambria"/>
          <w:sz w:val="20"/>
          <w:szCs w:val="20"/>
        </w:rPr>
        <w:t xml:space="preserve"> Contact Information section</w:t>
      </w:r>
    </w:p>
    <w:p w14:paraId="63B0F8A3" w14:textId="77777777" w:rsidR="00EB0421" w:rsidRPr="00A71F29" w:rsidRDefault="00EB0421">
      <w:pPr>
        <w:rPr>
          <w:rFonts w:ascii="Cambria" w:hAnsi="Cambria"/>
          <w:sz w:val="20"/>
          <w:szCs w:val="20"/>
        </w:rPr>
      </w:pPr>
    </w:p>
    <w:p w14:paraId="173F699F" w14:textId="77777777" w:rsidR="005F239C" w:rsidRPr="00A71F29" w:rsidRDefault="005F239C">
      <w:pPr>
        <w:keepNext/>
        <w:rPr>
          <w:rFonts w:ascii="Cambria" w:hAnsi="Cambria"/>
          <w:sz w:val="20"/>
          <w:szCs w:val="20"/>
        </w:rPr>
      </w:pPr>
    </w:p>
    <w:p w14:paraId="269137E4" w14:textId="77777777" w:rsidR="00725A89" w:rsidRDefault="00725A89">
      <w:pPr>
        <w:rPr>
          <w:rFonts w:ascii="Cambria" w:hAnsi="Cambria"/>
          <w:sz w:val="20"/>
          <w:szCs w:val="20"/>
        </w:rPr>
      </w:pPr>
    </w:p>
    <w:p w14:paraId="2C19FDDF" w14:textId="77777777" w:rsidR="00725A89" w:rsidRDefault="00725A89">
      <w:pPr>
        <w:rPr>
          <w:rFonts w:ascii="Cambria" w:hAnsi="Cambria"/>
          <w:sz w:val="20"/>
          <w:szCs w:val="20"/>
        </w:rPr>
      </w:pPr>
    </w:p>
    <w:p w14:paraId="71364D25" w14:textId="77777777" w:rsidR="002C68F9" w:rsidRDefault="002C68F9">
      <w:pPr>
        <w:rPr>
          <w:rFonts w:ascii="Cambria" w:hAnsi="Cambria"/>
          <w:sz w:val="20"/>
          <w:szCs w:val="20"/>
        </w:rPr>
      </w:pPr>
    </w:p>
    <w:p w14:paraId="4B3A8551" w14:textId="77777777" w:rsidR="002C68F9" w:rsidRDefault="002C68F9">
      <w:pPr>
        <w:rPr>
          <w:rFonts w:ascii="Cambria" w:hAnsi="Cambria"/>
          <w:sz w:val="20"/>
          <w:szCs w:val="20"/>
        </w:rPr>
      </w:pPr>
    </w:p>
    <w:p w14:paraId="1F195E74" w14:textId="77777777" w:rsidR="002C68F9" w:rsidRDefault="002C68F9">
      <w:pPr>
        <w:rPr>
          <w:rFonts w:ascii="Cambria" w:hAnsi="Cambria"/>
          <w:sz w:val="20"/>
          <w:szCs w:val="20"/>
        </w:rPr>
      </w:pPr>
    </w:p>
    <w:p w14:paraId="2B493C71" w14:textId="77777777" w:rsidR="002C68F9" w:rsidRDefault="002C68F9">
      <w:pPr>
        <w:rPr>
          <w:rFonts w:ascii="Cambria" w:hAnsi="Cambria"/>
          <w:sz w:val="20"/>
          <w:szCs w:val="20"/>
        </w:rPr>
      </w:pPr>
    </w:p>
    <w:p w14:paraId="33A08CA6" w14:textId="77777777" w:rsidR="002C68F9" w:rsidRDefault="002C68F9">
      <w:pPr>
        <w:rPr>
          <w:rFonts w:ascii="Cambria" w:hAnsi="Cambria"/>
          <w:sz w:val="20"/>
          <w:szCs w:val="20"/>
        </w:rPr>
      </w:pPr>
    </w:p>
    <w:p w14:paraId="31408EBA" w14:textId="77777777" w:rsidR="002C68F9" w:rsidRDefault="002C68F9">
      <w:pPr>
        <w:rPr>
          <w:rFonts w:ascii="Cambria" w:hAnsi="Cambria"/>
          <w:sz w:val="20"/>
          <w:szCs w:val="20"/>
        </w:rPr>
      </w:pPr>
    </w:p>
    <w:p w14:paraId="2CEBE723" w14:textId="58393ACA" w:rsidR="00725A89" w:rsidRDefault="00725A89">
      <w:pPr>
        <w:rPr>
          <w:rFonts w:ascii="Cambria" w:hAnsi="Cambria"/>
          <w:sz w:val="20"/>
          <w:szCs w:val="20"/>
        </w:rPr>
      </w:pPr>
      <w:r w:rsidRPr="00725A89">
        <w:rPr>
          <w:rFonts w:ascii="Cambria" w:hAnsi="Cambria"/>
          <w:sz w:val="20"/>
          <w:szCs w:val="20"/>
        </w:rPr>
        <w:t>Public reporting burden of this collection of information is estimated 20 minutes to complete this assessment,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(0920-0879)</w:t>
      </w:r>
    </w:p>
    <w:p w14:paraId="489C413C" w14:textId="77777777" w:rsidR="00725A89" w:rsidRDefault="00725A89">
      <w:pPr>
        <w:rPr>
          <w:rFonts w:ascii="Cambria" w:hAnsi="Cambria"/>
          <w:sz w:val="20"/>
          <w:szCs w:val="20"/>
        </w:rPr>
      </w:pPr>
    </w:p>
    <w:p w14:paraId="2D7F8280" w14:textId="77777777" w:rsidR="00725A89" w:rsidRDefault="00725A89">
      <w:pPr>
        <w:rPr>
          <w:rFonts w:ascii="Cambria" w:hAnsi="Cambria"/>
          <w:sz w:val="20"/>
          <w:szCs w:val="20"/>
        </w:rPr>
      </w:pPr>
    </w:p>
    <w:p w14:paraId="4BD9E533" w14:textId="77777777" w:rsidR="005F239C" w:rsidRPr="00A71F29" w:rsidRDefault="00425A46" w:rsidP="00F7782A">
      <w:pPr>
        <w:rPr>
          <w:rFonts w:ascii="Cambria" w:hAnsi="Cambria"/>
          <w:sz w:val="20"/>
          <w:szCs w:val="20"/>
        </w:rPr>
      </w:pPr>
      <w:r>
        <w:rPr>
          <w:rFonts w:ascii="Cambria" w:hAnsi="Cambria"/>
          <w:sz w:val="20"/>
          <w:szCs w:val="20"/>
        </w:rPr>
        <w:lastRenderedPageBreak/>
        <w:t>HEALTH DEPARTMENT</w:t>
      </w:r>
    </w:p>
    <w:p w14:paraId="013AA22F" w14:textId="77777777" w:rsidR="00EB0421" w:rsidRPr="00A71F29" w:rsidRDefault="00E22065">
      <w:pPr>
        <w:keepNext/>
        <w:rPr>
          <w:rFonts w:ascii="Cambria" w:hAnsi="Cambria"/>
          <w:sz w:val="20"/>
          <w:szCs w:val="20"/>
        </w:rPr>
      </w:pPr>
      <w:r w:rsidRPr="00A71F29">
        <w:rPr>
          <w:rFonts w:ascii="Cambria" w:hAnsi="Cambria"/>
          <w:sz w:val="20"/>
          <w:szCs w:val="20"/>
        </w:rPr>
        <w:t xml:space="preserve">Please </w:t>
      </w:r>
      <w:r w:rsidR="0011445D" w:rsidRPr="00A71F29">
        <w:rPr>
          <w:rFonts w:ascii="Cambria" w:hAnsi="Cambria"/>
          <w:sz w:val="20"/>
          <w:szCs w:val="20"/>
        </w:rPr>
        <w:t xml:space="preserve">provide the name of your health department. </w:t>
      </w:r>
    </w:p>
    <w:p w14:paraId="416C9195" w14:textId="77777777" w:rsidR="00EB0421" w:rsidRPr="00A71F29" w:rsidRDefault="00EB0421">
      <w:pPr>
        <w:rPr>
          <w:rFonts w:ascii="Cambria" w:hAnsi="Cambria"/>
          <w:sz w:val="20"/>
          <w:szCs w:val="20"/>
        </w:rPr>
      </w:pPr>
    </w:p>
    <w:p w14:paraId="7D19D6EB" w14:textId="2B2DE5C4" w:rsidR="00EB0421" w:rsidRPr="00D669E7" w:rsidRDefault="00BC57FB" w:rsidP="00D669E7">
      <w:pPr>
        <w:pStyle w:val="ListParagraph"/>
        <w:keepNext/>
        <w:numPr>
          <w:ilvl w:val="0"/>
          <w:numId w:val="5"/>
        </w:numPr>
        <w:ind w:left="180" w:hanging="180"/>
        <w:rPr>
          <w:rFonts w:ascii="Cambria" w:hAnsi="Cambria"/>
          <w:sz w:val="20"/>
          <w:szCs w:val="20"/>
        </w:rPr>
      </w:pPr>
      <w:r w:rsidRPr="00A71F29">
        <w:rPr>
          <w:noProof/>
        </w:rPr>
        <mc:AlternateContent>
          <mc:Choice Requires="wps">
            <w:drawing>
              <wp:anchor distT="0" distB="0" distL="114300" distR="114300" simplePos="0" relativeHeight="251669504" behindDoc="0" locked="0" layoutInCell="1" allowOverlap="1" wp14:anchorId="5E44FBA6" wp14:editId="1776ED0B">
                <wp:simplePos x="0" y="0"/>
                <wp:positionH relativeFrom="column">
                  <wp:posOffset>1209675</wp:posOffset>
                </wp:positionH>
                <wp:positionV relativeFrom="paragraph">
                  <wp:posOffset>123825</wp:posOffset>
                </wp:positionV>
                <wp:extent cx="25908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B678D40"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95.25pt,9.75pt" to="299.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96tQEAALcDAAAOAAAAZHJzL2Uyb0RvYy54bWysU8GOEzEMvSPxD1HudKaVqJZRp3voCi4I&#10;KhY+IJtxOhFJHDmhnf49TtrOIkAIIS6eOHnP9rM9m/vJO3EEShZDL5eLVgoIGgcbDr388vntqzsp&#10;UlZhUA4D9PIMSd5vX77YnGIHKxzRDUCCg4TUnWIvx5xj1zRJj+BVWmCEwI8GyavMLh2agdSJo3vX&#10;rNp23ZyQhkioISW+fbg8ym2Nbwzo/NGYBFm4XnJtuVqq9qnYZrtR3YFUHK2+lqH+oQqvbOCkc6gH&#10;lZX4RvaXUN5qwoQmLzT6Bo2xGqoGVrNsf1LzOKoIVQs3J8W5Ten/hdUfjnsSdujlWoqgPI/oMZOy&#10;hzGLHYbADUQS69KnU0wdw3dhT1cvxT0V0ZMhX74sR0y1t+e5tzBlofly9fpNe9fyCPTtrXkmRkr5&#10;HaAX5dBLZ0ORrTp1fJ8yJ2PoDcJOKeSSup7y2UEBu/AJDEvhZMvKrksEO0fiqHj8w9dlkcGxKrJQ&#10;jHVuJrV/Jl2xhQZ1sf6WOKNrRgx5JnobkH6XNU+3Us0Ff1N90VpkP+FwroOo7eDtqMqum1zW70e/&#10;0p//t+13AAAA//8DAFBLAwQUAAYACAAAACEAGB8Y+9kAAAAJAQAADwAAAGRycy9kb3ducmV2Lnht&#10;bExPQU7DMBC8I/EHa5G4UQeklCbEqRCIE6eGHji68TaxsNchdpv092zFoT3tzO5oZrZaz96JI47R&#10;BlLwuMhAILXBWOoUbL8+HlYgYtJktAuECk4YYV3f3lS6NGGiDR6b1Ak2oVhqBX1KQyllbHv0Oi7C&#10;gMS3fRi9TkzHTppRT2zunXzKsqX02hIn9HrAtx7bn+bgFTzvJ/udb06fOG31rwtFk96XVqn7u/n1&#10;BUTCOV3EcK7P1aHmTrtwIBOFY15kOUvPgCcL8mLFYPe/kHUlrz+o/wAAAP//AwBQSwECLQAUAAYA&#10;CAAAACEAtoM4kv4AAADhAQAAEwAAAAAAAAAAAAAAAAAAAAAAW0NvbnRlbnRfVHlwZXNdLnhtbFBL&#10;AQItABQABgAIAAAAIQA4/SH/1gAAAJQBAAALAAAAAAAAAAAAAAAAAC8BAABfcmVscy8ucmVsc1BL&#10;AQItABQABgAIAAAAIQByYi96tQEAALcDAAAOAAAAAAAAAAAAAAAAAC4CAABkcnMvZTJvRG9jLnht&#10;bFBLAQItABQABgAIAAAAIQAYHxj72QAAAAkBAAAPAAAAAAAAAAAAAAAAAA8EAABkcnMvZG93bnJl&#10;di54bWxQSwUGAAAAAAQABADzAAAAFQUAAAAA&#10;" strokecolor="black [3040]" strokeweight=".5pt">
                <v:stroke endcap="round"/>
              </v:line>
            </w:pict>
          </mc:Fallback>
        </mc:AlternateContent>
      </w:r>
      <w:r w:rsidR="00D669E7">
        <w:rPr>
          <w:rFonts w:ascii="Cambria" w:hAnsi="Cambria"/>
          <w:sz w:val="20"/>
          <w:szCs w:val="20"/>
        </w:rPr>
        <w:t xml:space="preserve">  </w:t>
      </w:r>
      <w:r w:rsidR="00E22065" w:rsidRPr="00D669E7">
        <w:rPr>
          <w:rFonts w:ascii="Cambria" w:hAnsi="Cambria"/>
          <w:sz w:val="20"/>
          <w:szCs w:val="20"/>
        </w:rPr>
        <w:t>Health Department</w:t>
      </w:r>
      <w:r w:rsidRPr="00D669E7">
        <w:rPr>
          <w:rFonts w:ascii="Cambria" w:hAnsi="Cambria"/>
          <w:sz w:val="20"/>
          <w:szCs w:val="20"/>
        </w:rPr>
        <w:t xml:space="preserve"> </w:t>
      </w:r>
      <w:r w:rsidR="00D669E7">
        <w:rPr>
          <w:rFonts w:ascii="Cambria" w:hAnsi="Cambria"/>
          <w:sz w:val="20"/>
          <w:szCs w:val="20"/>
        </w:rPr>
        <w:t xml:space="preserve">  </w:t>
      </w:r>
    </w:p>
    <w:p w14:paraId="63570036" w14:textId="77777777" w:rsidR="00EB0421" w:rsidRPr="00A71F29" w:rsidRDefault="00EB0421">
      <w:pPr>
        <w:rPr>
          <w:rFonts w:ascii="Cambria" w:hAnsi="Cambria"/>
          <w:sz w:val="20"/>
          <w:szCs w:val="20"/>
        </w:rPr>
      </w:pPr>
    </w:p>
    <w:p w14:paraId="1BB007CA" w14:textId="77777777" w:rsidR="00EB0421" w:rsidRPr="00A71F29" w:rsidRDefault="00EB0421">
      <w:pPr>
        <w:rPr>
          <w:rFonts w:ascii="Cambria" w:hAnsi="Cambria"/>
          <w:sz w:val="20"/>
          <w:szCs w:val="20"/>
        </w:rPr>
      </w:pPr>
    </w:p>
    <w:p w14:paraId="4B2780A3" w14:textId="77777777" w:rsidR="005F239C" w:rsidRPr="00A71F29" w:rsidRDefault="00E22065">
      <w:pPr>
        <w:keepNext/>
        <w:rPr>
          <w:rFonts w:ascii="Cambria" w:hAnsi="Cambria"/>
          <w:sz w:val="20"/>
          <w:szCs w:val="20"/>
        </w:rPr>
      </w:pPr>
      <w:r w:rsidRPr="00A71F29">
        <w:rPr>
          <w:rFonts w:ascii="Cambria" w:hAnsi="Cambria"/>
          <w:sz w:val="20"/>
          <w:szCs w:val="20"/>
        </w:rPr>
        <w:t xml:space="preserve">BACKGROUND INFORMATION  </w:t>
      </w:r>
    </w:p>
    <w:p w14:paraId="457EC628" w14:textId="77777777" w:rsidR="00EB0421" w:rsidRPr="00D669E7" w:rsidRDefault="00E22065" w:rsidP="00D669E7">
      <w:pPr>
        <w:pStyle w:val="ListParagraph"/>
        <w:keepNext/>
        <w:numPr>
          <w:ilvl w:val="0"/>
          <w:numId w:val="5"/>
        </w:numPr>
        <w:ind w:left="360"/>
        <w:rPr>
          <w:rFonts w:ascii="Cambria" w:hAnsi="Cambria"/>
          <w:sz w:val="20"/>
          <w:szCs w:val="20"/>
        </w:rPr>
      </w:pPr>
      <w:r w:rsidRPr="00D669E7">
        <w:rPr>
          <w:rFonts w:ascii="Cambria" w:hAnsi="Cambria"/>
          <w:sz w:val="20"/>
          <w:szCs w:val="20"/>
        </w:rPr>
        <w:t>Approximately how long have you been in this position?</w:t>
      </w:r>
    </w:p>
    <w:p w14:paraId="2B84B750" w14:textId="77777777" w:rsidR="00EB0421" w:rsidRPr="00A71F29" w:rsidRDefault="00E22065">
      <w:pPr>
        <w:pStyle w:val="ListParagraph"/>
        <w:keepNext/>
        <w:numPr>
          <w:ilvl w:val="0"/>
          <w:numId w:val="4"/>
        </w:numPr>
        <w:rPr>
          <w:rFonts w:ascii="Cambria" w:hAnsi="Cambria"/>
          <w:sz w:val="20"/>
          <w:szCs w:val="20"/>
        </w:rPr>
      </w:pPr>
      <w:r w:rsidRPr="00A71F29">
        <w:rPr>
          <w:rFonts w:ascii="Cambria" w:hAnsi="Cambria"/>
          <w:sz w:val="20"/>
          <w:szCs w:val="20"/>
        </w:rPr>
        <w:t>Less than 1 year</w:t>
      </w:r>
    </w:p>
    <w:p w14:paraId="1D79362E" w14:textId="77777777" w:rsidR="00EB0421" w:rsidRPr="00A71F29" w:rsidRDefault="00784151">
      <w:pPr>
        <w:pStyle w:val="ListParagraph"/>
        <w:keepNext/>
        <w:numPr>
          <w:ilvl w:val="0"/>
          <w:numId w:val="4"/>
        </w:numPr>
        <w:rPr>
          <w:rFonts w:ascii="Cambria" w:hAnsi="Cambria"/>
          <w:sz w:val="20"/>
          <w:szCs w:val="20"/>
        </w:rPr>
      </w:pPr>
      <w:r>
        <w:rPr>
          <w:rFonts w:ascii="Cambria" w:hAnsi="Cambria"/>
          <w:sz w:val="20"/>
          <w:szCs w:val="20"/>
        </w:rPr>
        <w:t xml:space="preserve">At least </w:t>
      </w:r>
      <w:r w:rsidR="00E22065" w:rsidRPr="00A71F29">
        <w:rPr>
          <w:rFonts w:ascii="Cambria" w:hAnsi="Cambria"/>
          <w:sz w:val="20"/>
          <w:szCs w:val="20"/>
        </w:rPr>
        <w:t>1</w:t>
      </w:r>
      <w:r>
        <w:rPr>
          <w:rFonts w:ascii="Cambria" w:hAnsi="Cambria"/>
          <w:sz w:val="20"/>
          <w:szCs w:val="20"/>
        </w:rPr>
        <w:t xml:space="preserve"> but less than 4</w:t>
      </w:r>
      <w:r w:rsidR="00E22065" w:rsidRPr="00A71F29">
        <w:rPr>
          <w:rFonts w:ascii="Cambria" w:hAnsi="Cambria"/>
          <w:sz w:val="20"/>
          <w:szCs w:val="20"/>
        </w:rPr>
        <w:t xml:space="preserve"> years</w:t>
      </w:r>
    </w:p>
    <w:p w14:paraId="4E204C71" w14:textId="77777777" w:rsidR="00EB0421" w:rsidRPr="00A71F29" w:rsidRDefault="00784151">
      <w:pPr>
        <w:pStyle w:val="ListParagraph"/>
        <w:keepNext/>
        <w:numPr>
          <w:ilvl w:val="0"/>
          <w:numId w:val="4"/>
        </w:numPr>
        <w:rPr>
          <w:rFonts w:ascii="Cambria" w:hAnsi="Cambria"/>
          <w:sz w:val="20"/>
          <w:szCs w:val="20"/>
        </w:rPr>
      </w:pPr>
      <w:r>
        <w:rPr>
          <w:rFonts w:ascii="Cambria" w:hAnsi="Cambria"/>
          <w:sz w:val="20"/>
          <w:szCs w:val="20"/>
        </w:rPr>
        <w:t xml:space="preserve">At least </w:t>
      </w:r>
      <w:r w:rsidR="00E22065" w:rsidRPr="00A71F29">
        <w:rPr>
          <w:rFonts w:ascii="Cambria" w:hAnsi="Cambria"/>
          <w:sz w:val="20"/>
          <w:szCs w:val="20"/>
        </w:rPr>
        <w:t>4</w:t>
      </w:r>
      <w:r>
        <w:rPr>
          <w:rFonts w:ascii="Cambria" w:hAnsi="Cambria"/>
          <w:sz w:val="20"/>
          <w:szCs w:val="20"/>
        </w:rPr>
        <w:t xml:space="preserve"> but less than 6</w:t>
      </w:r>
      <w:r w:rsidR="00E22065" w:rsidRPr="00A71F29">
        <w:rPr>
          <w:rFonts w:ascii="Cambria" w:hAnsi="Cambria"/>
          <w:sz w:val="20"/>
          <w:szCs w:val="20"/>
        </w:rPr>
        <w:t xml:space="preserve"> years</w:t>
      </w:r>
    </w:p>
    <w:p w14:paraId="48215AB3" w14:textId="77777777" w:rsidR="00EB0421" w:rsidRPr="00A71F29" w:rsidRDefault="00784151">
      <w:pPr>
        <w:pStyle w:val="ListParagraph"/>
        <w:keepNext/>
        <w:numPr>
          <w:ilvl w:val="0"/>
          <w:numId w:val="4"/>
        </w:numPr>
        <w:rPr>
          <w:rFonts w:ascii="Cambria" w:hAnsi="Cambria"/>
          <w:sz w:val="20"/>
          <w:szCs w:val="20"/>
        </w:rPr>
      </w:pPr>
      <w:r>
        <w:rPr>
          <w:rFonts w:ascii="Cambria" w:hAnsi="Cambria"/>
          <w:sz w:val="20"/>
          <w:szCs w:val="20"/>
        </w:rPr>
        <w:t xml:space="preserve">At least </w:t>
      </w:r>
      <w:r w:rsidR="00E22065" w:rsidRPr="00A71F29">
        <w:rPr>
          <w:rFonts w:ascii="Cambria" w:hAnsi="Cambria"/>
          <w:sz w:val="20"/>
          <w:szCs w:val="20"/>
        </w:rPr>
        <w:t>6</w:t>
      </w:r>
      <w:r>
        <w:rPr>
          <w:rFonts w:ascii="Cambria" w:hAnsi="Cambria"/>
          <w:sz w:val="20"/>
          <w:szCs w:val="20"/>
        </w:rPr>
        <w:t xml:space="preserve"> but less than 10</w:t>
      </w:r>
      <w:r w:rsidR="00E22065" w:rsidRPr="00A71F29">
        <w:rPr>
          <w:rFonts w:ascii="Cambria" w:hAnsi="Cambria"/>
          <w:sz w:val="20"/>
          <w:szCs w:val="20"/>
        </w:rPr>
        <w:t xml:space="preserve"> years</w:t>
      </w:r>
    </w:p>
    <w:p w14:paraId="42A16217" w14:textId="77777777" w:rsidR="00EB0421" w:rsidRPr="00A71F29" w:rsidRDefault="00E22065">
      <w:pPr>
        <w:pStyle w:val="ListParagraph"/>
        <w:keepNext/>
        <w:numPr>
          <w:ilvl w:val="0"/>
          <w:numId w:val="4"/>
        </w:numPr>
        <w:rPr>
          <w:rFonts w:ascii="Cambria" w:hAnsi="Cambria"/>
          <w:sz w:val="20"/>
          <w:szCs w:val="20"/>
        </w:rPr>
      </w:pPr>
      <w:r w:rsidRPr="00A71F29">
        <w:rPr>
          <w:rFonts w:ascii="Cambria" w:hAnsi="Cambria"/>
          <w:sz w:val="20"/>
          <w:szCs w:val="20"/>
        </w:rPr>
        <w:t>10 years or more</w:t>
      </w:r>
    </w:p>
    <w:p w14:paraId="443CD6C2" w14:textId="77777777" w:rsidR="00EB0421" w:rsidRPr="00A71F29" w:rsidRDefault="00EB0421">
      <w:pPr>
        <w:rPr>
          <w:rFonts w:ascii="Cambria" w:hAnsi="Cambria"/>
          <w:sz w:val="20"/>
          <w:szCs w:val="20"/>
        </w:rPr>
      </w:pPr>
    </w:p>
    <w:p w14:paraId="6D07B879" w14:textId="77777777" w:rsidR="00EB0421" w:rsidRPr="00D669E7" w:rsidRDefault="00E22065" w:rsidP="00D669E7">
      <w:pPr>
        <w:pStyle w:val="ListParagraph"/>
        <w:keepNext/>
        <w:numPr>
          <w:ilvl w:val="0"/>
          <w:numId w:val="5"/>
        </w:numPr>
        <w:ind w:left="360"/>
        <w:rPr>
          <w:rFonts w:ascii="Cambria" w:hAnsi="Cambria"/>
          <w:sz w:val="20"/>
          <w:szCs w:val="20"/>
        </w:rPr>
      </w:pPr>
      <w:r w:rsidRPr="00D669E7">
        <w:rPr>
          <w:rFonts w:ascii="Cambria" w:hAnsi="Cambria"/>
          <w:sz w:val="20"/>
          <w:szCs w:val="20"/>
        </w:rPr>
        <w:t>Approximately how many full time staff (full time equivalent, FTE), excluding contract staff, are in your health department’s immunization program? Please calculate as best possible, accounting for staff working for both the immunization program and other units, if applicable.</w:t>
      </w:r>
    </w:p>
    <w:p w14:paraId="5C3CFEA7" w14:textId="77777777" w:rsidR="00EB0421" w:rsidRPr="00A71F29" w:rsidRDefault="00E22065">
      <w:pPr>
        <w:pStyle w:val="ListParagraph"/>
        <w:keepNext/>
        <w:numPr>
          <w:ilvl w:val="0"/>
          <w:numId w:val="4"/>
        </w:numPr>
        <w:rPr>
          <w:rFonts w:ascii="Cambria" w:hAnsi="Cambria"/>
          <w:sz w:val="20"/>
          <w:szCs w:val="20"/>
        </w:rPr>
      </w:pPr>
      <w:r w:rsidRPr="00A71F29">
        <w:rPr>
          <w:rFonts w:ascii="Cambria" w:hAnsi="Cambria"/>
          <w:sz w:val="20"/>
          <w:szCs w:val="20"/>
        </w:rPr>
        <w:t>Less than 5 FTE staff</w:t>
      </w:r>
    </w:p>
    <w:p w14:paraId="2B0240E2" w14:textId="77777777" w:rsidR="00EB0421" w:rsidRPr="00A71F29" w:rsidRDefault="00E22065">
      <w:pPr>
        <w:pStyle w:val="ListParagraph"/>
        <w:keepNext/>
        <w:numPr>
          <w:ilvl w:val="0"/>
          <w:numId w:val="4"/>
        </w:numPr>
        <w:rPr>
          <w:rFonts w:ascii="Cambria" w:hAnsi="Cambria"/>
          <w:sz w:val="20"/>
          <w:szCs w:val="20"/>
        </w:rPr>
      </w:pPr>
      <w:r w:rsidRPr="00A71F29">
        <w:rPr>
          <w:rFonts w:ascii="Cambria" w:hAnsi="Cambria"/>
          <w:sz w:val="20"/>
          <w:szCs w:val="20"/>
        </w:rPr>
        <w:t>5-10 FTE staff</w:t>
      </w:r>
    </w:p>
    <w:p w14:paraId="107FED61" w14:textId="77777777" w:rsidR="00EB0421" w:rsidRPr="00A71F29" w:rsidRDefault="00E22065">
      <w:pPr>
        <w:pStyle w:val="ListParagraph"/>
        <w:keepNext/>
        <w:numPr>
          <w:ilvl w:val="0"/>
          <w:numId w:val="4"/>
        </w:numPr>
        <w:rPr>
          <w:rFonts w:ascii="Cambria" w:hAnsi="Cambria"/>
          <w:sz w:val="20"/>
          <w:szCs w:val="20"/>
        </w:rPr>
      </w:pPr>
      <w:r w:rsidRPr="00A71F29">
        <w:rPr>
          <w:rFonts w:ascii="Cambria" w:hAnsi="Cambria"/>
          <w:sz w:val="20"/>
          <w:szCs w:val="20"/>
        </w:rPr>
        <w:t>11-15 FTE staff</w:t>
      </w:r>
    </w:p>
    <w:p w14:paraId="16C25C76" w14:textId="77777777" w:rsidR="00EB0421" w:rsidRPr="00A71F29" w:rsidRDefault="00E22065">
      <w:pPr>
        <w:pStyle w:val="ListParagraph"/>
        <w:keepNext/>
        <w:numPr>
          <w:ilvl w:val="0"/>
          <w:numId w:val="4"/>
        </w:numPr>
        <w:rPr>
          <w:rFonts w:ascii="Cambria" w:hAnsi="Cambria"/>
          <w:sz w:val="20"/>
          <w:szCs w:val="20"/>
        </w:rPr>
      </w:pPr>
      <w:r w:rsidRPr="00A71F29">
        <w:rPr>
          <w:rFonts w:ascii="Cambria" w:hAnsi="Cambria"/>
          <w:sz w:val="20"/>
          <w:szCs w:val="20"/>
        </w:rPr>
        <w:t>More than 15 FTE staff</w:t>
      </w:r>
    </w:p>
    <w:p w14:paraId="3961D384" w14:textId="77777777" w:rsidR="00EB0421" w:rsidRPr="00A71F29" w:rsidRDefault="00EB0421">
      <w:pPr>
        <w:rPr>
          <w:rFonts w:ascii="Cambria" w:hAnsi="Cambria"/>
          <w:sz w:val="20"/>
          <w:szCs w:val="20"/>
        </w:rPr>
      </w:pPr>
    </w:p>
    <w:p w14:paraId="78FC2EB7" w14:textId="77777777" w:rsidR="00EB0421" w:rsidRPr="00A71F29" w:rsidRDefault="00E22065">
      <w:pPr>
        <w:rPr>
          <w:rFonts w:ascii="Cambria" w:hAnsi="Cambria"/>
          <w:sz w:val="20"/>
          <w:szCs w:val="20"/>
        </w:rPr>
      </w:pPr>
      <w:r w:rsidRPr="00A71F29">
        <w:rPr>
          <w:rFonts w:ascii="Cambria" w:hAnsi="Cambria"/>
          <w:sz w:val="20"/>
          <w:szCs w:val="20"/>
        </w:rPr>
        <w:br w:type="page"/>
      </w:r>
    </w:p>
    <w:p w14:paraId="7D99126B" w14:textId="77777777" w:rsidR="005F239C" w:rsidRPr="00A71F29" w:rsidRDefault="00E22065">
      <w:pPr>
        <w:keepNext/>
        <w:rPr>
          <w:rFonts w:ascii="Cambria" w:hAnsi="Cambria"/>
          <w:sz w:val="20"/>
          <w:szCs w:val="20"/>
        </w:rPr>
      </w:pPr>
      <w:r w:rsidRPr="00A71F29">
        <w:rPr>
          <w:rFonts w:ascii="Cambria" w:hAnsi="Cambria"/>
          <w:sz w:val="20"/>
          <w:szCs w:val="20"/>
        </w:rPr>
        <w:lastRenderedPageBreak/>
        <w:t xml:space="preserve">The following sections will ask the same series of questions on challenges and successes of spending different types of </w:t>
      </w:r>
      <w:r w:rsidR="00843A51">
        <w:rPr>
          <w:rFonts w:ascii="Cambria" w:hAnsi="Cambria"/>
          <w:sz w:val="20"/>
          <w:szCs w:val="20"/>
        </w:rPr>
        <w:t>immunization</w:t>
      </w:r>
      <w:r w:rsidRPr="00A71F29">
        <w:rPr>
          <w:rFonts w:ascii="Cambria" w:hAnsi="Cambria"/>
          <w:sz w:val="20"/>
          <w:szCs w:val="20"/>
        </w:rPr>
        <w:t xml:space="preserve"> funding awards.       </w:t>
      </w:r>
    </w:p>
    <w:p w14:paraId="7464A175" w14:textId="77777777" w:rsidR="005F239C" w:rsidRPr="00A71F29" w:rsidRDefault="005F239C">
      <w:pPr>
        <w:keepNext/>
        <w:rPr>
          <w:rFonts w:ascii="Cambria" w:hAnsi="Cambria"/>
          <w:sz w:val="20"/>
          <w:szCs w:val="20"/>
        </w:rPr>
      </w:pPr>
    </w:p>
    <w:p w14:paraId="5392F8D1" w14:textId="77777777" w:rsidR="005F239C" w:rsidRPr="00A71F29" w:rsidRDefault="00E22065">
      <w:pPr>
        <w:keepNext/>
        <w:rPr>
          <w:rFonts w:ascii="Cambria" w:hAnsi="Cambria"/>
          <w:sz w:val="20"/>
          <w:szCs w:val="20"/>
        </w:rPr>
      </w:pPr>
      <w:r w:rsidRPr="00A71F29">
        <w:rPr>
          <w:rFonts w:ascii="Cambria" w:hAnsi="Cambria"/>
          <w:sz w:val="20"/>
          <w:szCs w:val="20"/>
        </w:rPr>
        <w:t xml:space="preserve">SECTION 317 FUNDING  </w:t>
      </w:r>
    </w:p>
    <w:p w14:paraId="486058BF" w14:textId="77777777" w:rsidR="00EB0421" w:rsidRPr="00A71F29" w:rsidRDefault="00E22065">
      <w:pPr>
        <w:keepNext/>
        <w:rPr>
          <w:rFonts w:ascii="Cambria" w:hAnsi="Cambria"/>
          <w:sz w:val="20"/>
          <w:szCs w:val="20"/>
        </w:rPr>
      </w:pPr>
      <w:r w:rsidRPr="00A71F29">
        <w:rPr>
          <w:rFonts w:ascii="Cambria" w:hAnsi="Cambria"/>
          <w:sz w:val="20"/>
          <w:szCs w:val="20"/>
        </w:rPr>
        <w:t xml:space="preserve">The next set of questions asks about your health department’s experiences using Section 317 </w:t>
      </w:r>
      <w:r w:rsidR="00843A51">
        <w:rPr>
          <w:rFonts w:ascii="Cambria" w:hAnsi="Cambria"/>
          <w:sz w:val="20"/>
          <w:szCs w:val="20"/>
        </w:rPr>
        <w:t>immunization</w:t>
      </w:r>
      <w:r w:rsidRPr="00A71F29">
        <w:rPr>
          <w:rFonts w:ascii="Cambria" w:hAnsi="Cambria"/>
          <w:sz w:val="20"/>
          <w:szCs w:val="20"/>
        </w:rPr>
        <w:t xml:space="preserve"> funding.</w:t>
      </w:r>
    </w:p>
    <w:p w14:paraId="333963AA" w14:textId="77777777" w:rsidR="00EB0421" w:rsidRPr="00A71F29" w:rsidRDefault="00EB0421">
      <w:pPr>
        <w:rPr>
          <w:rFonts w:ascii="Cambria" w:hAnsi="Cambria"/>
          <w:sz w:val="20"/>
          <w:szCs w:val="20"/>
        </w:rPr>
      </w:pPr>
    </w:p>
    <w:p w14:paraId="3BB14727" w14:textId="77777777" w:rsidR="00EB0421" w:rsidRPr="00D669E7" w:rsidRDefault="00E22065" w:rsidP="00D669E7">
      <w:pPr>
        <w:pStyle w:val="ListParagraph"/>
        <w:keepNext/>
        <w:numPr>
          <w:ilvl w:val="0"/>
          <w:numId w:val="5"/>
        </w:numPr>
        <w:ind w:left="360"/>
        <w:rPr>
          <w:rFonts w:ascii="Cambria" w:hAnsi="Cambria"/>
          <w:sz w:val="20"/>
          <w:szCs w:val="20"/>
        </w:rPr>
      </w:pPr>
      <w:r w:rsidRPr="00D669E7">
        <w:rPr>
          <w:rFonts w:ascii="Cambria" w:hAnsi="Cambria"/>
          <w:sz w:val="20"/>
          <w:szCs w:val="20"/>
        </w:rPr>
        <w:t xml:space="preserve">In federal fiscal years 2012 [October 2011 - September 2012] and/or 2013 [October 2012 - September 2013], was your health department awarded any </w:t>
      </w:r>
      <w:r w:rsidRPr="00D669E7">
        <w:rPr>
          <w:rFonts w:ascii="Cambria" w:hAnsi="Cambria"/>
          <w:sz w:val="20"/>
          <w:szCs w:val="20"/>
          <w:u w:val="single"/>
        </w:rPr>
        <w:t>Section 317</w:t>
      </w:r>
      <w:r w:rsidRPr="00D669E7">
        <w:rPr>
          <w:rFonts w:ascii="Cambria" w:hAnsi="Cambria"/>
          <w:sz w:val="20"/>
          <w:szCs w:val="20"/>
        </w:rPr>
        <w:t> immunization</w:t>
      </w:r>
      <w:r w:rsidR="00784151" w:rsidRPr="00D669E7">
        <w:rPr>
          <w:rFonts w:ascii="Cambria" w:hAnsi="Cambria"/>
          <w:sz w:val="20"/>
          <w:szCs w:val="20"/>
        </w:rPr>
        <w:t xml:space="preserve"> </w:t>
      </w:r>
      <w:r w:rsidRPr="00D669E7">
        <w:rPr>
          <w:rFonts w:ascii="Cambria" w:hAnsi="Cambria"/>
          <w:sz w:val="20"/>
          <w:szCs w:val="20"/>
        </w:rPr>
        <w:t>funding?</w:t>
      </w:r>
    </w:p>
    <w:p w14:paraId="1B036735" w14:textId="77777777" w:rsidR="00EB0421" w:rsidRPr="00A71F29" w:rsidRDefault="00E22065">
      <w:pPr>
        <w:pStyle w:val="ListParagraph"/>
        <w:keepNext/>
        <w:numPr>
          <w:ilvl w:val="0"/>
          <w:numId w:val="4"/>
        </w:numPr>
        <w:rPr>
          <w:rFonts w:ascii="Cambria" w:hAnsi="Cambria"/>
          <w:sz w:val="20"/>
          <w:szCs w:val="20"/>
        </w:rPr>
      </w:pPr>
      <w:r w:rsidRPr="00A71F29">
        <w:rPr>
          <w:rFonts w:ascii="Cambria" w:hAnsi="Cambria"/>
          <w:sz w:val="20"/>
          <w:szCs w:val="20"/>
        </w:rPr>
        <w:t>Yes</w:t>
      </w:r>
    </w:p>
    <w:p w14:paraId="6C9B0D08" w14:textId="77777777" w:rsidR="00EB0421" w:rsidRPr="00A71F29" w:rsidRDefault="00E22065">
      <w:pPr>
        <w:pStyle w:val="ListParagraph"/>
        <w:keepNext/>
        <w:numPr>
          <w:ilvl w:val="0"/>
          <w:numId w:val="4"/>
        </w:numPr>
        <w:rPr>
          <w:rFonts w:ascii="Cambria" w:hAnsi="Cambria"/>
          <w:sz w:val="20"/>
          <w:szCs w:val="20"/>
        </w:rPr>
      </w:pPr>
      <w:r w:rsidRPr="00A71F29">
        <w:rPr>
          <w:rFonts w:ascii="Cambria" w:hAnsi="Cambria"/>
          <w:sz w:val="20"/>
          <w:szCs w:val="20"/>
        </w:rPr>
        <w:t>No</w:t>
      </w:r>
    </w:p>
    <w:p w14:paraId="134FCF44" w14:textId="77777777" w:rsidR="00EB0421" w:rsidRPr="00A71F29" w:rsidRDefault="00E22065">
      <w:pPr>
        <w:pStyle w:val="QSkipLogic"/>
        <w:rPr>
          <w:rFonts w:ascii="Cambria" w:hAnsi="Cambria"/>
          <w:sz w:val="20"/>
          <w:szCs w:val="20"/>
        </w:rPr>
      </w:pPr>
      <w:r w:rsidRPr="00A71F29">
        <w:rPr>
          <w:rFonts w:ascii="Cambria" w:hAnsi="Cambria"/>
          <w:sz w:val="20"/>
          <w:szCs w:val="20"/>
        </w:rPr>
        <w:t xml:space="preserve">If No Is Selected, Then Skip </w:t>
      </w:r>
      <w:proofErr w:type="gramStart"/>
      <w:r w:rsidRPr="00A71F29">
        <w:rPr>
          <w:rFonts w:ascii="Cambria" w:hAnsi="Cambria"/>
          <w:sz w:val="20"/>
          <w:szCs w:val="20"/>
        </w:rPr>
        <w:t>To</w:t>
      </w:r>
      <w:proofErr w:type="gramEnd"/>
      <w:r w:rsidRPr="00A71F29">
        <w:rPr>
          <w:rFonts w:ascii="Cambria" w:hAnsi="Cambria"/>
          <w:sz w:val="20"/>
          <w:szCs w:val="20"/>
        </w:rPr>
        <w:t xml:space="preserve"> VACCINE</w:t>
      </w:r>
      <w:r w:rsidR="00784151">
        <w:rPr>
          <w:rFonts w:ascii="Cambria" w:hAnsi="Cambria"/>
          <w:sz w:val="20"/>
          <w:szCs w:val="20"/>
        </w:rPr>
        <w:t>S</w:t>
      </w:r>
      <w:r w:rsidRPr="00A71F29">
        <w:rPr>
          <w:rFonts w:ascii="Cambria" w:hAnsi="Cambria"/>
          <w:sz w:val="20"/>
          <w:szCs w:val="20"/>
        </w:rPr>
        <w:t xml:space="preserve"> </w:t>
      </w:r>
      <w:r w:rsidR="00425A46">
        <w:rPr>
          <w:rFonts w:ascii="Cambria" w:hAnsi="Cambria"/>
          <w:sz w:val="20"/>
          <w:szCs w:val="20"/>
        </w:rPr>
        <w:t>FOR CHILDREN (VFC) FUNDING SECTION</w:t>
      </w:r>
    </w:p>
    <w:p w14:paraId="77CF11C8" w14:textId="77777777" w:rsidR="005F239C" w:rsidRPr="00D669E7" w:rsidRDefault="00E22065" w:rsidP="00D669E7">
      <w:pPr>
        <w:pStyle w:val="ListParagraph"/>
        <w:keepNext/>
        <w:numPr>
          <w:ilvl w:val="0"/>
          <w:numId w:val="5"/>
        </w:numPr>
        <w:ind w:left="360"/>
        <w:rPr>
          <w:rFonts w:ascii="Cambria" w:hAnsi="Cambria"/>
          <w:sz w:val="20"/>
          <w:szCs w:val="20"/>
        </w:rPr>
      </w:pPr>
      <w:r w:rsidRPr="00D669E7">
        <w:rPr>
          <w:rFonts w:ascii="Cambria" w:hAnsi="Cambria"/>
          <w:sz w:val="20"/>
          <w:szCs w:val="20"/>
        </w:rPr>
        <w:lastRenderedPageBreak/>
        <w:t xml:space="preserve">Have any of these issues made it easier or harder to spend your health department’s </w:t>
      </w:r>
      <w:r w:rsidRPr="00D669E7">
        <w:rPr>
          <w:rFonts w:ascii="Cambria" w:hAnsi="Cambria"/>
          <w:sz w:val="20"/>
          <w:szCs w:val="20"/>
          <w:u w:val="single"/>
        </w:rPr>
        <w:t>Section 317</w:t>
      </w:r>
      <w:r w:rsidRPr="00D669E7">
        <w:rPr>
          <w:rFonts w:ascii="Cambria" w:hAnsi="Cambria"/>
          <w:sz w:val="20"/>
          <w:szCs w:val="20"/>
        </w:rPr>
        <w:t xml:space="preserve"> funding within the grant timeframe?  Please select one button per row.   </w:t>
      </w:r>
    </w:p>
    <w:p w14:paraId="5DEA1AB1" w14:textId="77777777" w:rsidR="005F239C" w:rsidRPr="00A71F29" w:rsidRDefault="005F239C">
      <w:pPr>
        <w:keepNext/>
        <w:rPr>
          <w:rFonts w:ascii="Cambria" w:hAnsi="Cambria"/>
          <w:sz w:val="20"/>
          <w:szCs w:val="20"/>
        </w:rPr>
      </w:pPr>
    </w:p>
    <w:tbl>
      <w:tblPr>
        <w:tblStyle w:val="QQuestionTable"/>
        <w:tblW w:w="10350" w:type="dxa"/>
        <w:tblInd w:w="-635" w:type="dxa"/>
        <w:tblLook w:val="04A0" w:firstRow="1" w:lastRow="0" w:firstColumn="1" w:lastColumn="0" w:noHBand="0" w:noVBand="1"/>
      </w:tblPr>
      <w:tblGrid>
        <w:gridCol w:w="5310"/>
        <w:gridCol w:w="1620"/>
        <w:gridCol w:w="1890"/>
        <w:gridCol w:w="1530"/>
      </w:tblGrid>
      <w:tr w:rsidR="00EB0421" w:rsidRPr="00A71F29" w14:paraId="20C02323" w14:textId="77777777" w:rsidTr="005F239C">
        <w:trPr>
          <w:cnfStyle w:val="100000000000" w:firstRow="1" w:lastRow="0" w:firstColumn="0" w:lastColumn="0" w:oddVBand="0" w:evenVBand="0" w:oddHBand="0" w:evenHBand="0" w:firstRowFirstColumn="0" w:firstRowLastColumn="0" w:lastRowFirstColumn="0" w:lastRowLastColumn="0"/>
        </w:trPr>
        <w:tc>
          <w:tcPr>
            <w:tcW w:w="5310" w:type="dxa"/>
          </w:tcPr>
          <w:p w14:paraId="790EEE03" w14:textId="77777777" w:rsidR="00EB0421" w:rsidRPr="00A71F29" w:rsidRDefault="00EB0421">
            <w:pPr>
              <w:pStyle w:val="WhiteText"/>
              <w:keepNext/>
              <w:rPr>
                <w:rFonts w:ascii="Cambria" w:hAnsi="Cambria"/>
                <w:sz w:val="20"/>
                <w:szCs w:val="20"/>
              </w:rPr>
            </w:pPr>
          </w:p>
        </w:tc>
        <w:tc>
          <w:tcPr>
            <w:tcW w:w="1620" w:type="dxa"/>
          </w:tcPr>
          <w:p w14:paraId="4CCDD0A4" w14:textId="77777777" w:rsidR="00EB0421" w:rsidRPr="00A71F29" w:rsidRDefault="00E22065">
            <w:pPr>
              <w:pStyle w:val="WhiteText"/>
              <w:keepNext/>
              <w:rPr>
                <w:rFonts w:ascii="Cambria" w:hAnsi="Cambria"/>
                <w:sz w:val="20"/>
                <w:szCs w:val="20"/>
              </w:rPr>
            </w:pPr>
            <w:r w:rsidRPr="00A71F29">
              <w:rPr>
                <w:rFonts w:ascii="Cambria" w:hAnsi="Cambria"/>
                <w:sz w:val="20"/>
                <w:szCs w:val="20"/>
              </w:rPr>
              <w:t>Made it harder</w:t>
            </w:r>
          </w:p>
        </w:tc>
        <w:tc>
          <w:tcPr>
            <w:tcW w:w="1890" w:type="dxa"/>
          </w:tcPr>
          <w:p w14:paraId="0EC9FE9F" w14:textId="77777777" w:rsidR="00EB0421" w:rsidRPr="00A71F29" w:rsidRDefault="00E22065">
            <w:pPr>
              <w:pStyle w:val="WhiteText"/>
              <w:keepNext/>
              <w:rPr>
                <w:rFonts w:ascii="Cambria" w:hAnsi="Cambria"/>
                <w:sz w:val="20"/>
                <w:szCs w:val="20"/>
              </w:rPr>
            </w:pPr>
            <w:r w:rsidRPr="00A71F29">
              <w:rPr>
                <w:rFonts w:ascii="Cambria" w:hAnsi="Cambria"/>
                <w:sz w:val="20"/>
                <w:szCs w:val="20"/>
              </w:rPr>
              <w:t>Neither harder or easier</w:t>
            </w:r>
          </w:p>
        </w:tc>
        <w:tc>
          <w:tcPr>
            <w:tcW w:w="1530" w:type="dxa"/>
          </w:tcPr>
          <w:p w14:paraId="7639C179" w14:textId="77777777" w:rsidR="00EB0421" w:rsidRPr="00A71F29" w:rsidRDefault="00E22065">
            <w:pPr>
              <w:pStyle w:val="WhiteText"/>
              <w:keepNext/>
              <w:rPr>
                <w:rFonts w:ascii="Cambria" w:hAnsi="Cambria"/>
                <w:sz w:val="20"/>
                <w:szCs w:val="20"/>
              </w:rPr>
            </w:pPr>
            <w:r w:rsidRPr="00A71F29">
              <w:rPr>
                <w:rFonts w:ascii="Cambria" w:hAnsi="Cambria"/>
                <w:sz w:val="20"/>
                <w:szCs w:val="20"/>
              </w:rPr>
              <w:t>Made it easier</w:t>
            </w:r>
          </w:p>
        </w:tc>
      </w:tr>
      <w:tr w:rsidR="00EB0421" w:rsidRPr="00A71F29" w14:paraId="75D1A252" w14:textId="77777777" w:rsidTr="005F239C">
        <w:tc>
          <w:tcPr>
            <w:tcW w:w="5310" w:type="dxa"/>
          </w:tcPr>
          <w:p w14:paraId="0610CA03"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a. Timeliness of receiving funds from CDC</w:t>
            </w:r>
          </w:p>
        </w:tc>
        <w:tc>
          <w:tcPr>
            <w:tcW w:w="1620" w:type="dxa"/>
          </w:tcPr>
          <w:p w14:paraId="4D2295D4" w14:textId="77777777" w:rsidR="00EB0421" w:rsidRPr="00A71F29" w:rsidRDefault="00EB0421">
            <w:pPr>
              <w:pStyle w:val="ListParagraph"/>
              <w:keepNext/>
              <w:numPr>
                <w:ilvl w:val="0"/>
                <w:numId w:val="4"/>
              </w:numPr>
              <w:rPr>
                <w:rFonts w:ascii="Cambria" w:hAnsi="Cambria"/>
                <w:sz w:val="20"/>
                <w:szCs w:val="20"/>
              </w:rPr>
            </w:pPr>
          </w:p>
        </w:tc>
        <w:tc>
          <w:tcPr>
            <w:tcW w:w="1890" w:type="dxa"/>
          </w:tcPr>
          <w:p w14:paraId="42DABD75" w14:textId="77777777" w:rsidR="00EB0421" w:rsidRPr="00A71F29" w:rsidRDefault="00EB0421">
            <w:pPr>
              <w:pStyle w:val="ListParagraph"/>
              <w:keepNext/>
              <w:numPr>
                <w:ilvl w:val="0"/>
                <w:numId w:val="4"/>
              </w:numPr>
              <w:rPr>
                <w:rFonts w:ascii="Cambria" w:hAnsi="Cambria"/>
                <w:sz w:val="20"/>
                <w:szCs w:val="20"/>
              </w:rPr>
            </w:pPr>
          </w:p>
        </w:tc>
        <w:tc>
          <w:tcPr>
            <w:tcW w:w="1530" w:type="dxa"/>
          </w:tcPr>
          <w:p w14:paraId="5CA30A5E"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75A0E1D4" w14:textId="77777777" w:rsidTr="005F239C">
        <w:tc>
          <w:tcPr>
            <w:tcW w:w="5310" w:type="dxa"/>
          </w:tcPr>
          <w:p w14:paraId="064D0C65"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b. Alignment / misalignment of state and federal fiscal years</w:t>
            </w:r>
          </w:p>
        </w:tc>
        <w:tc>
          <w:tcPr>
            <w:tcW w:w="1620" w:type="dxa"/>
          </w:tcPr>
          <w:p w14:paraId="54E121AF" w14:textId="77777777" w:rsidR="00EB0421" w:rsidRPr="00A71F29" w:rsidRDefault="00EB0421">
            <w:pPr>
              <w:pStyle w:val="ListParagraph"/>
              <w:keepNext/>
              <w:numPr>
                <w:ilvl w:val="0"/>
                <w:numId w:val="4"/>
              </w:numPr>
              <w:rPr>
                <w:rFonts w:ascii="Cambria" w:hAnsi="Cambria"/>
                <w:sz w:val="20"/>
                <w:szCs w:val="20"/>
              </w:rPr>
            </w:pPr>
          </w:p>
        </w:tc>
        <w:tc>
          <w:tcPr>
            <w:tcW w:w="1890" w:type="dxa"/>
          </w:tcPr>
          <w:p w14:paraId="5BD609BE" w14:textId="77777777" w:rsidR="00EB0421" w:rsidRPr="00A71F29" w:rsidRDefault="00EB0421">
            <w:pPr>
              <w:pStyle w:val="ListParagraph"/>
              <w:keepNext/>
              <w:numPr>
                <w:ilvl w:val="0"/>
                <w:numId w:val="4"/>
              </w:numPr>
              <w:rPr>
                <w:rFonts w:ascii="Cambria" w:hAnsi="Cambria"/>
                <w:sz w:val="20"/>
                <w:szCs w:val="20"/>
              </w:rPr>
            </w:pPr>
          </w:p>
        </w:tc>
        <w:tc>
          <w:tcPr>
            <w:tcW w:w="1530" w:type="dxa"/>
          </w:tcPr>
          <w:p w14:paraId="3D40AFB1"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0B696E3A" w14:textId="77777777" w:rsidTr="005F239C">
        <w:tc>
          <w:tcPr>
            <w:tcW w:w="5310" w:type="dxa"/>
          </w:tcPr>
          <w:p w14:paraId="38047BA0"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c. Length of grant period for completing deliverables</w:t>
            </w:r>
          </w:p>
        </w:tc>
        <w:tc>
          <w:tcPr>
            <w:tcW w:w="1620" w:type="dxa"/>
          </w:tcPr>
          <w:p w14:paraId="1F077B79" w14:textId="77777777" w:rsidR="00EB0421" w:rsidRPr="00A71F29" w:rsidRDefault="00EB0421">
            <w:pPr>
              <w:pStyle w:val="ListParagraph"/>
              <w:keepNext/>
              <w:numPr>
                <w:ilvl w:val="0"/>
                <w:numId w:val="4"/>
              </w:numPr>
              <w:rPr>
                <w:rFonts w:ascii="Cambria" w:hAnsi="Cambria"/>
                <w:sz w:val="20"/>
                <w:szCs w:val="20"/>
              </w:rPr>
            </w:pPr>
          </w:p>
        </w:tc>
        <w:tc>
          <w:tcPr>
            <w:tcW w:w="1890" w:type="dxa"/>
          </w:tcPr>
          <w:p w14:paraId="7D189C55" w14:textId="77777777" w:rsidR="00EB0421" w:rsidRPr="00A71F29" w:rsidRDefault="00EB0421">
            <w:pPr>
              <w:pStyle w:val="ListParagraph"/>
              <w:keepNext/>
              <w:numPr>
                <w:ilvl w:val="0"/>
                <w:numId w:val="4"/>
              </w:numPr>
              <w:rPr>
                <w:rFonts w:ascii="Cambria" w:hAnsi="Cambria"/>
                <w:sz w:val="20"/>
                <w:szCs w:val="20"/>
              </w:rPr>
            </w:pPr>
          </w:p>
        </w:tc>
        <w:tc>
          <w:tcPr>
            <w:tcW w:w="1530" w:type="dxa"/>
          </w:tcPr>
          <w:p w14:paraId="34325EBE"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7D45C8A0" w14:textId="77777777" w:rsidTr="005F239C">
        <w:tc>
          <w:tcPr>
            <w:tcW w:w="5310" w:type="dxa"/>
          </w:tcPr>
          <w:p w14:paraId="66B65A52"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d. Volume of grant activities to funding received</w:t>
            </w:r>
          </w:p>
        </w:tc>
        <w:tc>
          <w:tcPr>
            <w:tcW w:w="1620" w:type="dxa"/>
          </w:tcPr>
          <w:p w14:paraId="7CB3DEEA" w14:textId="77777777" w:rsidR="00EB0421" w:rsidRPr="00A71F29" w:rsidRDefault="00EB0421">
            <w:pPr>
              <w:pStyle w:val="ListParagraph"/>
              <w:keepNext/>
              <w:numPr>
                <w:ilvl w:val="0"/>
                <w:numId w:val="4"/>
              </w:numPr>
              <w:rPr>
                <w:rFonts w:ascii="Cambria" w:hAnsi="Cambria"/>
                <w:sz w:val="20"/>
                <w:szCs w:val="20"/>
              </w:rPr>
            </w:pPr>
          </w:p>
        </w:tc>
        <w:tc>
          <w:tcPr>
            <w:tcW w:w="1890" w:type="dxa"/>
          </w:tcPr>
          <w:p w14:paraId="1B7BC320" w14:textId="77777777" w:rsidR="00EB0421" w:rsidRPr="00A71F29" w:rsidRDefault="00EB0421">
            <w:pPr>
              <w:pStyle w:val="ListParagraph"/>
              <w:keepNext/>
              <w:numPr>
                <w:ilvl w:val="0"/>
                <w:numId w:val="4"/>
              </w:numPr>
              <w:rPr>
                <w:rFonts w:ascii="Cambria" w:hAnsi="Cambria"/>
                <w:sz w:val="20"/>
                <w:szCs w:val="20"/>
              </w:rPr>
            </w:pPr>
          </w:p>
        </w:tc>
        <w:tc>
          <w:tcPr>
            <w:tcW w:w="1530" w:type="dxa"/>
          </w:tcPr>
          <w:p w14:paraId="75F96FE0" w14:textId="77777777" w:rsidR="00EB0421" w:rsidRPr="00A71F29" w:rsidRDefault="00EB0421">
            <w:pPr>
              <w:pStyle w:val="ListParagraph"/>
              <w:keepNext/>
              <w:numPr>
                <w:ilvl w:val="0"/>
                <w:numId w:val="4"/>
              </w:numPr>
              <w:rPr>
                <w:rFonts w:ascii="Cambria" w:hAnsi="Cambria"/>
                <w:sz w:val="20"/>
                <w:szCs w:val="20"/>
              </w:rPr>
            </w:pPr>
          </w:p>
        </w:tc>
      </w:tr>
      <w:tr w:rsidR="00E34A98" w:rsidRPr="00A71F29" w14:paraId="1D5A2EC0" w14:textId="77777777" w:rsidTr="005F239C">
        <w:tc>
          <w:tcPr>
            <w:tcW w:w="5310" w:type="dxa"/>
          </w:tcPr>
          <w:p w14:paraId="792EA3D3" w14:textId="77777777" w:rsidR="00E34A98" w:rsidRPr="00A71F29" w:rsidRDefault="00E34A98" w:rsidP="00E34A98">
            <w:pPr>
              <w:keepNext/>
              <w:jc w:val="left"/>
              <w:rPr>
                <w:rFonts w:ascii="Cambria" w:hAnsi="Cambria"/>
                <w:sz w:val="20"/>
                <w:szCs w:val="20"/>
              </w:rPr>
            </w:pPr>
            <w:r w:rsidRPr="00A71F29">
              <w:rPr>
                <w:rFonts w:ascii="Cambria" w:hAnsi="Cambria"/>
                <w:sz w:val="20"/>
                <w:szCs w:val="20"/>
              </w:rPr>
              <w:t>e. Funding specifications (e.g., level of flexibility regarding what grant funds can be used for)</w:t>
            </w:r>
          </w:p>
        </w:tc>
        <w:tc>
          <w:tcPr>
            <w:tcW w:w="1620" w:type="dxa"/>
          </w:tcPr>
          <w:p w14:paraId="0D4FBFAE" w14:textId="77777777" w:rsidR="00E34A98" w:rsidRPr="00A71F29" w:rsidRDefault="00E34A98">
            <w:pPr>
              <w:pStyle w:val="ListParagraph"/>
              <w:keepNext/>
              <w:numPr>
                <w:ilvl w:val="0"/>
                <w:numId w:val="4"/>
              </w:numPr>
              <w:rPr>
                <w:rFonts w:ascii="Cambria" w:hAnsi="Cambria"/>
                <w:sz w:val="20"/>
                <w:szCs w:val="20"/>
              </w:rPr>
            </w:pPr>
          </w:p>
        </w:tc>
        <w:tc>
          <w:tcPr>
            <w:tcW w:w="1890" w:type="dxa"/>
          </w:tcPr>
          <w:p w14:paraId="47792A96" w14:textId="77777777" w:rsidR="00E34A98" w:rsidRPr="00A71F29" w:rsidRDefault="00E34A98">
            <w:pPr>
              <w:pStyle w:val="ListParagraph"/>
              <w:keepNext/>
              <w:numPr>
                <w:ilvl w:val="0"/>
                <w:numId w:val="4"/>
              </w:numPr>
              <w:rPr>
                <w:rFonts w:ascii="Cambria" w:hAnsi="Cambria"/>
                <w:sz w:val="20"/>
                <w:szCs w:val="20"/>
              </w:rPr>
            </w:pPr>
          </w:p>
        </w:tc>
        <w:tc>
          <w:tcPr>
            <w:tcW w:w="1530" w:type="dxa"/>
          </w:tcPr>
          <w:p w14:paraId="0E639510" w14:textId="77777777" w:rsidR="00E34A98" w:rsidRPr="00A71F29" w:rsidRDefault="00E34A98">
            <w:pPr>
              <w:pStyle w:val="ListParagraph"/>
              <w:keepNext/>
              <w:numPr>
                <w:ilvl w:val="0"/>
                <w:numId w:val="4"/>
              </w:numPr>
              <w:rPr>
                <w:rFonts w:ascii="Cambria" w:hAnsi="Cambria"/>
                <w:sz w:val="20"/>
                <w:szCs w:val="20"/>
              </w:rPr>
            </w:pPr>
          </w:p>
        </w:tc>
      </w:tr>
      <w:tr w:rsidR="00E34A98" w:rsidRPr="00A71F29" w14:paraId="277A03FF" w14:textId="77777777" w:rsidTr="005F239C">
        <w:tc>
          <w:tcPr>
            <w:tcW w:w="5310" w:type="dxa"/>
          </w:tcPr>
          <w:p w14:paraId="27C04E79" w14:textId="77777777" w:rsidR="00E34A98" w:rsidRPr="00A71F29" w:rsidRDefault="00E34A98" w:rsidP="00E34A98">
            <w:pPr>
              <w:keepNext/>
              <w:jc w:val="left"/>
              <w:rPr>
                <w:rFonts w:ascii="Cambria" w:hAnsi="Cambria"/>
                <w:sz w:val="20"/>
                <w:szCs w:val="20"/>
              </w:rPr>
            </w:pPr>
            <w:r w:rsidRPr="00A71F29">
              <w:rPr>
                <w:rFonts w:ascii="Cambria" w:hAnsi="Cambria"/>
                <w:sz w:val="20"/>
                <w:szCs w:val="20"/>
              </w:rPr>
              <w:t>f. Administrative processes in hiring new staff (e.g., recruitment assistance, approval processing, hiring freezes, level of scrutiny of new hires)</w:t>
            </w:r>
          </w:p>
        </w:tc>
        <w:tc>
          <w:tcPr>
            <w:tcW w:w="1620" w:type="dxa"/>
          </w:tcPr>
          <w:p w14:paraId="178F3FD1" w14:textId="77777777" w:rsidR="00E34A98" w:rsidRPr="00A71F29" w:rsidRDefault="00E34A98">
            <w:pPr>
              <w:pStyle w:val="ListParagraph"/>
              <w:keepNext/>
              <w:numPr>
                <w:ilvl w:val="0"/>
                <w:numId w:val="4"/>
              </w:numPr>
              <w:rPr>
                <w:rFonts w:ascii="Cambria" w:hAnsi="Cambria"/>
                <w:sz w:val="20"/>
                <w:szCs w:val="20"/>
              </w:rPr>
            </w:pPr>
          </w:p>
        </w:tc>
        <w:tc>
          <w:tcPr>
            <w:tcW w:w="1890" w:type="dxa"/>
          </w:tcPr>
          <w:p w14:paraId="6D8FEFD1" w14:textId="77777777" w:rsidR="00E34A98" w:rsidRPr="00A71F29" w:rsidRDefault="00E34A98">
            <w:pPr>
              <w:pStyle w:val="ListParagraph"/>
              <w:keepNext/>
              <w:numPr>
                <w:ilvl w:val="0"/>
                <w:numId w:val="4"/>
              </w:numPr>
              <w:rPr>
                <w:rFonts w:ascii="Cambria" w:hAnsi="Cambria"/>
                <w:sz w:val="20"/>
                <w:szCs w:val="20"/>
              </w:rPr>
            </w:pPr>
          </w:p>
        </w:tc>
        <w:tc>
          <w:tcPr>
            <w:tcW w:w="1530" w:type="dxa"/>
          </w:tcPr>
          <w:p w14:paraId="45F01C49" w14:textId="77777777" w:rsidR="00E34A98" w:rsidRPr="00A71F29" w:rsidRDefault="00E34A98">
            <w:pPr>
              <w:pStyle w:val="ListParagraph"/>
              <w:keepNext/>
              <w:numPr>
                <w:ilvl w:val="0"/>
                <w:numId w:val="4"/>
              </w:numPr>
              <w:rPr>
                <w:rFonts w:ascii="Cambria" w:hAnsi="Cambria"/>
                <w:sz w:val="20"/>
                <w:szCs w:val="20"/>
              </w:rPr>
            </w:pPr>
          </w:p>
        </w:tc>
      </w:tr>
      <w:tr w:rsidR="00E34A98" w:rsidRPr="00A71F29" w14:paraId="416C2926" w14:textId="77777777" w:rsidTr="005F239C">
        <w:tc>
          <w:tcPr>
            <w:tcW w:w="5310" w:type="dxa"/>
          </w:tcPr>
          <w:p w14:paraId="0EF8218F" w14:textId="77777777" w:rsidR="00E34A98" w:rsidRPr="00A71F29" w:rsidRDefault="00E34A98" w:rsidP="00E34A98">
            <w:pPr>
              <w:keepNext/>
              <w:jc w:val="left"/>
              <w:rPr>
                <w:rFonts w:ascii="Cambria" w:hAnsi="Cambria"/>
                <w:sz w:val="20"/>
                <w:szCs w:val="20"/>
              </w:rPr>
            </w:pPr>
            <w:r w:rsidRPr="00A71F29">
              <w:rPr>
                <w:rFonts w:ascii="Cambria" w:hAnsi="Cambria"/>
                <w:sz w:val="20"/>
                <w:szCs w:val="20"/>
              </w:rPr>
              <w:t xml:space="preserve">g. Administrative process in hiring </w:t>
            </w:r>
            <w:r w:rsidRPr="00E768F4">
              <w:rPr>
                <w:rFonts w:ascii="Cambria" w:hAnsi="Cambria"/>
                <w:sz w:val="20"/>
                <w:szCs w:val="20"/>
                <w:u w:val="single"/>
              </w:rPr>
              <w:t>external</w:t>
            </w:r>
            <w:r w:rsidRPr="00A71F29">
              <w:rPr>
                <w:rFonts w:ascii="Cambria" w:hAnsi="Cambria"/>
                <w:sz w:val="20"/>
                <w:szCs w:val="20"/>
              </w:rPr>
              <w:t xml:space="preserve"> partners/consultants (e.g., process to develop/post RFP, identifying contractor, completing contract paperwork for hire, hiring freezes, level of scrutiny of new contractors)</w:t>
            </w:r>
          </w:p>
        </w:tc>
        <w:tc>
          <w:tcPr>
            <w:tcW w:w="1620" w:type="dxa"/>
          </w:tcPr>
          <w:p w14:paraId="602C2F35" w14:textId="77777777" w:rsidR="00E34A98" w:rsidRPr="00A71F29" w:rsidRDefault="00E34A98">
            <w:pPr>
              <w:pStyle w:val="ListParagraph"/>
              <w:keepNext/>
              <w:numPr>
                <w:ilvl w:val="0"/>
                <w:numId w:val="4"/>
              </w:numPr>
              <w:rPr>
                <w:rFonts w:ascii="Cambria" w:hAnsi="Cambria"/>
                <w:sz w:val="20"/>
                <w:szCs w:val="20"/>
              </w:rPr>
            </w:pPr>
          </w:p>
        </w:tc>
        <w:tc>
          <w:tcPr>
            <w:tcW w:w="1890" w:type="dxa"/>
          </w:tcPr>
          <w:p w14:paraId="1A1BF04E" w14:textId="77777777" w:rsidR="00E34A98" w:rsidRPr="00A71F29" w:rsidRDefault="00E34A98">
            <w:pPr>
              <w:pStyle w:val="ListParagraph"/>
              <w:keepNext/>
              <w:numPr>
                <w:ilvl w:val="0"/>
                <w:numId w:val="4"/>
              </w:numPr>
              <w:rPr>
                <w:rFonts w:ascii="Cambria" w:hAnsi="Cambria"/>
                <w:sz w:val="20"/>
                <w:szCs w:val="20"/>
              </w:rPr>
            </w:pPr>
          </w:p>
        </w:tc>
        <w:tc>
          <w:tcPr>
            <w:tcW w:w="1530" w:type="dxa"/>
          </w:tcPr>
          <w:p w14:paraId="3CDE90F7" w14:textId="77777777" w:rsidR="00E34A98" w:rsidRPr="00A71F29" w:rsidRDefault="00E34A98">
            <w:pPr>
              <w:pStyle w:val="ListParagraph"/>
              <w:keepNext/>
              <w:numPr>
                <w:ilvl w:val="0"/>
                <w:numId w:val="4"/>
              </w:numPr>
              <w:rPr>
                <w:rFonts w:ascii="Cambria" w:hAnsi="Cambria"/>
                <w:sz w:val="20"/>
                <w:szCs w:val="20"/>
              </w:rPr>
            </w:pPr>
          </w:p>
        </w:tc>
      </w:tr>
      <w:tr w:rsidR="00E34A98" w:rsidRPr="00A71F29" w14:paraId="1830D0F0" w14:textId="77777777" w:rsidTr="005F239C">
        <w:tc>
          <w:tcPr>
            <w:tcW w:w="5310" w:type="dxa"/>
          </w:tcPr>
          <w:p w14:paraId="6D737357" w14:textId="77777777" w:rsidR="00E34A98" w:rsidRPr="00A71F29" w:rsidRDefault="00E34A98" w:rsidP="00E34A98">
            <w:pPr>
              <w:keepNext/>
              <w:jc w:val="left"/>
              <w:rPr>
                <w:rFonts w:ascii="Cambria" w:hAnsi="Cambria"/>
                <w:sz w:val="20"/>
                <w:szCs w:val="20"/>
              </w:rPr>
            </w:pPr>
            <w:r w:rsidRPr="00A71F29">
              <w:rPr>
                <w:rFonts w:ascii="Cambria" w:hAnsi="Cambria"/>
                <w:sz w:val="20"/>
                <w:szCs w:val="20"/>
              </w:rPr>
              <w:t>h. Process related to procuring supplies for grant activities</w:t>
            </w:r>
          </w:p>
        </w:tc>
        <w:tc>
          <w:tcPr>
            <w:tcW w:w="1620" w:type="dxa"/>
          </w:tcPr>
          <w:p w14:paraId="011CB6F6" w14:textId="77777777" w:rsidR="00E34A98" w:rsidRPr="00A71F29" w:rsidRDefault="00E34A98">
            <w:pPr>
              <w:pStyle w:val="ListParagraph"/>
              <w:keepNext/>
              <w:numPr>
                <w:ilvl w:val="0"/>
                <w:numId w:val="4"/>
              </w:numPr>
              <w:rPr>
                <w:rFonts w:ascii="Cambria" w:hAnsi="Cambria"/>
                <w:sz w:val="20"/>
                <w:szCs w:val="20"/>
              </w:rPr>
            </w:pPr>
          </w:p>
        </w:tc>
        <w:tc>
          <w:tcPr>
            <w:tcW w:w="1890" w:type="dxa"/>
          </w:tcPr>
          <w:p w14:paraId="45A3B3A3" w14:textId="77777777" w:rsidR="00E34A98" w:rsidRPr="00A71F29" w:rsidRDefault="00E34A98">
            <w:pPr>
              <w:pStyle w:val="ListParagraph"/>
              <w:keepNext/>
              <w:numPr>
                <w:ilvl w:val="0"/>
                <w:numId w:val="4"/>
              </w:numPr>
              <w:rPr>
                <w:rFonts w:ascii="Cambria" w:hAnsi="Cambria"/>
                <w:sz w:val="20"/>
                <w:szCs w:val="20"/>
              </w:rPr>
            </w:pPr>
          </w:p>
        </w:tc>
        <w:tc>
          <w:tcPr>
            <w:tcW w:w="1530" w:type="dxa"/>
          </w:tcPr>
          <w:p w14:paraId="342F5DDE" w14:textId="77777777" w:rsidR="00E34A98" w:rsidRPr="00A71F29" w:rsidRDefault="00E34A98">
            <w:pPr>
              <w:pStyle w:val="ListParagraph"/>
              <w:keepNext/>
              <w:numPr>
                <w:ilvl w:val="0"/>
                <w:numId w:val="4"/>
              </w:numPr>
              <w:rPr>
                <w:rFonts w:ascii="Cambria" w:hAnsi="Cambria"/>
                <w:sz w:val="20"/>
                <w:szCs w:val="20"/>
              </w:rPr>
            </w:pPr>
          </w:p>
        </w:tc>
      </w:tr>
      <w:tr w:rsidR="00EB0421" w:rsidRPr="00A71F29" w14:paraId="205E44C3" w14:textId="77777777" w:rsidTr="005F239C">
        <w:tc>
          <w:tcPr>
            <w:tcW w:w="5310" w:type="dxa"/>
          </w:tcPr>
          <w:p w14:paraId="23CC3F03" w14:textId="77777777" w:rsidR="00EB0421" w:rsidRPr="00A71F29" w:rsidRDefault="00E34A98" w:rsidP="005F239C">
            <w:pPr>
              <w:keepNext/>
              <w:jc w:val="left"/>
              <w:rPr>
                <w:rFonts w:ascii="Cambria" w:hAnsi="Cambria"/>
                <w:sz w:val="20"/>
                <w:szCs w:val="20"/>
              </w:rPr>
            </w:pPr>
            <w:r w:rsidRPr="00A71F29">
              <w:rPr>
                <w:rFonts w:ascii="Cambria" w:hAnsi="Cambria"/>
                <w:sz w:val="20"/>
                <w:szCs w:val="20"/>
              </w:rPr>
              <w:t xml:space="preserve">i. Capacity of health department’s technological infrastructure to support implementation of </w:t>
            </w:r>
            <w:r w:rsidR="00843A51">
              <w:rPr>
                <w:rFonts w:ascii="Cambria" w:hAnsi="Cambria"/>
                <w:sz w:val="20"/>
                <w:szCs w:val="20"/>
              </w:rPr>
              <w:t>immunization</w:t>
            </w:r>
            <w:r w:rsidRPr="00A71F29">
              <w:rPr>
                <w:rFonts w:ascii="Cambria" w:hAnsi="Cambria"/>
                <w:sz w:val="20"/>
                <w:szCs w:val="20"/>
              </w:rPr>
              <w:t xml:space="preserve"> grant activities</w:t>
            </w:r>
          </w:p>
        </w:tc>
        <w:tc>
          <w:tcPr>
            <w:tcW w:w="1620" w:type="dxa"/>
          </w:tcPr>
          <w:p w14:paraId="6D9A15ED" w14:textId="77777777" w:rsidR="00EB0421" w:rsidRPr="00A71F29" w:rsidRDefault="00EB0421">
            <w:pPr>
              <w:pStyle w:val="ListParagraph"/>
              <w:keepNext/>
              <w:numPr>
                <w:ilvl w:val="0"/>
                <w:numId w:val="4"/>
              </w:numPr>
              <w:rPr>
                <w:rFonts w:ascii="Cambria" w:hAnsi="Cambria"/>
                <w:sz w:val="20"/>
                <w:szCs w:val="20"/>
              </w:rPr>
            </w:pPr>
          </w:p>
        </w:tc>
        <w:tc>
          <w:tcPr>
            <w:tcW w:w="1890" w:type="dxa"/>
          </w:tcPr>
          <w:p w14:paraId="4B481C02" w14:textId="77777777" w:rsidR="00EB0421" w:rsidRPr="00A71F29" w:rsidRDefault="00EB0421">
            <w:pPr>
              <w:pStyle w:val="ListParagraph"/>
              <w:keepNext/>
              <w:numPr>
                <w:ilvl w:val="0"/>
                <w:numId w:val="4"/>
              </w:numPr>
              <w:rPr>
                <w:rFonts w:ascii="Cambria" w:hAnsi="Cambria"/>
                <w:sz w:val="20"/>
                <w:szCs w:val="20"/>
              </w:rPr>
            </w:pPr>
          </w:p>
        </w:tc>
        <w:tc>
          <w:tcPr>
            <w:tcW w:w="1530" w:type="dxa"/>
          </w:tcPr>
          <w:p w14:paraId="28675CC2"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655DDD48" w14:textId="77777777" w:rsidTr="005F239C">
        <w:tc>
          <w:tcPr>
            <w:tcW w:w="5310" w:type="dxa"/>
          </w:tcPr>
          <w:p w14:paraId="5B80AEDA" w14:textId="77777777" w:rsidR="00EB0421" w:rsidRPr="00A71F29" w:rsidRDefault="00E34A98" w:rsidP="005F239C">
            <w:pPr>
              <w:keepNext/>
              <w:jc w:val="left"/>
              <w:rPr>
                <w:rFonts w:ascii="Cambria" w:hAnsi="Cambria"/>
                <w:sz w:val="20"/>
                <w:szCs w:val="20"/>
              </w:rPr>
            </w:pPr>
            <w:r w:rsidRPr="00A71F29">
              <w:rPr>
                <w:rFonts w:ascii="Cambria" w:hAnsi="Cambria"/>
                <w:sz w:val="20"/>
                <w:szCs w:val="20"/>
              </w:rPr>
              <w:t>j</w:t>
            </w:r>
            <w:r w:rsidR="00E22065" w:rsidRPr="00A71F29">
              <w:rPr>
                <w:rFonts w:ascii="Cambria" w:hAnsi="Cambria"/>
                <w:sz w:val="20"/>
                <w:szCs w:val="20"/>
              </w:rPr>
              <w:t xml:space="preserve">. Certainty/uncertainty of future </w:t>
            </w:r>
            <w:r w:rsidR="00E22065" w:rsidRPr="00E768F4">
              <w:rPr>
                <w:rFonts w:ascii="Cambria" w:hAnsi="Cambria"/>
                <w:sz w:val="20"/>
                <w:szCs w:val="20"/>
                <w:u w:val="single"/>
              </w:rPr>
              <w:t>317</w:t>
            </w:r>
            <w:r w:rsidR="00E22065" w:rsidRPr="00A71F29">
              <w:rPr>
                <w:rFonts w:ascii="Cambria" w:hAnsi="Cambria"/>
                <w:sz w:val="20"/>
                <w:szCs w:val="20"/>
              </w:rPr>
              <w:t xml:space="preserve"> funds or knowledge of future funding for long-term planning</w:t>
            </w:r>
          </w:p>
        </w:tc>
        <w:tc>
          <w:tcPr>
            <w:tcW w:w="1620" w:type="dxa"/>
          </w:tcPr>
          <w:p w14:paraId="72C0BC01" w14:textId="77777777" w:rsidR="00EB0421" w:rsidRPr="00A71F29" w:rsidRDefault="00EB0421">
            <w:pPr>
              <w:pStyle w:val="ListParagraph"/>
              <w:keepNext/>
              <w:numPr>
                <w:ilvl w:val="0"/>
                <w:numId w:val="4"/>
              </w:numPr>
              <w:rPr>
                <w:rFonts w:ascii="Cambria" w:hAnsi="Cambria"/>
                <w:sz w:val="20"/>
                <w:szCs w:val="20"/>
              </w:rPr>
            </w:pPr>
          </w:p>
        </w:tc>
        <w:tc>
          <w:tcPr>
            <w:tcW w:w="1890" w:type="dxa"/>
          </w:tcPr>
          <w:p w14:paraId="66F97842" w14:textId="77777777" w:rsidR="00EB0421" w:rsidRPr="00A71F29" w:rsidRDefault="00EB0421">
            <w:pPr>
              <w:pStyle w:val="ListParagraph"/>
              <w:keepNext/>
              <w:numPr>
                <w:ilvl w:val="0"/>
                <w:numId w:val="4"/>
              </w:numPr>
              <w:rPr>
                <w:rFonts w:ascii="Cambria" w:hAnsi="Cambria"/>
                <w:sz w:val="20"/>
                <w:szCs w:val="20"/>
              </w:rPr>
            </w:pPr>
          </w:p>
        </w:tc>
        <w:tc>
          <w:tcPr>
            <w:tcW w:w="1530" w:type="dxa"/>
          </w:tcPr>
          <w:p w14:paraId="0B876C99"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0BFD689D" w14:textId="77777777" w:rsidTr="005F239C">
        <w:tc>
          <w:tcPr>
            <w:tcW w:w="5310" w:type="dxa"/>
          </w:tcPr>
          <w:p w14:paraId="5CFEF9BB" w14:textId="77777777" w:rsidR="00EB0421" w:rsidRPr="00A71F29" w:rsidRDefault="00E34A98" w:rsidP="005F239C">
            <w:pPr>
              <w:keepNext/>
              <w:jc w:val="left"/>
              <w:rPr>
                <w:rFonts w:ascii="Cambria" w:hAnsi="Cambria"/>
                <w:sz w:val="20"/>
                <w:szCs w:val="20"/>
              </w:rPr>
            </w:pPr>
            <w:r w:rsidRPr="00A71F29">
              <w:rPr>
                <w:rFonts w:ascii="Cambria" w:hAnsi="Cambria"/>
                <w:sz w:val="20"/>
                <w:szCs w:val="20"/>
              </w:rPr>
              <w:t>k</w:t>
            </w:r>
            <w:r w:rsidR="00E22065" w:rsidRPr="00A71F29">
              <w:rPr>
                <w:rFonts w:ascii="Cambria" w:hAnsi="Cambria"/>
                <w:sz w:val="20"/>
                <w:szCs w:val="20"/>
              </w:rPr>
              <w:t>. CDC reporting requirements (e.g., staff capacity to meet reporting requirements)</w:t>
            </w:r>
          </w:p>
        </w:tc>
        <w:tc>
          <w:tcPr>
            <w:tcW w:w="1620" w:type="dxa"/>
          </w:tcPr>
          <w:p w14:paraId="3CBF6E53" w14:textId="77777777" w:rsidR="00EB0421" w:rsidRPr="00A71F29" w:rsidRDefault="00EB0421">
            <w:pPr>
              <w:pStyle w:val="ListParagraph"/>
              <w:keepNext/>
              <w:numPr>
                <w:ilvl w:val="0"/>
                <w:numId w:val="4"/>
              </w:numPr>
              <w:rPr>
                <w:rFonts w:ascii="Cambria" w:hAnsi="Cambria"/>
                <w:sz w:val="20"/>
                <w:szCs w:val="20"/>
              </w:rPr>
            </w:pPr>
          </w:p>
        </w:tc>
        <w:tc>
          <w:tcPr>
            <w:tcW w:w="1890" w:type="dxa"/>
          </w:tcPr>
          <w:p w14:paraId="16F83581" w14:textId="77777777" w:rsidR="00EB0421" w:rsidRPr="00A71F29" w:rsidRDefault="00EB0421">
            <w:pPr>
              <w:pStyle w:val="ListParagraph"/>
              <w:keepNext/>
              <w:numPr>
                <w:ilvl w:val="0"/>
                <w:numId w:val="4"/>
              </w:numPr>
              <w:rPr>
                <w:rFonts w:ascii="Cambria" w:hAnsi="Cambria"/>
                <w:sz w:val="20"/>
                <w:szCs w:val="20"/>
              </w:rPr>
            </w:pPr>
          </w:p>
        </w:tc>
        <w:tc>
          <w:tcPr>
            <w:tcW w:w="1530" w:type="dxa"/>
          </w:tcPr>
          <w:p w14:paraId="4B29570D" w14:textId="77777777" w:rsidR="00EB0421" w:rsidRPr="00A71F29" w:rsidRDefault="00EB0421">
            <w:pPr>
              <w:pStyle w:val="ListParagraph"/>
              <w:keepNext/>
              <w:numPr>
                <w:ilvl w:val="0"/>
                <w:numId w:val="4"/>
              </w:numPr>
              <w:rPr>
                <w:rFonts w:ascii="Cambria" w:hAnsi="Cambria"/>
                <w:sz w:val="20"/>
                <w:szCs w:val="20"/>
              </w:rPr>
            </w:pPr>
          </w:p>
        </w:tc>
      </w:tr>
      <w:tr w:rsidR="00E34A98" w:rsidRPr="00A71F29" w14:paraId="787FFDBF" w14:textId="77777777" w:rsidTr="005F239C">
        <w:tc>
          <w:tcPr>
            <w:tcW w:w="5310" w:type="dxa"/>
          </w:tcPr>
          <w:p w14:paraId="13A30F2D" w14:textId="77777777" w:rsidR="00E34A98" w:rsidRPr="00A71F29" w:rsidRDefault="00E34A98" w:rsidP="00E34A98">
            <w:pPr>
              <w:keepNext/>
              <w:jc w:val="left"/>
              <w:rPr>
                <w:rFonts w:ascii="Cambria" w:hAnsi="Cambria"/>
                <w:sz w:val="20"/>
                <w:szCs w:val="20"/>
              </w:rPr>
            </w:pPr>
            <w:r w:rsidRPr="00A71F29">
              <w:rPr>
                <w:rFonts w:ascii="Cambria" w:hAnsi="Cambria"/>
                <w:sz w:val="20"/>
                <w:szCs w:val="20"/>
              </w:rPr>
              <w:t>l. CDC monthly calls (e.g., staff time to participate in multiple monthly calls)</w:t>
            </w:r>
          </w:p>
        </w:tc>
        <w:tc>
          <w:tcPr>
            <w:tcW w:w="1620" w:type="dxa"/>
          </w:tcPr>
          <w:p w14:paraId="7189F767" w14:textId="77777777" w:rsidR="00E34A98" w:rsidRPr="00A71F29" w:rsidRDefault="00E34A98">
            <w:pPr>
              <w:pStyle w:val="ListParagraph"/>
              <w:keepNext/>
              <w:numPr>
                <w:ilvl w:val="0"/>
                <w:numId w:val="4"/>
              </w:numPr>
              <w:rPr>
                <w:rFonts w:ascii="Cambria" w:hAnsi="Cambria"/>
                <w:sz w:val="20"/>
                <w:szCs w:val="20"/>
              </w:rPr>
            </w:pPr>
          </w:p>
        </w:tc>
        <w:tc>
          <w:tcPr>
            <w:tcW w:w="1890" w:type="dxa"/>
          </w:tcPr>
          <w:p w14:paraId="54E52440" w14:textId="77777777" w:rsidR="00E34A98" w:rsidRPr="00A71F29" w:rsidRDefault="00E34A98">
            <w:pPr>
              <w:pStyle w:val="ListParagraph"/>
              <w:keepNext/>
              <w:numPr>
                <w:ilvl w:val="0"/>
                <w:numId w:val="4"/>
              </w:numPr>
              <w:rPr>
                <w:rFonts w:ascii="Cambria" w:hAnsi="Cambria"/>
                <w:sz w:val="20"/>
                <w:szCs w:val="20"/>
              </w:rPr>
            </w:pPr>
          </w:p>
        </w:tc>
        <w:tc>
          <w:tcPr>
            <w:tcW w:w="1530" w:type="dxa"/>
          </w:tcPr>
          <w:p w14:paraId="75AC9293" w14:textId="77777777" w:rsidR="00E34A98" w:rsidRPr="00A71F29" w:rsidRDefault="00E34A98">
            <w:pPr>
              <w:pStyle w:val="ListParagraph"/>
              <w:keepNext/>
              <w:numPr>
                <w:ilvl w:val="0"/>
                <w:numId w:val="4"/>
              </w:numPr>
              <w:rPr>
                <w:rFonts w:ascii="Cambria" w:hAnsi="Cambria"/>
                <w:sz w:val="20"/>
                <w:szCs w:val="20"/>
              </w:rPr>
            </w:pPr>
          </w:p>
        </w:tc>
      </w:tr>
      <w:tr w:rsidR="00EB0421" w:rsidRPr="00A71F29" w14:paraId="69E6E93C" w14:textId="77777777" w:rsidTr="005F239C">
        <w:tc>
          <w:tcPr>
            <w:tcW w:w="5310" w:type="dxa"/>
          </w:tcPr>
          <w:p w14:paraId="61367B66" w14:textId="77777777" w:rsidR="00EB0421" w:rsidRPr="00A71F29" w:rsidRDefault="00E34A98" w:rsidP="005F239C">
            <w:pPr>
              <w:keepNext/>
              <w:jc w:val="left"/>
              <w:rPr>
                <w:rFonts w:ascii="Cambria" w:hAnsi="Cambria"/>
                <w:sz w:val="20"/>
                <w:szCs w:val="20"/>
              </w:rPr>
            </w:pPr>
            <w:r w:rsidRPr="00A71F29">
              <w:rPr>
                <w:rFonts w:ascii="Cambria" w:hAnsi="Cambria"/>
                <w:sz w:val="20"/>
                <w:szCs w:val="20"/>
              </w:rPr>
              <w:t>m</w:t>
            </w:r>
            <w:r w:rsidR="00E22065" w:rsidRPr="00A71F29">
              <w:rPr>
                <w:rFonts w:ascii="Cambria" w:hAnsi="Cambria"/>
                <w:sz w:val="20"/>
                <w:szCs w:val="20"/>
              </w:rPr>
              <w:t>. In-person meetings at CDC requiring staff time</w:t>
            </w:r>
          </w:p>
        </w:tc>
        <w:tc>
          <w:tcPr>
            <w:tcW w:w="1620" w:type="dxa"/>
          </w:tcPr>
          <w:p w14:paraId="0228F15E" w14:textId="77777777" w:rsidR="00EB0421" w:rsidRPr="00A71F29" w:rsidRDefault="00EB0421">
            <w:pPr>
              <w:pStyle w:val="ListParagraph"/>
              <w:keepNext/>
              <w:numPr>
                <w:ilvl w:val="0"/>
                <w:numId w:val="4"/>
              </w:numPr>
              <w:rPr>
                <w:rFonts w:ascii="Cambria" w:hAnsi="Cambria"/>
                <w:sz w:val="20"/>
                <w:szCs w:val="20"/>
              </w:rPr>
            </w:pPr>
          </w:p>
        </w:tc>
        <w:tc>
          <w:tcPr>
            <w:tcW w:w="1890" w:type="dxa"/>
          </w:tcPr>
          <w:p w14:paraId="77C0598B" w14:textId="77777777" w:rsidR="00EB0421" w:rsidRPr="00A71F29" w:rsidRDefault="00EB0421">
            <w:pPr>
              <w:pStyle w:val="ListParagraph"/>
              <w:keepNext/>
              <w:numPr>
                <w:ilvl w:val="0"/>
                <w:numId w:val="4"/>
              </w:numPr>
              <w:rPr>
                <w:rFonts w:ascii="Cambria" w:hAnsi="Cambria"/>
                <w:sz w:val="20"/>
                <w:szCs w:val="20"/>
              </w:rPr>
            </w:pPr>
          </w:p>
        </w:tc>
        <w:tc>
          <w:tcPr>
            <w:tcW w:w="1530" w:type="dxa"/>
          </w:tcPr>
          <w:p w14:paraId="293824C2"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39783CE3" w14:textId="77777777" w:rsidTr="005F239C">
        <w:tc>
          <w:tcPr>
            <w:tcW w:w="5310" w:type="dxa"/>
          </w:tcPr>
          <w:p w14:paraId="5A8E9CEE" w14:textId="77777777" w:rsidR="00EB0421" w:rsidRPr="00A71F29" w:rsidRDefault="00E34A98" w:rsidP="005F239C">
            <w:pPr>
              <w:keepNext/>
              <w:jc w:val="left"/>
              <w:rPr>
                <w:rFonts w:ascii="Cambria" w:hAnsi="Cambria"/>
                <w:sz w:val="20"/>
                <w:szCs w:val="20"/>
              </w:rPr>
            </w:pPr>
            <w:r w:rsidRPr="00A71F29">
              <w:rPr>
                <w:rFonts w:ascii="Cambria" w:hAnsi="Cambria"/>
                <w:sz w:val="20"/>
                <w:szCs w:val="20"/>
              </w:rPr>
              <w:t>n. Coordination and communication among CDC project officers involved in the various immunization grant awards</w:t>
            </w:r>
          </w:p>
        </w:tc>
        <w:tc>
          <w:tcPr>
            <w:tcW w:w="1620" w:type="dxa"/>
          </w:tcPr>
          <w:p w14:paraId="2C273326" w14:textId="77777777" w:rsidR="00EB0421" w:rsidRPr="00A71F29" w:rsidRDefault="00EB0421">
            <w:pPr>
              <w:pStyle w:val="ListParagraph"/>
              <w:keepNext/>
              <w:numPr>
                <w:ilvl w:val="0"/>
                <w:numId w:val="4"/>
              </w:numPr>
              <w:rPr>
                <w:rFonts w:ascii="Cambria" w:hAnsi="Cambria"/>
                <w:sz w:val="20"/>
                <w:szCs w:val="20"/>
              </w:rPr>
            </w:pPr>
          </w:p>
        </w:tc>
        <w:tc>
          <w:tcPr>
            <w:tcW w:w="1890" w:type="dxa"/>
          </w:tcPr>
          <w:p w14:paraId="76E206BA" w14:textId="77777777" w:rsidR="00EB0421" w:rsidRPr="00A71F29" w:rsidRDefault="00EB0421">
            <w:pPr>
              <w:pStyle w:val="ListParagraph"/>
              <w:keepNext/>
              <w:numPr>
                <w:ilvl w:val="0"/>
                <w:numId w:val="4"/>
              </w:numPr>
              <w:rPr>
                <w:rFonts w:ascii="Cambria" w:hAnsi="Cambria"/>
                <w:sz w:val="20"/>
                <w:szCs w:val="20"/>
              </w:rPr>
            </w:pPr>
          </w:p>
        </w:tc>
        <w:tc>
          <w:tcPr>
            <w:tcW w:w="1530" w:type="dxa"/>
          </w:tcPr>
          <w:p w14:paraId="58290A2D"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47667C13" w14:textId="77777777" w:rsidTr="005F239C">
        <w:tc>
          <w:tcPr>
            <w:tcW w:w="5310" w:type="dxa"/>
          </w:tcPr>
          <w:p w14:paraId="54C49074" w14:textId="77777777" w:rsidR="00EB0421" w:rsidRPr="00A71F29" w:rsidRDefault="00E34A98" w:rsidP="005F239C">
            <w:pPr>
              <w:keepNext/>
              <w:jc w:val="left"/>
              <w:rPr>
                <w:rFonts w:ascii="Cambria" w:hAnsi="Cambria"/>
                <w:sz w:val="20"/>
                <w:szCs w:val="20"/>
              </w:rPr>
            </w:pPr>
            <w:r w:rsidRPr="00A71F29">
              <w:rPr>
                <w:rFonts w:ascii="Cambria" w:hAnsi="Cambria"/>
                <w:sz w:val="20"/>
                <w:szCs w:val="20"/>
              </w:rPr>
              <w:t>o. Timeliness of CDC communication regarding funding, policy changes, and/or grant activities</w:t>
            </w:r>
          </w:p>
        </w:tc>
        <w:tc>
          <w:tcPr>
            <w:tcW w:w="1620" w:type="dxa"/>
          </w:tcPr>
          <w:p w14:paraId="13E690A1" w14:textId="77777777" w:rsidR="00EB0421" w:rsidRPr="00A71F29" w:rsidRDefault="00EB0421">
            <w:pPr>
              <w:pStyle w:val="ListParagraph"/>
              <w:keepNext/>
              <w:numPr>
                <w:ilvl w:val="0"/>
                <w:numId w:val="4"/>
              </w:numPr>
              <w:rPr>
                <w:rFonts w:ascii="Cambria" w:hAnsi="Cambria"/>
                <w:sz w:val="20"/>
                <w:szCs w:val="20"/>
              </w:rPr>
            </w:pPr>
          </w:p>
        </w:tc>
        <w:tc>
          <w:tcPr>
            <w:tcW w:w="1890" w:type="dxa"/>
          </w:tcPr>
          <w:p w14:paraId="0F4725D7" w14:textId="77777777" w:rsidR="00EB0421" w:rsidRPr="00A71F29" w:rsidRDefault="00EB0421">
            <w:pPr>
              <w:pStyle w:val="ListParagraph"/>
              <w:keepNext/>
              <w:numPr>
                <w:ilvl w:val="0"/>
                <w:numId w:val="4"/>
              </w:numPr>
              <w:rPr>
                <w:rFonts w:ascii="Cambria" w:hAnsi="Cambria"/>
                <w:sz w:val="20"/>
                <w:szCs w:val="20"/>
              </w:rPr>
            </w:pPr>
          </w:p>
        </w:tc>
        <w:tc>
          <w:tcPr>
            <w:tcW w:w="1530" w:type="dxa"/>
          </w:tcPr>
          <w:p w14:paraId="3783692C"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6DE74848" w14:textId="77777777" w:rsidTr="005F239C">
        <w:tc>
          <w:tcPr>
            <w:tcW w:w="5310" w:type="dxa"/>
          </w:tcPr>
          <w:p w14:paraId="41B2BC7E"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 xml:space="preserve">p. Other </w:t>
            </w:r>
            <w:r w:rsidRPr="00E768F4">
              <w:rPr>
                <w:rFonts w:ascii="Cambria" w:hAnsi="Cambria"/>
                <w:b/>
                <w:sz w:val="20"/>
                <w:szCs w:val="20"/>
              </w:rPr>
              <w:t>internal</w:t>
            </w:r>
            <w:r w:rsidRPr="00A71F29">
              <w:rPr>
                <w:rFonts w:ascii="Cambria" w:hAnsi="Cambria"/>
                <w:sz w:val="20"/>
                <w:szCs w:val="20"/>
              </w:rPr>
              <w:t xml:space="preserve"> issues, please specify:</w:t>
            </w:r>
            <w:r w:rsidR="00E34A98" w:rsidRPr="00A71F29">
              <w:rPr>
                <w:rFonts w:ascii="Cambria" w:hAnsi="Cambria"/>
                <w:sz w:val="20"/>
                <w:szCs w:val="20"/>
              </w:rPr>
              <w:t xml:space="preserve"> ________________</w:t>
            </w:r>
          </w:p>
        </w:tc>
        <w:tc>
          <w:tcPr>
            <w:tcW w:w="1620" w:type="dxa"/>
          </w:tcPr>
          <w:p w14:paraId="00F61494" w14:textId="77777777" w:rsidR="00EB0421" w:rsidRPr="00A71F29" w:rsidRDefault="00EB0421">
            <w:pPr>
              <w:pStyle w:val="ListParagraph"/>
              <w:keepNext/>
              <w:numPr>
                <w:ilvl w:val="0"/>
                <w:numId w:val="4"/>
              </w:numPr>
              <w:rPr>
                <w:rFonts w:ascii="Cambria" w:hAnsi="Cambria"/>
                <w:sz w:val="20"/>
                <w:szCs w:val="20"/>
              </w:rPr>
            </w:pPr>
          </w:p>
        </w:tc>
        <w:tc>
          <w:tcPr>
            <w:tcW w:w="1890" w:type="dxa"/>
          </w:tcPr>
          <w:p w14:paraId="7B802D55" w14:textId="77777777" w:rsidR="00EB0421" w:rsidRPr="00A71F29" w:rsidRDefault="00EB0421">
            <w:pPr>
              <w:pStyle w:val="ListParagraph"/>
              <w:keepNext/>
              <w:numPr>
                <w:ilvl w:val="0"/>
                <w:numId w:val="4"/>
              </w:numPr>
              <w:rPr>
                <w:rFonts w:ascii="Cambria" w:hAnsi="Cambria"/>
                <w:sz w:val="20"/>
                <w:szCs w:val="20"/>
              </w:rPr>
            </w:pPr>
          </w:p>
        </w:tc>
        <w:tc>
          <w:tcPr>
            <w:tcW w:w="1530" w:type="dxa"/>
          </w:tcPr>
          <w:p w14:paraId="7F57FF3A"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55FFB859" w14:textId="77777777" w:rsidTr="005F239C">
        <w:tc>
          <w:tcPr>
            <w:tcW w:w="5310" w:type="dxa"/>
          </w:tcPr>
          <w:p w14:paraId="5CCCE7DE"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 xml:space="preserve">q. Other </w:t>
            </w:r>
            <w:r w:rsidRPr="00E768F4">
              <w:rPr>
                <w:rFonts w:ascii="Cambria" w:hAnsi="Cambria"/>
                <w:b/>
                <w:sz w:val="20"/>
                <w:szCs w:val="20"/>
              </w:rPr>
              <w:t>external</w:t>
            </w:r>
            <w:r w:rsidRPr="00A71F29">
              <w:rPr>
                <w:rFonts w:ascii="Cambria" w:hAnsi="Cambria"/>
                <w:sz w:val="20"/>
                <w:szCs w:val="20"/>
              </w:rPr>
              <w:t xml:space="preserve"> issues, please specify:</w:t>
            </w:r>
            <w:r w:rsidR="00E34A98" w:rsidRPr="00A71F29">
              <w:rPr>
                <w:rFonts w:ascii="Cambria" w:hAnsi="Cambria"/>
                <w:sz w:val="20"/>
                <w:szCs w:val="20"/>
              </w:rPr>
              <w:t xml:space="preserve"> ________________</w:t>
            </w:r>
          </w:p>
        </w:tc>
        <w:tc>
          <w:tcPr>
            <w:tcW w:w="1620" w:type="dxa"/>
          </w:tcPr>
          <w:p w14:paraId="3BE81746" w14:textId="77777777" w:rsidR="00EB0421" w:rsidRPr="00A71F29" w:rsidRDefault="00EB0421">
            <w:pPr>
              <w:pStyle w:val="ListParagraph"/>
              <w:keepNext/>
              <w:numPr>
                <w:ilvl w:val="0"/>
                <w:numId w:val="4"/>
              </w:numPr>
              <w:rPr>
                <w:rFonts w:ascii="Cambria" w:hAnsi="Cambria"/>
                <w:sz w:val="20"/>
                <w:szCs w:val="20"/>
              </w:rPr>
            </w:pPr>
          </w:p>
        </w:tc>
        <w:tc>
          <w:tcPr>
            <w:tcW w:w="1890" w:type="dxa"/>
          </w:tcPr>
          <w:p w14:paraId="51D1BA49" w14:textId="77777777" w:rsidR="00EB0421" w:rsidRPr="00A71F29" w:rsidRDefault="00EB0421">
            <w:pPr>
              <w:pStyle w:val="ListParagraph"/>
              <w:keepNext/>
              <w:numPr>
                <w:ilvl w:val="0"/>
                <w:numId w:val="4"/>
              </w:numPr>
              <w:rPr>
                <w:rFonts w:ascii="Cambria" w:hAnsi="Cambria"/>
                <w:sz w:val="20"/>
                <w:szCs w:val="20"/>
              </w:rPr>
            </w:pPr>
          </w:p>
        </w:tc>
        <w:tc>
          <w:tcPr>
            <w:tcW w:w="1530" w:type="dxa"/>
          </w:tcPr>
          <w:p w14:paraId="75E464E6" w14:textId="77777777" w:rsidR="00EB0421" w:rsidRPr="00A71F29" w:rsidRDefault="00EB0421">
            <w:pPr>
              <w:pStyle w:val="ListParagraph"/>
              <w:keepNext/>
              <w:numPr>
                <w:ilvl w:val="0"/>
                <w:numId w:val="4"/>
              </w:numPr>
              <w:rPr>
                <w:rFonts w:ascii="Cambria" w:hAnsi="Cambria"/>
                <w:sz w:val="20"/>
                <w:szCs w:val="20"/>
              </w:rPr>
            </w:pPr>
          </w:p>
        </w:tc>
      </w:tr>
    </w:tbl>
    <w:p w14:paraId="4E5024A5" w14:textId="77777777" w:rsidR="00EB0421" w:rsidRPr="00A71F29" w:rsidRDefault="00EB0421">
      <w:pPr>
        <w:rPr>
          <w:rFonts w:ascii="Cambria" w:hAnsi="Cambria"/>
          <w:sz w:val="20"/>
          <w:szCs w:val="20"/>
        </w:rPr>
      </w:pPr>
    </w:p>
    <w:p w14:paraId="739AA082" w14:textId="77777777" w:rsidR="00EB0421" w:rsidRPr="00D669E7" w:rsidRDefault="00E22065" w:rsidP="00D669E7">
      <w:pPr>
        <w:pStyle w:val="ListParagraph"/>
        <w:keepNext/>
        <w:numPr>
          <w:ilvl w:val="0"/>
          <w:numId w:val="5"/>
        </w:numPr>
        <w:ind w:left="360"/>
        <w:rPr>
          <w:rFonts w:ascii="Cambria" w:hAnsi="Cambria"/>
          <w:sz w:val="20"/>
          <w:szCs w:val="20"/>
        </w:rPr>
      </w:pPr>
      <w:r w:rsidRPr="00D669E7">
        <w:rPr>
          <w:rFonts w:ascii="Cambria" w:hAnsi="Cambria"/>
          <w:sz w:val="20"/>
          <w:szCs w:val="20"/>
        </w:rPr>
        <w:t xml:space="preserve">Please provide comments or elaborations on any of the challenges or successes you have encountered to spending </w:t>
      </w:r>
      <w:r w:rsidRPr="00D669E7">
        <w:rPr>
          <w:rFonts w:ascii="Cambria" w:hAnsi="Cambria"/>
          <w:sz w:val="20"/>
          <w:szCs w:val="20"/>
          <w:u w:val="single"/>
        </w:rPr>
        <w:t>Section 317</w:t>
      </w:r>
      <w:r w:rsidRPr="00D669E7">
        <w:rPr>
          <w:rFonts w:ascii="Cambria" w:hAnsi="Cambria"/>
          <w:sz w:val="20"/>
          <w:szCs w:val="20"/>
        </w:rPr>
        <w:t xml:space="preserve"> funding.</w:t>
      </w:r>
    </w:p>
    <w:p w14:paraId="0E0CA1E0" w14:textId="77777777" w:rsidR="00EB0421" w:rsidRPr="00A71F29" w:rsidRDefault="00A71F29">
      <w:pPr>
        <w:rPr>
          <w:rFonts w:ascii="Cambria" w:hAnsi="Cambria"/>
          <w:sz w:val="20"/>
          <w:szCs w:val="20"/>
        </w:rPr>
      </w:pPr>
      <w:r w:rsidRPr="00A71F29">
        <w:rPr>
          <w:rFonts w:ascii="Cambria" w:hAnsi="Cambria"/>
          <w:noProof/>
          <w:sz w:val="20"/>
          <w:szCs w:val="20"/>
        </w:rPr>
        <mc:AlternateContent>
          <mc:Choice Requires="wps">
            <w:drawing>
              <wp:inline distT="0" distB="0" distL="0" distR="0" wp14:anchorId="48707B63" wp14:editId="1E3A6E3E">
                <wp:extent cx="5086350" cy="361950"/>
                <wp:effectExtent l="0" t="0" r="26035"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61950"/>
                        </a:xfrm>
                        <a:prstGeom prst="rect">
                          <a:avLst/>
                        </a:prstGeom>
                        <a:solidFill>
                          <a:srgbClr val="FFFFFF"/>
                        </a:solidFill>
                        <a:ln w="9525">
                          <a:solidFill>
                            <a:srgbClr val="000000"/>
                          </a:solidFill>
                          <a:miter lim="800000"/>
                          <a:headEnd/>
                          <a:tailEnd/>
                        </a:ln>
                      </wps:spPr>
                      <wps:txbx>
                        <w:txbxContent>
                          <w:p w14:paraId="4DB20931" w14:textId="77777777" w:rsidR="00725A89" w:rsidRDefault="00725A89"/>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00.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N4IwIAAEYEAAAOAAAAZHJzL2Uyb0RvYy54bWysU9tu2zAMfR+wfxD0vvjSJE2MOEWXLsOA&#10;7gK0+wBZlmNhkuhJSuzs60vJaZrdXobpQSBF6pA8JFc3g1bkIKyTYEqaTVJKhOFQS7Mr6dfH7ZsF&#10;Jc4zUzMFRpT0KBy9Wb9+teq7QuTQgqqFJQhiXNF3JW2974okcbwVmrkJdMKgsQGrmUfV7pLash7R&#10;tUryNJ0nPdi6s8CFc/h6NxrpOuI3jeD+c9M44YkqKebm423jXYU7Wa9YsbOsayU/pcH+IQvNpMGg&#10;Z6g75hnZW/kblJbcgoPGTzjoBJpGchFrwGqy9JdqHlrWiVgLkuO6M03u/8HyT4cvlsi6pHl2TYlh&#10;Gpv0KAZP3sJA8sBP37kC3R46dPQDPmOfY62uuwf+zREDm5aZnbi1FvpWsBrzy8LP5OLriOMCSNV/&#10;hBrDsL2HCDQ0VgfykA6C6Nin47k3IRWOj7N0Mb+aoYmj7WqeLVEOIVjx/Luzzr8XoEkQSmqx9xGd&#10;He6dH12fXUIwB0rWW6lUVOyu2ihLDgznZBvPCf0nN2VIX9LlLJ+NBPwVIo3nTxBaehx4JXVJF2cn&#10;VgTa3pka02SFZ1KNMlanzInHQN1Ioh+qAR0DuRXUR2TUwjjYuIgotGB/UNLjUJfUfd8zKyhRHwx2&#10;ZZlNp2ELojKdXeeo2EtLdWlhhiNUST0lo7jxcXNCjgZusXuNjMS+ZHLKFYc1tua0WGEbLvXo9bL+&#10;6ycAAAD//wMAUEsDBBQABgAIAAAAIQDT2Eqs2wAAAAQBAAAPAAAAZHJzL2Rvd25yZXYueG1sTI/N&#10;TsMwEITvSLyDtUhcELXLTxtCnAohgeAGBcHVjbdJhL0OtpuGt2fhApeRRrOa+bZaTd6JEWPqA2mY&#10;zxQIpCbYnloNry93pwWIlA1Z4wKhhi9MsKoPDypT2rCnZxzXuRVcQqk0Grqch1LK1HToTZqFAYmz&#10;bYjeZLaxlTaaPZd7J8+UWkhveuKFzgx422Hzsd55DcXFw/ieHs+f3prF1l3lk+V4/xm1Pj6abq5B&#10;ZJzy3zH84DM61My0CTuySTgN/Ej+Vc4KNWe70XC5VCDrSv6Hr78BAAD//wMAUEsBAi0AFAAGAAgA&#10;AAAhALaDOJL+AAAA4QEAABMAAAAAAAAAAAAAAAAAAAAAAFtDb250ZW50X1R5cGVzXS54bWxQSwEC&#10;LQAUAAYACAAAACEAOP0h/9YAAACUAQAACwAAAAAAAAAAAAAAAAAvAQAAX3JlbHMvLnJlbHNQSwEC&#10;LQAUAAYACAAAACEA4oaTeCMCAABGBAAADgAAAAAAAAAAAAAAAAAuAgAAZHJzL2Uyb0RvYy54bWxQ&#10;SwECLQAUAAYACAAAACEA09hKrNsAAAAEAQAADwAAAAAAAAAAAAAAAAB9BAAAZHJzL2Rvd25yZXYu&#10;eG1sUEsFBgAAAAAEAAQA8wAAAIUFAAAAAA==&#10;">
                <v:textbox>
                  <w:txbxContent>
                    <w:p w14:paraId="4DB20931" w14:textId="77777777" w:rsidR="00725A89" w:rsidRDefault="00725A89"/>
                  </w:txbxContent>
                </v:textbox>
                <w10:anchorlock/>
              </v:shape>
            </w:pict>
          </mc:Fallback>
        </mc:AlternateContent>
      </w:r>
    </w:p>
    <w:p w14:paraId="15AAD197" w14:textId="77777777" w:rsidR="00EB0421" w:rsidRPr="00D669E7" w:rsidRDefault="00E22065" w:rsidP="00D669E7">
      <w:pPr>
        <w:pStyle w:val="ListParagraph"/>
        <w:keepNext/>
        <w:numPr>
          <w:ilvl w:val="0"/>
          <w:numId w:val="5"/>
        </w:numPr>
        <w:ind w:left="360"/>
        <w:rPr>
          <w:rFonts w:ascii="Cambria" w:hAnsi="Cambria"/>
          <w:sz w:val="20"/>
          <w:szCs w:val="20"/>
        </w:rPr>
      </w:pPr>
      <w:r w:rsidRPr="00D669E7">
        <w:rPr>
          <w:rFonts w:ascii="Cambria" w:hAnsi="Cambria"/>
          <w:sz w:val="20"/>
          <w:szCs w:val="20"/>
          <w:u w:val="single"/>
        </w:rPr>
        <w:lastRenderedPageBreak/>
        <w:t>Overall</w:t>
      </w:r>
      <w:r w:rsidRPr="00D669E7">
        <w:rPr>
          <w:rFonts w:ascii="Cambria" w:hAnsi="Cambria"/>
          <w:sz w:val="20"/>
          <w:szCs w:val="20"/>
        </w:rPr>
        <w:t xml:space="preserve">, how easy or hard has it been for your health department to spend </w:t>
      </w:r>
      <w:r w:rsidRPr="00D669E7">
        <w:rPr>
          <w:rFonts w:ascii="Cambria" w:hAnsi="Cambria"/>
          <w:sz w:val="20"/>
          <w:szCs w:val="20"/>
          <w:u w:val="single"/>
        </w:rPr>
        <w:t>Section 317</w:t>
      </w:r>
      <w:r w:rsidRPr="00D669E7">
        <w:rPr>
          <w:rFonts w:ascii="Cambria" w:hAnsi="Cambria"/>
          <w:sz w:val="20"/>
          <w:szCs w:val="20"/>
        </w:rPr>
        <w:t xml:space="preserve"> funding within the grant timeframe?</w:t>
      </w:r>
    </w:p>
    <w:p w14:paraId="55373EB5" w14:textId="77777777" w:rsidR="00BA2AB4" w:rsidRPr="00A71F29" w:rsidRDefault="00BA2AB4" w:rsidP="00D669E7">
      <w:pPr>
        <w:pStyle w:val="ListParagraph"/>
        <w:keepNext/>
        <w:numPr>
          <w:ilvl w:val="0"/>
          <w:numId w:val="4"/>
        </w:numPr>
        <w:rPr>
          <w:rFonts w:ascii="Cambria" w:hAnsi="Cambria"/>
          <w:sz w:val="20"/>
          <w:szCs w:val="20"/>
        </w:rPr>
      </w:pPr>
      <w:r w:rsidRPr="00A71F29">
        <w:rPr>
          <w:rFonts w:ascii="Cambria" w:hAnsi="Cambria"/>
          <w:sz w:val="20"/>
          <w:szCs w:val="20"/>
        </w:rPr>
        <w:t>Very hard</w:t>
      </w:r>
    </w:p>
    <w:p w14:paraId="436D9014" w14:textId="77777777" w:rsidR="00BA2AB4" w:rsidRPr="00A71F29" w:rsidRDefault="00BA2AB4" w:rsidP="00D669E7">
      <w:pPr>
        <w:pStyle w:val="ListParagraph"/>
        <w:keepNext/>
        <w:numPr>
          <w:ilvl w:val="0"/>
          <w:numId w:val="4"/>
        </w:numPr>
        <w:rPr>
          <w:rFonts w:ascii="Cambria" w:hAnsi="Cambria"/>
          <w:sz w:val="20"/>
          <w:szCs w:val="20"/>
        </w:rPr>
      </w:pPr>
      <w:r w:rsidRPr="00A71F29">
        <w:rPr>
          <w:rFonts w:ascii="Cambria" w:hAnsi="Cambria"/>
          <w:sz w:val="20"/>
          <w:szCs w:val="20"/>
        </w:rPr>
        <w:t>Hard</w:t>
      </w:r>
    </w:p>
    <w:p w14:paraId="5D3D1F70" w14:textId="77777777" w:rsidR="00BA2AB4" w:rsidRPr="00A71F29" w:rsidRDefault="00BA2AB4" w:rsidP="00D669E7">
      <w:pPr>
        <w:pStyle w:val="ListParagraph"/>
        <w:keepNext/>
        <w:numPr>
          <w:ilvl w:val="0"/>
          <w:numId w:val="4"/>
        </w:numPr>
        <w:rPr>
          <w:rFonts w:ascii="Cambria" w:hAnsi="Cambria"/>
          <w:sz w:val="20"/>
          <w:szCs w:val="20"/>
        </w:rPr>
      </w:pPr>
      <w:r w:rsidRPr="00A71F29">
        <w:rPr>
          <w:rFonts w:ascii="Cambria" w:hAnsi="Cambria"/>
          <w:sz w:val="20"/>
          <w:szCs w:val="20"/>
        </w:rPr>
        <w:t>Easy</w:t>
      </w:r>
    </w:p>
    <w:p w14:paraId="0CEBF32B" w14:textId="77777777" w:rsidR="00BA2AB4" w:rsidRPr="00A71F29" w:rsidRDefault="00BA2AB4" w:rsidP="00D669E7">
      <w:pPr>
        <w:pStyle w:val="ListParagraph"/>
        <w:keepNext/>
        <w:numPr>
          <w:ilvl w:val="0"/>
          <w:numId w:val="4"/>
        </w:numPr>
        <w:rPr>
          <w:rFonts w:ascii="Cambria" w:hAnsi="Cambria"/>
          <w:sz w:val="20"/>
          <w:szCs w:val="20"/>
        </w:rPr>
      </w:pPr>
      <w:r w:rsidRPr="00A71F29">
        <w:rPr>
          <w:rFonts w:ascii="Cambria" w:hAnsi="Cambria"/>
          <w:sz w:val="20"/>
          <w:szCs w:val="20"/>
        </w:rPr>
        <w:t>Very easy</w:t>
      </w:r>
    </w:p>
    <w:p w14:paraId="52DC662D" w14:textId="77777777" w:rsidR="00EB0421" w:rsidRPr="00A71F29" w:rsidRDefault="00EB0421" w:rsidP="00D669E7">
      <w:pPr>
        <w:ind w:left="360"/>
        <w:rPr>
          <w:rFonts w:ascii="Cambria" w:hAnsi="Cambria"/>
          <w:sz w:val="20"/>
          <w:szCs w:val="20"/>
        </w:rPr>
      </w:pPr>
    </w:p>
    <w:p w14:paraId="6C48B6F8" w14:textId="77777777" w:rsidR="00EB0421" w:rsidRPr="00D669E7" w:rsidRDefault="00E22065" w:rsidP="00D669E7">
      <w:pPr>
        <w:pStyle w:val="ListParagraph"/>
        <w:keepNext/>
        <w:numPr>
          <w:ilvl w:val="0"/>
          <w:numId w:val="5"/>
        </w:numPr>
        <w:ind w:left="360"/>
        <w:rPr>
          <w:rFonts w:ascii="Cambria" w:hAnsi="Cambria"/>
          <w:sz w:val="20"/>
          <w:szCs w:val="20"/>
        </w:rPr>
      </w:pPr>
      <w:r w:rsidRPr="00D669E7">
        <w:rPr>
          <w:rFonts w:ascii="Cambria" w:hAnsi="Cambria"/>
          <w:sz w:val="20"/>
          <w:szCs w:val="20"/>
        </w:rPr>
        <w:t xml:space="preserve">During federal fiscal years 2012 [October 2011 - September 2012] and 2013 [October 2012 - September 2013], approximately what percent of </w:t>
      </w:r>
      <w:r w:rsidRPr="00D669E7">
        <w:rPr>
          <w:rFonts w:ascii="Cambria" w:hAnsi="Cambria"/>
          <w:sz w:val="20"/>
          <w:szCs w:val="20"/>
          <w:u w:val="single"/>
        </w:rPr>
        <w:t>Section 317</w:t>
      </w:r>
      <w:r w:rsidRPr="00D669E7">
        <w:rPr>
          <w:rFonts w:ascii="Cambria" w:hAnsi="Cambria"/>
          <w:sz w:val="20"/>
          <w:szCs w:val="20"/>
        </w:rPr>
        <w:t xml:space="preserve"> funding has your health department been able to spend?  </w:t>
      </w:r>
    </w:p>
    <w:p w14:paraId="3CA03424" w14:textId="77777777" w:rsidR="00EB0421" w:rsidRPr="00A71F29" w:rsidRDefault="00E22065" w:rsidP="00D669E7">
      <w:pPr>
        <w:pStyle w:val="ListParagraph"/>
        <w:keepNext/>
        <w:ind w:left="360"/>
        <w:rPr>
          <w:rFonts w:ascii="Cambria" w:hAnsi="Cambria"/>
          <w:sz w:val="20"/>
          <w:szCs w:val="20"/>
        </w:rPr>
      </w:pPr>
      <w:r w:rsidRPr="00A71F29">
        <w:rPr>
          <w:rFonts w:ascii="Cambria" w:hAnsi="Cambria"/>
          <w:sz w:val="20"/>
          <w:szCs w:val="20"/>
        </w:rPr>
        <w:t>______ % of Section 317 funding</w:t>
      </w:r>
    </w:p>
    <w:p w14:paraId="68FD2038" w14:textId="77777777" w:rsidR="00EB0421" w:rsidRPr="00A71F29" w:rsidRDefault="00EB0421" w:rsidP="00D669E7">
      <w:pPr>
        <w:ind w:left="360"/>
        <w:rPr>
          <w:rFonts w:ascii="Cambria" w:hAnsi="Cambria"/>
          <w:sz w:val="20"/>
          <w:szCs w:val="20"/>
        </w:rPr>
      </w:pPr>
    </w:p>
    <w:p w14:paraId="51C9E7B3" w14:textId="77777777" w:rsidR="00EB0421" w:rsidRPr="00D669E7" w:rsidRDefault="00E22065" w:rsidP="00D669E7">
      <w:pPr>
        <w:pStyle w:val="ListParagraph"/>
        <w:keepNext/>
        <w:numPr>
          <w:ilvl w:val="0"/>
          <w:numId w:val="5"/>
        </w:numPr>
        <w:ind w:left="360"/>
        <w:rPr>
          <w:rFonts w:ascii="Cambria" w:hAnsi="Cambria"/>
          <w:sz w:val="20"/>
          <w:szCs w:val="20"/>
        </w:rPr>
      </w:pPr>
      <w:r w:rsidRPr="00D669E7">
        <w:rPr>
          <w:rFonts w:ascii="Cambria" w:hAnsi="Cambria"/>
          <w:sz w:val="20"/>
          <w:szCs w:val="20"/>
        </w:rPr>
        <w:t xml:space="preserve">In what areas has it been </w:t>
      </w:r>
      <w:r w:rsidRPr="00D669E7">
        <w:rPr>
          <w:rFonts w:ascii="Cambria" w:hAnsi="Cambria"/>
          <w:sz w:val="20"/>
          <w:szCs w:val="20"/>
          <w:u w:val="single"/>
        </w:rPr>
        <w:t>easiest</w:t>
      </w:r>
      <w:r w:rsidRPr="00D669E7">
        <w:rPr>
          <w:rFonts w:ascii="Cambria" w:hAnsi="Cambria"/>
          <w:sz w:val="20"/>
          <w:szCs w:val="20"/>
        </w:rPr>
        <w:t xml:space="preserve"> for your health department to spend </w:t>
      </w:r>
      <w:r w:rsidRPr="00D669E7">
        <w:rPr>
          <w:rFonts w:ascii="Cambria" w:hAnsi="Cambria"/>
          <w:sz w:val="20"/>
          <w:szCs w:val="20"/>
          <w:u w:val="single"/>
        </w:rPr>
        <w:t>Section 317</w:t>
      </w:r>
      <w:r w:rsidRPr="00D669E7">
        <w:rPr>
          <w:rFonts w:ascii="Cambria" w:hAnsi="Cambria"/>
          <w:sz w:val="20"/>
          <w:szCs w:val="20"/>
        </w:rPr>
        <w:t xml:space="preserve"> funding within the grant timeframe? Please check all that apply.</w:t>
      </w:r>
    </w:p>
    <w:p w14:paraId="49CA9252" w14:textId="77777777" w:rsidR="00EB0421" w:rsidRPr="00A71F29" w:rsidRDefault="00E22065" w:rsidP="00D669E7">
      <w:pPr>
        <w:pStyle w:val="ListParagraph"/>
        <w:keepNext/>
        <w:numPr>
          <w:ilvl w:val="0"/>
          <w:numId w:val="2"/>
        </w:numPr>
        <w:rPr>
          <w:rFonts w:ascii="Cambria" w:hAnsi="Cambria"/>
          <w:sz w:val="20"/>
          <w:szCs w:val="20"/>
        </w:rPr>
      </w:pPr>
      <w:r w:rsidRPr="00A71F29">
        <w:rPr>
          <w:rFonts w:ascii="Cambria" w:hAnsi="Cambria"/>
          <w:sz w:val="20"/>
          <w:szCs w:val="20"/>
        </w:rPr>
        <w:t>Internal staffing</w:t>
      </w:r>
    </w:p>
    <w:p w14:paraId="7B5C3AE3" w14:textId="77777777" w:rsidR="00EB0421" w:rsidRPr="00A71F29" w:rsidRDefault="00E22065" w:rsidP="00D669E7">
      <w:pPr>
        <w:pStyle w:val="ListParagraph"/>
        <w:keepNext/>
        <w:numPr>
          <w:ilvl w:val="0"/>
          <w:numId w:val="2"/>
        </w:numPr>
        <w:rPr>
          <w:rFonts w:ascii="Cambria" w:hAnsi="Cambria"/>
          <w:sz w:val="20"/>
          <w:szCs w:val="20"/>
        </w:rPr>
      </w:pPr>
      <w:r w:rsidRPr="00A71F29">
        <w:rPr>
          <w:rFonts w:ascii="Cambria" w:hAnsi="Cambria"/>
          <w:sz w:val="20"/>
          <w:szCs w:val="20"/>
        </w:rPr>
        <w:t>External consultants and contractors</w:t>
      </w:r>
    </w:p>
    <w:p w14:paraId="1C4C1446" w14:textId="77777777" w:rsidR="00EB0421" w:rsidRPr="00A71F29" w:rsidRDefault="00E22065" w:rsidP="00D669E7">
      <w:pPr>
        <w:pStyle w:val="ListParagraph"/>
        <w:keepNext/>
        <w:numPr>
          <w:ilvl w:val="0"/>
          <w:numId w:val="2"/>
        </w:numPr>
        <w:rPr>
          <w:rFonts w:ascii="Cambria" w:hAnsi="Cambria"/>
          <w:sz w:val="20"/>
          <w:szCs w:val="20"/>
        </w:rPr>
      </w:pPr>
      <w:r w:rsidRPr="00A71F29">
        <w:rPr>
          <w:rFonts w:ascii="Cambria" w:hAnsi="Cambria"/>
          <w:sz w:val="20"/>
          <w:szCs w:val="20"/>
        </w:rPr>
        <w:t>Purchasing non-vaccine related supplies, (e.g., educational materials, other equipment)</w:t>
      </w:r>
    </w:p>
    <w:p w14:paraId="2DB27402" w14:textId="77777777" w:rsidR="00EB0421" w:rsidRPr="00A71F29" w:rsidRDefault="00E22065" w:rsidP="00D669E7">
      <w:pPr>
        <w:pStyle w:val="ListParagraph"/>
        <w:keepNext/>
        <w:numPr>
          <w:ilvl w:val="0"/>
          <w:numId w:val="2"/>
        </w:numPr>
        <w:rPr>
          <w:rFonts w:ascii="Cambria" w:hAnsi="Cambria"/>
          <w:sz w:val="20"/>
          <w:szCs w:val="20"/>
        </w:rPr>
      </w:pPr>
      <w:r w:rsidRPr="00A71F29">
        <w:rPr>
          <w:rFonts w:ascii="Cambria" w:hAnsi="Cambria"/>
          <w:sz w:val="20"/>
          <w:szCs w:val="20"/>
        </w:rPr>
        <w:t>Vaccine storage, handling, and/or distribution</w:t>
      </w:r>
    </w:p>
    <w:p w14:paraId="32193B82" w14:textId="77777777" w:rsidR="00EB0421" w:rsidRPr="00A71F29" w:rsidRDefault="00E22065" w:rsidP="00D669E7">
      <w:pPr>
        <w:pStyle w:val="ListParagraph"/>
        <w:keepNext/>
        <w:numPr>
          <w:ilvl w:val="0"/>
          <w:numId w:val="2"/>
        </w:numPr>
        <w:rPr>
          <w:rFonts w:ascii="Cambria" w:hAnsi="Cambria"/>
          <w:sz w:val="20"/>
          <w:szCs w:val="20"/>
        </w:rPr>
      </w:pPr>
      <w:r w:rsidRPr="00A71F29">
        <w:rPr>
          <w:rFonts w:ascii="Cambria" w:hAnsi="Cambria"/>
          <w:sz w:val="20"/>
          <w:szCs w:val="20"/>
        </w:rPr>
        <w:t>Information technology (IT)</w:t>
      </w:r>
    </w:p>
    <w:p w14:paraId="0D0CA858" w14:textId="77777777" w:rsidR="00EB0421" w:rsidRPr="00A71F29" w:rsidRDefault="00E22065" w:rsidP="00D669E7">
      <w:pPr>
        <w:pStyle w:val="ListParagraph"/>
        <w:keepNext/>
        <w:numPr>
          <w:ilvl w:val="0"/>
          <w:numId w:val="2"/>
        </w:numPr>
        <w:rPr>
          <w:rFonts w:ascii="Cambria" w:hAnsi="Cambria"/>
          <w:sz w:val="20"/>
          <w:szCs w:val="20"/>
        </w:rPr>
      </w:pPr>
      <w:r w:rsidRPr="00A71F29">
        <w:rPr>
          <w:rFonts w:ascii="Cambria" w:hAnsi="Cambria"/>
          <w:sz w:val="20"/>
          <w:szCs w:val="20"/>
        </w:rPr>
        <w:t>Other, please specify: ____________________</w:t>
      </w:r>
    </w:p>
    <w:p w14:paraId="39A301B3" w14:textId="77777777" w:rsidR="00EB0421" w:rsidRPr="00A71F29" w:rsidRDefault="00EB0421" w:rsidP="00D669E7">
      <w:pPr>
        <w:ind w:left="360"/>
        <w:rPr>
          <w:rFonts w:ascii="Cambria" w:hAnsi="Cambria"/>
          <w:sz w:val="20"/>
          <w:szCs w:val="20"/>
        </w:rPr>
      </w:pPr>
    </w:p>
    <w:p w14:paraId="3D84FFAD" w14:textId="77777777" w:rsidR="00EB0421" w:rsidRPr="00D669E7" w:rsidRDefault="00E22065" w:rsidP="00D669E7">
      <w:pPr>
        <w:pStyle w:val="ListParagraph"/>
        <w:keepNext/>
        <w:numPr>
          <w:ilvl w:val="0"/>
          <w:numId w:val="5"/>
        </w:numPr>
        <w:ind w:left="360"/>
        <w:rPr>
          <w:rFonts w:ascii="Cambria" w:hAnsi="Cambria"/>
          <w:sz w:val="20"/>
          <w:szCs w:val="20"/>
        </w:rPr>
      </w:pPr>
      <w:r w:rsidRPr="00D669E7">
        <w:rPr>
          <w:rFonts w:ascii="Cambria" w:hAnsi="Cambria"/>
          <w:sz w:val="20"/>
          <w:szCs w:val="20"/>
        </w:rPr>
        <w:t xml:space="preserve">In what areas has it been </w:t>
      </w:r>
      <w:r w:rsidRPr="00D669E7">
        <w:rPr>
          <w:rFonts w:ascii="Cambria" w:hAnsi="Cambria"/>
          <w:sz w:val="20"/>
          <w:szCs w:val="20"/>
          <w:u w:val="single"/>
        </w:rPr>
        <w:t>hardest</w:t>
      </w:r>
      <w:r w:rsidRPr="00D669E7">
        <w:rPr>
          <w:rFonts w:ascii="Cambria" w:hAnsi="Cambria"/>
          <w:sz w:val="20"/>
          <w:szCs w:val="20"/>
        </w:rPr>
        <w:t xml:space="preserve"> for your health department to spend </w:t>
      </w:r>
      <w:r w:rsidRPr="00D669E7">
        <w:rPr>
          <w:rFonts w:ascii="Cambria" w:hAnsi="Cambria"/>
          <w:sz w:val="20"/>
          <w:szCs w:val="20"/>
          <w:u w:val="single"/>
        </w:rPr>
        <w:t>Section 317</w:t>
      </w:r>
      <w:r w:rsidRPr="00D669E7">
        <w:rPr>
          <w:rFonts w:ascii="Cambria" w:hAnsi="Cambria"/>
          <w:sz w:val="20"/>
          <w:szCs w:val="20"/>
        </w:rPr>
        <w:t xml:space="preserve"> funding within the grant timeframe? Please check all that apply.</w:t>
      </w:r>
    </w:p>
    <w:p w14:paraId="32516CE9"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Internal staffing</w:t>
      </w:r>
    </w:p>
    <w:p w14:paraId="78CBF10C"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External consultants and contractors</w:t>
      </w:r>
    </w:p>
    <w:p w14:paraId="42EB415C"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Purchasing non-vaccine related supplies, (e.g., educational materials, other equipment)</w:t>
      </w:r>
    </w:p>
    <w:p w14:paraId="563744C1"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Vaccine storage, handling, and/or distribution</w:t>
      </w:r>
    </w:p>
    <w:p w14:paraId="21559441"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Information technology (IT)</w:t>
      </w:r>
    </w:p>
    <w:p w14:paraId="6B2549EB"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Other, please specify: ____________________</w:t>
      </w:r>
    </w:p>
    <w:p w14:paraId="1091A114" w14:textId="77777777" w:rsidR="00EB0421" w:rsidRPr="00A71F29" w:rsidRDefault="00EB0421">
      <w:pPr>
        <w:rPr>
          <w:rFonts w:ascii="Cambria" w:hAnsi="Cambria"/>
          <w:sz w:val="20"/>
          <w:szCs w:val="20"/>
        </w:rPr>
      </w:pPr>
    </w:p>
    <w:p w14:paraId="3DDD348A" w14:textId="77777777" w:rsidR="00EB0421" w:rsidRPr="00A71F29" w:rsidRDefault="00EB0421">
      <w:pPr>
        <w:rPr>
          <w:rFonts w:ascii="Cambria" w:hAnsi="Cambria"/>
          <w:sz w:val="20"/>
          <w:szCs w:val="20"/>
        </w:rPr>
      </w:pPr>
    </w:p>
    <w:p w14:paraId="6A35556B" w14:textId="77777777" w:rsidR="00EB0421" w:rsidRPr="00D669E7" w:rsidRDefault="00E22065" w:rsidP="00D669E7">
      <w:pPr>
        <w:pStyle w:val="ListParagraph"/>
        <w:keepNext/>
        <w:numPr>
          <w:ilvl w:val="0"/>
          <w:numId w:val="5"/>
        </w:numPr>
        <w:tabs>
          <w:tab w:val="left" w:pos="450"/>
        </w:tabs>
        <w:ind w:left="360"/>
        <w:rPr>
          <w:rFonts w:ascii="Cambria" w:hAnsi="Cambria"/>
          <w:sz w:val="20"/>
          <w:szCs w:val="20"/>
        </w:rPr>
      </w:pPr>
      <w:r w:rsidRPr="00D669E7">
        <w:rPr>
          <w:rFonts w:ascii="Cambria" w:hAnsi="Cambria"/>
          <w:sz w:val="20"/>
          <w:szCs w:val="20"/>
        </w:rPr>
        <w:lastRenderedPageBreak/>
        <w:t xml:space="preserve">From your perspective, which of the following, if any, do you think would be helpful to awardees to spend their </w:t>
      </w:r>
      <w:r w:rsidRPr="00D669E7">
        <w:rPr>
          <w:rFonts w:ascii="Cambria" w:hAnsi="Cambria"/>
          <w:sz w:val="20"/>
          <w:szCs w:val="20"/>
          <w:u w:val="single"/>
        </w:rPr>
        <w:t>Section 317</w:t>
      </w:r>
      <w:r w:rsidRPr="00D669E7">
        <w:rPr>
          <w:rFonts w:ascii="Cambria" w:hAnsi="Cambria"/>
          <w:sz w:val="20"/>
          <w:szCs w:val="20"/>
        </w:rPr>
        <w:t xml:space="preserve"> funding within the grant timeframe?  Please select one button per row.</w:t>
      </w:r>
    </w:p>
    <w:tbl>
      <w:tblPr>
        <w:tblStyle w:val="QQuestionTable"/>
        <w:tblW w:w="0" w:type="auto"/>
        <w:tblInd w:w="-545" w:type="dxa"/>
        <w:tblLook w:val="04A0" w:firstRow="1" w:lastRow="0" w:firstColumn="1" w:lastColumn="0" w:noHBand="0" w:noVBand="1"/>
      </w:tblPr>
      <w:tblGrid>
        <w:gridCol w:w="5310"/>
        <w:gridCol w:w="1440"/>
        <w:gridCol w:w="1620"/>
        <w:gridCol w:w="1525"/>
      </w:tblGrid>
      <w:tr w:rsidR="00EB0421" w:rsidRPr="00A71F29" w14:paraId="681FFBA1" w14:textId="77777777" w:rsidTr="005F239C">
        <w:trPr>
          <w:cnfStyle w:val="100000000000" w:firstRow="1" w:lastRow="0" w:firstColumn="0" w:lastColumn="0" w:oddVBand="0" w:evenVBand="0" w:oddHBand="0" w:evenHBand="0" w:firstRowFirstColumn="0" w:firstRowLastColumn="0" w:lastRowFirstColumn="0" w:lastRowLastColumn="0"/>
        </w:trPr>
        <w:tc>
          <w:tcPr>
            <w:tcW w:w="5310" w:type="dxa"/>
          </w:tcPr>
          <w:p w14:paraId="1B1AC80F" w14:textId="77777777" w:rsidR="00EB0421" w:rsidRPr="00A71F29" w:rsidRDefault="00EB0421">
            <w:pPr>
              <w:pStyle w:val="WhiteText"/>
              <w:keepNext/>
              <w:rPr>
                <w:rFonts w:ascii="Cambria" w:hAnsi="Cambria"/>
                <w:sz w:val="20"/>
                <w:szCs w:val="20"/>
              </w:rPr>
            </w:pPr>
          </w:p>
        </w:tc>
        <w:tc>
          <w:tcPr>
            <w:tcW w:w="1440" w:type="dxa"/>
          </w:tcPr>
          <w:p w14:paraId="6D79A749" w14:textId="77777777" w:rsidR="00EB0421" w:rsidRPr="00A71F29" w:rsidRDefault="00E22065">
            <w:pPr>
              <w:pStyle w:val="WhiteText"/>
              <w:keepNext/>
              <w:rPr>
                <w:rFonts w:ascii="Cambria" w:hAnsi="Cambria"/>
                <w:sz w:val="20"/>
                <w:szCs w:val="20"/>
              </w:rPr>
            </w:pPr>
            <w:r w:rsidRPr="00A71F29">
              <w:rPr>
                <w:rFonts w:ascii="Cambria" w:hAnsi="Cambria"/>
                <w:sz w:val="20"/>
                <w:szCs w:val="20"/>
              </w:rPr>
              <w:t>Not at all helpful</w:t>
            </w:r>
          </w:p>
        </w:tc>
        <w:tc>
          <w:tcPr>
            <w:tcW w:w="1620" w:type="dxa"/>
          </w:tcPr>
          <w:p w14:paraId="6F13926E" w14:textId="77777777" w:rsidR="00EB0421" w:rsidRPr="00A71F29" w:rsidRDefault="00E22065">
            <w:pPr>
              <w:pStyle w:val="WhiteText"/>
              <w:keepNext/>
              <w:rPr>
                <w:rFonts w:ascii="Cambria" w:hAnsi="Cambria"/>
                <w:sz w:val="20"/>
                <w:szCs w:val="20"/>
              </w:rPr>
            </w:pPr>
            <w:r w:rsidRPr="00A71F29">
              <w:rPr>
                <w:rFonts w:ascii="Cambria" w:hAnsi="Cambria"/>
                <w:sz w:val="20"/>
                <w:szCs w:val="20"/>
              </w:rPr>
              <w:t>Somewhat helpful</w:t>
            </w:r>
          </w:p>
        </w:tc>
        <w:tc>
          <w:tcPr>
            <w:tcW w:w="1525" w:type="dxa"/>
          </w:tcPr>
          <w:p w14:paraId="5CE569FD" w14:textId="77777777" w:rsidR="00EB0421" w:rsidRPr="00A71F29" w:rsidRDefault="00E22065">
            <w:pPr>
              <w:pStyle w:val="WhiteText"/>
              <w:keepNext/>
              <w:rPr>
                <w:rFonts w:ascii="Cambria" w:hAnsi="Cambria"/>
                <w:sz w:val="20"/>
                <w:szCs w:val="20"/>
              </w:rPr>
            </w:pPr>
            <w:r w:rsidRPr="00A71F29">
              <w:rPr>
                <w:rFonts w:ascii="Cambria" w:hAnsi="Cambria"/>
                <w:sz w:val="20"/>
                <w:szCs w:val="20"/>
              </w:rPr>
              <w:t>Very helpful</w:t>
            </w:r>
          </w:p>
        </w:tc>
      </w:tr>
      <w:tr w:rsidR="00EB0421" w:rsidRPr="00A71F29" w14:paraId="68FD4B2D" w14:textId="77777777" w:rsidTr="005F239C">
        <w:tc>
          <w:tcPr>
            <w:tcW w:w="5310" w:type="dxa"/>
          </w:tcPr>
          <w:p w14:paraId="2E053ED5"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a. A uniform online reporting system across different funding streams</w:t>
            </w:r>
          </w:p>
        </w:tc>
        <w:tc>
          <w:tcPr>
            <w:tcW w:w="1440" w:type="dxa"/>
          </w:tcPr>
          <w:p w14:paraId="1A484813"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6201BA72" w14:textId="77777777" w:rsidR="00EB0421" w:rsidRPr="00A71F29" w:rsidRDefault="00EB0421">
            <w:pPr>
              <w:pStyle w:val="ListParagraph"/>
              <w:keepNext/>
              <w:numPr>
                <w:ilvl w:val="0"/>
                <w:numId w:val="4"/>
              </w:numPr>
              <w:rPr>
                <w:rFonts w:ascii="Cambria" w:hAnsi="Cambria"/>
                <w:sz w:val="20"/>
                <w:szCs w:val="20"/>
              </w:rPr>
            </w:pPr>
          </w:p>
        </w:tc>
        <w:tc>
          <w:tcPr>
            <w:tcW w:w="1525" w:type="dxa"/>
          </w:tcPr>
          <w:p w14:paraId="775A946F"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71754DDF" w14:textId="77777777" w:rsidTr="005F239C">
        <w:tc>
          <w:tcPr>
            <w:tcW w:w="5310" w:type="dxa"/>
          </w:tcPr>
          <w:p w14:paraId="5839EA11"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b. Improvements in the speed and functionality of an online reporting system</w:t>
            </w:r>
          </w:p>
        </w:tc>
        <w:tc>
          <w:tcPr>
            <w:tcW w:w="1440" w:type="dxa"/>
          </w:tcPr>
          <w:p w14:paraId="40D57D85"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593D2E02" w14:textId="77777777" w:rsidR="00EB0421" w:rsidRPr="00A71F29" w:rsidRDefault="00EB0421">
            <w:pPr>
              <w:pStyle w:val="ListParagraph"/>
              <w:keepNext/>
              <w:numPr>
                <w:ilvl w:val="0"/>
                <w:numId w:val="4"/>
              </w:numPr>
              <w:rPr>
                <w:rFonts w:ascii="Cambria" w:hAnsi="Cambria"/>
                <w:sz w:val="20"/>
                <w:szCs w:val="20"/>
              </w:rPr>
            </w:pPr>
          </w:p>
        </w:tc>
        <w:tc>
          <w:tcPr>
            <w:tcW w:w="1525" w:type="dxa"/>
          </w:tcPr>
          <w:p w14:paraId="1B1AE2A3"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402C8F10" w14:textId="77777777" w:rsidTr="005F239C">
        <w:tc>
          <w:tcPr>
            <w:tcW w:w="5310" w:type="dxa"/>
          </w:tcPr>
          <w:p w14:paraId="3C3948DE"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c. Reducing or streamlining reporting requirements and calls</w:t>
            </w:r>
          </w:p>
        </w:tc>
        <w:tc>
          <w:tcPr>
            <w:tcW w:w="1440" w:type="dxa"/>
          </w:tcPr>
          <w:p w14:paraId="7CAD3301"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1B8A9CB6" w14:textId="77777777" w:rsidR="00EB0421" w:rsidRPr="00A71F29" w:rsidRDefault="00EB0421">
            <w:pPr>
              <w:pStyle w:val="ListParagraph"/>
              <w:keepNext/>
              <w:numPr>
                <w:ilvl w:val="0"/>
                <w:numId w:val="4"/>
              </w:numPr>
              <w:rPr>
                <w:rFonts w:ascii="Cambria" w:hAnsi="Cambria"/>
                <w:sz w:val="20"/>
                <w:szCs w:val="20"/>
              </w:rPr>
            </w:pPr>
          </w:p>
        </w:tc>
        <w:tc>
          <w:tcPr>
            <w:tcW w:w="1525" w:type="dxa"/>
          </w:tcPr>
          <w:p w14:paraId="2FAAA299" w14:textId="77777777" w:rsidR="00EB0421" w:rsidRPr="00A71F29" w:rsidRDefault="00EB0421">
            <w:pPr>
              <w:pStyle w:val="ListParagraph"/>
              <w:keepNext/>
              <w:numPr>
                <w:ilvl w:val="0"/>
                <w:numId w:val="4"/>
              </w:numPr>
              <w:rPr>
                <w:rFonts w:ascii="Cambria" w:hAnsi="Cambria"/>
                <w:sz w:val="20"/>
                <w:szCs w:val="20"/>
              </w:rPr>
            </w:pPr>
          </w:p>
        </w:tc>
      </w:tr>
      <w:tr w:rsidR="00481B37" w:rsidRPr="00A71F29" w14:paraId="66C2ADE9" w14:textId="77777777" w:rsidTr="005F239C">
        <w:tc>
          <w:tcPr>
            <w:tcW w:w="5310" w:type="dxa"/>
          </w:tcPr>
          <w:p w14:paraId="08793D98" w14:textId="77777777" w:rsidR="00481B37" w:rsidRPr="00A71F29" w:rsidRDefault="00481B37" w:rsidP="00481B37">
            <w:pPr>
              <w:keepNext/>
              <w:jc w:val="left"/>
              <w:rPr>
                <w:rFonts w:ascii="Cambria" w:hAnsi="Cambria"/>
                <w:sz w:val="20"/>
                <w:szCs w:val="20"/>
              </w:rPr>
            </w:pPr>
            <w:r w:rsidRPr="00A71F29">
              <w:rPr>
                <w:rFonts w:ascii="Cambria" w:hAnsi="Cambria"/>
                <w:sz w:val="20"/>
                <w:szCs w:val="20"/>
              </w:rPr>
              <w:t>d. Clearer or more timely communication between CDC and awardees on grant requirements, future funding, policy changes, etc.</w:t>
            </w:r>
          </w:p>
        </w:tc>
        <w:tc>
          <w:tcPr>
            <w:tcW w:w="1440" w:type="dxa"/>
          </w:tcPr>
          <w:p w14:paraId="2E3CAF76" w14:textId="77777777" w:rsidR="00481B37" w:rsidRPr="00A71F29" w:rsidRDefault="00481B37">
            <w:pPr>
              <w:pStyle w:val="ListParagraph"/>
              <w:keepNext/>
              <w:numPr>
                <w:ilvl w:val="0"/>
                <w:numId w:val="4"/>
              </w:numPr>
              <w:rPr>
                <w:rFonts w:ascii="Cambria" w:hAnsi="Cambria"/>
                <w:sz w:val="20"/>
                <w:szCs w:val="20"/>
              </w:rPr>
            </w:pPr>
          </w:p>
        </w:tc>
        <w:tc>
          <w:tcPr>
            <w:tcW w:w="1620" w:type="dxa"/>
          </w:tcPr>
          <w:p w14:paraId="69240108" w14:textId="77777777" w:rsidR="00481B37" w:rsidRPr="00A71F29" w:rsidRDefault="00481B37">
            <w:pPr>
              <w:pStyle w:val="ListParagraph"/>
              <w:keepNext/>
              <w:numPr>
                <w:ilvl w:val="0"/>
                <w:numId w:val="4"/>
              </w:numPr>
              <w:rPr>
                <w:rFonts w:ascii="Cambria" w:hAnsi="Cambria"/>
                <w:sz w:val="20"/>
                <w:szCs w:val="20"/>
              </w:rPr>
            </w:pPr>
          </w:p>
        </w:tc>
        <w:tc>
          <w:tcPr>
            <w:tcW w:w="1525" w:type="dxa"/>
          </w:tcPr>
          <w:p w14:paraId="25486E78" w14:textId="77777777" w:rsidR="00481B37" w:rsidRPr="00A71F29" w:rsidRDefault="00481B37">
            <w:pPr>
              <w:pStyle w:val="ListParagraph"/>
              <w:keepNext/>
              <w:numPr>
                <w:ilvl w:val="0"/>
                <w:numId w:val="4"/>
              </w:numPr>
              <w:rPr>
                <w:rFonts w:ascii="Cambria" w:hAnsi="Cambria"/>
                <w:sz w:val="20"/>
                <w:szCs w:val="20"/>
              </w:rPr>
            </w:pPr>
          </w:p>
        </w:tc>
      </w:tr>
      <w:tr w:rsidR="00EB0421" w:rsidRPr="00A71F29" w14:paraId="1426D5A2" w14:textId="77777777" w:rsidTr="005F239C">
        <w:tc>
          <w:tcPr>
            <w:tcW w:w="5310" w:type="dxa"/>
          </w:tcPr>
          <w:p w14:paraId="5596A5F3" w14:textId="77777777" w:rsidR="00EB0421" w:rsidRPr="00A71F29" w:rsidRDefault="00481B37" w:rsidP="005F239C">
            <w:pPr>
              <w:keepNext/>
              <w:jc w:val="left"/>
              <w:rPr>
                <w:rFonts w:ascii="Cambria" w:hAnsi="Cambria"/>
                <w:sz w:val="20"/>
                <w:szCs w:val="20"/>
              </w:rPr>
            </w:pPr>
            <w:r w:rsidRPr="00A71F29">
              <w:rPr>
                <w:rFonts w:ascii="Cambria" w:hAnsi="Cambria"/>
                <w:sz w:val="20"/>
                <w:szCs w:val="20"/>
              </w:rPr>
              <w:t>e. Greater continuity of CDC program support (i.e., technical assistance)</w:t>
            </w:r>
          </w:p>
        </w:tc>
        <w:tc>
          <w:tcPr>
            <w:tcW w:w="1440" w:type="dxa"/>
          </w:tcPr>
          <w:p w14:paraId="0F69411C"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53F37CE1" w14:textId="77777777" w:rsidR="00EB0421" w:rsidRPr="00A71F29" w:rsidRDefault="00EB0421">
            <w:pPr>
              <w:pStyle w:val="ListParagraph"/>
              <w:keepNext/>
              <w:numPr>
                <w:ilvl w:val="0"/>
                <w:numId w:val="4"/>
              </w:numPr>
              <w:rPr>
                <w:rFonts w:ascii="Cambria" w:hAnsi="Cambria"/>
                <w:sz w:val="20"/>
                <w:szCs w:val="20"/>
              </w:rPr>
            </w:pPr>
          </w:p>
        </w:tc>
        <w:tc>
          <w:tcPr>
            <w:tcW w:w="1525" w:type="dxa"/>
          </w:tcPr>
          <w:p w14:paraId="3F0A95EF"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37841BF2" w14:textId="77777777" w:rsidTr="005F239C">
        <w:tc>
          <w:tcPr>
            <w:tcW w:w="5310" w:type="dxa"/>
          </w:tcPr>
          <w:p w14:paraId="30DE593B" w14:textId="77777777" w:rsidR="00EB0421" w:rsidRPr="00A71F29" w:rsidRDefault="00481B37" w:rsidP="005F239C">
            <w:pPr>
              <w:keepNext/>
              <w:jc w:val="left"/>
              <w:rPr>
                <w:rFonts w:ascii="Cambria" w:hAnsi="Cambria"/>
                <w:sz w:val="20"/>
                <w:szCs w:val="20"/>
              </w:rPr>
            </w:pPr>
            <w:r w:rsidRPr="00A71F29">
              <w:rPr>
                <w:rFonts w:ascii="Cambria" w:hAnsi="Cambria"/>
                <w:sz w:val="20"/>
                <w:szCs w:val="20"/>
              </w:rPr>
              <w:t>f. Greater coordination and communication of CDC project officers with each other</w:t>
            </w:r>
          </w:p>
        </w:tc>
        <w:tc>
          <w:tcPr>
            <w:tcW w:w="1440" w:type="dxa"/>
          </w:tcPr>
          <w:p w14:paraId="5D11FACF"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15CFB0E4" w14:textId="77777777" w:rsidR="00EB0421" w:rsidRPr="00A71F29" w:rsidRDefault="00EB0421">
            <w:pPr>
              <w:pStyle w:val="ListParagraph"/>
              <w:keepNext/>
              <w:numPr>
                <w:ilvl w:val="0"/>
                <w:numId w:val="4"/>
              </w:numPr>
              <w:rPr>
                <w:rFonts w:ascii="Cambria" w:hAnsi="Cambria"/>
                <w:sz w:val="20"/>
                <w:szCs w:val="20"/>
              </w:rPr>
            </w:pPr>
          </w:p>
        </w:tc>
        <w:tc>
          <w:tcPr>
            <w:tcW w:w="1525" w:type="dxa"/>
          </w:tcPr>
          <w:p w14:paraId="5BC1DE90"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447C6F61" w14:textId="77777777" w:rsidTr="005F239C">
        <w:tc>
          <w:tcPr>
            <w:tcW w:w="5310" w:type="dxa"/>
          </w:tcPr>
          <w:p w14:paraId="6230E063"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g. A handbook of guidelines on reporting requirements</w:t>
            </w:r>
          </w:p>
        </w:tc>
        <w:tc>
          <w:tcPr>
            <w:tcW w:w="1440" w:type="dxa"/>
          </w:tcPr>
          <w:p w14:paraId="081D2F21"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62A5AD73" w14:textId="77777777" w:rsidR="00EB0421" w:rsidRPr="00A71F29" w:rsidRDefault="00EB0421">
            <w:pPr>
              <w:pStyle w:val="ListParagraph"/>
              <w:keepNext/>
              <w:numPr>
                <w:ilvl w:val="0"/>
                <w:numId w:val="4"/>
              </w:numPr>
              <w:rPr>
                <w:rFonts w:ascii="Cambria" w:hAnsi="Cambria"/>
                <w:sz w:val="20"/>
                <w:szCs w:val="20"/>
              </w:rPr>
            </w:pPr>
          </w:p>
        </w:tc>
        <w:tc>
          <w:tcPr>
            <w:tcW w:w="1525" w:type="dxa"/>
          </w:tcPr>
          <w:p w14:paraId="08FBF1EB"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45F79C58" w14:textId="77777777" w:rsidTr="005F239C">
        <w:tc>
          <w:tcPr>
            <w:tcW w:w="5310" w:type="dxa"/>
          </w:tcPr>
          <w:p w14:paraId="74C9C01D"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h. Webinars about reporting requirements and processes</w:t>
            </w:r>
          </w:p>
        </w:tc>
        <w:tc>
          <w:tcPr>
            <w:tcW w:w="1440" w:type="dxa"/>
          </w:tcPr>
          <w:p w14:paraId="7ADC1D9B"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6968B3EC" w14:textId="77777777" w:rsidR="00EB0421" w:rsidRPr="00A71F29" w:rsidRDefault="00EB0421">
            <w:pPr>
              <w:pStyle w:val="ListParagraph"/>
              <w:keepNext/>
              <w:numPr>
                <w:ilvl w:val="0"/>
                <w:numId w:val="4"/>
              </w:numPr>
              <w:rPr>
                <w:rFonts w:ascii="Cambria" w:hAnsi="Cambria"/>
                <w:sz w:val="20"/>
                <w:szCs w:val="20"/>
              </w:rPr>
            </w:pPr>
          </w:p>
        </w:tc>
        <w:tc>
          <w:tcPr>
            <w:tcW w:w="1525" w:type="dxa"/>
          </w:tcPr>
          <w:p w14:paraId="70CB653C" w14:textId="77777777" w:rsidR="00EB0421" w:rsidRPr="00A71F29" w:rsidRDefault="00EB0421">
            <w:pPr>
              <w:pStyle w:val="ListParagraph"/>
              <w:keepNext/>
              <w:numPr>
                <w:ilvl w:val="0"/>
                <w:numId w:val="4"/>
              </w:numPr>
              <w:rPr>
                <w:rFonts w:ascii="Cambria" w:hAnsi="Cambria"/>
                <w:sz w:val="20"/>
                <w:szCs w:val="20"/>
              </w:rPr>
            </w:pPr>
          </w:p>
        </w:tc>
      </w:tr>
      <w:tr w:rsidR="00481B37" w:rsidRPr="00A71F29" w14:paraId="1BFA72E9" w14:textId="77777777" w:rsidTr="005F239C">
        <w:tc>
          <w:tcPr>
            <w:tcW w:w="5310" w:type="dxa"/>
          </w:tcPr>
          <w:p w14:paraId="4735A506" w14:textId="77777777" w:rsidR="00481B37" w:rsidRPr="00A71F29" w:rsidRDefault="00481B37" w:rsidP="00481B37">
            <w:pPr>
              <w:keepNext/>
              <w:jc w:val="left"/>
              <w:rPr>
                <w:rFonts w:ascii="Cambria" w:hAnsi="Cambria"/>
                <w:sz w:val="20"/>
                <w:szCs w:val="20"/>
              </w:rPr>
            </w:pPr>
            <w:r w:rsidRPr="00A71F29">
              <w:rPr>
                <w:rFonts w:ascii="Cambria" w:hAnsi="Cambria"/>
                <w:sz w:val="20"/>
                <w:szCs w:val="20"/>
              </w:rPr>
              <w:t>i. Increased funding flexibility to meet grant goals and objectives</w:t>
            </w:r>
          </w:p>
        </w:tc>
        <w:tc>
          <w:tcPr>
            <w:tcW w:w="1440" w:type="dxa"/>
          </w:tcPr>
          <w:p w14:paraId="7008B4D6" w14:textId="77777777" w:rsidR="00481B37" w:rsidRPr="00A71F29" w:rsidRDefault="00481B37">
            <w:pPr>
              <w:pStyle w:val="ListParagraph"/>
              <w:keepNext/>
              <w:numPr>
                <w:ilvl w:val="0"/>
                <w:numId w:val="4"/>
              </w:numPr>
              <w:rPr>
                <w:rFonts w:ascii="Cambria" w:hAnsi="Cambria"/>
                <w:sz w:val="20"/>
                <w:szCs w:val="20"/>
              </w:rPr>
            </w:pPr>
          </w:p>
        </w:tc>
        <w:tc>
          <w:tcPr>
            <w:tcW w:w="1620" w:type="dxa"/>
          </w:tcPr>
          <w:p w14:paraId="190E77E5" w14:textId="77777777" w:rsidR="00481B37" w:rsidRPr="00A71F29" w:rsidRDefault="00481B37">
            <w:pPr>
              <w:pStyle w:val="ListParagraph"/>
              <w:keepNext/>
              <w:numPr>
                <w:ilvl w:val="0"/>
                <w:numId w:val="4"/>
              </w:numPr>
              <w:rPr>
                <w:rFonts w:ascii="Cambria" w:hAnsi="Cambria"/>
                <w:sz w:val="20"/>
                <w:szCs w:val="20"/>
              </w:rPr>
            </w:pPr>
          </w:p>
        </w:tc>
        <w:tc>
          <w:tcPr>
            <w:tcW w:w="1525" w:type="dxa"/>
          </w:tcPr>
          <w:p w14:paraId="5B1A534C" w14:textId="77777777" w:rsidR="00481B37" w:rsidRPr="00A71F29" w:rsidRDefault="00481B37">
            <w:pPr>
              <w:pStyle w:val="ListParagraph"/>
              <w:keepNext/>
              <w:numPr>
                <w:ilvl w:val="0"/>
                <w:numId w:val="4"/>
              </w:numPr>
              <w:rPr>
                <w:rFonts w:ascii="Cambria" w:hAnsi="Cambria"/>
                <w:sz w:val="20"/>
                <w:szCs w:val="20"/>
              </w:rPr>
            </w:pPr>
          </w:p>
        </w:tc>
      </w:tr>
      <w:tr w:rsidR="00EB0421" w:rsidRPr="00A71F29" w14:paraId="10C18C11" w14:textId="77777777" w:rsidTr="005F239C">
        <w:tc>
          <w:tcPr>
            <w:tcW w:w="5310" w:type="dxa"/>
          </w:tcPr>
          <w:p w14:paraId="7217287D"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j. Having a non-profit intermediary organization to facilitate grant administration</w:t>
            </w:r>
          </w:p>
        </w:tc>
        <w:tc>
          <w:tcPr>
            <w:tcW w:w="1440" w:type="dxa"/>
          </w:tcPr>
          <w:p w14:paraId="7D792710"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2BDC8122" w14:textId="77777777" w:rsidR="00EB0421" w:rsidRPr="00A71F29" w:rsidRDefault="00EB0421">
            <w:pPr>
              <w:pStyle w:val="ListParagraph"/>
              <w:keepNext/>
              <w:numPr>
                <w:ilvl w:val="0"/>
                <w:numId w:val="4"/>
              </w:numPr>
              <w:rPr>
                <w:rFonts w:ascii="Cambria" w:hAnsi="Cambria"/>
                <w:sz w:val="20"/>
                <w:szCs w:val="20"/>
              </w:rPr>
            </w:pPr>
          </w:p>
        </w:tc>
        <w:tc>
          <w:tcPr>
            <w:tcW w:w="1525" w:type="dxa"/>
          </w:tcPr>
          <w:p w14:paraId="4552B39E"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7BE1DB30" w14:textId="77777777" w:rsidTr="005F239C">
        <w:tc>
          <w:tcPr>
            <w:tcW w:w="5310" w:type="dxa"/>
          </w:tcPr>
          <w:p w14:paraId="6C272F94"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k. No-cost extensions on grant funding</w:t>
            </w:r>
          </w:p>
        </w:tc>
        <w:tc>
          <w:tcPr>
            <w:tcW w:w="1440" w:type="dxa"/>
          </w:tcPr>
          <w:p w14:paraId="365944F1"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19B694EA" w14:textId="77777777" w:rsidR="00EB0421" w:rsidRPr="00A71F29" w:rsidRDefault="00EB0421">
            <w:pPr>
              <w:pStyle w:val="ListParagraph"/>
              <w:keepNext/>
              <w:numPr>
                <w:ilvl w:val="0"/>
                <w:numId w:val="4"/>
              </w:numPr>
              <w:rPr>
                <w:rFonts w:ascii="Cambria" w:hAnsi="Cambria"/>
                <w:sz w:val="20"/>
                <w:szCs w:val="20"/>
              </w:rPr>
            </w:pPr>
          </w:p>
        </w:tc>
        <w:tc>
          <w:tcPr>
            <w:tcW w:w="1525" w:type="dxa"/>
          </w:tcPr>
          <w:p w14:paraId="0C7B93CD"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147173AE" w14:textId="77777777" w:rsidTr="005F239C">
        <w:tc>
          <w:tcPr>
            <w:tcW w:w="5310" w:type="dxa"/>
          </w:tcPr>
          <w:p w14:paraId="22A2B7BA"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l. Other, please specify:</w:t>
            </w:r>
            <w:r w:rsidR="00481B37">
              <w:rPr>
                <w:rFonts w:ascii="Cambria" w:hAnsi="Cambria"/>
                <w:sz w:val="20"/>
                <w:szCs w:val="20"/>
              </w:rPr>
              <w:t xml:space="preserve"> _________________________________</w:t>
            </w:r>
          </w:p>
        </w:tc>
        <w:tc>
          <w:tcPr>
            <w:tcW w:w="1440" w:type="dxa"/>
          </w:tcPr>
          <w:p w14:paraId="576F14A3"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5B77A8A6" w14:textId="77777777" w:rsidR="00EB0421" w:rsidRPr="00A71F29" w:rsidRDefault="00EB0421">
            <w:pPr>
              <w:pStyle w:val="ListParagraph"/>
              <w:keepNext/>
              <w:numPr>
                <w:ilvl w:val="0"/>
                <w:numId w:val="4"/>
              </w:numPr>
              <w:rPr>
                <w:rFonts w:ascii="Cambria" w:hAnsi="Cambria"/>
                <w:sz w:val="20"/>
                <w:szCs w:val="20"/>
              </w:rPr>
            </w:pPr>
          </w:p>
        </w:tc>
        <w:tc>
          <w:tcPr>
            <w:tcW w:w="1525" w:type="dxa"/>
          </w:tcPr>
          <w:p w14:paraId="188DD6AD"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54D7B82E" w14:textId="77777777" w:rsidTr="005F239C">
        <w:tc>
          <w:tcPr>
            <w:tcW w:w="5310" w:type="dxa"/>
          </w:tcPr>
          <w:p w14:paraId="5F6FA2F7"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m. Other, please specify:</w:t>
            </w:r>
            <w:r w:rsidR="00481B37">
              <w:rPr>
                <w:rFonts w:ascii="Cambria" w:hAnsi="Cambria"/>
                <w:sz w:val="20"/>
                <w:szCs w:val="20"/>
              </w:rPr>
              <w:t xml:space="preserve"> _______________________________</w:t>
            </w:r>
          </w:p>
        </w:tc>
        <w:tc>
          <w:tcPr>
            <w:tcW w:w="1440" w:type="dxa"/>
          </w:tcPr>
          <w:p w14:paraId="58CBC5E1"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1C733503" w14:textId="77777777" w:rsidR="00EB0421" w:rsidRPr="00A71F29" w:rsidRDefault="00EB0421">
            <w:pPr>
              <w:pStyle w:val="ListParagraph"/>
              <w:keepNext/>
              <w:numPr>
                <w:ilvl w:val="0"/>
                <w:numId w:val="4"/>
              </w:numPr>
              <w:rPr>
                <w:rFonts w:ascii="Cambria" w:hAnsi="Cambria"/>
                <w:sz w:val="20"/>
                <w:szCs w:val="20"/>
              </w:rPr>
            </w:pPr>
          </w:p>
        </w:tc>
        <w:tc>
          <w:tcPr>
            <w:tcW w:w="1525" w:type="dxa"/>
          </w:tcPr>
          <w:p w14:paraId="0AC579A0" w14:textId="77777777" w:rsidR="00EB0421" w:rsidRPr="00A71F29" w:rsidRDefault="00EB0421">
            <w:pPr>
              <w:pStyle w:val="ListParagraph"/>
              <w:keepNext/>
              <w:numPr>
                <w:ilvl w:val="0"/>
                <w:numId w:val="4"/>
              </w:numPr>
              <w:rPr>
                <w:rFonts w:ascii="Cambria" w:hAnsi="Cambria"/>
                <w:sz w:val="20"/>
                <w:szCs w:val="20"/>
              </w:rPr>
            </w:pPr>
          </w:p>
        </w:tc>
      </w:tr>
    </w:tbl>
    <w:p w14:paraId="72C19A5E" w14:textId="77777777" w:rsidR="00EB0421" w:rsidRPr="00A71F29" w:rsidRDefault="00EB0421">
      <w:pPr>
        <w:rPr>
          <w:rFonts w:ascii="Cambria" w:hAnsi="Cambria"/>
          <w:sz w:val="20"/>
          <w:szCs w:val="20"/>
        </w:rPr>
      </w:pPr>
    </w:p>
    <w:p w14:paraId="084C0A4D" w14:textId="77777777" w:rsidR="00EB0421" w:rsidRPr="00A71F29" w:rsidRDefault="00EB0421">
      <w:pPr>
        <w:rPr>
          <w:rFonts w:ascii="Cambria" w:hAnsi="Cambria"/>
          <w:sz w:val="20"/>
          <w:szCs w:val="20"/>
        </w:rPr>
      </w:pPr>
    </w:p>
    <w:p w14:paraId="6833F314" w14:textId="77777777" w:rsidR="00EB0421" w:rsidRPr="00D669E7" w:rsidRDefault="00E22065" w:rsidP="00D669E7">
      <w:pPr>
        <w:pStyle w:val="ListParagraph"/>
        <w:keepNext/>
        <w:numPr>
          <w:ilvl w:val="0"/>
          <w:numId w:val="5"/>
        </w:numPr>
        <w:ind w:left="360"/>
        <w:rPr>
          <w:rFonts w:ascii="Cambria" w:hAnsi="Cambria"/>
          <w:sz w:val="20"/>
          <w:szCs w:val="20"/>
        </w:rPr>
      </w:pPr>
      <w:r w:rsidRPr="00D669E7">
        <w:rPr>
          <w:rFonts w:ascii="Cambria" w:hAnsi="Cambria"/>
          <w:sz w:val="20"/>
          <w:szCs w:val="20"/>
        </w:rPr>
        <w:t xml:space="preserve">Please provide comments or elaborations on suggestions or recommendations that would help health departments spend their </w:t>
      </w:r>
      <w:r w:rsidRPr="00D669E7">
        <w:rPr>
          <w:rFonts w:ascii="Cambria" w:hAnsi="Cambria"/>
          <w:sz w:val="20"/>
          <w:szCs w:val="20"/>
          <w:u w:val="single"/>
        </w:rPr>
        <w:t>Section 317</w:t>
      </w:r>
      <w:r w:rsidRPr="00D669E7">
        <w:rPr>
          <w:rFonts w:ascii="Cambria" w:hAnsi="Cambria"/>
          <w:sz w:val="20"/>
          <w:szCs w:val="20"/>
        </w:rPr>
        <w:t xml:space="preserve"> immunization funding within the grant timeframe. </w:t>
      </w:r>
    </w:p>
    <w:p w14:paraId="2C012E91" w14:textId="77777777" w:rsidR="00EB0421" w:rsidRPr="00A71F29" w:rsidRDefault="00A71F29">
      <w:pPr>
        <w:rPr>
          <w:rFonts w:ascii="Cambria" w:hAnsi="Cambria"/>
          <w:sz w:val="20"/>
          <w:szCs w:val="20"/>
        </w:rPr>
      </w:pPr>
      <w:r w:rsidRPr="00A71F29">
        <w:rPr>
          <w:rFonts w:ascii="Cambria" w:hAnsi="Cambria"/>
          <w:noProof/>
          <w:sz w:val="20"/>
          <w:szCs w:val="20"/>
        </w:rPr>
        <mc:AlternateContent>
          <mc:Choice Requires="wps">
            <w:drawing>
              <wp:anchor distT="45720" distB="45720" distL="114300" distR="114300" simplePos="0" relativeHeight="251673600" behindDoc="0" locked="0" layoutInCell="1" allowOverlap="1" wp14:anchorId="42A3FBDE" wp14:editId="28024818">
                <wp:simplePos x="0" y="0"/>
                <wp:positionH relativeFrom="margin">
                  <wp:posOffset>0</wp:posOffset>
                </wp:positionH>
                <wp:positionV relativeFrom="paragraph">
                  <wp:posOffset>217170</wp:posOffset>
                </wp:positionV>
                <wp:extent cx="5086350" cy="3619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61950"/>
                        </a:xfrm>
                        <a:prstGeom prst="rect">
                          <a:avLst/>
                        </a:prstGeom>
                        <a:solidFill>
                          <a:srgbClr val="FFFFFF"/>
                        </a:solidFill>
                        <a:ln w="9525">
                          <a:solidFill>
                            <a:srgbClr val="000000"/>
                          </a:solidFill>
                          <a:miter lim="800000"/>
                          <a:headEnd/>
                          <a:tailEnd/>
                        </a:ln>
                      </wps:spPr>
                      <wps:txbx>
                        <w:txbxContent>
                          <w:p w14:paraId="1C26211C" w14:textId="77777777" w:rsidR="00725A89" w:rsidRDefault="00725A89" w:rsidP="00A71F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7.1pt;width:400.5pt;height:28.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8zJQIAAEs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a8pMUxj&#10;ix5FH8hb6MkkstNZX6DTg0W30OM1djlV6u098G+eGNi0zOzErXPQtYLVmN04vswung44PoJU3Ueo&#10;MQzbB0hAfeN0pA7JIIiOXTqeOxNT4Xg5yxfzqxmaONqu5uMlyjEEK55fW+fDewGaRKGkDjuf0Nnh&#10;3ofB9dklBvOgZL2VSiXF7aqNcuTAcEq26Tuh/+SmDOlKupxNZgMBf4XI0/cnCC0DjruSuqSLsxMr&#10;Im3vTI1psiIwqQYZq1PmxGOkbiAx9FWfGpZIjhxXUB+RWAfDdOM2otCC+0FJh5NdUv99z5ygRH0w&#10;2JzleDqNq5CU6ex6goq7tFSXFmY4QpU0UDKIm5DWJ6Zq4Bab2MjE70smp5RxYlOHTtsVV+JST14v&#10;/4D1EwAAAP//AwBQSwMEFAAGAAgAAAAhAJhoAMzdAAAABgEAAA8AAABkcnMvZG93bnJldi54bWxM&#10;j8FOwzAQRO9I/IO1SFxQ6yStShqyqRASCG6lVHB1420SEdvBdtPw9ywnOO7MaOZtuZlML0byoXMW&#10;IZ0nIMjWTne2Qdi/Pc5yECEqq1XvLCF8U4BNdXlRqkK7s32lcRcbwSU2FAqhjXEopAx1S0aFuRvI&#10;snd03qjIp2+k9urM5aaXWZKspFGd5YVWDfTQUv25OxmEfPk8foSXxfa9Xh37dby5HZ++POL11XR/&#10;ByLSFP/C8IvP6FAx08GdrA6iR+BHIsJimYFgN09SFg4I6zQDWZXyP371AwAA//8DAFBLAQItABQA&#10;BgAIAAAAIQC2gziS/gAAAOEBAAATAAAAAAAAAAAAAAAAAAAAAABbQ29udGVudF9UeXBlc10ueG1s&#10;UEsBAi0AFAAGAAgAAAAhADj9If/WAAAAlAEAAAsAAAAAAAAAAAAAAAAALwEAAF9yZWxzLy5yZWxz&#10;UEsBAi0AFAAGAAgAAAAhAEH9bzMlAgAASwQAAA4AAAAAAAAAAAAAAAAALgIAAGRycy9lMm9Eb2Mu&#10;eG1sUEsBAi0AFAAGAAgAAAAhAJhoAMzdAAAABgEAAA8AAAAAAAAAAAAAAAAAfwQAAGRycy9kb3du&#10;cmV2LnhtbFBLBQYAAAAABAAEAPMAAACJBQAAAAA=&#10;">
                <v:textbox>
                  <w:txbxContent>
                    <w:p w14:paraId="1C26211C" w14:textId="77777777" w:rsidR="00725A89" w:rsidRDefault="00725A89" w:rsidP="00A71F29"/>
                  </w:txbxContent>
                </v:textbox>
                <w10:wrap type="square" anchorx="margin"/>
              </v:shape>
            </w:pict>
          </mc:Fallback>
        </mc:AlternateContent>
      </w:r>
    </w:p>
    <w:p w14:paraId="44644485" w14:textId="77777777" w:rsidR="00EB0421" w:rsidRPr="00A71F29" w:rsidRDefault="00E22065">
      <w:pPr>
        <w:rPr>
          <w:rFonts w:ascii="Cambria" w:hAnsi="Cambria"/>
          <w:sz w:val="20"/>
          <w:szCs w:val="20"/>
        </w:rPr>
      </w:pPr>
      <w:r w:rsidRPr="00A71F29">
        <w:rPr>
          <w:rFonts w:ascii="Cambria" w:hAnsi="Cambria"/>
          <w:sz w:val="20"/>
          <w:szCs w:val="20"/>
        </w:rPr>
        <w:br w:type="page"/>
      </w:r>
    </w:p>
    <w:p w14:paraId="55A585F8" w14:textId="77777777" w:rsidR="005A1795" w:rsidRDefault="00E22065">
      <w:pPr>
        <w:keepNext/>
        <w:rPr>
          <w:rFonts w:ascii="Cambria" w:hAnsi="Cambria"/>
          <w:sz w:val="20"/>
          <w:szCs w:val="20"/>
        </w:rPr>
      </w:pPr>
      <w:r w:rsidRPr="00A71F29">
        <w:rPr>
          <w:rFonts w:ascii="Cambria" w:hAnsi="Cambria"/>
          <w:sz w:val="20"/>
          <w:szCs w:val="20"/>
        </w:rPr>
        <w:lastRenderedPageBreak/>
        <w:t>VACCINE</w:t>
      </w:r>
      <w:r w:rsidR="00ED5567">
        <w:rPr>
          <w:rFonts w:ascii="Cambria" w:hAnsi="Cambria"/>
          <w:sz w:val="20"/>
          <w:szCs w:val="20"/>
        </w:rPr>
        <w:t>S</w:t>
      </w:r>
      <w:r w:rsidRPr="00A71F29">
        <w:rPr>
          <w:rFonts w:ascii="Cambria" w:hAnsi="Cambria"/>
          <w:sz w:val="20"/>
          <w:szCs w:val="20"/>
        </w:rPr>
        <w:t xml:space="preserve"> FOR CHILDREN (VFC) FUNDING  </w:t>
      </w:r>
    </w:p>
    <w:p w14:paraId="4A116B43" w14:textId="77777777" w:rsidR="00EB0421" w:rsidRPr="00A71F29" w:rsidRDefault="00E22065">
      <w:pPr>
        <w:keepNext/>
        <w:rPr>
          <w:rFonts w:ascii="Cambria" w:hAnsi="Cambria"/>
          <w:sz w:val="20"/>
          <w:szCs w:val="20"/>
        </w:rPr>
      </w:pPr>
      <w:r w:rsidRPr="00A71F29">
        <w:rPr>
          <w:rFonts w:ascii="Cambria" w:hAnsi="Cambria"/>
          <w:sz w:val="20"/>
          <w:szCs w:val="20"/>
        </w:rPr>
        <w:t>The following section asks about your health department’s experiences using Vaccine</w:t>
      </w:r>
      <w:r w:rsidR="00ED5567">
        <w:rPr>
          <w:rFonts w:ascii="Cambria" w:hAnsi="Cambria"/>
          <w:sz w:val="20"/>
          <w:szCs w:val="20"/>
        </w:rPr>
        <w:t>s</w:t>
      </w:r>
      <w:r w:rsidRPr="00A71F29">
        <w:rPr>
          <w:rFonts w:ascii="Cambria" w:hAnsi="Cambria"/>
          <w:sz w:val="20"/>
          <w:szCs w:val="20"/>
        </w:rPr>
        <w:t xml:space="preserve"> for Children (V</w:t>
      </w:r>
      <w:r w:rsidR="00ED5567">
        <w:rPr>
          <w:rFonts w:ascii="Cambria" w:hAnsi="Cambria"/>
          <w:sz w:val="20"/>
          <w:szCs w:val="20"/>
        </w:rPr>
        <w:t>F</w:t>
      </w:r>
      <w:r w:rsidRPr="00A71F29">
        <w:rPr>
          <w:rFonts w:ascii="Cambria" w:hAnsi="Cambria"/>
          <w:sz w:val="20"/>
          <w:szCs w:val="20"/>
        </w:rPr>
        <w:t>C) funding.</w:t>
      </w:r>
    </w:p>
    <w:p w14:paraId="194CBFF6" w14:textId="77777777" w:rsidR="00EB0421" w:rsidRPr="00A71F29" w:rsidRDefault="00EB0421">
      <w:pPr>
        <w:rPr>
          <w:rFonts w:ascii="Cambria" w:hAnsi="Cambria"/>
          <w:sz w:val="20"/>
          <w:szCs w:val="20"/>
        </w:rPr>
      </w:pPr>
    </w:p>
    <w:p w14:paraId="306CF2F2" w14:textId="77777777" w:rsidR="00EB0421" w:rsidRPr="00D669E7" w:rsidRDefault="00E22065" w:rsidP="00D669E7">
      <w:pPr>
        <w:pStyle w:val="ListParagraph"/>
        <w:keepNext/>
        <w:numPr>
          <w:ilvl w:val="0"/>
          <w:numId w:val="5"/>
        </w:numPr>
        <w:ind w:left="360"/>
        <w:rPr>
          <w:rFonts w:ascii="Cambria" w:hAnsi="Cambria"/>
          <w:sz w:val="20"/>
          <w:szCs w:val="20"/>
        </w:rPr>
      </w:pPr>
      <w:r w:rsidRPr="00D669E7">
        <w:rPr>
          <w:rFonts w:ascii="Cambria" w:hAnsi="Cambria"/>
          <w:sz w:val="20"/>
          <w:szCs w:val="20"/>
        </w:rPr>
        <w:t>In federal fiscal years 2012 [October 2011 - September 2012] and/or 2013 [October 2012 - September 2013], was your health department awarded any Vaccines for Children (VFC) immunization funding?</w:t>
      </w:r>
    </w:p>
    <w:p w14:paraId="5EB0F8B1" w14:textId="77777777" w:rsidR="00EB0421" w:rsidRPr="00A71F29" w:rsidRDefault="00E22065">
      <w:pPr>
        <w:pStyle w:val="ListParagraph"/>
        <w:keepNext/>
        <w:numPr>
          <w:ilvl w:val="0"/>
          <w:numId w:val="4"/>
        </w:numPr>
        <w:rPr>
          <w:rFonts w:ascii="Cambria" w:hAnsi="Cambria"/>
          <w:sz w:val="20"/>
          <w:szCs w:val="20"/>
        </w:rPr>
      </w:pPr>
      <w:r w:rsidRPr="00A71F29">
        <w:rPr>
          <w:rFonts w:ascii="Cambria" w:hAnsi="Cambria"/>
          <w:sz w:val="20"/>
          <w:szCs w:val="20"/>
        </w:rPr>
        <w:t>Yes</w:t>
      </w:r>
    </w:p>
    <w:p w14:paraId="464182C8" w14:textId="77777777" w:rsidR="00EB0421" w:rsidRPr="00A71F29" w:rsidRDefault="00E22065">
      <w:pPr>
        <w:pStyle w:val="ListParagraph"/>
        <w:keepNext/>
        <w:numPr>
          <w:ilvl w:val="0"/>
          <w:numId w:val="4"/>
        </w:numPr>
        <w:rPr>
          <w:rFonts w:ascii="Cambria" w:hAnsi="Cambria"/>
          <w:sz w:val="20"/>
          <w:szCs w:val="20"/>
        </w:rPr>
      </w:pPr>
      <w:r w:rsidRPr="00A71F29">
        <w:rPr>
          <w:rFonts w:ascii="Cambria" w:hAnsi="Cambria"/>
          <w:sz w:val="20"/>
          <w:szCs w:val="20"/>
        </w:rPr>
        <w:t>No</w:t>
      </w:r>
    </w:p>
    <w:p w14:paraId="5A42FC62" w14:textId="77777777" w:rsidR="00EB0421" w:rsidRPr="00A71F29" w:rsidRDefault="00E22065">
      <w:pPr>
        <w:pStyle w:val="QSkipLogic"/>
        <w:rPr>
          <w:rFonts w:ascii="Cambria" w:hAnsi="Cambria"/>
          <w:sz w:val="20"/>
          <w:szCs w:val="20"/>
        </w:rPr>
      </w:pPr>
      <w:r w:rsidRPr="00A71F29">
        <w:rPr>
          <w:rFonts w:ascii="Cambria" w:hAnsi="Cambria"/>
          <w:sz w:val="20"/>
          <w:szCs w:val="20"/>
        </w:rPr>
        <w:t>If No Is Selected</w:t>
      </w:r>
      <w:r w:rsidR="00425A46">
        <w:rPr>
          <w:rFonts w:ascii="Cambria" w:hAnsi="Cambria"/>
          <w:sz w:val="20"/>
          <w:szCs w:val="20"/>
        </w:rPr>
        <w:t xml:space="preserve">, Then Skip </w:t>
      </w:r>
      <w:proofErr w:type="gramStart"/>
      <w:r w:rsidR="00425A46">
        <w:rPr>
          <w:rFonts w:ascii="Cambria" w:hAnsi="Cambria"/>
          <w:sz w:val="20"/>
          <w:szCs w:val="20"/>
        </w:rPr>
        <w:t>To</w:t>
      </w:r>
      <w:proofErr w:type="gramEnd"/>
      <w:r w:rsidR="00425A46">
        <w:rPr>
          <w:rFonts w:ascii="Cambria" w:hAnsi="Cambria"/>
          <w:sz w:val="20"/>
          <w:szCs w:val="20"/>
        </w:rPr>
        <w:t xml:space="preserve"> SPECIAL FEDERAL FUNDING Section</w:t>
      </w:r>
    </w:p>
    <w:p w14:paraId="56D9319D" w14:textId="77777777" w:rsidR="00EB0421" w:rsidRPr="00A71F29" w:rsidRDefault="00EB0421">
      <w:pPr>
        <w:rPr>
          <w:rFonts w:ascii="Cambria" w:hAnsi="Cambria"/>
          <w:sz w:val="20"/>
          <w:szCs w:val="20"/>
        </w:rPr>
      </w:pPr>
    </w:p>
    <w:p w14:paraId="65513118" w14:textId="77777777" w:rsidR="00EB0421" w:rsidRPr="00D669E7" w:rsidRDefault="00E22065" w:rsidP="00D669E7">
      <w:pPr>
        <w:pStyle w:val="ListParagraph"/>
        <w:keepNext/>
        <w:numPr>
          <w:ilvl w:val="0"/>
          <w:numId w:val="5"/>
        </w:numPr>
        <w:ind w:left="360"/>
        <w:rPr>
          <w:rFonts w:ascii="Cambria" w:hAnsi="Cambria"/>
          <w:sz w:val="20"/>
          <w:szCs w:val="20"/>
        </w:rPr>
      </w:pPr>
      <w:r w:rsidRPr="00D669E7">
        <w:rPr>
          <w:rFonts w:ascii="Cambria" w:hAnsi="Cambria"/>
          <w:sz w:val="20"/>
          <w:szCs w:val="20"/>
        </w:rPr>
        <w:lastRenderedPageBreak/>
        <w:t xml:space="preserve">Have any of these issues made it easier or harder to spend your health department’s </w:t>
      </w:r>
      <w:r w:rsidRPr="00D669E7">
        <w:rPr>
          <w:rFonts w:ascii="Cambria" w:hAnsi="Cambria"/>
          <w:sz w:val="20"/>
          <w:szCs w:val="20"/>
          <w:u w:val="single"/>
        </w:rPr>
        <w:t>VFC</w:t>
      </w:r>
      <w:r w:rsidRPr="00D669E7">
        <w:rPr>
          <w:rFonts w:ascii="Cambria" w:hAnsi="Cambria"/>
          <w:sz w:val="20"/>
          <w:szCs w:val="20"/>
        </w:rPr>
        <w:t xml:space="preserve"> funding within the grant timeframe?  Please select one button per row.    </w:t>
      </w:r>
    </w:p>
    <w:tbl>
      <w:tblPr>
        <w:tblStyle w:val="QQuestionTable"/>
        <w:tblW w:w="0" w:type="auto"/>
        <w:tblLook w:val="04A0" w:firstRow="1" w:lastRow="0" w:firstColumn="1" w:lastColumn="0" w:noHBand="0" w:noVBand="1"/>
      </w:tblPr>
      <w:tblGrid>
        <w:gridCol w:w="5485"/>
        <w:gridCol w:w="1288"/>
        <w:gridCol w:w="1288"/>
        <w:gridCol w:w="1289"/>
      </w:tblGrid>
      <w:tr w:rsidR="00EB0421" w:rsidRPr="00A71F29" w14:paraId="7EA40A39" w14:textId="77777777" w:rsidTr="00D669E7">
        <w:trPr>
          <w:cnfStyle w:val="100000000000" w:firstRow="1" w:lastRow="0" w:firstColumn="0" w:lastColumn="0" w:oddVBand="0" w:evenVBand="0" w:oddHBand="0" w:evenHBand="0" w:firstRowFirstColumn="0" w:firstRowLastColumn="0" w:lastRowFirstColumn="0" w:lastRowLastColumn="0"/>
        </w:trPr>
        <w:tc>
          <w:tcPr>
            <w:tcW w:w="5485" w:type="dxa"/>
          </w:tcPr>
          <w:p w14:paraId="76D5567C" w14:textId="77777777" w:rsidR="00EB0421" w:rsidRPr="00A71F29" w:rsidRDefault="00EB0421">
            <w:pPr>
              <w:pStyle w:val="WhiteText"/>
              <w:keepNext/>
              <w:rPr>
                <w:rFonts w:ascii="Cambria" w:hAnsi="Cambria"/>
                <w:sz w:val="20"/>
                <w:szCs w:val="20"/>
              </w:rPr>
            </w:pPr>
          </w:p>
        </w:tc>
        <w:tc>
          <w:tcPr>
            <w:tcW w:w="1288" w:type="dxa"/>
          </w:tcPr>
          <w:p w14:paraId="7163BB0B" w14:textId="77777777" w:rsidR="00EB0421" w:rsidRPr="00A71F29" w:rsidRDefault="00E22065">
            <w:pPr>
              <w:pStyle w:val="WhiteText"/>
              <w:keepNext/>
              <w:rPr>
                <w:rFonts w:ascii="Cambria" w:hAnsi="Cambria"/>
                <w:sz w:val="20"/>
                <w:szCs w:val="20"/>
              </w:rPr>
            </w:pPr>
            <w:r w:rsidRPr="00A71F29">
              <w:rPr>
                <w:rFonts w:ascii="Cambria" w:hAnsi="Cambria"/>
                <w:sz w:val="20"/>
                <w:szCs w:val="20"/>
              </w:rPr>
              <w:t>Made it harder</w:t>
            </w:r>
          </w:p>
        </w:tc>
        <w:tc>
          <w:tcPr>
            <w:tcW w:w="1288" w:type="dxa"/>
          </w:tcPr>
          <w:p w14:paraId="1A0B99B2" w14:textId="77777777" w:rsidR="00EB0421" w:rsidRPr="00A71F29" w:rsidRDefault="00E22065">
            <w:pPr>
              <w:pStyle w:val="WhiteText"/>
              <w:keepNext/>
              <w:rPr>
                <w:rFonts w:ascii="Cambria" w:hAnsi="Cambria"/>
                <w:sz w:val="20"/>
                <w:szCs w:val="20"/>
              </w:rPr>
            </w:pPr>
            <w:r w:rsidRPr="00A71F29">
              <w:rPr>
                <w:rFonts w:ascii="Cambria" w:hAnsi="Cambria"/>
                <w:sz w:val="20"/>
                <w:szCs w:val="20"/>
              </w:rPr>
              <w:t>Neither harder or easier</w:t>
            </w:r>
          </w:p>
        </w:tc>
        <w:tc>
          <w:tcPr>
            <w:tcW w:w="1289" w:type="dxa"/>
          </w:tcPr>
          <w:p w14:paraId="4A140F84" w14:textId="77777777" w:rsidR="00EB0421" w:rsidRPr="00A71F29" w:rsidRDefault="00E22065">
            <w:pPr>
              <w:pStyle w:val="WhiteText"/>
              <w:keepNext/>
              <w:rPr>
                <w:rFonts w:ascii="Cambria" w:hAnsi="Cambria"/>
                <w:sz w:val="20"/>
                <w:szCs w:val="20"/>
              </w:rPr>
            </w:pPr>
            <w:r w:rsidRPr="00A71F29">
              <w:rPr>
                <w:rFonts w:ascii="Cambria" w:hAnsi="Cambria"/>
                <w:sz w:val="20"/>
                <w:szCs w:val="20"/>
              </w:rPr>
              <w:t>Made it easier</w:t>
            </w:r>
          </w:p>
        </w:tc>
      </w:tr>
      <w:tr w:rsidR="00EB0421" w:rsidRPr="00A71F29" w14:paraId="58C22939" w14:textId="77777777" w:rsidTr="00D669E7">
        <w:tc>
          <w:tcPr>
            <w:tcW w:w="5485" w:type="dxa"/>
          </w:tcPr>
          <w:p w14:paraId="762933A6"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a. Timeliness of receiving funds from CDC</w:t>
            </w:r>
          </w:p>
        </w:tc>
        <w:tc>
          <w:tcPr>
            <w:tcW w:w="1288" w:type="dxa"/>
          </w:tcPr>
          <w:p w14:paraId="25AF6CC1" w14:textId="77777777" w:rsidR="00EB0421" w:rsidRPr="00A71F29" w:rsidRDefault="00EB0421">
            <w:pPr>
              <w:pStyle w:val="ListParagraph"/>
              <w:keepNext/>
              <w:numPr>
                <w:ilvl w:val="0"/>
                <w:numId w:val="4"/>
              </w:numPr>
              <w:rPr>
                <w:rFonts w:ascii="Cambria" w:hAnsi="Cambria"/>
                <w:sz w:val="20"/>
                <w:szCs w:val="20"/>
              </w:rPr>
            </w:pPr>
          </w:p>
        </w:tc>
        <w:tc>
          <w:tcPr>
            <w:tcW w:w="1288" w:type="dxa"/>
          </w:tcPr>
          <w:p w14:paraId="55EBEEEB" w14:textId="77777777" w:rsidR="00EB0421" w:rsidRPr="00A71F29" w:rsidRDefault="00EB0421">
            <w:pPr>
              <w:pStyle w:val="ListParagraph"/>
              <w:keepNext/>
              <w:numPr>
                <w:ilvl w:val="0"/>
                <w:numId w:val="4"/>
              </w:numPr>
              <w:rPr>
                <w:rFonts w:ascii="Cambria" w:hAnsi="Cambria"/>
                <w:sz w:val="20"/>
                <w:szCs w:val="20"/>
              </w:rPr>
            </w:pPr>
          </w:p>
        </w:tc>
        <w:tc>
          <w:tcPr>
            <w:tcW w:w="1289" w:type="dxa"/>
          </w:tcPr>
          <w:p w14:paraId="5739A029"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4F590FF4" w14:textId="77777777" w:rsidTr="00D669E7">
        <w:tc>
          <w:tcPr>
            <w:tcW w:w="5485" w:type="dxa"/>
          </w:tcPr>
          <w:p w14:paraId="2BB451DD"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b. Alignment / misalignment of state and federal fiscal years</w:t>
            </w:r>
          </w:p>
        </w:tc>
        <w:tc>
          <w:tcPr>
            <w:tcW w:w="1288" w:type="dxa"/>
          </w:tcPr>
          <w:p w14:paraId="3FB5632D" w14:textId="77777777" w:rsidR="00EB0421" w:rsidRPr="00A71F29" w:rsidRDefault="00EB0421">
            <w:pPr>
              <w:pStyle w:val="ListParagraph"/>
              <w:keepNext/>
              <w:numPr>
                <w:ilvl w:val="0"/>
                <w:numId w:val="4"/>
              </w:numPr>
              <w:rPr>
                <w:rFonts w:ascii="Cambria" w:hAnsi="Cambria"/>
                <w:sz w:val="20"/>
                <w:szCs w:val="20"/>
              </w:rPr>
            </w:pPr>
          </w:p>
        </w:tc>
        <w:tc>
          <w:tcPr>
            <w:tcW w:w="1288" w:type="dxa"/>
          </w:tcPr>
          <w:p w14:paraId="2CAA91A9" w14:textId="77777777" w:rsidR="00EB0421" w:rsidRPr="00A71F29" w:rsidRDefault="00EB0421">
            <w:pPr>
              <w:pStyle w:val="ListParagraph"/>
              <w:keepNext/>
              <w:numPr>
                <w:ilvl w:val="0"/>
                <w:numId w:val="4"/>
              </w:numPr>
              <w:rPr>
                <w:rFonts w:ascii="Cambria" w:hAnsi="Cambria"/>
                <w:sz w:val="20"/>
                <w:szCs w:val="20"/>
              </w:rPr>
            </w:pPr>
          </w:p>
        </w:tc>
        <w:tc>
          <w:tcPr>
            <w:tcW w:w="1289" w:type="dxa"/>
          </w:tcPr>
          <w:p w14:paraId="26A2D1D8"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1B2306CF" w14:textId="77777777" w:rsidTr="00D669E7">
        <w:tc>
          <w:tcPr>
            <w:tcW w:w="5485" w:type="dxa"/>
          </w:tcPr>
          <w:p w14:paraId="26C5DE3B"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c. Length of grant period for completing deliverables</w:t>
            </w:r>
          </w:p>
        </w:tc>
        <w:tc>
          <w:tcPr>
            <w:tcW w:w="1288" w:type="dxa"/>
          </w:tcPr>
          <w:p w14:paraId="0FEB4811" w14:textId="77777777" w:rsidR="00EB0421" w:rsidRPr="00A71F29" w:rsidRDefault="00EB0421">
            <w:pPr>
              <w:pStyle w:val="ListParagraph"/>
              <w:keepNext/>
              <w:numPr>
                <w:ilvl w:val="0"/>
                <w:numId w:val="4"/>
              </w:numPr>
              <w:rPr>
                <w:rFonts w:ascii="Cambria" w:hAnsi="Cambria"/>
                <w:sz w:val="20"/>
                <w:szCs w:val="20"/>
              </w:rPr>
            </w:pPr>
          </w:p>
        </w:tc>
        <w:tc>
          <w:tcPr>
            <w:tcW w:w="1288" w:type="dxa"/>
          </w:tcPr>
          <w:p w14:paraId="5038645B" w14:textId="77777777" w:rsidR="00EB0421" w:rsidRPr="00A71F29" w:rsidRDefault="00EB0421">
            <w:pPr>
              <w:pStyle w:val="ListParagraph"/>
              <w:keepNext/>
              <w:numPr>
                <w:ilvl w:val="0"/>
                <w:numId w:val="4"/>
              </w:numPr>
              <w:rPr>
                <w:rFonts w:ascii="Cambria" w:hAnsi="Cambria"/>
                <w:sz w:val="20"/>
                <w:szCs w:val="20"/>
              </w:rPr>
            </w:pPr>
          </w:p>
        </w:tc>
        <w:tc>
          <w:tcPr>
            <w:tcW w:w="1289" w:type="dxa"/>
          </w:tcPr>
          <w:p w14:paraId="1E6EC908"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025B7E91" w14:textId="77777777" w:rsidTr="00D669E7">
        <w:tc>
          <w:tcPr>
            <w:tcW w:w="5485" w:type="dxa"/>
          </w:tcPr>
          <w:p w14:paraId="29C8F0F1"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d. Volume of grant activities to funding received</w:t>
            </w:r>
          </w:p>
        </w:tc>
        <w:tc>
          <w:tcPr>
            <w:tcW w:w="1288" w:type="dxa"/>
          </w:tcPr>
          <w:p w14:paraId="1CD01ACE" w14:textId="77777777" w:rsidR="00EB0421" w:rsidRPr="00A71F29" w:rsidRDefault="00EB0421">
            <w:pPr>
              <w:pStyle w:val="ListParagraph"/>
              <w:keepNext/>
              <w:numPr>
                <w:ilvl w:val="0"/>
                <w:numId w:val="4"/>
              </w:numPr>
              <w:rPr>
                <w:rFonts w:ascii="Cambria" w:hAnsi="Cambria"/>
                <w:sz w:val="20"/>
                <w:szCs w:val="20"/>
              </w:rPr>
            </w:pPr>
          </w:p>
        </w:tc>
        <w:tc>
          <w:tcPr>
            <w:tcW w:w="1288" w:type="dxa"/>
          </w:tcPr>
          <w:p w14:paraId="76A10EB9" w14:textId="77777777" w:rsidR="00EB0421" w:rsidRPr="00A71F29" w:rsidRDefault="00EB0421">
            <w:pPr>
              <w:pStyle w:val="ListParagraph"/>
              <w:keepNext/>
              <w:numPr>
                <w:ilvl w:val="0"/>
                <w:numId w:val="4"/>
              </w:numPr>
              <w:rPr>
                <w:rFonts w:ascii="Cambria" w:hAnsi="Cambria"/>
                <w:sz w:val="20"/>
                <w:szCs w:val="20"/>
              </w:rPr>
            </w:pPr>
          </w:p>
        </w:tc>
        <w:tc>
          <w:tcPr>
            <w:tcW w:w="1289" w:type="dxa"/>
          </w:tcPr>
          <w:p w14:paraId="1BBED0C3" w14:textId="77777777" w:rsidR="00EB0421" w:rsidRPr="00A71F29" w:rsidRDefault="00EB0421">
            <w:pPr>
              <w:pStyle w:val="ListParagraph"/>
              <w:keepNext/>
              <w:numPr>
                <w:ilvl w:val="0"/>
                <w:numId w:val="4"/>
              </w:numPr>
              <w:rPr>
                <w:rFonts w:ascii="Cambria" w:hAnsi="Cambria"/>
                <w:sz w:val="20"/>
                <w:szCs w:val="20"/>
              </w:rPr>
            </w:pPr>
          </w:p>
        </w:tc>
      </w:tr>
      <w:tr w:rsidR="005A1795" w:rsidRPr="00A71F29" w14:paraId="780D5A4D" w14:textId="77777777" w:rsidTr="00D669E7">
        <w:tc>
          <w:tcPr>
            <w:tcW w:w="5485" w:type="dxa"/>
          </w:tcPr>
          <w:p w14:paraId="0B133D39" w14:textId="77777777" w:rsidR="005A1795" w:rsidRPr="00A71F29" w:rsidRDefault="005A1795" w:rsidP="005A1795">
            <w:pPr>
              <w:keepNext/>
              <w:jc w:val="left"/>
              <w:rPr>
                <w:rFonts w:ascii="Cambria" w:hAnsi="Cambria"/>
                <w:sz w:val="20"/>
                <w:szCs w:val="20"/>
              </w:rPr>
            </w:pPr>
            <w:r>
              <w:rPr>
                <w:rFonts w:ascii="Cambria" w:hAnsi="Cambria"/>
                <w:sz w:val="20"/>
                <w:szCs w:val="20"/>
              </w:rPr>
              <w:t>e</w:t>
            </w:r>
            <w:r w:rsidRPr="00A71F29">
              <w:rPr>
                <w:rFonts w:ascii="Cambria" w:hAnsi="Cambria"/>
                <w:sz w:val="20"/>
                <w:szCs w:val="20"/>
              </w:rPr>
              <w:t>. Funding specifications (e.g., level of flexibility regarding what grant funds can be used for)</w:t>
            </w:r>
          </w:p>
        </w:tc>
        <w:tc>
          <w:tcPr>
            <w:tcW w:w="1288" w:type="dxa"/>
          </w:tcPr>
          <w:p w14:paraId="7C205E31" w14:textId="77777777" w:rsidR="005A1795" w:rsidRPr="00A71F29" w:rsidRDefault="005A1795">
            <w:pPr>
              <w:pStyle w:val="ListParagraph"/>
              <w:keepNext/>
              <w:numPr>
                <w:ilvl w:val="0"/>
                <w:numId w:val="4"/>
              </w:numPr>
              <w:rPr>
                <w:rFonts w:ascii="Cambria" w:hAnsi="Cambria"/>
                <w:sz w:val="20"/>
                <w:szCs w:val="20"/>
              </w:rPr>
            </w:pPr>
          </w:p>
        </w:tc>
        <w:tc>
          <w:tcPr>
            <w:tcW w:w="1288" w:type="dxa"/>
          </w:tcPr>
          <w:p w14:paraId="00CA6E43" w14:textId="77777777" w:rsidR="005A1795" w:rsidRPr="00A71F29" w:rsidRDefault="005A1795">
            <w:pPr>
              <w:pStyle w:val="ListParagraph"/>
              <w:keepNext/>
              <w:numPr>
                <w:ilvl w:val="0"/>
                <w:numId w:val="4"/>
              </w:numPr>
              <w:rPr>
                <w:rFonts w:ascii="Cambria" w:hAnsi="Cambria"/>
                <w:sz w:val="20"/>
                <w:szCs w:val="20"/>
              </w:rPr>
            </w:pPr>
          </w:p>
        </w:tc>
        <w:tc>
          <w:tcPr>
            <w:tcW w:w="1289" w:type="dxa"/>
          </w:tcPr>
          <w:p w14:paraId="70F4BD41" w14:textId="77777777" w:rsidR="005A1795" w:rsidRPr="00A71F29" w:rsidRDefault="005A1795">
            <w:pPr>
              <w:pStyle w:val="ListParagraph"/>
              <w:keepNext/>
              <w:numPr>
                <w:ilvl w:val="0"/>
                <w:numId w:val="4"/>
              </w:numPr>
              <w:rPr>
                <w:rFonts w:ascii="Cambria" w:hAnsi="Cambria"/>
                <w:sz w:val="20"/>
                <w:szCs w:val="20"/>
              </w:rPr>
            </w:pPr>
          </w:p>
        </w:tc>
      </w:tr>
      <w:tr w:rsidR="005A1795" w:rsidRPr="00A71F29" w14:paraId="11ABDA26" w14:textId="77777777" w:rsidTr="00D669E7">
        <w:tc>
          <w:tcPr>
            <w:tcW w:w="5485" w:type="dxa"/>
          </w:tcPr>
          <w:p w14:paraId="334E32BC" w14:textId="77777777" w:rsidR="005A1795" w:rsidRDefault="00B55B20" w:rsidP="005A1795">
            <w:pPr>
              <w:keepNext/>
              <w:jc w:val="left"/>
              <w:rPr>
                <w:rFonts w:ascii="Cambria" w:hAnsi="Cambria"/>
                <w:sz w:val="20"/>
                <w:szCs w:val="20"/>
              </w:rPr>
            </w:pPr>
            <w:r>
              <w:rPr>
                <w:rFonts w:ascii="Cambria" w:hAnsi="Cambria"/>
                <w:sz w:val="20"/>
                <w:szCs w:val="20"/>
              </w:rPr>
              <w:t>f</w:t>
            </w:r>
            <w:r w:rsidRPr="00A71F29">
              <w:rPr>
                <w:rFonts w:ascii="Cambria" w:hAnsi="Cambria"/>
                <w:sz w:val="20"/>
                <w:szCs w:val="20"/>
              </w:rPr>
              <w:t>. Administrative processes in hiring new staff (e.g., recruitment assistance, approval processing, hiring freezes, level of scrutiny of new hires)</w:t>
            </w:r>
          </w:p>
        </w:tc>
        <w:tc>
          <w:tcPr>
            <w:tcW w:w="1288" w:type="dxa"/>
          </w:tcPr>
          <w:p w14:paraId="59FD2C63" w14:textId="77777777" w:rsidR="005A1795" w:rsidRPr="00A71F29" w:rsidRDefault="005A1795">
            <w:pPr>
              <w:pStyle w:val="ListParagraph"/>
              <w:keepNext/>
              <w:numPr>
                <w:ilvl w:val="0"/>
                <w:numId w:val="4"/>
              </w:numPr>
              <w:rPr>
                <w:rFonts w:ascii="Cambria" w:hAnsi="Cambria"/>
                <w:sz w:val="20"/>
                <w:szCs w:val="20"/>
              </w:rPr>
            </w:pPr>
          </w:p>
        </w:tc>
        <w:tc>
          <w:tcPr>
            <w:tcW w:w="1288" w:type="dxa"/>
          </w:tcPr>
          <w:p w14:paraId="609CC6DA" w14:textId="77777777" w:rsidR="005A1795" w:rsidRPr="00A71F29" w:rsidRDefault="005A1795">
            <w:pPr>
              <w:pStyle w:val="ListParagraph"/>
              <w:keepNext/>
              <w:numPr>
                <w:ilvl w:val="0"/>
                <w:numId w:val="4"/>
              </w:numPr>
              <w:rPr>
                <w:rFonts w:ascii="Cambria" w:hAnsi="Cambria"/>
                <w:sz w:val="20"/>
                <w:szCs w:val="20"/>
              </w:rPr>
            </w:pPr>
          </w:p>
        </w:tc>
        <w:tc>
          <w:tcPr>
            <w:tcW w:w="1289" w:type="dxa"/>
          </w:tcPr>
          <w:p w14:paraId="798580D1" w14:textId="77777777" w:rsidR="005A1795" w:rsidRPr="00A71F29" w:rsidRDefault="005A1795">
            <w:pPr>
              <w:pStyle w:val="ListParagraph"/>
              <w:keepNext/>
              <w:numPr>
                <w:ilvl w:val="0"/>
                <w:numId w:val="4"/>
              </w:numPr>
              <w:rPr>
                <w:rFonts w:ascii="Cambria" w:hAnsi="Cambria"/>
                <w:sz w:val="20"/>
                <w:szCs w:val="20"/>
              </w:rPr>
            </w:pPr>
          </w:p>
        </w:tc>
      </w:tr>
      <w:tr w:rsidR="00B55B20" w:rsidRPr="00A71F29" w14:paraId="6B2B5F48" w14:textId="77777777" w:rsidTr="00D669E7">
        <w:tc>
          <w:tcPr>
            <w:tcW w:w="5485" w:type="dxa"/>
          </w:tcPr>
          <w:p w14:paraId="08DC9FFA" w14:textId="77777777" w:rsidR="00B55B20" w:rsidRDefault="00B55B20" w:rsidP="00B55B20">
            <w:pPr>
              <w:keepNext/>
              <w:jc w:val="left"/>
              <w:rPr>
                <w:rFonts w:ascii="Cambria" w:hAnsi="Cambria"/>
                <w:sz w:val="20"/>
                <w:szCs w:val="20"/>
              </w:rPr>
            </w:pPr>
            <w:r>
              <w:rPr>
                <w:rFonts w:ascii="Cambria" w:hAnsi="Cambria"/>
                <w:sz w:val="20"/>
                <w:szCs w:val="20"/>
              </w:rPr>
              <w:t>g</w:t>
            </w:r>
            <w:r w:rsidRPr="00A71F29">
              <w:rPr>
                <w:rFonts w:ascii="Cambria" w:hAnsi="Cambria"/>
                <w:sz w:val="20"/>
                <w:szCs w:val="20"/>
              </w:rPr>
              <w:t xml:space="preserve">. Administrative process in hiring </w:t>
            </w:r>
            <w:r w:rsidRPr="00E768F4">
              <w:rPr>
                <w:rFonts w:ascii="Cambria" w:hAnsi="Cambria"/>
                <w:sz w:val="20"/>
                <w:szCs w:val="20"/>
                <w:u w:val="single"/>
              </w:rPr>
              <w:t>external</w:t>
            </w:r>
            <w:r w:rsidRPr="00A71F29">
              <w:rPr>
                <w:rFonts w:ascii="Cambria" w:hAnsi="Cambria"/>
                <w:sz w:val="20"/>
                <w:szCs w:val="20"/>
              </w:rPr>
              <w:t xml:space="preserve"> partners/consultants (e.g., process to develop/post RFP, identifying contractor, completing contract paperwork for hire, hiring freezes, level of scrutiny of new contractors)</w:t>
            </w:r>
          </w:p>
        </w:tc>
        <w:tc>
          <w:tcPr>
            <w:tcW w:w="1288" w:type="dxa"/>
          </w:tcPr>
          <w:p w14:paraId="12F1E7D4" w14:textId="77777777" w:rsidR="00B55B20" w:rsidRPr="00A71F29" w:rsidRDefault="00B55B20">
            <w:pPr>
              <w:pStyle w:val="ListParagraph"/>
              <w:keepNext/>
              <w:numPr>
                <w:ilvl w:val="0"/>
                <w:numId w:val="4"/>
              </w:numPr>
              <w:rPr>
                <w:rFonts w:ascii="Cambria" w:hAnsi="Cambria"/>
                <w:sz w:val="20"/>
                <w:szCs w:val="20"/>
              </w:rPr>
            </w:pPr>
          </w:p>
        </w:tc>
        <w:tc>
          <w:tcPr>
            <w:tcW w:w="1288" w:type="dxa"/>
          </w:tcPr>
          <w:p w14:paraId="655777B8" w14:textId="77777777" w:rsidR="00B55B20" w:rsidRPr="00A71F29" w:rsidRDefault="00B55B20">
            <w:pPr>
              <w:pStyle w:val="ListParagraph"/>
              <w:keepNext/>
              <w:numPr>
                <w:ilvl w:val="0"/>
                <w:numId w:val="4"/>
              </w:numPr>
              <w:rPr>
                <w:rFonts w:ascii="Cambria" w:hAnsi="Cambria"/>
                <w:sz w:val="20"/>
                <w:szCs w:val="20"/>
              </w:rPr>
            </w:pPr>
          </w:p>
        </w:tc>
        <w:tc>
          <w:tcPr>
            <w:tcW w:w="1289" w:type="dxa"/>
          </w:tcPr>
          <w:p w14:paraId="6798C786" w14:textId="77777777" w:rsidR="00B55B20" w:rsidRPr="00A71F29" w:rsidRDefault="00B55B20">
            <w:pPr>
              <w:pStyle w:val="ListParagraph"/>
              <w:keepNext/>
              <w:numPr>
                <w:ilvl w:val="0"/>
                <w:numId w:val="4"/>
              </w:numPr>
              <w:rPr>
                <w:rFonts w:ascii="Cambria" w:hAnsi="Cambria"/>
                <w:sz w:val="20"/>
                <w:szCs w:val="20"/>
              </w:rPr>
            </w:pPr>
          </w:p>
        </w:tc>
      </w:tr>
      <w:tr w:rsidR="00EB0421" w:rsidRPr="00A71F29" w14:paraId="2E36BB48" w14:textId="77777777" w:rsidTr="00D669E7">
        <w:tc>
          <w:tcPr>
            <w:tcW w:w="5485" w:type="dxa"/>
          </w:tcPr>
          <w:p w14:paraId="79F333CE" w14:textId="77777777" w:rsidR="00EB0421" w:rsidRPr="00A71F29" w:rsidRDefault="00B55B20" w:rsidP="005F239C">
            <w:pPr>
              <w:keepNext/>
              <w:jc w:val="left"/>
              <w:rPr>
                <w:rFonts w:ascii="Cambria" w:hAnsi="Cambria"/>
                <w:sz w:val="20"/>
                <w:szCs w:val="20"/>
              </w:rPr>
            </w:pPr>
            <w:r>
              <w:rPr>
                <w:rFonts w:ascii="Cambria" w:hAnsi="Cambria"/>
                <w:sz w:val="20"/>
                <w:szCs w:val="20"/>
              </w:rPr>
              <w:t>h</w:t>
            </w:r>
            <w:r w:rsidRPr="00A71F29">
              <w:rPr>
                <w:rFonts w:ascii="Cambria" w:hAnsi="Cambria"/>
                <w:sz w:val="20"/>
                <w:szCs w:val="20"/>
              </w:rPr>
              <w:t>. Process related to procuring supplies for grant activities</w:t>
            </w:r>
          </w:p>
        </w:tc>
        <w:tc>
          <w:tcPr>
            <w:tcW w:w="1288" w:type="dxa"/>
          </w:tcPr>
          <w:p w14:paraId="02176059" w14:textId="77777777" w:rsidR="00EB0421" w:rsidRPr="00A71F29" w:rsidRDefault="00EB0421">
            <w:pPr>
              <w:pStyle w:val="ListParagraph"/>
              <w:keepNext/>
              <w:numPr>
                <w:ilvl w:val="0"/>
                <w:numId w:val="4"/>
              </w:numPr>
              <w:rPr>
                <w:rFonts w:ascii="Cambria" w:hAnsi="Cambria"/>
                <w:sz w:val="20"/>
                <w:szCs w:val="20"/>
              </w:rPr>
            </w:pPr>
          </w:p>
        </w:tc>
        <w:tc>
          <w:tcPr>
            <w:tcW w:w="1288" w:type="dxa"/>
          </w:tcPr>
          <w:p w14:paraId="55D7E935" w14:textId="77777777" w:rsidR="00EB0421" w:rsidRPr="00A71F29" w:rsidRDefault="00EB0421">
            <w:pPr>
              <w:pStyle w:val="ListParagraph"/>
              <w:keepNext/>
              <w:numPr>
                <w:ilvl w:val="0"/>
                <w:numId w:val="4"/>
              </w:numPr>
              <w:rPr>
                <w:rFonts w:ascii="Cambria" w:hAnsi="Cambria"/>
                <w:sz w:val="20"/>
                <w:szCs w:val="20"/>
              </w:rPr>
            </w:pPr>
          </w:p>
        </w:tc>
        <w:tc>
          <w:tcPr>
            <w:tcW w:w="1289" w:type="dxa"/>
          </w:tcPr>
          <w:p w14:paraId="571A7CE8"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0E721148" w14:textId="77777777" w:rsidTr="00D669E7">
        <w:tc>
          <w:tcPr>
            <w:tcW w:w="5485" w:type="dxa"/>
          </w:tcPr>
          <w:p w14:paraId="04BB7B52" w14:textId="77777777" w:rsidR="00EB0421" w:rsidRPr="00A71F29" w:rsidRDefault="00B55B20" w:rsidP="005F239C">
            <w:pPr>
              <w:keepNext/>
              <w:jc w:val="left"/>
              <w:rPr>
                <w:rFonts w:ascii="Cambria" w:hAnsi="Cambria"/>
                <w:sz w:val="20"/>
                <w:szCs w:val="20"/>
              </w:rPr>
            </w:pPr>
            <w:r>
              <w:rPr>
                <w:rFonts w:ascii="Cambria" w:hAnsi="Cambria"/>
                <w:sz w:val="20"/>
                <w:szCs w:val="20"/>
              </w:rPr>
              <w:t>i</w:t>
            </w:r>
            <w:r w:rsidRPr="00A71F29">
              <w:rPr>
                <w:rFonts w:ascii="Cambria" w:hAnsi="Cambria"/>
                <w:sz w:val="20"/>
                <w:szCs w:val="20"/>
              </w:rPr>
              <w:t xml:space="preserve">. Capacity of health department’s technological infrastructure to support implementation of </w:t>
            </w:r>
            <w:r w:rsidR="00843A51">
              <w:rPr>
                <w:rFonts w:ascii="Cambria" w:hAnsi="Cambria"/>
                <w:sz w:val="20"/>
                <w:szCs w:val="20"/>
              </w:rPr>
              <w:t>immunization</w:t>
            </w:r>
            <w:r w:rsidRPr="00A71F29">
              <w:rPr>
                <w:rFonts w:ascii="Cambria" w:hAnsi="Cambria"/>
                <w:sz w:val="20"/>
                <w:szCs w:val="20"/>
              </w:rPr>
              <w:t xml:space="preserve"> grant activities</w:t>
            </w:r>
          </w:p>
        </w:tc>
        <w:tc>
          <w:tcPr>
            <w:tcW w:w="1288" w:type="dxa"/>
          </w:tcPr>
          <w:p w14:paraId="2776BB2D" w14:textId="77777777" w:rsidR="00EB0421" w:rsidRPr="00A71F29" w:rsidRDefault="00EB0421">
            <w:pPr>
              <w:pStyle w:val="ListParagraph"/>
              <w:keepNext/>
              <w:numPr>
                <w:ilvl w:val="0"/>
                <w:numId w:val="4"/>
              </w:numPr>
              <w:rPr>
                <w:rFonts w:ascii="Cambria" w:hAnsi="Cambria"/>
                <w:sz w:val="20"/>
                <w:szCs w:val="20"/>
              </w:rPr>
            </w:pPr>
          </w:p>
        </w:tc>
        <w:tc>
          <w:tcPr>
            <w:tcW w:w="1288" w:type="dxa"/>
          </w:tcPr>
          <w:p w14:paraId="10F784A4" w14:textId="77777777" w:rsidR="00EB0421" w:rsidRPr="00A71F29" w:rsidRDefault="00EB0421">
            <w:pPr>
              <w:pStyle w:val="ListParagraph"/>
              <w:keepNext/>
              <w:numPr>
                <w:ilvl w:val="0"/>
                <w:numId w:val="4"/>
              </w:numPr>
              <w:rPr>
                <w:rFonts w:ascii="Cambria" w:hAnsi="Cambria"/>
                <w:sz w:val="20"/>
                <w:szCs w:val="20"/>
              </w:rPr>
            </w:pPr>
          </w:p>
        </w:tc>
        <w:tc>
          <w:tcPr>
            <w:tcW w:w="1289" w:type="dxa"/>
          </w:tcPr>
          <w:p w14:paraId="02A85283"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65654B35" w14:textId="77777777" w:rsidTr="00D669E7">
        <w:tc>
          <w:tcPr>
            <w:tcW w:w="5485" w:type="dxa"/>
          </w:tcPr>
          <w:p w14:paraId="490DB8A5" w14:textId="77777777" w:rsidR="00EB0421" w:rsidRPr="00A71F29" w:rsidRDefault="00B55B20" w:rsidP="005F239C">
            <w:pPr>
              <w:keepNext/>
              <w:jc w:val="left"/>
              <w:rPr>
                <w:rFonts w:ascii="Cambria" w:hAnsi="Cambria"/>
                <w:sz w:val="20"/>
                <w:szCs w:val="20"/>
              </w:rPr>
            </w:pPr>
            <w:r>
              <w:rPr>
                <w:rFonts w:ascii="Cambria" w:hAnsi="Cambria"/>
                <w:sz w:val="20"/>
                <w:szCs w:val="20"/>
              </w:rPr>
              <w:t>j</w:t>
            </w:r>
            <w:r w:rsidR="00E22065" w:rsidRPr="00A71F29">
              <w:rPr>
                <w:rFonts w:ascii="Cambria" w:hAnsi="Cambria"/>
                <w:sz w:val="20"/>
                <w:szCs w:val="20"/>
              </w:rPr>
              <w:t xml:space="preserve">. Certainty/uncertainty of future </w:t>
            </w:r>
            <w:r w:rsidR="00E22065" w:rsidRPr="00E768F4">
              <w:rPr>
                <w:rFonts w:ascii="Cambria" w:hAnsi="Cambria"/>
                <w:sz w:val="20"/>
                <w:szCs w:val="20"/>
                <w:u w:val="single"/>
              </w:rPr>
              <w:t>VFC</w:t>
            </w:r>
            <w:r w:rsidR="00E22065" w:rsidRPr="00A71F29">
              <w:rPr>
                <w:rFonts w:ascii="Cambria" w:hAnsi="Cambria"/>
                <w:sz w:val="20"/>
                <w:szCs w:val="20"/>
              </w:rPr>
              <w:t xml:space="preserve"> funds or knowledge of future funding for long-term planning</w:t>
            </w:r>
          </w:p>
        </w:tc>
        <w:tc>
          <w:tcPr>
            <w:tcW w:w="1288" w:type="dxa"/>
          </w:tcPr>
          <w:p w14:paraId="2E717958" w14:textId="77777777" w:rsidR="00EB0421" w:rsidRPr="00A71F29" w:rsidRDefault="00EB0421">
            <w:pPr>
              <w:pStyle w:val="ListParagraph"/>
              <w:keepNext/>
              <w:numPr>
                <w:ilvl w:val="0"/>
                <w:numId w:val="4"/>
              </w:numPr>
              <w:rPr>
                <w:rFonts w:ascii="Cambria" w:hAnsi="Cambria"/>
                <w:sz w:val="20"/>
                <w:szCs w:val="20"/>
              </w:rPr>
            </w:pPr>
          </w:p>
        </w:tc>
        <w:tc>
          <w:tcPr>
            <w:tcW w:w="1288" w:type="dxa"/>
          </w:tcPr>
          <w:p w14:paraId="5248F1EB" w14:textId="77777777" w:rsidR="00EB0421" w:rsidRPr="00A71F29" w:rsidRDefault="00EB0421">
            <w:pPr>
              <w:pStyle w:val="ListParagraph"/>
              <w:keepNext/>
              <w:numPr>
                <w:ilvl w:val="0"/>
                <w:numId w:val="4"/>
              </w:numPr>
              <w:rPr>
                <w:rFonts w:ascii="Cambria" w:hAnsi="Cambria"/>
                <w:sz w:val="20"/>
                <w:szCs w:val="20"/>
              </w:rPr>
            </w:pPr>
          </w:p>
        </w:tc>
        <w:tc>
          <w:tcPr>
            <w:tcW w:w="1289" w:type="dxa"/>
          </w:tcPr>
          <w:p w14:paraId="5375B31D"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2ECD3081" w14:textId="77777777" w:rsidTr="00D669E7">
        <w:tc>
          <w:tcPr>
            <w:tcW w:w="5485" w:type="dxa"/>
          </w:tcPr>
          <w:p w14:paraId="7A030AC4" w14:textId="77777777" w:rsidR="00EB0421" w:rsidRPr="00A71F29" w:rsidRDefault="00B55B20" w:rsidP="005F239C">
            <w:pPr>
              <w:keepNext/>
              <w:jc w:val="left"/>
              <w:rPr>
                <w:rFonts w:ascii="Cambria" w:hAnsi="Cambria"/>
                <w:sz w:val="20"/>
                <w:szCs w:val="20"/>
              </w:rPr>
            </w:pPr>
            <w:r>
              <w:rPr>
                <w:rFonts w:ascii="Cambria" w:hAnsi="Cambria"/>
                <w:sz w:val="20"/>
                <w:szCs w:val="20"/>
              </w:rPr>
              <w:t>k</w:t>
            </w:r>
            <w:r w:rsidR="00E22065" w:rsidRPr="00A71F29">
              <w:rPr>
                <w:rFonts w:ascii="Cambria" w:hAnsi="Cambria"/>
                <w:sz w:val="20"/>
                <w:szCs w:val="20"/>
              </w:rPr>
              <w:t>. CDC reporting requirements (e.g., staff capacity to meet reporting requirements)</w:t>
            </w:r>
          </w:p>
        </w:tc>
        <w:tc>
          <w:tcPr>
            <w:tcW w:w="1288" w:type="dxa"/>
          </w:tcPr>
          <w:p w14:paraId="61C0EB3A" w14:textId="77777777" w:rsidR="00EB0421" w:rsidRPr="00A71F29" w:rsidRDefault="00EB0421">
            <w:pPr>
              <w:pStyle w:val="ListParagraph"/>
              <w:keepNext/>
              <w:numPr>
                <w:ilvl w:val="0"/>
                <w:numId w:val="4"/>
              </w:numPr>
              <w:rPr>
                <w:rFonts w:ascii="Cambria" w:hAnsi="Cambria"/>
                <w:sz w:val="20"/>
                <w:szCs w:val="20"/>
              </w:rPr>
            </w:pPr>
          </w:p>
        </w:tc>
        <w:tc>
          <w:tcPr>
            <w:tcW w:w="1288" w:type="dxa"/>
          </w:tcPr>
          <w:p w14:paraId="410CEACF" w14:textId="77777777" w:rsidR="00EB0421" w:rsidRPr="00A71F29" w:rsidRDefault="00EB0421">
            <w:pPr>
              <w:pStyle w:val="ListParagraph"/>
              <w:keepNext/>
              <w:numPr>
                <w:ilvl w:val="0"/>
                <w:numId w:val="4"/>
              </w:numPr>
              <w:rPr>
                <w:rFonts w:ascii="Cambria" w:hAnsi="Cambria"/>
                <w:sz w:val="20"/>
                <w:szCs w:val="20"/>
              </w:rPr>
            </w:pPr>
          </w:p>
        </w:tc>
        <w:tc>
          <w:tcPr>
            <w:tcW w:w="1289" w:type="dxa"/>
          </w:tcPr>
          <w:p w14:paraId="2798DFC4" w14:textId="77777777" w:rsidR="00EB0421" w:rsidRPr="00A71F29" w:rsidRDefault="00EB0421">
            <w:pPr>
              <w:pStyle w:val="ListParagraph"/>
              <w:keepNext/>
              <w:numPr>
                <w:ilvl w:val="0"/>
                <w:numId w:val="4"/>
              </w:numPr>
              <w:rPr>
                <w:rFonts w:ascii="Cambria" w:hAnsi="Cambria"/>
                <w:sz w:val="20"/>
                <w:szCs w:val="20"/>
              </w:rPr>
            </w:pPr>
          </w:p>
        </w:tc>
      </w:tr>
      <w:tr w:rsidR="00B55B20" w:rsidRPr="00A71F29" w14:paraId="766A5F98" w14:textId="77777777" w:rsidTr="00D669E7">
        <w:tc>
          <w:tcPr>
            <w:tcW w:w="5485" w:type="dxa"/>
          </w:tcPr>
          <w:p w14:paraId="10CA9796" w14:textId="77777777" w:rsidR="00B55B20" w:rsidRDefault="00B55B20" w:rsidP="00B55B20">
            <w:pPr>
              <w:keepNext/>
              <w:jc w:val="left"/>
              <w:rPr>
                <w:rFonts w:ascii="Cambria" w:hAnsi="Cambria"/>
                <w:sz w:val="20"/>
                <w:szCs w:val="20"/>
              </w:rPr>
            </w:pPr>
            <w:r>
              <w:rPr>
                <w:rFonts w:ascii="Cambria" w:hAnsi="Cambria"/>
                <w:sz w:val="20"/>
                <w:szCs w:val="20"/>
              </w:rPr>
              <w:t>l</w:t>
            </w:r>
            <w:r w:rsidRPr="00A71F29">
              <w:rPr>
                <w:rFonts w:ascii="Cambria" w:hAnsi="Cambria"/>
                <w:sz w:val="20"/>
                <w:szCs w:val="20"/>
              </w:rPr>
              <w:t>. CDC monthly calls (e.g., staff time to participate in multiple monthly calls)</w:t>
            </w:r>
          </w:p>
        </w:tc>
        <w:tc>
          <w:tcPr>
            <w:tcW w:w="1288" w:type="dxa"/>
          </w:tcPr>
          <w:p w14:paraId="47261D59" w14:textId="77777777" w:rsidR="00B55B20" w:rsidRPr="00A71F29" w:rsidRDefault="00B55B20">
            <w:pPr>
              <w:pStyle w:val="ListParagraph"/>
              <w:keepNext/>
              <w:numPr>
                <w:ilvl w:val="0"/>
                <w:numId w:val="4"/>
              </w:numPr>
              <w:rPr>
                <w:rFonts w:ascii="Cambria" w:hAnsi="Cambria"/>
                <w:sz w:val="20"/>
                <w:szCs w:val="20"/>
              </w:rPr>
            </w:pPr>
          </w:p>
        </w:tc>
        <w:tc>
          <w:tcPr>
            <w:tcW w:w="1288" w:type="dxa"/>
          </w:tcPr>
          <w:p w14:paraId="1C40C097" w14:textId="77777777" w:rsidR="00B55B20" w:rsidRPr="00A71F29" w:rsidRDefault="00B55B20">
            <w:pPr>
              <w:pStyle w:val="ListParagraph"/>
              <w:keepNext/>
              <w:numPr>
                <w:ilvl w:val="0"/>
                <w:numId w:val="4"/>
              </w:numPr>
              <w:rPr>
                <w:rFonts w:ascii="Cambria" w:hAnsi="Cambria"/>
                <w:sz w:val="20"/>
                <w:szCs w:val="20"/>
              </w:rPr>
            </w:pPr>
          </w:p>
        </w:tc>
        <w:tc>
          <w:tcPr>
            <w:tcW w:w="1289" w:type="dxa"/>
          </w:tcPr>
          <w:p w14:paraId="7B2931DA" w14:textId="77777777" w:rsidR="00B55B20" w:rsidRPr="00A71F29" w:rsidRDefault="00B55B20">
            <w:pPr>
              <w:pStyle w:val="ListParagraph"/>
              <w:keepNext/>
              <w:numPr>
                <w:ilvl w:val="0"/>
                <w:numId w:val="4"/>
              </w:numPr>
              <w:rPr>
                <w:rFonts w:ascii="Cambria" w:hAnsi="Cambria"/>
                <w:sz w:val="20"/>
                <w:szCs w:val="20"/>
              </w:rPr>
            </w:pPr>
          </w:p>
        </w:tc>
      </w:tr>
      <w:tr w:rsidR="00B55B20" w:rsidRPr="00A71F29" w14:paraId="50C0219B" w14:textId="77777777" w:rsidTr="00D669E7">
        <w:tc>
          <w:tcPr>
            <w:tcW w:w="5485" w:type="dxa"/>
          </w:tcPr>
          <w:p w14:paraId="69E23D88" w14:textId="77777777" w:rsidR="00B55B20" w:rsidRDefault="00CA274C" w:rsidP="00B55B20">
            <w:pPr>
              <w:keepNext/>
              <w:jc w:val="left"/>
              <w:rPr>
                <w:rFonts w:ascii="Cambria" w:hAnsi="Cambria"/>
                <w:sz w:val="20"/>
                <w:szCs w:val="20"/>
              </w:rPr>
            </w:pPr>
            <w:r>
              <w:rPr>
                <w:rFonts w:ascii="Cambria" w:hAnsi="Cambria"/>
                <w:sz w:val="20"/>
                <w:szCs w:val="20"/>
              </w:rPr>
              <w:t>m</w:t>
            </w:r>
            <w:r w:rsidRPr="00A71F29">
              <w:rPr>
                <w:rFonts w:ascii="Cambria" w:hAnsi="Cambria"/>
                <w:sz w:val="20"/>
                <w:szCs w:val="20"/>
              </w:rPr>
              <w:t>. In-person meetings at CDC requiring staff time</w:t>
            </w:r>
          </w:p>
        </w:tc>
        <w:tc>
          <w:tcPr>
            <w:tcW w:w="1288" w:type="dxa"/>
          </w:tcPr>
          <w:p w14:paraId="275F793A" w14:textId="77777777" w:rsidR="00B55B20" w:rsidRPr="00A71F29" w:rsidRDefault="00B55B20">
            <w:pPr>
              <w:pStyle w:val="ListParagraph"/>
              <w:keepNext/>
              <w:numPr>
                <w:ilvl w:val="0"/>
                <w:numId w:val="4"/>
              </w:numPr>
              <w:rPr>
                <w:rFonts w:ascii="Cambria" w:hAnsi="Cambria"/>
                <w:sz w:val="20"/>
                <w:szCs w:val="20"/>
              </w:rPr>
            </w:pPr>
          </w:p>
        </w:tc>
        <w:tc>
          <w:tcPr>
            <w:tcW w:w="1288" w:type="dxa"/>
          </w:tcPr>
          <w:p w14:paraId="14BA725A" w14:textId="77777777" w:rsidR="00B55B20" w:rsidRPr="00A71F29" w:rsidRDefault="00B55B20">
            <w:pPr>
              <w:pStyle w:val="ListParagraph"/>
              <w:keepNext/>
              <w:numPr>
                <w:ilvl w:val="0"/>
                <w:numId w:val="4"/>
              </w:numPr>
              <w:rPr>
                <w:rFonts w:ascii="Cambria" w:hAnsi="Cambria"/>
                <w:sz w:val="20"/>
                <w:szCs w:val="20"/>
              </w:rPr>
            </w:pPr>
          </w:p>
        </w:tc>
        <w:tc>
          <w:tcPr>
            <w:tcW w:w="1289" w:type="dxa"/>
          </w:tcPr>
          <w:p w14:paraId="4FC196B9" w14:textId="77777777" w:rsidR="00B55B20" w:rsidRPr="00A71F29" w:rsidRDefault="00B55B20">
            <w:pPr>
              <w:pStyle w:val="ListParagraph"/>
              <w:keepNext/>
              <w:numPr>
                <w:ilvl w:val="0"/>
                <w:numId w:val="4"/>
              </w:numPr>
              <w:rPr>
                <w:rFonts w:ascii="Cambria" w:hAnsi="Cambria"/>
                <w:sz w:val="20"/>
                <w:szCs w:val="20"/>
              </w:rPr>
            </w:pPr>
          </w:p>
        </w:tc>
      </w:tr>
      <w:tr w:rsidR="00EB0421" w:rsidRPr="00A71F29" w14:paraId="2AAD235F" w14:textId="77777777" w:rsidTr="00D669E7">
        <w:tc>
          <w:tcPr>
            <w:tcW w:w="5485" w:type="dxa"/>
          </w:tcPr>
          <w:p w14:paraId="75D60E72" w14:textId="77777777" w:rsidR="00EB0421" w:rsidRPr="00A71F29" w:rsidRDefault="00CA274C" w:rsidP="005F239C">
            <w:pPr>
              <w:keepNext/>
              <w:jc w:val="left"/>
              <w:rPr>
                <w:rFonts w:ascii="Cambria" w:hAnsi="Cambria"/>
                <w:sz w:val="20"/>
                <w:szCs w:val="20"/>
              </w:rPr>
            </w:pPr>
            <w:r>
              <w:rPr>
                <w:rFonts w:ascii="Cambria" w:hAnsi="Cambria"/>
                <w:sz w:val="20"/>
                <w:szCs w:val="20"/>
              </w:rPr>
              <w:t>n</w:t>
            </w:r>
            <w:r w:rsidR="00E22065" w:rsidRPr="00A71F29">
              <w:rPr>
                <w:rFonts w:ascii="Cambria" w:hAnsi="Cambria"/>
                <w:sz w:val="20"/>
                <w:szCs w:val="20"/>
              </w:rPr>
              <w:t>. Coordination and communication among CDC project officers involved in the various immunization grant awards</w:t>
            </w:r>
          </w:p>
        </w:tc>
        <w:tc>
          <w:tcPr>
            <w:tcW w:w="1288" w:type="dxa"/>
          </w:tcPr>
          <w:p w14:paraId="2FF53522" w14:textId="77777777" w:rsidR="00EB0421" w:rsidRPr="00A71F29" w:rsidRDefault="00EB0421">
            <w:pPr>
              <w:pStyle w:val="ListParagraph"/>
              <w:keepNext/>
              <w:numPr>
                <w:ilvl w:val="0"/>
                <w:numId w:val="4"/>
              </w:numPr>
              <w:rPr>
                <w:rFonts w:ascii="Cambria" w:hAnsi="Cambria"/>
                <w:sz w:val="20"/>
                <w:szCs w:val="20"/>
              </w:rPr>
            </w:pPr>
          </w:p>
        </w:tc>
        <w:tc>
          <w:tcPr>
            <w:tcW w:w="1288" w:type="dxa"/>
          </w:tcPr>
          <w:p w14:paraId="6D042DCB" w14:textId="77777777" w:rsidR="00EB0421" w:rsidRPr="00A71F29" w:rsidRDefault="00EB0421">
            <w:pPr>
              <w:pStyle w:val="ListParagraph"/>
              <w:keepNext/>
              <w:numPr>
                <w:ilvl w:val="0"/>
                <w:numId w:val="4"/>
              </w:numPr>
              <w:rPr>
                <w:rFonts w:ascii="Cambria" w:hAnsi="Cambria"/>
                <w:sz w:val="20"/>
                <w:szCs w:val="20"/>
              </w:rPr>
            </w:pPr>
          </w:p>
        </w:tc>
        <w:tc>
          <w:tcPr>
            <w:tcW w:w="1289" w:type="dxa"/>
          </w:tcPr>
          <w:p w14:paraId="545DB9C8"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7CF862C5" w14:textId="77777777" w:rsidTr="00D669E7">
        <w:tc>
          <w:tcPr>
            <w:tcW w:w="5485" w:type="dxa"/>
          </w:tcPr>
          <w:p w14:paraId="4F32B4B3"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o. Timeliness of CDC communication regarding funding, policy changes, and/or grant activities</w:t>
            </w:r>
          </w:p>
        </w:tc>
        <w:tc>
          <w:tcPr>
            <w:tcW w:w="1288" w:type="dxa"/>
          </w:tcPr>
          <w:p w14:paraId="674B11EA" w14:textId="77777777" w:rsidR="00EB0421" w:rsidRPr="00A71F29" w:rsidRDefault="00EB0421">
            <w:pPr>
              <w:pStyle w:val="ListParagraph"/>
              <w:keepNext/>
              <w:numPr>
                <w:ilvl w:val="0"/>
                <w:numId w:val="4"/>
              </w:numPr>
              <w:rPr>
                <w:rFonts w:ascii="Cambria" w:hAnsi="Cambria"/>
                <w:sz w:val="20"/>
                <w:szCs w:val="20"/>
              </w:rPr>
            </w:pPr>
          </w:p>
        </w:tc>
        <w:tc>
          <w:tcPr>
            <w:tcW w:w="1288" w:type="dxa"/>
          </w:tcPr>
          <w:p w14:paraId="45FB2482" w14:textId="77777777" w:rsidR="00EB0421" w:rsidRPr="00A71F29" w:rsidRDefault="00EB0421">
            <w:pPr>
              <w:pStyle w:val="ListParagraph"/>
              <w:keepNext/>
              <w:numPr>
                <w:ilvl w:val="0"/>
                <w:numId w:val="4"/>
              </w:numPr>
              <w:rPr>
                <w:rFonts w:ascii="Cambria" w:hAnsi="Cambria"/>
                <w:sz w:val="20"/>
                <w:szCs w:val="20"/>
              </w:rPr>
            </w:pPr>
          </w:p>
        </w:tc>
        <w:tc>
          <w:tcPr>
            <w:tcW w:w="1289" w:type="dxa"/>
          </w:tcPr>
          <w:p w14:paraId="4EB47BA6"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520A916A" w14:textId="77777777" w:rsidTr="00D669E7">
        <w:tc>
          <w:tcPr>
            <w:tcW w:w="5485" w:type="dxa"/>
          </w:tcPr>
          <w:p w14:paraId="5FF22D1B"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 xml:space="preserve">p. Other </w:t>
            </w:r>
            <w:r w:rsidRPr="00E768F4">
              <w:rPr>
                <w:rFonts w:ascii="Cambria" w:hAnsi="Cambria"/>
                <w:b/>
                <w:sz w:val="20"/>
                <w:szCs w:val="20"/>
              </w:rPr>
              <w:t>internal</w:t>
            </w:r>
            <w:r w:rsidRPr="00A71F29">
              <w:rPr>
                <w:rFonts w:ascii="Cambria" w:hAnsi="Cambria"/>
                <w:sz w:val="20"/>
                <w:szCs w:val="20"/>
              </w:rPr>
              <w:t xml:space="preserve"> issues, please specify:</w:t>
            </w:r>
            <w:r w:rsidR="00E768F4">
              <w:rPr>
                <w:rFonts w:ascii="Cambria" w:hAnsi="Cambria"/>
                <w:sz w:val="20"/>
                <w:szCs w:val="20"/>
              </w:rPr>
              <w:t xml:space="preserve"> ________________</w:t>
            </w:r>
          </w:p>
        </w:tc>
        <w:tc>
          <w:tcPr>
            <w:tcW w:w="1288" w:type="dxa"/>
          </w:tcPr>
          <w:p w14:paraId="68B9434A" w14:textId="77777777" w:rsidR="00EB0421" w:rsidRPr="00A71F29" w:rsidRDefault="00EB0421">
            <w:pPr>
              <w:pStyle w:val="ListParagraph"/>
              <w:keepNext/>
              <w:numPr>
                <w:ilvl w:val="0"/>
                <w:numId w:val="4"/>
              </w:numPr>
              <w:rPr>
                <w:rFonts w:ascii="Cambria" w:hAnsi="Cambria"/>
                <w:sz w:val="20"/>
                <w:szCs w:val="20"/>
              </w:rPr>
            </w:pPr>
          </w:p>
        </w:tc>
        <w:tc>
          <w:tcPr>
            <w:tcW w:w="1288" w:type="dxa"/>
          </w:tcPr>
          <w:p w14:paraId="26576FF6" w14:textId="77777777" w:rsidR="00EB0421" w:rsidRPr="00A71F29" w:rsidRDefault="00EB0421">
            <w:pPr>
              <w:pStyle w:val="ListParagraph"/>
              <w:keepNext/>
              <w:numPr>
                <w:ilvl w:val="0"/>
                <w:numId w:val="4"/>
              </w:numPr>
              <w:rPr>
                <w:rFonts w:ascii="Cambria" w:hAnsi="Cambria"/>
                <w:sz w:val="20"/>
                <w:szCs w:val="20"/>
              </w:rPr>
            </w:pPr>
          </w:p>
        </w:tc>
        <w:tc>
          <w:tcPr>
            <w:tcW w:w="1289" w:type="dxa"/>
          </w:tcPr>
          <w:p w14:paraId="036EF06F"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5F9CE249" w14:textId="77777777" w:rsidTr="00D669E7">
        <w:tc>
          <w:tcPr>
            <w:tcW w:w="5485" w:type="dxa"/>
          </w:tcPr>
          <w:p w14:paraId="7A796719"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 xml:space="preserve">q. Other </w:t>
            </w:r>
            <w:r w:rsidRPr="00E768F4">
              <w:rPr>
                <w:rFonts w:ascii="Cambria" w:hAnsi="Cambria"/>
                <w:b/>
                <w:sz w:val="20"/>
                <w:szCs w:val="20"/>
              </w:rPr>
              <w:t>external</w:t>
            </w:r>
            <w:r w:rsidRPr="00A71F29">
              <w:rPr>
                <w:rFonts w:ascii="Cambria" w:hAnsi="Cambria"/>
                <w:sz w:val="20"/>
                <w:szCs w:val="20"/>
              </w:rPr>
              <w:t xml:space="preserve"> issues, please specify:</w:t>
            </w:r>
            <w:r w:rsidR="00CA274C">
              <w:rPr>
                <w:rFonts w:ascii="Cambria" w:hAnsi="Cambria"/>
                <w:sz w:val="20"/>
                <w:szCs w:val="20"/>
              </w:rPr>
              <w:t xml:space="preserve"> ________________</w:t>
            </w:r>
          </w:p>
        </w:tc>
        <w:tc>
          <w:tcPr>
            <w:tcW w:w="1288" w:type="dxa"/>
          </w:tcPr>
          <w:p w14:paraId="1E7510E3" w14:textId="77777777" w:rsidR="00EB0421" w:rsidRPr="00A71F29" w:rsidRDefault="00EB0421">
            <w:pPr>
              <w:pStyle w:val="ListParagraph"/>
              <w:keepNext/>
              <w:numPr>
                <w:ilvl w:val="0"/>
                <w:numId w:val="4"/>
              </w:numPr>
              <w:rPr>
                <w:rFonts w:ascii="Cambria" w:hAnsi="Cambria"/>
                <w:sz w:val="20"/>
                <w:szCs w:val="20"/>
              </w:rPr>
            </w:pPr>
          </w:p>
        </w:tc>
        <w:tc>
          <w:tcPr>
            <w:tcW w:w="1288" w:type="dxa"/>
          </w:tcPr>
          <w:p w14:paraId="0C159009" w14:textId="77777777" w:rsidR="00EB0421" w:rsidRPr="00A71F29" w:rsidRDefault="00EB0421">
            <w:pPr>
              <w:pStyle w:val="ListParagraph"/>
              <w:keepNext/>
              <w:numPr>
                <w:ilvl w:val="0"/>
                <w:numId w:val="4"/>
              </w:numPr>
              <w:rPr>
                <w:rFonts w:ascii="Cambria" w:hAnsi="Cambria"/>
                <w:sz w:val="20"/>
                <w:szCs w:val="20"/>
              </w:rPr>
            </w:pPr>
          </w:p>
        </w:tc>
        <w:tc>
          <w:tcPr>
            <w:tcW w:w="1289" w:type="dxa"/>
          </w:tcPr>
          <w:p w14:paraId="32436C42" w14:textId="77777777" w:rsidR="00EB0421" w:rsidRPr="00A71F29" w:rsidRDefault="00EB0421">
            <w:pPr>
              <w:pStyle w:val="ListParagraph"/>
              <w:keepNext/>
              <w:numPr>
                <w:ilvl w:val="0"/>
                <w:numId w:val="4"/>
              </w:numPr>
              <w:rPr>
                <w:rFonts w:ascii="Cambria" w:hAnsi="Cambria"/>
                <w:sz w:val="20"/>
                <w:szCs w:val="20"/>
              </w:rPr>
            </w:pPr>
          </w:p>
        </w:tc>
      </w:tr>
    </w:tbl>
    <w:p w14:paraId="70149D94" w14:textId="77777777" w:rsidR="00D669E7" w:rsidRDefault="00D669E7">
      <w:pPr>
        <w:keepNext/>
        <w:rPr>
          <w:rFonts w:ascii="Cambria" w:hAnsi="Cambria"/>
          <w:sz w:val="20"/>
          <w:szCs w:val="20"/>
        </w:rPr>
      </w:pPr>
    </w:p>
    <w:p w14:paraId="7F120503" w14:textId="77777777" w:rsidR="00EB0421" w:rsidRPr="00D669E7" w:rsidRDefault="00E22065" w:rsidP="00D669E7">
      <w:pPr>
        <w:pStyle w:val="ListParagraph"/>
        <w:keepNext/>
        <w:numPr>
          <w:ilvl w:val="0"/>
          <w:numId w:val="5"/>
        </w:numPr>
        <w:ind w:left="360"/>
        <w:rPr>
          <w:rFonts w:ascii="Cambria" w:hAnsi="Cambria"/>
          <w:sz w:val="20"/>
          <w:szCs w:val="20"/>
        </w:rPr>
      </w:pPr>
      <w:r w:rsidRPr="00D669E7">
        <w:rPr>
          <w:rFonts w:ascii="Cambria" w:hAnsi="Cambria"/>
          <w:sz w:val="20"/>
          <w:szCs w:val="20"/>
        </w:rPr>
        <w:t xml:space="preserve">Please provide comments or elaborations on any of the challenges or successes you have encountered to spending </w:t>
      </w:r>
      <w:r w:rsidRPr="00D669E7">
        <w:rPr>
          <w:rFonts w:ascii="Cambria" w:hAnsi="Cambria"/>
          <w:sz w:val="20"/>
          <w:szCs w:val="20"/>
          <w:u w:val="single"/>
        </w:rPr>
        <w:t>VFC</w:t>
      </w:r>
      <w:r w:rsidRPr="00D669E7">
        <w:rPr>
          <w:rFonts w:ascii="Cambria" w:hAnsi="Cambria"/>
          <w:sz w:val="20"/>
          <w:szCs w:val="20"/>
        </w:rPr>
        <w:t xml:space="preserve"> funding.</w:t>
      </w:r>
    </w:p>
    <w:p w14:paraId="71572F76" w14:textId="77777777" w:rsidR="005F239C" w:rsidRPr="00A71F29" w:rsidRDefault="005A1795">
      <w:pPr>
        <w:rPr>
          <w:rFonts w:ascii="Cambria" w:hAnsi="Cambria"/>
          <w:sz w:val="20"/>
          <w:szCs w:val="20"/>
        </w:rPr>
      </w:pPr>
      <w:r w:rsidRPr="00A71F29">
        <w:rPr>
          <w:rFonts w:ascii="Cambria" w:hAnsi="Cambria"/>
          <w:noProof/>
          <w:sz w:val="20"/>
          <w:szCs w:val="20"/>
        </w:rPr>
        <mc:AlternateContent>
          <mc:Choice Requires="wps">
            <w:drawing>
              <wp:inline distT="0" distB="0" distL="0" distR="0" wp14:anchorId="2DD3EB3B" wp14:editId="4DC133F6">
                <wp:extent cx="5086350" cy="361950"/>
                <wp:effectExtent l="0" t="0" r="26035" b="1016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61950"/>
                        </a:xfrm>
                        <a:prstGeom prst="rect">
                          <a:avLst/>
                        </a:prstGeom>
                        <a:solidFill>
                          <a:srgbClr val="FFFFFF"/>
                        </a:solidFill>
                        <a:ln w="9525">
                          <a:solidFill>
                            <a:srgbClr val="000000"/>
                          </a:solidFill>
                          <a:miter lim="800000"/>
                          <a:headEnd/>
                          <a:tailEnd/>
                        </a:ln>
                      </wps:spPr>
                      <wps:txbx>
                        <w:txbxContent>
                          <w:p w14:paraId="55316255" w14:textId="77777777" w:rsidR="00725A89" w:rsidRDefault="00725A89" w:rsidP="005A1795"/>
                        </w:txbxContent>
                      </wps:txbx>
                      <wps:bodyPr rot="0" vert="horz" wrap="square" lIns="91440" tIns="45720" rIns="91440" bIns="45720" anchor="t" anchorCtr="0">
                        <a:noAutofit/>
                      </wps:bodyPr>
                    </wps:wsp>
                  </a:graphicData>
                </a:graphic>
              </wp:inline>
            </w:drawing>
          </mc:Choice>
          <mc:Fallback>
            <w:pict>
              <v:shape id="_x0000_s1028" type="#_x0000_t202" style="width:400.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d/PJAIAAEsEAAAOAAAAZHJzL2Uyb0RvYy54bWysVNtu2zAMfR+wfxD0vthJk6wx4hRdugwD&#10;ugvQ7gMYWY6FSaInKbGzry8lp1l2exnmB0EUqSPyHNLLm95odpDOK7QlH49yzqQVWCm7K/mXx82r&#10;a858AFuBRitLfpSe36xevlh2bSEn2KCupGMEYn3RtSVvQmiLLPOikQb8CFtpyVmjMxDIdLusctAR&#10;utHZJM/nWYeuah0K6T2d3g1Ovkr4dS1F+FTXXgamS065hbS6tG7jmq2WUOwctI0SpzTgH7IwoCw9&#10;eoa6gwBs79RvUEYJhx7rMBJoMqxrJWSqgaoZ579U89BAK1MtRI5vzzT5/wcrPh4+O6aqkpNQFgxJ&#10;9Cj7wN5gzyaRna71BQU9tBQWejomlVOlvr1H8dUzi+sG7E7eOoddI6Gi7MbxZnZxdcDxEWTbfcCK&#10;noF9wATU185E6ogMRuik0vGsTExF0OEsv55fzcglyHc1Hy9oH5+A4vl263x4J9GwuCm5I+UTOhzu&#10;fRhCn0PiYx61qjZK62S43XatHTsAdckmfSf0n8K0ZV3JF7PJbCDgrxB5+v4EYVSgdtfKEN/nICgi&#10;bW9tRWlCEUDpYU/VaXviMVI3kBj6bZ8EO8uzxepIxDocupumkTYNuu+cddTZJfff9uAkZ/q9JXEW&#10;4+k0jkIyprPXEzLcpWd76QErCKrkgbNhuw5pfGKqFm9JxFolfqPaQyanlKljk0Kn6YojcWmnqB//&#10;gNUTAAAA//8DAFBLAwQUAAYACAAAACEA09hKrNsAAAAEAQAADwAAAGRycy9kb3ducmV2LnhtbEyP&#10;zU7DMBCE70i8g7VIXBC1y08bQpwKIYHgBgXB1Y23SYS9Drabhrdn4QKXkUazmvm2Wk3eiRFj6gNp&#10;mM8UCKQm2J5aDa8vd6cFiJQNWeMCoYYvTLCqDw8qU9qwp2cc17kVXEKpNBq6nIdSytR06E2ahQGJ&#10;s22I3mS2sZU2mj2XeyfPlFpIb3rihc4MeNth87HeeQ3FxcP4nh7Pn96axdZd5ZPleP8ZtT4+mm6u&#10;QWSc8t8x/OAzOtTMtAk7skk4DfxI/lXOCjVnu9FwuVQg60r+h6+/AQAA//8DAFBLAQItABQABgAI&#10;AAAAIQC2gziS/gAAAOEBAAATAAAAAAAAAAAAAAAAAAAAAABbQ29udGVudF9UeXBlc10ueG1sUEsB&#10;Ai0AFAAGAAgAAAAhADj9If/WAAAAlAEAAAsAAAAAAAAAAAAAAAAALwEAAF9yZWxzLy5yZWxzUEsB&#10;Ai0AFAAGAAgAAAAhAMcB388kAgAASwQAAA4AAAAAAAAAAAAAAAAALgIAAGRycy9lMm9Eb2MueG1s&#10;UEsBAi0AFAAGAAgAAAAhANPYSqzbAAAABAEAAA8AAAAAAAAAAAAAAAAAfgQAAGRycy9kb3ducmV2&#10;LnhtbFBLBQYAAAAABAAEAPMAAACGBQAAAAA=&#10;">
                <v:textbox>
                  <w:txbxContent>
                    <w:p w14:paraId="55316255" w14:textId="77777777" w:rsidR="00725A89" w:rsidRDefault="00725A89" w:rsidP="005A1795"/>
                  </w:txbxContent>
                </v:textbox>
                <w10:anchorlock/>
              </v:shape>
            </w:pict>
          </mc:Fallback>
        </mc:AlternateContent>
      </w:r>
    </w:p>
    <w:p w14:paraId="38C4BDE0" w14:textId="77777777" w:rsidR="005F239C" w:rsidRPr="00A71F29" w:rsidRDefault="005F239C">
      <w:pPr>
        <w:rPr>
          <w:rFonts w:ascii="Cambria" w:hAnsi="Cambria"/>
          <w:sz w:val="20"/>
          <w:szCs w:val="20"/>
        </w:rPr>
      </w:pPr>
    </w:p>
    <w:p w14:paraId="7F526629" w14:textId="77777777" w:rsidR="00D669E7" w:rsidRDefault="00D669E7">
      <w:pPr>
        <w:keepNext/>
        <w:rPr>
          <w:rFonts w:ascii="Cambria" w:hAnsi="Cambria"/>
          <w:sz w:val="20"/>
          <w:szCs w:val="20"/>
          <w:u w:val="single"/>
        </w:rPr>
      </w:pPr>
    </w:p>
    <w:p w14:paraId="172627DC" w14:textId="77777777" w:rsidR="00D669E7" w:rsidRDefault="00D669E7">
      <w:pPr>
        <w:keepNext/>
        <w:rPr>
          <w:rFonts w:ascii="Cambria" w:hAnsi="Cambria"/>
          <w:sz w:val="20"/>
          <w:szCs w:val="20"/>
          <w:u w:val="single"/>
        </w:rPr>
      </w:pPr>
    </w:p>
    <w:p w14:paraId="6EB50587" w14:textId="77777777" w:rsidR="00EB0421" w:rsidRPr="008F1C2A" w:rsidRDefault="00E22065" w:rsidP="008F1C2A">
      <w:pPr>
        <w:pStyle w:val="ListParagraph"/>
        <w:keepNext/>
        <w:numPr>
          <w:ilvl w:val="0"/>
          <w:numId w:val="5"/>
        </w:numPr>
        <w:ind w:left="360"/>
        <w:rPr>
          <w:rFonts w:ascii="Cambria" w:hAnsi="Cambria"/>
          <w:sz w:val="20"/>
          <w:szCs w:val="20"/>
        </w:rPr>
      </w:pPr>
      <w:r w:rsidRPr="008F1C2A">
        <w:rPr>
          <w:rFonts w:ascii="Cambria" w:hAnsi="Cambria"/>
          <w:sz w:val="20"/>
          <w:szCs w:val="20"/>
          <w:u w:val="single"/>
        </w:rPr>
        <w:t>Overall</w:t>
      </w:r>
      <w:r w:rsidRPr="008F1C2A">
        <w:rPr>
          <w:rFonts w:ascii="Cambria" w:hAnsi="Cambria"/>
          <w:sz w:val="20"/>
          <w:szCs w:val="20"/>
        </w:rPr>
        <w:t xml:space="preserve">, how easy or hard has it been for your health department to spend </w:t>
      </w:r>
      <w:r w:rsidRPr="008F1C2A">
        <w:rPr>
          <w:rFonts w:ascii="Cambria" w:hAnsi="Cambria"/>
          <w:sz w:val="20"/>
          <w:szCs w:val="20"/>
          <w:u w:val="single"/>
        </w:rPr>
        <w:t>VFC</w:t>
      </w:r>
      <w:r w:rsidRPr="008F1C2A">
        <w:rPr>
          <w:rFonts w:ascii="Cambria" w:hAnsi="Cambria"/>
          <w:sz w:val="20"/>
          <w:szCs w:val="20"/>
        </w:rPr>
        <w:t xml:space="preserve"> funding within the grant timeframe?</w:t>
      </w:r>
    </w:p>
    <w:p w14:paraId="31A1ED00" w14:textId="77777777" w:rsidR="00BA2AB4" w:rsidRPr="00A71F29" w:rsidRDefault="00BA2AB4" w:rsidP="008F1C2A">
      <w:pPr>
        <w:pStyle w:val="ListParagraph"/>
        <w:keepNext/>
        <w:numPr>
          <w:ilvl w:val="0"/>
          <w:numId w:val="4"/>
        </w:numPr>
        <w:rPr>
          <w:rFonts w:ascii="Cambria" w:hAnsi="Cambria"/>
          <w:sz w:val="20"/>
          <w:szCs w:val="20"/>
        </w:rPr>
      </w:pPr>
      <w:r w:rsidRPr="00A71F29">
        <w:rPr>
          <w:rFonts w:ascii="Cambria" w:hAnsi="Cambria"/>
          <w:sz w:val="20"/>
          <w:szCs w:val="20"/>
        </w:rPr>
        <w:t>Very hard</w:t>
      </w:r>
    </w:p>
    <w:p w14:paraId="2C0DF4A4" w14:textId="77777777" w:rsidR="00BA2AB4" w:rsidRPr="00A71F29" w:rsidRDefault="00BA2AB4" w:rsidP="008F1C2A">
      <w:pPr>
        <w:pStyle w:val="ListParagraph"/>
        <w:keepNext/>
        <w:numPr>
          <w:ilvl w:val="0"/>
          <w:numId w:val="4"/>
        </w:numPr>
        <w:rPr>
          <w:rFonts w:ascii="Cambria" w:hAnsi="Cambria"/>
          <w:sz w:val="20"/>
          <w:szCs w:val="20"/>
        </w:rPr>
      </w:pPr>
      <w:r w:rsidRPr="00A71F29">
        <w:rPr>
          <w:rFonts w:ascii="Cambria" w:hAnsi="Cambria"/>
          <w:sz w:val="20"/>
          <w:szCs w:val="20"/>
        </w:rPr>
        <w:t>Hard</w:t>
      </w:r>
    </w:p>
    <w:p w14:paraId="2E6EF0AD" w14:textId="77777777" w:rsidR="00BA2AB4" w:rsidRPr="00A71F29" w:rsidRDefault="00BA2AB4" w:rsidP="008F1C2A">
      <w:pPr>
        <w:pStyle w:val="ListParagraph"/>
        <w:keepNext/>
        <w:numPr>
          <w:ilvl w:val="0"/>
          <w:numId w:val="4"/>
        </w:numPr>
        <w:rPr>
          <w:rFonts w:ascii="Cambria" w:hAnsi="Cambria"/>
          <w:sz w:val="20"/>
          <w:szCs w:val="20"/>
        </w:rPr>
      </w:pPr>
      <w:r w:rsidRPr="00A71F29">
        <w:rPr>
          <w:rFonts w:ascii="Cambria" w:hAnsi="Cambria"/>
          <w:sz w:val="20"/>
          <w:szCs w:val="20"/>
        </w:rPr>
        <w:t>Easy</w:t>
      </w:r>
    </w:p>
    <w:p w14:paraId="7113E00E" w14:textId="77777777" w:rsidR="00BA2AB4" w:rsidRPr="00A71F29" w:rsidRDefault="00BA2AB4" w:rsidP="008F1C2A">
      <w:pPr>
        <w:pStyle w:val="ListParagraph"/>
        <w:keepNext/>
        <w:numPr>
          <w:ilvl w:val="0"/>
          <w:numId w:val="4"/>
        </w:numPr>
        <w:rPr>
          <w:rFonts w:ascii="Cambria" w:hAnsi="Cambria"/>
          <w:sz w:val="20"/>
          <w:szCs w:val="20"/>
        </w:rPr>
      </w:pPr>
      <w:r w:rsidRPr="00A71F29">
        <w:rPr>
          <w:rFonts w:ascii="Cambria" w:hAnsi="Cambria"/>
          <w:sz w:val="20"/>
          <w:szCs w:val="20"/>
        </w:rPr>
        <w:t>Very easy</w:t>
      </w:r>
    </w:p>
    <w:p w14:paraId="228776AB" w14:textId="77777777" w:rsidR="00EB0421" w:rsidRPr="00A71F29" w:rsidRDefault="00EB0421" w:rsidP="008F1C2A">
      <w:pPr>
        <w:ind w:left="360"/>
        <w:rPr>
          <w:rFonts w:ascii="Cambria" w:hAnsi="Cambria"/>
          <w:sz w:val="20"/>
          <w:szCs w:val="20"/>
        </w:rPr>
      </w:pPr>
    </w:p>
    <w:p w14:paraId="41E04215" w14:textId="77777777" w:rsidR="00EB0421" w:rsidRPr="008F1C2A" w:rsidRDefault="00E22065" w:rsidP="008F1C2A">
      <w:pPr>
        <w:pStyle w:val="ListParagraph"/>
        <w:keepNext/>
        <w:numPr>
          <w:ilvl w:val="0"/>
          <w:numId w:val="5"/>
        </w:numPr>
        <w:ind w:left="360"/>
        <w:rPr>
          <w:rFonts w:ascii="Cambria" w:hAnsi="Cambria"/>
          <w:sz w:val="20"/>
          <w:szCs w:val="20"/>
        </w:rPr>
      </w:pPr>
      <w:r w:rsidRPr="008F1C2A">
        <w:rPr>
          <w:rFonts w:ascii="Cambria" w:hAnsi="Cambria"/>
          <w:sz w:val="20"/>
          <w:szCs w:val="20"/>
        </w:rPr>
        <w:t xml:space="preserve">During federal fiscal years 2012 [October 2011 - September 2012] and 2013 [October 2012 - September 2013], approximately what percent of </w:t>
      </w:r>
      <w:r w:rsidRPr="008F1C2A">
        <w:rPr>
          <w:rFonts w:ascii="Cambria" w:hAnsi="Cambria"/>
          <w:sz w:val="20"/>
          <w:szCs w:val="20"/>
          <w:u w:val="single"/>
        </w:rPr>
        <w:t>VFC</w:t>
      </w:r>
      <w:r w:rsidRPr="008F1C2A">
        <w:rPr>
          <w:rFonts w:ascii="Cambria" w:hAnsi="Cambria"/>
          <w:sz w:val="20"/>
          <w:szCs w:val="20"/>
        </w:rPr>
        <w:t xml:space="preserve"> funding has your health department been able to spend?  </w:t>
      </w:r>
    </w:p>
    <w:p w14:paraId="5353EFCD" w14:textId="77777777" w:rsidR="00EB0421" w:rsidRPr="00A71F29" w:rsidRDefault="00E22065" w:rsidP="008F1C2A">
      <w:pPr>
        <w:pStyle w:val="ListParagraph"/>
        <w:keepNext/>
        <w:ind w:left="360"/>
        <w:rPr>
          <w:rFonts w:ascii="Cambria" w:hAnsi="Cambria"/>
          <w:sz w:val="20"/>
          <w:szCs w:val="20"/>
        </w:rPr>
      </w:pPr>
      <w:r w:rsidRPr="00A71F29">
        <w:rPr>
          <w:rFonts w:ascii="Cambria" w:hAnsi="Cambria"/>
          <w:sz w:val="20"/>
          <w:szCs w:val="20"/>
        </w:rPr>
        <w:t xml:space="preserve">______ % of </w:t>
      </w:r>
      <w:r w:rsidRPr="00CA274C">
        <w:rPr>
          <w:rFonts w:ascii="Cambria" w:hAnsi="Cambria"/>
          <w:sz w:val="20"/>
          <w:szCs w:val="20"/>
          <w:u w:val="single"/>
        </w:rPr>
        <w:t>VFC</w:t>
      </w:r>
      <w:r w:rsidRPr="00A71F29">
        <w:rPr>
          <w:rFonts w:ascii="Cambria" w:hAnsi="Cambria"/>
          <w:sz w:val="20"/>
          <w:szCs w:val="20"/>
        </w:rPr>
        <w:t xml:space="preserve"> funding</w:t>
      </w:r>
    </w:p>
    <w:p w14:paraId="562372F3" w14:textId="77777777" w:rsidR="00EB0421" w:rsidRPr="00A71F29" w:rsidRDefault="00EB0421" w:rsidP="008F1C2A">
      <w:pPr>
        <w:ind w:left="360"/>
        <w:rPr>
          <w:rFonts w:ascii="Cambria" w:hAnsi="Cambria"/>
          <w:sz w:val="20"/>
          <w:szCs w:val="20"/>
        </w:rPr>
      </w:pPr>
    </w:p>
    <w:p w14:paraId="28FDA833" w14:textId="77777777" w:rsidR="00EB0421" w:rsidRPr="008F1C2A" w:rsidRDefault="00E22065" w:rsidP="008F1C2A">
      <w:pPr>
        <w:pStyle w:val="ListParagraph"/>
        <w:keepNext/>
        <w:numPr>
          <w:ilvl w:val="0"/>
          <w:numId w:val="5"/>
        </w:numPr>
        <w:ind w:left="360"/>
        <w:rPr>
          <w:rFonts w:ascii="Cambria" w:hAnsi="Cambria"/>
          <w:sz w:val="20"/>
          <w:szCs w:val="20"/>
        </w:rPr>
      </w:pPr>
      <w:r w:rsidRPr="008F1C2A">
        <w:rPr>
          <w:rFonts w:ascii="Cambria" w:hAnsi="Cambria"/>
          <w:sz w:val="20"/>
          <w:szCs w:val="20"/>
        </w:rPr>
        <w:t xml:space="preserve">In what areas has it been </w:t>
      </w:r>
      <w:r w:rsidRPr="008F1C2A">
        <w:rPr>
          <w:rFonts w:ascii="Cambria" w:hAnsi="Cambria"/>
          <w:sz w:val="20"/>
          <w:szCs w:val="20"/>
          <w:u w:val="single"/>
        </w:rPr>
        <w:t>easiest</w:t>
      </w:r>
      <w:r w:rsidRPr="008F1C2A">
        <w:rPr>
          <w:rFonts w:ascii="Cambria" w:hAnsi="Cambria"/>
          <w:sz w:val="20"/>
          <w:szCs w:val="20"/>
        </w:rPr>
        <w:t xml:space="preserve"> for your health department to spend </w:t>
      </w:r>
      <w:r w:rsidRPr="008F1C2A">
        <w:rPr>
          <w:rFonts w:ascii="Cambria" w:hAnsi="Cambria"/>
          <w:sz w:val="20"/>
          <w:szCs w:val="20"/>
          <w:u w:val="single"/>
        </w:rPr>
        <w:t>VFC</w:t>
      </w:r>
      <w:r w:rsidRPr="008F1C2A">
        <w:rPr>
          <w:rFonts w:ascii="Cambria" w:hAnsi="Cambria"/>
          <w:sz w:val="20"/>
          <w:szCs w:val="20"/>
        </w:rPr>
        <w:t xml:space="preserve"> funding within the grant timeframe? Please check all that apply.</w:t>
      </w:r>
    </w:p>
    <w:p w14:paraId="262A70CA" w14:textId="77777777" w:rsidR="00EB0421" w:rsidRPr="00A71F29" w:rsidRDefault="00E22065" w:rsidP="008F1C2A">
      <w:pPr>
        <w:pStyle w:val="ListParagraph"/>
        <w:keepNext/>
        <w:numPr>
          <w:ilvl w:val="0"/>
          <w:numId w:val="2"/>
        </w:numPr>
        <w:rPr>
          <w:rFonts w:ascii="Cambria" w:hAnsi="Cambria"/>
          <w:sz w:val="20"/>
          <w:szCs w:val="20"/>
        </w:rPr>
      </w:pPr>
      <w:r w:rsidRPr="00A71F29">
        <w:rPr>
          <w:rFonts w:ascii="Cambria" w:hAnsi="Cambria"/>
          <w:sz w:val="20"/>
          <w:szCs w:val="20"/>
        </w:rPr>
        <w:t>Internal staffing</w:t>
      </w:r>
    </w:p>
    <w:p w14:paraId="4535BB11" w14:textId="77777777" w:rsidR="00EB0421" w:rsidRPr="00A71F29" w:rsidRDefault="00E22065" w:rsidP="008F1C2A">
      <w:pPr>
        <w:pStyle w:val="ListParagraph"/>
        <w:keepNext/>
        <w:numPr>
          <w:ilvl w:val="0"/>
          <w:numId w:val="2"/>
        </w:numPr>
        <w:rPr>
          <w:rFonts w:ascii="Cambria" w:hAnsi="Cambria"/>
          <w:sz w:val="20"/>
          <w:szCs w:val="20"/>
        </w:rPr>
      </w:pPr>
      <w:r w:rsidRPr="00A71F29">
        <w:rPr>
          <w:rFonts w:ascii="Cambria" w:hAnsi="Cambria"/>
          <w:sz w:val="20"/>
          <w:szCs w:val="20"/>
        </w:rPr>
        <w:t>External consultants and contractors</w:t>
      </w:r>
    </w:p>
    <w:p w14:paraId="3956522B" w14:textId="77777777" w:rsidR="00EB0421" w:rsidRPr="00A71F29" w:rsidRDefault="00E22065" w:rsidP="008F1C2A">
      <w:pPr>
        <w:pStyle w:val="ListParagraph"/>
        <w:keepNext/>
        <w:numPr>
          <w:ilvl w:val="0"/>
          <w:numId w:val="2"/>
        </w:numPr>
        <w:rPr>
          <w:rFonts w:ascii="Cambria" w:hAnsi="Cambria"/>
          <w:sz w:val="20"/>
          <w:szCs w:val="20"/>
        </w:rPr>
      </w:pPr>
      <w:r w:rsidRPr="00A71F29">
        <w:rPr>
          <w:rFonts w:ascii="Cambria" w:hAnsi="Cambria"/>
          <w:sz w:val="20"/>
          <w:szCs w:val="20"/>
        </w:rPr>
        <w:t>Purchasing non-vaccine related supplies, (e.g., educational materials, other equipment)</w:t>
      </w:r>
    </w:p>
    <w:p w14:paraId="3F9B110A" w14:textId="77777777" w:rsidR="00EB0421" w:rsidRPr="00A71F29" w:rsidRDefault="00E22065" w:rsidP="008F1C2A">
      <w:pPr>
        <w:pStyle w:val="ListParagraph"/>
        <w:keepNext/>
        <w:numPr>
          <w:ilvl w:val="0"/>
          <w:numId w:val="2"/>
        </w:numPr>
        <w:rPr>
          <w:rFonts w:ascii="Cambria" w:hAnsi="Cambria"/>
          <w:sz w:val="20"/>
          <w:szCs w:val="20"/>
        </w:rPr>
      </w:pPr>
      <w:r w:rsidRPr="00A71F29">
        <w:rPr>
          <w:rFonts w:ascii="Cambria" w:hAnsi="Cambria"/>
          <w:sz w:val="20"/>
          <w:szCs w:val="20"/>
        </w:rPr>
        <w:t>Vaccine storage, handling, and/or distribution</w:t>
      </w:r>
    </w:p>
    <w:p w14:paraId="3AE9892B" w14:textId="77777777" w:rsidR="00EB0421" w:rsidRPr="00A71F29" w:rsidRDefault="00E22065" w:rsidP="008F1C2A">
      <w:pPr>
        <w:pStyle w:val="ListParagraph"/>
        <w:keepNext/>
        <w:numPr>
          <w:ilvl w:val="0"/>
          <w:numId w:val="2"/>
        </w:numPr>
        <w:rPr>
          <w:rFonts w:ascii="Cambria" w:hAnsi="Cambria"/>
          <w:sz w:val="20"/>
          <w:szCs w:val="20"/>
        </w:rPr>
      </w:pPr>
      <w:r w:rsidRPr="00A71F29">
        <w:rPr>
          <w:rFonts w:ascii="Cambria" w:hAnsi="Cambria"/>
          <w:sz w:val="20"/>
          <w:szCs w:val="20"/>
        </w:rPr>
        <w:t>Information technology (IT)</w:t>
      </w:r>
    </w:p>
    <w:p w14:paraId="2C401CFA" w14:textId="77777777" w:rsidR="00EB0421" w:rsidRPr="00A71F29" w:rsidRDefault="00E22065" w:rsidP="008F1C2A">
      <w:pPr>
        <w:pStyle w:val="ListParagraph"/>
        <w:keepNext/>
        <w:numPr>
          <w:ilvl w:val="0"/>
          <w:numId w:val="2"/>
        </w:numPr>
        <w:rPr>
          <w:rFonts w:ascii="Cambria" w:hAnsi="Cambria"/>
          <w:sz w:val="20"/>
          <w:szCs w:val="20"/>
        </w:rPr>
      </w:pPr>
      <w:r w:rsidRPr="00A71F29">
        <w:rPr>
          <w:rFonts w:ascii="Cambria" w:hAnsi="Cambria"/>
          <w:sz w:val="20"/>
          <w:szCs w:val="20"/>
        </w:rPr>
        <w:t>Other, please specify: ____________________</w:t>
      </w:r>
    </w:p>
    <w:p w14:paraId="32A45AF1" w14:textId="77777777" w:rsidR="00EB0421" w:rsidRPr="00A71F29" w:rsidRDefault="00EB0421" w:rsidP="008F1C2A">
      <w:pPr>
        <w:ind w:left="360"/>
        <w:rPr>
          <w:rFonts w:ascii="Cambria" w:hAnsi="Cambria"/>
          <w:sz w:val="20"/>
          <w:szCs w:val="20"/>
        </w:rPr>
      </w:pPr>
    </w:p>
    <w:p w14:paraId="6641AB43" w14:textId="77777777" w:rsidR="00EB0421" w:rsidRPr="008F1C2A" w:rsidRDefault="00E22065" w:rsidP="008F1C2A">
      <w:pPr>
        <w:pStyle w:val="ListParagraph"/>
        <w:keepNext/>
        <w:numPr>
          <w:ilvl w:val="0"/>
          <w:numId w:val="5"/>
        </w:numPr>
        <w:ind w:left="360"/>
        <w:rPr>
          <w:rFonts w:ascii="Cambria" w:hAnsi="Cambria"/>
          <w:sz w:val="20"/>
          <w:szCs w:val="20"/>
        </w:rPr>
      </w:pPr>
      <w:r w:rsidRPr="008F1C2A">
        <w:rPr>
          <w:rFonts w:ascii="Cambria" w:hAnsi="Cambria"/>
          <w:sz w:val="20"/>
          <w:szCs w:val="20"/>
        </w:rPr>
        <w:t xml:space="preserve">In what areas has it been </w:t>
      </w:r>
      <w:r w:rsidRPr="008F1C2A">
        <w:rPr>
          <w:rFonts w:ascii="Cambria" w:hAnsi="Cambria"/>
          <w:sz w:val="20"/>
          <w:szCs w:val="20"/>
          <w:u w:val="single"/>
        </w:rPr>
        <w:t>hardest</w:t>
      </w:r>
      <w:r w:rsidRPr="008F1C2A">
        <w:rPr>
          <w:rFonts w:ascii="Cambria" w:hAnsi="Cambria"/>
          <w:sz w:val="20"/>
          <w:szCs w:val="20"/>
        </w:rPr>
        <w:t xml:space="preserve"> for your health department to spend </w:t>
      </w:r>
      <w:r w:rsidRPr="008F1C2A">
        <w:rPr>
          <w:rFonts w:ascii="Cambria" w:hAnsi="Cambria"/>
          <w:sz w:val="20"/>
          <w:szCs w:val="20"/>
          <w:u w:val="single"/>
        </w:rPr>
        <w:t>VFC</w:t>
      </w:r>
      <w:r w:rsidRPr="008F1C2A">
        <w:rPr>
          <w:rFonts w:ascii="Cambria" w:hAnsi="Cambria"/>
          <w:sz w:val="20"/>
          <w:szCs w:val="20"/>
        </w:rPr>
        <w:t xml:space="preserve"> funding within the grant timeframe? Please check all that apply.</w:t>
      </w:r>
    </w:p>
    <w:p w14:paraId="00540FC5"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Internal staffing</w:t>
      </w:r>
    </w:p>
    <w:p w14:paraId="33EDB7A8"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External consultants and contractors</w:t>
      </w:r>
    </w:p>
    <w:p w14:paraId="41AB7FA0"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Purchasing non-vaccine related supplies, (e.g., educational materials, other equipment)</w:t>
      </w:r>
    </w:p>
    <w:p w14:paraId="6B4BEBF2"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Vaccine storage, handling, and/or distribution</w:t>
      </w:r>
    </w:p>
    <w:p w14:paraId="5AA7A669"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Information technology (IT)</w:t>
      </w:r>
    </w:p>
    <w:p w14:paraId="6CA801F4"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Other, please specify: ____________________</w:t>
      </w:r>
    </w:p>
    <w:p w14:paraId="045FD87E" w14:textId="77777777" w:rsidR="00EB0421" w:rsidRPr="00A71F29" w:rsidRDefault="00EB0421">
      <w:pPr>
        <w:rPr>
          <w:rFonts w:ascii="Cambria" w:hAnsi="Cambria"/>
          <w:sz w:val="20"/>
          <w:szCs w:val="20"/>
        </w:rPr>
      </w:pPr>
    </w:p>
    <w:p w14:paraId="6C010E25" w14:textId="77777777" w:rsidR="00EB0421" w:rsidRPr="00A71F29" w:rsidRDefault="00E22065">
      <w:pPr>
        <w:rPr>
          <w:rFonts w:ascii="Cambria" w:hAnsi="Cambria"/>
          <w:sz w:val="20"/>
          <w:szCs w:val="20"/>
        </w:rPr>
      </w:pPr>
      <w:r w:rsidRPr="00A71F29">
        <w:rPr>
          <w:rFonts w:ascii="Cambria" w:hAnsi="Cambria"/>
          <w:sz w:val="20"/>
          <w:szCs w:val="20"/>
        </w:rPr>
        <w:br w:type="page"/>
      </w:r>
    </w:p>
    <w:p w14:paraId="7F88A05E" w14:textId="77777777" w:rsidR="00EB0421" w:rsidRPr="008F1C2A" w:rsidRDefault="00E22065" w:rsidP="008F1C2A">
      <w:pPr>
        <w:pStyle w:val="ListParagraph"/>
        <w:keepNext/>
        <w:numPr>
          <w:ilvl w:val="0"/>
          <w:numId w:val="5"/>
        </w:numPr>
        <w:ind w:left="360"/>
        <w:rPr>
          <w:rFonts w:ascii="Cambria" w:hAnsi="Cambria"/>
          <w:sz w:val="20"/>
          <w:szCs w:val="20"/>
        </w:rPr>
      </w:pPr>
      <w:r w:rsidRPr="008F1C2A">
        <w:rPr>
          <w:rFonts w:ascii="Cambria" w:hAnsi="Cambria"/>
          <w:sz w:val="20"/>
          <w:szCs w:val="20"/>
        </w:rPr>
        <w:lastRenderedPageBreak/>
        <w:t xml:space="preserve">From your perspective, which of the following, if any, do you think would be helpful to awardees to spend their </w:t>
      </w:r>
      <w:r w:rsidRPr="008F1C2A">
        <w:rPr>
          <w:rFonts w:ascii="Cambria" w:hAnsi="Cambria"/>
          <w:sz w:val="20"/>
          <w:szCs w:val="20"/>
          <w:u w:val="single"/>
        </w:rPr>
        <w:t>VFC</w:t>
      </w:r>
      <w:r w:rsidRPr="008F1C2A">
        <w:rPr>
          <w:rFonts w:ascii="Cambria" w:hAnsi="Cambria"/>
          <w:sz w:val="20"/>
          <w:szCs w:val="20"/>
        </w:rPr>
        <w:t xml:space="preserve"> funding within the grant timeframe?  Please select one button per row.</w:t>
      </w:r>
    </w:p>
    <w:tbl>
      <w:tblPr>
        <w:tblStyle w:val="QQuestionTable"/>
        <w:tblW w:w="0" w:type="auto"/>
        <w:tblLook w:val="04A0" w:firstRow="1" w:lastRow="0" w:firstColumn="1" w:lastColumn="0" w:noHBand="0" w:noVBand="1"/>
      </w:tblPr>
      <w:tblGrid>
        <w:gridCol w:w="4225"/>
        <w:gridCol w:w="1260"/>
        <w:gridCol w:w="1710"/>
        <w:gridCol w:w="2155"/>
      </w:tblGrid>
      <w:tr w:rsidR="00EB0421" w:rsidRPr="00A71F29" w14:paraId="4A78544A" w14:textId="77777777" w:rsidTr="005F239C">
        <w:trPr>
          <w:cnfStyle w:val="100000000000" w:firstRow="1" w:lastRow="0" w:firstColumn="0" w:lastColumn="0" w:oddVBand="0" w:evenVBand="0" w:oddHBand="0" w:evenHBand="0" w:firstRowFirstColumn="0" w:firstRowLastColumn="0" w:lastRowFirstColumn="0" w:lastRowLastColumn="0"/>
        </w:trPr>
        <w:tc>
          <w:tcPr>
            <w:tcW w:w="4225" w:type="dxa"/>
          </w:tcPr>
          <w:p w14:paraId="377D2AF6" w14:textId="77777777" w:rsidR="00EB0421" w:rsidRPr="00A71F29" w:rsidRDefault="00EB0421">
            <w:pPr>
              <w:pStyle w:val="WhiteText"/>
              <w:keepNext/>
              <w:rPr>
                <w:rFonts w:ascii="Cambria" w:hAnsi="Cambria"/>
                <w:sz w:val="20"/>
                <w:szCs w:val="20"/>
              </w:rPr>
            </w:pPr>
          </w:p>
        </w:tc>
        <w:tc>
          <w:tcPr>
            <w:tcW w:w="1260" w:type="dxa"/>
          </w:tcPr>
          <w:p w14:paraId="57E60019" w14:textId="77777777" w:rsidR="00EB0421" w:rsidRPr="00A71F29" w:rsidRDefault="00E22065">
            <w:pPr>
              <w:pStyle w:val="WhiteText"/>
              <w:keepNext/>
              <w:rPr>
                <w:rFonts w:ascii="Cambria" w:hAnsi="Cambria"/>
                <w:sz w:val="20"/>
                <w:szCs w:val="20"/>
              </w:rPr>
            </w:pPr>
            <w:r w:rsidRPr="00A71F29">
              <w:rPr>
                <w:rFonts w:ascii="Cambria" w:hAnsi="Cambria"/>
                <w:sz w:val="20"/>
                <w:szCs w:val="20"/>
              </w:rPr>
              <w:t>Not at all helpful</w:t>
            </w:r>
          </w:p>
        </w:tc>
        <w:tc>
          <w:tcPr>
            <w:tcW w:w="1710" w:type="dxa"/>
          </w:tcPr>
          <w:p w14:paraId="2D9EAC07" w14:textId="77777777" w:rsidR="00EB0421" w:rsidRPr="00A71F29" w:rsidRDefault="00E22065">
            <w:pPr>
              <w:pStyle w:val="WhiteText"/>
              <w:keepNext/>
              <w:rPr>
                <w:rFonts w:ascii="Cambria" w:hAnsi="Cambria"/>
                <w:sz w:val="20"/>
                <w:szCs w:val="20"/>
              </w:rPr>
            </w:pPr>
            <w:r w:rsidRPr="00A71F29">
              <w:rPr>
                <w:rFonts w:ascii="Cambria" w:hAnsi="Cambria"/>
                <w:sz w:val="20"/>
                <w:szCs w:val="20"/>
              </w:rPr>
              <w:t>Somewhat helpful</w:t>
            </w:r>
          </w:p>
        </w:tc>
        <w:tc>
          <w:tcPr>
            <w:tcW w:w="2155" w:type="dxa"/>
          </w:tcPr>
          <w:p w14:paraId="3B3A666E" w14:textId="77777777" w:rsidR="00EB0421" w:rsidRPr="00A71F29" w:rsidRDefault="00E22065">
            <w:pPr>
              <w:pStyle w:val="WhiteText"/>
              <w:keepNext/>
              <w:rPr>
                <w:rFonts w:ascii="Cambria" w:hAnsi="Cambria"/>
                <w:sz w:val="20"/>
                <w:szCs w:val="20"/>
              </w:rPr>
            </w:pPr>
            <w:r w:rsidRPr="00A71F29">
              <w:rPr>
                <w:rFonts w:ascii="Cambria" w:hAnsi="Cambria"/>
                <w:sz w:val="20"/>
                <w:szCs w:val="20"/>
              </w:rPr>
              <w:t>Very helpful</w:t>
            </w:r>
          </w:p>
        </w:tc>
      </w:tr>
      <w:tr w:rsidR="00EB0421" w:rsidRPr="00A71F29" w14:paraId="0FC3AC08" w14:textId="77777777" w:rsidTr="005F239C">
        <w:tc>
          <w:tcPr>
            <w:tcW w:w="4225" w:type="dxa"/>
          </w:tcPr>
          <w:p w14:paraId="05467BEB"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a. A uniform online reporting system across different funding streams</w:t>
            </w:r>
          </w:p>
        </w:tc>
        <w:tc>
          <w:tcPr>
            <w:tcW w:w="1260" w:type="dxa"/>
          </w:tcPr>
          <w:p w14:paraId="7C0CA276" w14:textId="77777777" w:rsidR="00EB0421" w:rsidRPr="00A71F29" w:rsidRDefault="00EB0421">
            <w:pPr>
              <w:pStyle w:val="ListParagraph"/>
              <w:keepNext/>
              <w:numPr>
                <w:ilvl w:val="0"/>
                <w:numId w:val="4"/>
              </w:numPr>
              <w:rPr>
                <w:rFonts w:ascii="Cambria" w:hAnsi="Cambria"/>
                <w:sz w:val="20"/>
                <w:szCs w:val="20"/>
              </w:rPr>
            </w:pPr>
          </w:p>
        </w:tc>
        <w:tc>
          <w:tcPr>
            <w:tcW w:w="1710" w:type="dxa"/>
          </w:tcPr>
          <w:p w14:paraId="0BC17CA3" w14:textId="77777777" w:rsidR="00EB0421" w:rsidRPr="00A71F29" w:rsidRDefault="00EB0421">
            <w:pPr>
              <w:pStyle w:val="ListParagraph"/>
              <w:keepNext/>
              <w:numPr>
                <w:ilvl w:val="0"/>
                <w:numId w:val="4"/>
              </w:numPr>
              <w:rPr>
                <w:rFonts w:ascii="Cambria" w:hAnsi="Cambria"/>
                <w:sz w:val="20"/>
                <w:szCs w:val="20"/>
              </w:rPr>
            </w:pPr>
          </w:p>
        </w:tc>
        <w:tc>
          <w:tcPr>
            <w:tcW w:w="2155" w:type="dxa"/>
          </w:tcPr>
          <w:p w14:paraId="18D71EC2"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440798CD" w14:textId="77777777" w:rsidTr="005F239C">
        <w:tc>
          <w:tcPr>
            <w:tcW w:w="4225" w:type="dxa"/>
          </w:tcPr>
          <w:p w14:paraId="60AB612E"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b. Improvements in the speed and functionality of an online reporting system</w:t>
            </w:r>
          </w:p>
        </w:tc>
        <w:tc>
          <w:tcPr>
            <w:tcW w:w="1260" w:type="dxa"/>
          </w:tcPr>
          <w:p w14:paraId="29BC1D58" w14:textId="77777777" w:rsidR="00EB0421" w:rsidRPr="00A71F29" w:rsidRDefault="00EB0421">
            <w:pPr>
              <w:pStyle w:val="ListParagraph"/>
              <w:keepNext/>
              <w:numPr>
                <w:ilvl w:val="0"/>
                <w:numId w:val="4"/>
              </w:numPr>
              <w:rPr>
                <w:rFonts w:ascii="Cambria" w:hAnsi="Cambria"/>
                <w:sz w:val="20"/>
                <w:szCs w:val="20"/>
              </w:rPr>
            </w:pPr>
          </w:p>
        </w:tc>
        <w:tc>
          <w:tcPr>
            <w:tcW w:w="1710" w:type="dxa"/>
          </w:tcPr>
          <w:p w14:paraId="30BE8792" w14:textId="77777777" w:rsidR="00EB0421" w:rsidRPr="00A71F29" w:rsidRDefault="00EB0421">
            <w:pPr>
              <w:pStyle w:val="ListParagraph"/>
              <w:keepNext/>
              <w:numPr>
                <w:ilvl w:val="0"/>
                <w:numId w:val="4"/>
              </w:numPr>
              <w:rPr>
                <w:rFonts w:ascii="Cambria" w:hAnsi="Cambria"/>
                <w:sz w:val="20"/>
                <w:szCs w:val="20"/>
              </w:rPr>
            </w:pPr>
          </w:p>
        </w:tc>
        <w:tc>
          <w:tcPr>
            <w:tcW w:w="2155" w:type="dxa"/>
          </w:tcPr>
          <w:p w14:paraId="1863B446"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2A7730D0" w14:textId="77777777" w:rsidTr="005F239C">
        <w:tc>
          <w:tcPr>
            <w:tcW w:w="4225" w:type="dxa"/>
          </w:tcPr>
          <w:p w14:paraId="727DD33A"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c. Reducing or streamlining reporting requirements and calls</w:t>
            </w:r>
          </w:p>
        </w:tc>
        <w:tc>
          <w:tcPr>
            <w:tcW w:w="1260" w:type="dxa"/>
          </w:tcPr>
          <w:p w14:paraId="601D4158" w14:textId="77777777" w:rsidR="00EB0421" w:rsidRPr="00A71F29" w:rsidRDefault="00EB0421">
            <w:pPr>
              <w:pStyle w:val="ListParagraph"/>
              <w:keepNext/>
              <w:numPr>
                <w:ilvl w:val="0"/>
                <w:numId w:val="4"/>
              </w:numPr>
              <w:rPr>
                <w:rFonts w:ascii="Cambria" w:hAnsi="Cambria"/>
                <w:sz w:val="20"/>
                <w:szCs w:val="20"/>
              </w:rPr>
            </w:pPr>
          </w:p>
        </w:tc>
        <w:tc>
          <w:tcPr>
            <w:tcW w:w="1710" w:type="dxa"/>
          </w:tcPr>
          <w:p w14:paraId="5D60AEC0" w14:textId="77777777" w:rsidR="00EB0421" w:rsidRPr="00A71F29" w:rsidRDefault="00EB0421">
            <w:pPr>
              <w:pStyle w:val="ListParagraph"/>
              <w:keepNext/>
              <w:numPr>
                <w:ilvl w:val="0"/>
                <w:numId w:val="4"/>
              </w:numPr>
              <w:rPr>
                <w:rFonts w:ascii="Cambria" w:hAnsi="Cambria"/>
                <w:sz w:val="20"/>
                <w:szCs w:val="20"/>
              </w:rPr>
            </w:pPr>
          </w:p>
        </w:tc>
        <w:tc>
          <w:tcPr>
            <w:tcW w:w="2155" w:type="dxa"/>
          </w:tcPr>
          <w:p w14:paraId="611CD729"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7955573B" w14:textId="77777777" w:rsidTr="005F239C">
        <w:tc>
          <w:tcPr>
            <w:tcW w:w="4225" w:type="dxa"/>
          </w:tcPr>
          <w:p w14:paraId="39986B23"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d. Clearer or more timely communication between CDC and awardees on grant requirements, future funding, policy changes, etc.</w:t>
            </w:r>
          </w:p>
        </w:tc>
        <w:tc>
          <w:tcPr>
            <w:tcW w:w="1260" w:type="dxa"/>
          </w:tcPr>
          <w:p w14:paraId="2752F3CF" w14:textId="77777777" w:rsidR="00EB0421" w:rsidRPr="00A71F29" w:rsidRDefault="00EB0421">
            <w:pPr>
              <w:pStyle w:val="ListParagraph"/>
              <w:keepNext/>
              <w:numPr>
                <w:ilvl w:val="0"/>
                <w:numId w:val="4"/>
              </w:numPr>
              <w:rPr>
                <w:rFonts w:ascii="Cambria" w:hAnsi="Cambria"/>
                <w:sz w:val="20"/>
                <w:szCs w:val="20"/>
              </w:rPr>
            </w:pPr>
          </w:p>
        </w:tc>
        <w:tc>
          <w:tcPr>
            <w:tcW w:w="1710" w:type="dxa"/>
          </w:tcPr>
          <w:p w14:paraId="34601ABA" w14:textId="77777777" w:rsidR="00EB0421" w:rsidRPr="00A71F29" w:rsidRDefault="00EB0421">
            <w:pPr>
              <w:pStyle w:val="ListParagraph"/>
              <w:keepNext/>
              <w:numPr>
                <w:ilvl w:val="0"/>
                <w:numId w:val="4"/>
              </w:numPr>
              <w:rPr>
                <w:rFonts w:ascii="Cambria" w:hAnsi="Cambria"/>
                <w:sz w:val="20"/>
                <w:szCs w:val="20"/>
              </w:rPr>
            </w:pPr>
          </w:p>
        </w:tc>
        <w:tc>
          <w:tcPr>
            <w:tcW w:w="2155" w:type="dxa"/>
          </w:tcPr>
          <w:p w14:paraId="65EE12D5"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2D9DB30B" w14:textId="77777777" w:rsidTr="005F239C">
        <w:tc>
          <w:tcPr>
            <w:tcW w:w="4225" w:type="dxa"/>
          </w:tcPr>
          <w:p w14:paraId="5A007B2D"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e. Greater continuity of CDC program support (i.e., technical assistance)</w:t>
            </w:r>
          </w:p>
        </w:tc>
        <w:tc>
          <w:tcPr>
            <w:tcW w:w="1260" w:type="dxa"/>
          </w:tcPr>
          <w:p w14:paraId="5F825A38" w14:textId="77777777" w:rsidR="00EB0421" w:rsidRPr="00A71F29" w:rsidRDefault="00EB0421">
            <w:pPr>
              <w:pStyle w:val="ListParagraph"/>
              <w:keepNext/>
              <w:numPr>
                <w:ilvl w:val="0"/>
                <w:numId w:val="4"/>
              </w:numPr>
              <w:rPr>
                <w:rFonts w:ascii="Cambria" w:hAnsi="Cambria"/>
                <w:sz w:val="20"/>
                <w:szCs w:val="20"/>
              </w:rPr>
            </w:pPr>
          </w:p>
        </w:tc>
        <w:tc>
          <w:tcPr>
            <w:tcW w:w="1710" w:type="dxa"/>
          </w:tcPr>
          <w:p w14:paraId="26CBED43" w14:textId="77777777" w:rsidR="00EB0421" w:rsidRPr="00A71F29" w:rsidRDefault="00EB0421">
            <w:pPr>
              <w:pStyle w:val="ListParagraph"/>
              <w:keepNext/>
              <w:numPr>
                <w:ilvl w:val="0"/>
                <w:numId w:val="4"/>
              </w:numPr>
              <w:rPr>
                <w:rFonts w:ascii="Cambria" w:hAnsi="Cambria"/>
                <w:sz w:val="20"/>
                <w:szCs w:val="20"/>
              </w:rPr>
            </w:pPr>
          </w:p>
        </w:tc>
        <w:tc>
          <w:tcPr>
            <w:tcW w:w="2155" w:type="dxa"/>
          </w:tcPr>
          <w:p w14:paraId="7859F1C9" w14:textId="77777777" w:rsidR="00EB0421" w:rsidRPr="00A71F29" w:rsidRDefault="00EB0421">
            <w:pPr>
              <w:pStyle w:val="ListParagraph"/>
              <w:keepNext/>
              <w:numPr>
                <w:ilvl w:val="0"/>
                <w:numId w:val="4"/>
              </w:numPr>
              <w:rPr>
                <w:rFonts w:ascii="Cambria" w:hAnsi="Cambria"/>
                <w:sz w:val="20"/>
                <w:szCs w:val="20"/>
              </w:rPr>
            </w:pPr>
          </w:p>
        </w:tc>
      </w:tr>
      <w:tr w:rsidR="00CA274C" w:rsidRPr="00A71F29" w14:paraId="3427B900" w14:textId="77777777" w:rsidTr="005F239C">
        <w:tc>
          <w:tcPr>
            <w:tcW w:w="4225" w:type="dxa"/>
          </w:tcPr>
          <w:p w14:paraId="15EA6CC3" w14:textId="77777777" w:rsidR="00CA274C" w:rsidRPr="00A71F29" w:rsidRDefault="00CA274C" w:rsidP="00CA274C">
            <w:pPr>
              <w:keepNext/>
              <w:jc w:val="left"/>
              <w:rPr>
                <w:rFonts w:ascii="Cambria" w:hAnsi="Cambria"/>
                <w:sz w:val="20"/>
                <w:szCs w:val="20"/>
              </w:rPr>
            </w:pPr>
            <w:r w:rsidRPr="00A71F29">
              <w:rPr>
                <w:rFonts w:ascii="Cambria" w:hAnsi="Cambria"/>
                <w:sz w:val="20"/>
                <w:szCs w:val="20"/>
              </w:rPr>
              <w:t>f. Greater coordination and communication of CDC project officers with each other</w:t>
            </w:r>
          </w:p>
        </w:tc>
        <w:tc>
          <w:tcPr>
            <w:tcW w:w="1260" w:type="dxa"/>
          </w:tcPr>
          <w:p w14:paraId="5D5B3E6B" w14:textId="77777777" w:rsidR="00CA274C" w:rsidRPr="00A71F29" w:rsidRDefault="00CA274C">
            <w:pPr>
              <w:pStyle w:val="ListParagraph"/>
              <w:keepNext/>
              <w:numPr>
                <w:ilvl w:val="0"/>
                <w:numId w:val="4"/>
              </w:numPr>
              <w:rPr>
                <w:rFonts w:ascii="Cambria" w:hAnsi="Cambria"/>
                <w:sz w:val="20"/>
                <w:szCs w:val="20"/>
              </w:rPr>
            </w:pPr>
          </w:p>
        </w:tc>
        <w:tc>
          <w:tcPr>
            <w:tcW w:w="1710" w:type="dxa"/>
          </w:tcPr>
          <w:p w14:paraId="107676F3" w14:textId="77777777" w:rsidR="00CA274C" w:rsidRPr="00A71F29" w:rsidRDefault="00CA274C">
            <w:pPr>
              <w:pStyle w:val="ListParagraph"/>
              <w:keepNext/>
              <w:numPr>
                <w:ilvl w:val="0"/>
                <w:numId w:val="4"/>
              </w:numPr>
              <w:rPr>
                <w:rFonts w:ascii="Cambria" w:hAnsi="Cambria"/>
                <w:sz w:val="20"/>
                <w:szCs w:val="20"/>
              </w:rPr>
            </w:pPr>
          </w:p>
        </w:tc>
        <w:tc>
          <w:tcPr>
            <w:tcW w:w="2155" w:type="dxa"/>
          </w:tcPr>
          <w:p w14:paraId="2BBE0738" w14:textId="77777777" w:rsidR="00CA274C" w:rsidRPr="00A71F29" w:rsidRDefault="00CA274C">
            <w:pPr>
              <w:pStyle w:val="ListParagraph"/>
              <w:keepNext/>
              <w:numPr>
                <w:ilvl w:val="0"/>
                <w:numId w:val="4"/>
              </w:numPr>
              <w:rPr>
                <w:rFonts w:ascii="Cambria" w:hAnsi="Cambria"/>
                <w:sz w:val="20"/>
                <w:szCs w:val="20"/>
              </w:rPr>
            </w:pPr>
          </w:p>
        </w:tc>
      </w:tr>
      <w:tr w:rsidR="00EB0421" w:rsidRPr="00A71F29" w14:paraId="62DFAF9D" w14:textId="77777777" w:rsidTr="005F239C">
        <w:tc>
          <w:tcPr>
            <w:tcW w:w="4225" w:type="dxa"/>
          </w:tcPr>
          <w:p w14:paraId="72F0FDAD"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g. A handbook of guidelines on reporting requirements</w:t>
            </w:r>
          </w:p>
        </w:tc>
        <w:tc>
          <w:tcPr>
            <w:tcW w:w="1260" w:type="dxa"/>
          </w:tcPr>
          <w:p w14:paraId="2240DD65" w14:textId="77777777" w:rsidR="00EB0421" w:rsidRPr="00A71F29" w:rsidRDefault="00EB0421">
            <w:pPr>
              <w:pStyle w:val="ListParagraph"/>
              <w:keepNext/>
              <w:numPr>
                <w:ilvl w:val="0"/>
                <w:numId w:val="4"/>
              </w:numPr>
              <w:rPr>
                <w:rFonts w:ascii="Cambria" w:hAnsi="Cambria"/>
                <w:sz w:val="20"/>
                <w:szCs w:val="20"/>
              </w:rPr>
            </w:pPr>
          </w:p>
        </w:tc>
        <w:tc>
          <w:tcPr>
            <w:tcW w:w="1710" w:type="dxa"/>
          </w:tcPr>
          <w:p w14:paraId="2D7A35CC" w14:textId="77777777" w:rsidR="00EB0421" w:rsidRPr="00A71F29" w:rsidRDefault="00EB0421">
            <w:pPr>
              <w:pStyle w:val="ListParagraph"/>
              <w:keepNext/>
              <w:numPr>
                <w:ilvl w:val="0"/>
                <w:numId w:val="4"/>
              </w:numPr>
              <w:rPr>
                <w:rFonts w:ascii="Cambria" w:hAnsi="Cambria"/>
                <w:sz w:val="20"/>
                <w:szCs w:val="20"/>
              </w:rPr>
            </w:pPr>
          </w:p>
        </w:tc>
        <w:tc>
          <w:tcPr>
            <w:tcW w:w="2155" w:type="dxa"/>
          </w:tcPr>
          <w:p w14:paraId="446E9F3D"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4990FFB6" w14:textId="77777777" w:rsidTr="005F239C">
        <w:tc>
          <w:tcPr>
            <w:tcW w:w="4225" w:type="dxa"/>
          </w:tcPr>
          <w:p w14:paraId="3A610CAD"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h. Webinars about reporting requirements and processes</w:t>
            </w:r>
          </w:p>
        </w:tc>
        <w:tc>
          <w:tcPr>
            <w:tcW w:w="1260" w:type="dxa"/>
          </w:tcPr>
          <w:p w14:paraId="38301F3E" w14:textId="77777777" w:rsidR="00EB0421" w:rsidRPr="00A71F29" w:rsidRDefault="00EB0421">
            <w:pPr>
              <w:pStyle w:val="ListParagraph"/>
              <w:keepNext/>
              <w:numPr>
                <w:ilvl w:val="0"/>
                <w:numId w:val="4"/>
              </w:numPr>
              <w:rPr>
                <w:rFonts w:ascii="Cambria" w:hAnsi="Cambria"/>
                <w:sz w:val="20"/>
                <w:szCs w:val="20"/>
              </w:rPr>
            </w:pPr>
          </w:p>
        </w:tc>
        <w:tc>
          <w:tcPr>
            <w:tcW w:w="1710" w:type="dxa"/>
          </w:tcPr>
          <w:p w14:paraId="292B518F" w14:textId="77777777" w:rsidR="00EB0421" w:rsidRPr="00A71F29" w:rsidRDefault="00EB0421">
            <w:pPr>
              <w:pStyle w:val="ListParagraph"/>
              <w:keepNext/>
              <w:numPr>
                <w:ilvl w:val="0"/>
                <w:numId w:val="4"/>
              </w:numPr>
              <w:rPr>
                <w:rFonts w:ascii="Cambria" w:hAnsi="Cambria"/>
                <w:sz w:val="20"/>
                <w:szCs w:val="20"/>
              </w:rPr>
            </w:pPr>
          </w:p>
        </w:tc>
        <w:tc>
          <w:tcPr>
            <w:tcW w:w="2155" w:type="dxa"/>
          </w:tcPr>
          <w:p w14:paraId="7DE4B216" w14:textId="77777777" w:rsidR="00EB0421" w:rsidRPr="00A71F29" w:rsidRDefault="00EB0421">
            <w:pPr>
              <w:pStyle w:val="ListParagraph"/>
              <w:keepNext/>
              <w:numPr>
                <w:ilvl w:val="0"/>
                <w:numId w:val="4"/>
              </w:numPr>
              <w:rPr>
                <w:rFonts w:ascii="Cambria" w:hAnsi="Cambria"/>
                <w:sz w:val="20"/>
                <w:szCs w:val="20"/>
              </w:rPr>
            </w:pPr>
          </w:p>
        </w:tc>
      </w:tr>
      <w:tr w:rsidR="00CA274C" w:rsidRPr="00A71F29" w14:paraId="6D585905" w14:textId="77777777" w:rsidTr="005F239C">
        <w:tc>
          <w:tcPr>
            <w:tcW w:w="4225" w:type="dxa"/>
          </w:tcPr>
          <w:p w14:paraId="5AAEBD8F" w14:textId="77777777" w:rsidR="00CA274C" w:rsidRPr="00A71F29" w:rsidRDefault="00CA274C" w:rsidP="00CA274C">
            <w:pPr>
              <w:keepNext/>
              <w:jc w:val="left"/>
              <w:rPr>
                <w:rFonts w:ascii="Cambria" w:hAnsi="Cambria"/>
                <w:sz w:val="20"/>
                <w:szCs w:val="20"/>
              </w:rPr>
            </w:pPr>
            <w:r w:rsidRPr="00A71F29">
              <w:rPr>
                <w:rFonts w:ascii="Cambria" w:hAnsi="Cambria"/>
                <w:sz w:val="20"/>
                <w:szCs w:val="20"/>
              </w:rPr>
              <w:t>i. Increased funding flexibility to meet grant goals and objectives</w:t>
            </w:r>
          </w:p>
        </w:tc>
        <w:tc>
          <w:tcPr>
            <w:tcW w:w="1260" w:type="dxa"/>
          </w:tcPr>
          <w:p w14:paraId="7CAB0BFC" w14:textId="77777777" w:rsidR="00CA274C" w:rsidRPr="00A71F29" w:rsidRDefault="00CA274C">
            <w:pPr>
              <w:pStyle w:val="ListParagraph"/>
              <w:keepNext/>
              <w:numPr>
                <w:ilvl w:val="0"/>
                <w:numId w:val="4"/>
              </w:numPr>
              <w:rPr>
                <w:rFonts w:ascii="Cambria" w:hAnsi="Cambria"/>
                <w:sz w:val="20"/>
                <w:szCs w:val="20"/>
              </w:rPr>
            </w:pPr>
          </w:p>
        </w:tc>
        <w:tc>
          <w:tcPr>
            <w:tcW w:w="1710" w:type="dxa"/>
          </w:tcPr>
          <w:p w14:paraId="48F7B81C" w14:textId="77777777" w:rsidR="00CA274C" w:rsidRPr="00A71F29" w:rsidRDefault="00CA274C">
            <w:pPr>
              <w:pStyle w:val="ListParagraph"/>
              <w:keepNext/>
              <w:numPr>
                <w:ilvl w:val="0"/>
                <w:numId w:val="4"/>
              </w:numPr>
              <w:rPr>
                <w:rFonts w:ascii="Cambria" w:hAnsi="Cambria"/>
                <w:sz w:val="20"/>
                <w:szCs w:val="20"/>
              </w:rPr>
            </w:pPr>
          </w:p>
        </w:tc>
        <w:tc>
          <w:tcPr>
            <w:tcW w:w="2155" w:type="dxa"/>
          </w:tcPr>
          <w:p w14:paraId="625EE3DC" w14:textId="77777777" w:rsidR="00CA274C" w:rsidRPr="00A71F29" w:rsidRDefault="00CA274C">
            <w:pPr>
              <w:pStyle w:val="ListParagraph"/>
              <w:keepNext/>
              <w:numPr>
                <w:ilvl w:val="0"/>
                <w:numId w:val="4"/>
              </w:numPr>
              <w:rPr>
                <w:rFonts w:ascii="Cambria" w:hAnsi="Cambria"/>
                <w:sz w:val="20"/>
                <w:szCs w:val="20"/>
              </w:rPr>
            </w:pPr>
          </w:p>
        </w:tc>
      </w:tr>
      <w:tr w:rsidR="00EB0421" w:rsidRPr="00A71F29" w14:paraId="3554D632" w14:textId="77777777" w:rsidTr="005F239C">
        <w:tc>
          <w:tcPr>
            <w:tcW w:w="4225" w:type="dxa"/>
          </w:tcPr>
          <w:p w14:paraId="715BF672"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j. Having a non-profit intermediary organization to facilitate grant administration</w:t>
            </w:r>
          </w:p>
        </w:tc>
        <w:tc>
          <w:tcPr>
            <w:tcW w:w="1260" w:type="dxa"/>
          </w:tcPr>
          <w:p w14:paraId="700A6753" w14:textId="77777777" w:rsidR="00EB0421" w:rsidRPr="00A71F29" w:rsidRDefault="00EB0421">
            <w:pPr>
              <w:pStyle w:val="ListParagraph"/>
              <w:keepNext/>
              <w:numPr>
                <w:ilvl w:val="0"/>
                <w:numId w:val="4"/>
              </w:numPr>
              <w:rPr>
                <w:rFonts w:ascii="Cambria" w:hAnsi="Cambria"/>
                <w:sz w:val="20"/>
                <w:szCs w:val="20"/>
              </w:rPr>
            </w:pPr>
          </w:p>
        </w:tc>
        <w:tc>
          <w:tcPr>
            <w:tcW w:w="1710" w:type="dxa"/>
          </w:tcPr>
          <w:p w14:paraId="5A2ADB5A" w14:textId="77777777" w:rsidR="00EB0421" w:rsidRPr="00A71F29" w:rsidRDefault="00EB0421">
            <w:pPr>
              <w:pStyle w:val="ListParagraph"/>
              <w:keepNext/>
              <w:numPr>
                <w:ilvl w:val="0"/>
                <w:numId w:val="4"/>
              </w:numPr>
              <w:rPr>
                <w:rFonts w:ascii="Cambria" w:hAnsi="Cambria"/>
                <w:sz w:val="20"/>
                <w:szCs w:val="20"/>
              </w:rPr>
            </w:pPr>
          </w:p>
        </w:tc>
        <w:tc>
          <w:tcPr>
            <w:tcW w:w="2155" w:type="dxa"/>
          </w:tcPr>
          <w:p w14:paraId="392E03CE"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34BA0107" w14:textId="77777777" w:rsidTr="005F239C">
        <w:tc>
          <w:tcPr>
            <w:tcW w:w="4225" w:type="dxa"/>
          </w:tcPr>
          <w:p w14:paraId="12AA0645"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k. No-cost extensions on grant funding</w:t>
            </w:r>
          </w:p>
        </w:tc>
        <w:tc>
          <w:tcPr>
            <w:tcW w:w="1260" w:type="dxa"/>
          </w:tcPr>
          <w:p w14:paraId="1FBF5132" w14:textId="77777777" w:rsidR="00EB0421" w:rsidRPr="00A71F29" w:rsidRDefault="00EB0421">
            <w:pPr>
              <w:pStyle w:val="ListParagraph"/>
              <w:keepNext/>
              <w:numPr>
                <w:ilvl w:val="0"/>
                <w:numId w:val="4"/>
              </w:numPr>
              <w:rPr>
                <w:rFonts w:ascii="Cambria" w:hAnsi="Cambria"/>
                <w:sz w:val="20"/>
                <w:szCs w:val="20"/>
              </w:rPr>
            </w:pPr>
          </w:p>
        </w:tc>
        <w:tc>
          <w:tcPr>
            <w:tcW w:w="1710" w:type="dxa"/>
          </w:tcPr>
          <w:p w14:paraId="099AB3A0" w14:textId="77777777" w:rsidR="00EB0421" w:rsidRPr="00A71F29" w:rsidRDefault="00EB0421">
            <w:pPr>
              <w:pStyle w:val="ListParagraph"/>
              <w:keepNext/>
              <w:numPr>
                <w:ilvl w:val="0"/>
                <w:numId w:val="4"/>
              </w:numPr>
              <w:rPr>
                <w:rFonts w:ascii="Cambria" w:hAnsi="Cambria"/>
                <w:sz w:val="20"/>
                <w:szCs w:val="20"/>
              </w:rPr>
            </w:pPr>
          </w:p>
        </w:tc>
        <w:tc>
          <w:tcPr>
            <w:tcW w:w="2155" w:type="dxa"/>
          </w:tcPr>
          <w:p w14:paraId="0EE9A70B"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09BEAF26" w14:textId="77777777" w:rsidTr="005F239C">
        <w:tc>
          <w:tcPr>
            <w:tcW w:w="4225" w:type="dxa"/>
          </w:tcPr>
          <w:p w14:paraId="5EC62D94"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l. Other, please specify:</w:t>
            </w:r>
            <w:r w:rsidR="00CA274C">
              <w:rPr>
                <w:rFonts w:ascii="Cambria" w:hAnsi="Cambria"/>
                <w:sz w:val="20"/>
                <w:szCs w:val="20"/>
              </w:rPr>
              <w:t xml:space="preserve"> </w:t>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r>
            <w:r w:rsidR="00CA274C">
              <w:rPr>
                <w:rFonts w:ascii="Cambria" w:hAnsi="Cambria"/>
                <w:sz w:val="20"/>
                <w:szCs w:val="20"/>
              </w:rPr>
              <w:softHyphen/>
              <w:t>__________________________</w:t>
            </w:r>
          </w:p>
        </w:tc>
        <w:tc>
          <w:tcPr>
            <w:tcW w:w="1260" w:type="dxa"/>
          </w:tcPr>
          <w:p w14:paraId="73CF5DE8" w14:textId="77777777" w:rsidR="00EB0421" w:rsidRPr="00A71F29" w:rsidRDefault="00EB0421">
            <w:pPr>
              <w:pStyle w:val="ListParagraph"/>
              <w:keepNext/>
              <w:numPr>
                <w:ilvl w:val="0"/>
                <w:numId w:val="4"/>
              </w:numPr>
              <w:rPr>
                <w:rFonts w:ascii="Cambria" w:hAnsi="Cambria"/>
                <w:sz w:val="20"/>
                <w:szCs w:val="20"/>
              </w:rPr>
            </w:pPr>
          </w:p>
        </w:tc>
        <w:tc>
          <w:tcPr>
            <w:tcW w:w="1710" w:type="dxa"/>
          </w:tcPr>
          <w:p w14:paraId="755270A2" w14:textId="77777777" w:rsidR="00EB0421" w:rsidRPr="00A71F29" w:rsidRDefault="00EB0421">
            <w:pPr>
              <w:pStyle w:val="ListParagraph"/>
              <w:keepNext/>
              <w:numPr>
                <w:ilvl w:val="0"/>
                <w:numId w:val="4"/>
              </w:numPr>
              <w:rPr>
                <w:rFonts w:ascii="Cambria" w:hAnsi="Cambria"/>
                <w:sz w:val="20"/>
                <w:szCs w:val="20"/>
              </w:rPr>
            </w:pPr>
          </w:p>
        </w:tc>
        <w:tc>
          <w:tcPr>
            <w:tcW w:w="2155" w:type="dxa"/>
          </w:tcPr>
          <w:p w14:paraId="76B7F1A8"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4C896B8C" w14:textId="77777777" w:rsidTr="005F239C">
        <w:tc>
          <w:tcPr>
            <w:tcW w:w="4225" w:type="dxa"/>
          </w:tcPr>
          <w:p w14:paraId="7351F4AE"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m. Other, please specify:</w:t>
            </w:r>
            <w:r w:rsidR="00CA274C">
              <w:rPr>
                <w:rFonts w:ascii="Cambria" w:hAnsi="Cambria"/>
                <w:sz w:val="20"/>
                <w:szCs w:val="20"/>
              </w:rPr>
              <w:t xml:space="preserve"> _________________________</w:t>
            </w:r>
          </w:p>
        </w:tc>
        <w:tc>
          <w:tcPr>
            <w:tcW w:w="1260" w:type="dxa"/>
          </w:tcPr>
          <w:p w14:paraId="2A24BA0A" w14:textId="77777777" w:rsidR="00EB0421" w:rsidRPr="00A71F29" w:rsidRDefault="00EB0421">
            <w:pPr>
              <w:pStyle w:val="ListParagraph"/>
              <w:keepNext/>
              <w:numPr>
                <w:ilvl w:val="0"/>
                <w:numId w:val="4"/>
              </w:numPr>
              <w:rPr>
                <w:rFonts w:ascii="Cambria" w:hAnsi="Cambria"/>
                <w:sz w:val="20"/>
                <w:szCs w:val="20"/>
              </w:rPr>
            </w:pPr>
          </w:p>
        </w:tc>
        <w:tc>
          <w:tcPr>
            <w:tcW w:w="1710" w:type="dxa"/>
          </w:tcPr>
          <w:p w14:paraId="5E01CACD" w14:textId="77777777" w:rsidR="00EB0421" w:rsidRPr="00A71F29" w:rsidRDefault="00EB0421">
            <w:pPr>
              <w:pStyle w:val="ListParagraph"/>
              <w:keepNext/>
              <w:numPr>
                <w:ilvl w:val="0"/>
                <w:numId w:val="4"/>
              </w:numPr>
              <w:rPr>
                <w:rFonts w:ascii="Cambria" w:hAnsi="Cambria"/>
                <w:sz w:val="20"/>
                <w:szCs w:val="20"/>
              </w:rPr>
            </w:pPr>
          </w:p>
        </w:tc>
        <w:tc>
          <w:tcPr>
            <w:tcW w:w="2155" w:type="dxa"/>
          </w:tcPr>
          <w:p w14:paraId="05CE0B05" w14:textId="77777777" w:rsidR="00EB0421" w:rsidRPr="00A71F29" w:rsidRDefault="00EB0421">
            <w:pPr>
              <w:pStyle w:val="ListParagraph"/>
              <w:keepNext/>
              <w:numPr>
                <w:ilvl w:val="0"/>
                <w:numId w:val="4"/>
              </w:numPr>
              <w:rPr>
                <w:rFonts w:ascii="Cambria" w:hAnsi="Cambria"/>
                <w:sz w:val="20"/>
                <w:szCs w:val="20"/>
              </w:rPr>
            </w:pPr>
          </w:p>
        </w:tc>
      </w:tr>
    </w:tbl>
    <w:p w14:paraId="4EEFC48F" w14:textId="77777777" w:rsidR="00EB0421" w:rsidRPr="00A71F29" w:rsidRDefault="00EB0421">
      <w:pPr>
        <w:rPr>
          <w:rFonts w:ascii="Cambria" w:hAnsi="Cambria"/>
          <w:sz w:val="20"/>
          <w:szCs w:val="20"/>
        </w:rPr>
      </w:pPr>
    </w:p>
    <w:p w14:paraId="5F546E99" w14:textId="77777777" w:rsidR="00EB0421" w:rsidRPr="00A71F29" w:rsidRDefault="00EB0421">
      <w:pPr>
        <w:rPr>
          <w:rFonts w:ascii="Cambria" w:hAnsi="Cambria"/>
          <w:sz w:val="20"/>
          <w:szCs w:val="20"/>
        </w:rPr>
      </w:pPr>
    </w:p>
    <w:p w14:paraId="4523DCD1" w14:textId="77777777" w:rsidR="00EB0421" w:rsidRPr="008F1C2A" w:rsidRDefault="00E22065" w:rsidP="008F1C2A">
      <w:pPr>
        <w:pStyle w:val="ListParagraph"/>
        <w:keepNext/>
        <w:numPr>
          <w:ilvl w:val="0"/>
          <w:numId w:val="5"/>
        </w:numPr>
        <w:ind w:left="360"/>
        <w:rPr>
          <w:rFonts w:ascii="Cambria" w:hAnsi="Cambria"/>
          <w:sz w:val="20"/>
          <w:szCs w:val="20"/>
        </w:rPr>
      </w:pPr>
      <w:r w:rsidRPr="008F1C2A">
        <w:rPr>
          <w:rFonts w:ascii="Cambria" w:hAnsi="Cambria"/>
          <w:sz w:val="20"/>
          <w:szCs w:val="20"/>
        </w:rPr>
        <w:t xml:space="preserve">Please provide comments or elaborations on suggestions or recommendations that would help health departments spend their </w:t>
      </w:r>
      <w:r w:rsidRPr="008F1C2A">
        <w:rPr>
          <w:rFonts w:ascii="Cambria" w:hAnsi="Cambria"/>
          <w:sz w:val="20"/>
          <w:szCs w:val="20"/>
          <w:u w:val="single"/>
        </w:rPr>
        <w:t>VFC</w:t>
      </w:r>
      <w:r w:rsidRPr="008F1C2A">
        <w:rPr>
          <w:rFonts w:ascii="Cambria" w:hAnsi="Cambria"/>
          <w:sz w:val="20"/>
          <w:szCs w:val="20"/>
        </w:rPr>
        <w:t> funding within the grant timeframe. </w:t>
      </w:r>
    </w:p>
    <w:p w14:paraId="0BDB13B9" w14:textId="77777777" w:rsidR="00EB0421" w:rsidRPr="00A71F29" w:rsidRDefault="00F70590">
      <w:pPr>
        <w:rPr>
          <w:rFonts w:ascii="Cambria" w:hAnsi="Cambria"/>
          <w:sz w:val="20"/>
          <w:szCs w:val="20"/>
        </w:rPr>
      </w:pPr>
      <w:r w:rsidRPr="00A71F29">
        <w:rPr>
          <w:rFonts w:ascii="Cambria" w:hAnsi="Cambria"/>
          <w:noProof/>
          <w:sz w:val="20"/>
          <w:szCs w:val="20"/>
        </w:rPr>
        <mc:AlternateContent>
          <mc:Choice Requires="wps">
            <w:drawing>
              <wp:anchor distT="45720" distB="45720" distL="114300" distR="114300" simplePos="0" relativeHeight="251677696" behindDoc="0" locked="0" layoutInCell="1" allowOverlap="1" wp14:anchorId="3752D885" wp14:editId="00492A0E">
                <wp:simplePos x="0" y="0"/>
                <wp:positionH relativeFrom="margin">
                  <wp:posOffset>0</wp:posOffset>
                </wp:positionH>
                <wp:positionV relativeFrom="paragraph">
                  <wp:posOffset>217170</wp:posOffset>
                </wp:positionV>
                <wp:extent cx="5086350" cy="3619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61950"/>
                        </a:xfrm>
                        <a:prstGeom prst="rect">
                          <a:avLst/>
                        </a:prstGeom>
                        <a:solidFill>
                          <a:srgbClr val="FFFFFF"/>
                        </a:solidFill>
                        <a:ln w="9525">
                          <a:solidFill>
                            <a:srgbClr val="000000"/>
                          </a:solidFill>
                          <a:miter lim="800000"/>
                          <a:headEnd/>
                          <a:tailEnd/>
                        </a:ln>
                      </wps:spPr>
                      <wps:txbx>
                        <w:txbxContent>
                          <w:p w14:paraId="39223A22" w14:textId="77777777" w:rsidR="00725A89" w:rsidRDefault="00725A89" w:rsidP="00F705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17.1pt;width:400.5pt;height:28.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nvCJAIAAEs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V5QYprFF&#10;j6IP5A30ZBLZ6awv0OnBolvo8Rq7nCr19h74V08MbFtm9uLWOehawWrMbhxfZldPBxwfQaruA9QY&#10;hh0CJKC+cTpSh2QQRMcunS6dialwvJzny8V0jiaOtulivEI5hmDF02vrfHgnQJMolNRh5xM6O977&#10;MLg+ucRgHpSsd1KppLh9tVWOHBlOyS59Z/Sf3JQhHfI0n8wHAv4KkafvTxBaBhx3JXVJlxcnVkTa&#10;3poa02RFYFINMlanzJnHSN1AYuirPjVsGgNEjiuoT0isg2G6cRtRaMF9p6TDyS6p/3ZgTlCi3hts&#10;zmo8m8VVSMps/nqCiru2VNcWZjhClTRQMojbkNYnpmrgFpvYyMTvcybnlHFiU4fO2xVX4lpPXs//&#10;gM0PAAAA//8DAFBLAwQUAAYACAAAACEAmGgAzN0AAAAGAQAADwAAAGRycy9kb3ducmV2LnhtbEyP&#10;wU7DMBBE70j8g7VIXFDrJK1KGrKpEBIIbqVUcHXjbRIR28F20/D3LCc47sxo5m25mUwvRvKhcxYh&#10;nScgyNZOd7ZB2L89znIQISqrVe8sIXxTgE11eVGqQruzfaVxFxvBJTYUCqGNcSikDHVLRoW5G8iy&#10;d3TeqMinb6T26szlppdZkqykUZ3lhVYN9NBS/bk7GYR8+Tx+hJfF9r1eHft1vLkdn7484vXVdH8H&#10;ItIU/8Lwi8/oUDHTwZ2sDqJH4EciwmKZgWA3T1IWDgjrNANZlfI/fvUDAAD//wMAUEsBAi0AFAAG&#10;AAgAAAAhALaDOJL+AAAA4QEAABMAAAAAAAAAAAAAAAAAAAAAAFtDb250ZW50X1R5cGVzXS54bWxQ&#10;SwECLQAUAAYACAAAACEAOP0h/9YAAACUAQAACwAAAAAAAAAAAAAAAAAvAQAAX3JlbHMvLnJlbHNQ&#10;SwECLQAUAAYACAAAACEAL+Z7wiQCAABLBAAADgAAAAAAAAAAAAAAAAAuAgAAZHJzL2Uyb0RvYy54&#10;bWxQSwECLQAUAAYACAAAACEAmGgAzN0AAAAGAQAADwAAAAAAAAAAAAAAAAB+BAAAZHJzL2Rvd25y&#10;ZXYueG1sUEsFBgAAAAAEAAQA8wAAAIgFAAAAAA==&#10;">
                <v:textbox>
                  <w:txbxContent>
                    <w:p w14:paraId="39223A22" w14:textId="77777777" w:rsidR="00725A89" w:rsidRDefault="00725A89" w:rsidP="00F70590"/>
                  </w:txbxContent>
                </v:textbox>
                <w10:wrap type="square" anchorx="margin"/>
              </v:shape>
            </w:pict>
          </mc:Fallback>
        </mc:AlternateContent>
      </w:r>
      <w:r w:rsidR="00E22065" w:rsidRPr="00A71F29">
        <w:rPr>
          <w:rFonts w:ascii="Cambria" w:hAnsi="Cambria"/>
          <w:sz w:val="20"/>
          <w:szCs w:val="20"/>
        </w:rPr>
        <w:br w:type="page"/>
      </w:r>
    </w:p>
    <w:p w14:paraId="6E9052DB" w14:textId="77777777" w:rsidR="00E768F4" w:rsidRDefault="00E22065">
      <w:pPr>
        <w:keepNext/>
        <w:rPr>
          <w:rFonts w:ascii="Cambria" w:hAnsi="Cambria"/>
          <w:sz w:val="20"/>
          <w:szCs w:val="20"/>
        </w:rPr>
      </w:pPr>
      <w:r w:rsidRPr="00A71F29">
        <w:rPr>
          <w:rFonts w:ascii="Cambria" w:hAnsi="Cambria"/>
          <w:sz w:val="20"/>
          <w:szCs w:val="20"/>
        </w:rPr>
        <w:lastRenderedPageBreak/>
        <w:t xml:space="preserve">SPECIAL FEDERAL FUNDING </w:t>
      </w:r>
    </w:p>
    <w:p w14:paraId="31C793AB" w14:textId="77777777" w:rsidR="00EB0421" w:rsidRPr="00A71F29" w:rsidRDefault="00E22065">
      <w:pPr>
        <w:keepNext/>
        <w:rPr>
          <w:rFonts w:ascii="Cambria" w:hAnsi="Cambria"/>
          <w:sz w:val="20"/>
          <w:szCs w:val="20"/>
        </w:rPr>
      </w:pPr>
      <w:r w:rsidRPr="00A71F29">
        <w:rPr>
          <w:rFonts w:ascii="Cambria" w:hAnsi="Cambria"/>
          <w:sz w:val="20"/>
          <w:szCs w:val="20"/>
        </w:rPr>
        <w:t>The following section asks about your health department’s experiences using special federal funding such as funding through the Prevention and Public Health Fund (PPHF) or American Recovery and Reinvestment Act (ARRA).</w:t>
      </w:r>
    </w:p>
    <w:p w14:paraId="5078E78E" w14:textId="77777777" w:rsidR="00EB0421" w:rsidRPr="00A71F29" w:rsidRDefault="00EB0421">
      <w:pPr>
        <w:rPr>
          <w:rFonts w:ascii="Cambria" w:hAnsi="Cambria"/>
          <w:sz w:val="20"/>
          <w:szCs w:val="20"/>
        </w:rPr>
      </w:pPr>
    </w:p>
    <w:p w14:paraId="495803A8" w14:textId="77777777" w:rsidR="00EB0421" w:rsidRPr="008F1C2A" w:rsidRDefault="00E22065" w:rsidP="008F1C2A">
      <w:pPr>
        <w:pStyle w:val="ListParagraph"/>
        <w:keepNext/>
        <w:numPr>
          <w:ilvl w:val="0"/>
          <w:numId w:val="5"/>
        </w:numPr>
        <w:ind w:left="360"/>
        <w:rPr>
          <w:rFonts w:ascii="Cambria" w:hAnsi="Cambria"/>
          <w:sz w:val="20"/>
          <w:szCs w:val="20"/>
        </w:rPr>
      </w:pPr>
      <w:r w:rsidRPr="008F1C2A">
        <w:rPr>
          <w:rFonts w:ascii="Cambria" w:hAnsi="Cambria"/>
          <w:sz w:val="20"/>
          <w:szCs w:val="20"/>
        </w:rPr>
        <w:t>In federal fiscal years 2012 [October 2011 - September 2012] and/or 2013 [October 2012 - September 2013], was your health department awarded any special federal funding such as through the Prevention and Public Health Fund (PPHF) or American Recovery and Reinvestment Act (ARRA)?</w:t>
      </w:r>
    </w:p>
    <w:p w14:paraId="50913266" w14:textId="77777777" w:rsidR="00EB0421" w:rsidRPr="00A71F29" w:rsidRDefault="00E22065">
      <w:pPr>
        <w:pStyle w:val="ListParagraph"/>
        <w:keepNext/>
        <w:numPr>
          <w:ilvl w:val="0"/>
          <w:numId w:val="4"/>
        </w:numPr>
        <w:rPr>
          <w:rFonts w:ascii="Cambria" w:hAnsi="Cambria"/>
          <w:sz w:val="20"/>
          <w:szCs w:val="20"/>
        </w:rPr>
      </w:pPr>
      <w:r w:rsidRPr="00A71F29">
        <w:rPr>
          <w:rFonts w:ascii="Cambria" w:hAnsi="Cambria"/>
          <w:sz w:val="20"/>
          <w:szCs w:val="20"/>
        </w:rPr>
        <w:t>Yes</w:t>
      </w:r>
    </w:p>
    <w:p w14:paraId="6D47623F" w14:textId="77777777" w:rsidR="00EB0421" w:rsidRPr="00A71F29" w:rsidRDefault="00E22065">
      <w:pPr>
        <w:pStyle w:val="ListParagraph"/>
        <w:keepNext/>
        <w:numPr>
          <w:ilvl w:val="0"/>
          <w:numId w:val="4"/>
        </w:numPr>
        <w:rPr>
          <w:rFonts w:ascii="Cambria" w:hAnsi="Cambria"/>
          <w:sz w:val="20"/>
          <w:szCs w:val="20"/>
        </w:rPr>
      </w:pPr>
      <w:r w:rsidRPr="00A71F29">
        <w:rPr>
          <w:rFonts w:ascii="Cambria" w:hAnsi="Cambria"/>
          <w:sz w:val="20"/>
          <w:szCs w:val="20"/>
        </w:rPr>
        <w:t>No</w:t>
      </w:r>
    </w:p>
    <w:p w14:paraId="6690FA01" w14:textId="77777777" w:rsidR="00EB0421" w:rsidRPr="00A71F29" w:rsidRDefault="00E22065">
      <w:pPr>
        <w:pStyle w:val="QSkipLogic"/>
        <w:rPr>
          <w:rFonts w:ascii="Cambria" w:hAnsi="Cambria"/>
          <w:sz w:val="20"/>
          <w:szCs w:val="20"/>
        </w:rPr>
      </w:pPr>
      <w:r w:rsidRPr="00A71F29">
        <w:rPr>
          <w:rFonts w:ascii="Cambria" w:hAnsi="Cambria"/>
          <w:sz w:val="20"/>
          <w:szCs w:val="20"/>
        </w:rPr>
        <w:t>I</w:t>
      </w:r>
      <w:r w:rsidR="00425A46">
        <w:rPr>
          <w:rFonts w:ascii="Cambria" w:hAnsi="Cambria"/>
          <w:sz w:val="20"/>
          <w:szCs w:val="20"/>
        </w:rPr>
        <w:t xml:space="preserve">f No Is Selected, Then Skip </w:t>
      </w:r>
      <w:proofErr w:type="gramStart"/>
      <w:r w:rsidR="00425A46">
        <w:rPr>
          <w:rFonts w:ascii="Cambria" w:hAnsi="Cambria"/>
          <w:sz w:val="20"/>
          <w:szCs w:val="20"/>
        </w:rPr>
        <w:t>To</w:t>
      </w:r>
      <w:proofErr w:type="gramEnd"/>
      <w:r w:rsidR="00425A46">
        <w:rPr>
          <w:rFonts w:ascii="Cambria" w:hAnsi="Cambria"/>
          <w:sz w:val="20"/>
          <w:szCs w:val="20"/>
        </w:rPr>
        <w:t xml:space="preserve"> Other Section</w:t>
      </w:r>
    </w:p>
    <w:p w14:paraId="62D3E096" w14:textId="77777777" w:rsidR="00EB0421" w:rsidRPr="00A71F29" w:rsidRDefault="00EB0421">
      <w:pPr>
        <w:rPr>
          <w:rFonts w:ascii="Cambria" w:hAnsi="Cambria"/>
          <w:sz w:val="20"/>
          <w:szCs w:val="20"/>
        </w:rPr>
      </w:pPr>
    </w:p>
    <w:p w14:paraId="755BCDBB" w14:textId="77777777" w:rsidR="00EB0421" w:rsidRPr="00A71F29" w:rsidRDefault="00E22065">
      <w:pPr>
        <w:rPr>
          <w:rFonts w:ascii="Cambria" w:hAnsi="Cambria"/>
          <w:sz w:val="20"/>
          <w:szCs w:val="20"/>
        </w:rPr>
      </w:pPr>
      <w:r w:rsidRPr="00A71F29">
        <w:rPr>
          <w:rFonts w:ascii="Cambria" w:hAnsi="Cambria"/>
          <w:sz w:val="20"/>
          <w:szCs w:val="20"/>
        </w:rPr>
        <w:br w:type="page"/>
      </w:r>
    </w:p>
    <w:p w14:paraId="5DF066B5" w14:textId="77777777" w:rsidR="00EB0421" w:rsidRPr="008F1C2A" w:rsidRDefault="00E22065" w:rsidP="008F1C2A">
      <w:pPr>
        <w:pStyle w:val="ListParagraph"/>
        <w:keepNext/>
        <w:numPr>
          <w:ilvl w:val="0"/>
          <w:numId w:val="5"/>
        </w:numPr>
        <w:ind w:left="360"/>
        <w:rPr>
          <w:rFonts w:ascii="Cambria" w:hAnsi="Cambria"/>
          <w:sz w:val="20"/>
          <w:szCs w:val="20"/>
        </w:rPr>
      </w:pPr>
      <w:r w:rsidRPr="008F1C2A">
        <w:rPr>
          <w:rFonts w:ascii="Cambria" w:hAnsi="Cambria"/>
          <w:sz w:val="20"/>
          <w:szCs w:val="20"/>
        </w:rPr>
        <w:lastRenderedPageBreak/>
        <w:t xml:space="preserve">Have any of these issues made it easier or harder to spend your health department’s </w:t>
      </w:r>
      <w:r w:rsidRPr="008F1C2A">
        <w:rPr>
          <w:rFonts w:ascii="Cambria" w:hAnsi="Cambria"/>
          <w:sz w:val="20"/>
          <w:szCs w:val="20"/>
          <w:u w:val="single"/>
        </w:rPr>
        <w:t xml:space="preserve">special </w:t>
      </w:r>
      <w:r w:rsidR="00ED5567" w:rsidRPr="008F1C2A">
        <w:rPr>
          <w:rFonts w:ascii="Cambria" w:hAnsi="Cambria"/>
          <w:sz w:val="20"/>
          <w:szCs w:val="20"/>
          <w:u w:val="single"/>
        </w:rPr>
        <w:t>federal</w:t>
      </w:r>
      <w:r w:rsidR="00ED5567" w:rsidRPr="008F1C2A">
        <w:rPr>
          <w:rFonts w:ascii="Cambria" w:hAnsi="Cambria"/>
          <w:sz w:val="20"/>
          <w:szCs w:val="20"/>
        </w:rPr>
        <w:t xml:space="preserve"> </w:t>
      </w:r>
      <w:r w:rsidRPr="008F1C2A">
        <w:rPr>
          <w:rFonts w:ascii="Cambria" w:hAnsi="Cambria"/>
          <w:sz w:val="20"/>
          <w:szCs w:val="20"/>
        </w:rPr>
        <w:t>funding within the grant timeframe?  Please select one button per row.    </w:t>
      </w:r>
    </w:p>
    <w:tbl>
      <w:tblPr>
        <w:tblStyle w:val="QQuestionTable"/>
        <w:tblW w:w="0" w:type="auto"/>
        <w:tblInd w:w="-365" w:type="dxa"/>
        <w:tblLook w:val="04A0" w:firstRow="1" w:lastRow="0" w:firstColumn="1" w:lastColumn="0" w:noHBand="0" w:noVBand="1"/>
      </w:tblPr>
      <w:tblGrid>
        <w:gridCol w:w="5490"/>
        <w:gridCol w:w="1408"/>
        <w:gridCol w:w="1408"/>
        <w:gridCol w:w="1409"/>
      </w:tblGrid>
      <w:tr w:rsidR="00EB0421" w:rsidRPr="00A71F29" w14:paraId="13910048" w14:textId="77777777" w:rsidTr="008F1C2A">
        <w:trPr>
          <w:cnfStyle w:val="100000000000" w:firstRow="1" w:lastRow="0" w:firstColumn="0" w:lastColumn="0" w:oddVBand="0" w:evenVBand="0" w:oddHBand="0" w:evenHBand="0" w:firstRowFirstColumn="0" w:firstRowLastColumn="0" w:lastRowFirstColumn="0" w:lastRowLastColumn="0"/>
        </w:trPr>
        <w:tc>
          <w:tcPr>
            <w:tcW w:w="5490" w:type="dxa"/>
          </w:tcPr>
          <w:p w14:paraId="6AA11D9F" w14:textId="77777777" w:rsidR="00EB0421" w:rsidRPr="00A71F29" w:rsidRDefault="00EB0421">
            <w:pPr>
              <w:pStyle w:val="WhiteText"/>
              <w:keepNext/>
              <w:rPr>
                <w:rFonts w:ascii="Cambria" w:hAnsi="Cambria"/>
                <w:sz w:val="20"/>
                <w:szCs w:val="20"/>
              </w:rPr>
            </w:pPr>
          </w:p>
        </w:tc>
        <w:tc>
          <w:tcPr>
            <w:tcW w:w="1408" w:type="dxa"/>
          </w:tcPr>
          <w:p w14:paraId="41FA3DDE" w14:textId="77777777" w:rsidR="00EB0421" w:rsidRPr="00A71F29" w:rsidRDefault="00E22065">
            <w:pPr>
              <w:pStyle w:val="WhiteText"/>
              <w:keepNext/>
              <w:rPr>
                <w:rFonts w:ascii="Cambria" w:hAnsi="Cambria"/>
                <w:sz w:val="20"/>
                <w:szCs w:val="20"/>
              </w:rPr>
            </w:pPr>
            <w:r w:rsidRPr="00A71F29">
              <w:rPr>
                <w:rFonts w:ascii="Cambria" w:hAnsi="Cambria"/>
                <w:sz w:val="20"/>
                <w:szCs w:val="20"/>
              </w:rPr>
              <w:t>Made it harder</w:t>
            </w:r>
          </w:p>
        </w:tc>
        <w:tc>
          <w:tcPr>
            <w:tcW w:w="1408" w:type="dxa"/>
          </w:tcPr>
          <w:p w14:paraId="38245713" w14:textId="77777777" w:rsidR="00EB0421" w:rsidRPr="00A71F29" w:rsidRDefault="00E22065">
            <w:pPr>
              <w:pStyle w:val="WhiteText"/>
              <w:keepNext/>
              <w:rPr>
                <w:rFonts w:ascii="Cambria" w:hAnsi="Cambria"/>
                <w:sz w:val="20"/>
                <w:szCs w:val="20"/>
              </w:rPr>
            </w:pPr>
            <w:r w:rsidRPr="00A71F29">
              <w:rPr>
                <w:rFonts w:ascii="Cambria" w:hAnsi="Cambria"/>
                <w:sz w:val="20"/>
                <w:szCs w:val="20"/>
              </w:rPr>
              <w:t>Neither harder or easier</w:t>
            </w:r>
          </w:p>
        </w:tc>
        <w:tc>
          <w:tcPr>
            <w:tcW w:w="1409" w:type="dxa"/>
          </w:tcPr>
          <w:p w14:paraId="652D3D2E" w14:textId="77777777" w:rsidR="00EB0421" w:rsidRPr="00A71F29" w:rsidRDefault="00E22065">
            <w:pPr>
              <w:pStyle w:val="WhiteText"/>
              <w:keepNext/>
              <w:rPr>
                <w:rFonts w:ascii="Cambria" w:hAnsi="Cambria"/>
                <w:sz w:val="20"/>
                <w:szCs w:val="20"/>
              </w:rPr>
            </w:pPr>
            <w:r w:rsidRPr="00A71F29">
              <w:rPr>
                <w:rFonts w:ascii="Cambria" w:hAnsi="Cambria"/>
                <w:sz w:val="20"/>
                <w:szCs w:val="20"/>
              </w:rPr>
              <w:t>Made it easier</w:t>
            </w:r>
          </w:p>
        </w:tc>
      </w:tr>
      <w:tr w:rsidR="00EB0421" w:rsidRPr="00A71F29" w14:paraId="67361DAA" w14:textId="77777777" w:rsidTr="008F1C2A">
        <w:tc>
          <w:tcPr>
            <w:tcW w:w="5490" w:type="dxa"/>
          </w:tcPr>
          <w:p w14:paraId="3CC47338"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a. Timeliness of receiving funds from CDC</w:t>
            </w:r>
          </w:p>
        </w:tc>
        <w:tc>
          <w:tcPr>
            <w:tcW w:w="1408" w:type="dxa"/>
          </w:tcPr>
          <w:p w14:paraId="5784F380" w14:textId="77777777" w:rsidR="00EB0421" w:rsidRPr="00A71F29" w:rsidRDefault="00EB0421">
            <w:pPr>
              <w:pStyle w:val="ListParagraph"/>
              <w:keepNext/>
              <w:numPr>
                <w:ilvl w:val="0"/>
                <w:numId w:val="4"/>
              </w:numPr>
              <w:rPr>
                <w:rFonts w:ascii="Cambria" w:hAnsi="Cambria"/>
                <w:sz w:val="20"/>
                <w:szCs w:val="20"/>
              </w:rPr>
            </w:pPr>
          </w:p>
        </w:tc>
        <w:tc>
          <w:tcPr>
            <w:tcW w:w="1408" w:type="dxa"/>
          </w:tcPr>
          <w:p w14:paraId="227E4C45" w14:textId="77777777" w:rsidR="00EB0421" w:rsidRPr="00A71F29" w:rsidRDefault="00EB0421">
            <w:pPr>
              <w:pStyle w:val="ListParagraph"/>
              <w:keepNext/>
              <w:numPr>
                <w:ilvl w:val="0"/>
                <w:numId w:val="4"/>
              </w:numPr>
              <w:rPr>
                <w:rFonts w:ascii="Cambria" w:hAnsi="Cambria"/>
                <w:sz w:val="20"/>
                <w:szCs w:val="20"/>
              </w:rPr>
            </w:pPr>
          </w:p>
        </w:tc>
        <w:tc>
          <w:tcPr>
            <w:tcW w:w="1409" w:type="dxa"/>
          </w:tcPr>
          <w:p w14:paraId="6240B394"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3DC5D6B2" w14:textId="77777777" w:rsidTr="008F1C2A">
        <w:tc>
          <w:tcPr>
            <w:tcW w:w="5490" w:type="dxa"/>
          </w:tcPr>
          <w:p w14:paraId="221CE7FD"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b. Alignment / misalignment of state and federal fiscal years</w:t>
            </w:r>
          </w:p>
        </w:tc>
        <w:tc>
          <w:tcPr>
            <w:tcW w:w="1408" w:type="dxa"/>
          </w:tcPr>
          <w:p w14:paraId="49FC9799" w14:textId="77777777" w:rsidR="00EB0421" w:rsidRPr="00A71F29" w:rsidRDefault="00EB0421">
            <w:pPr>
              <w:pStyle w:val="ListParagraph"/>
              <w:keepNext/>
              <w:numPr>
                <w:ilvl w:val="0"/>
                <w:numId w:val="4"/>
              </w:numPr>
              <w:rPr>
                <w:rFonts w:ascii="Cambria" w:hAnsi="Cambria"/>
                <w:sz w:val="20"/>
                <w:szCs w:val="20"/>
              </w:rPr>
            </w:pPr>
          </w:p>
        </w:tc>
        <w:tc>
          <w:tcPr>
            <w:tcW w:w="1408" w:type="dxa"/>
          </w:tcPr>
          <w:p w14:paraId="7A509561" w14:textId="77777777" w:rsidR="00EB0421" w:rsidRPr="00A71F29" w:rsidRDefault="00EB0421">
            <w:pPr>
              <w:pStyle w:val="ListParagraph"/>
              <w:keepNext/>
              <w:numPr>
                <w:ilvl w:val="0"/>
                <w:numId w:val="4"/>
              </w:numPr>
              <w:rPr>
                <w:rFonts w:ascii="Cambria" w:hAnsi="Cambria"/>
                <w:sz w:val="20"/>
                <w:szCs w:val="20"/>
              </w:rPr>
            </w:pPr>
          </w:p>
        </w:tc>
        <w:tc>
          <w:tcPr>
            <w:tcW w:w="1409" w:type="dxa"/>
          </w:tcPr>
          <w:p w14:paraId="007FB16A"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3AA13AAB" w14:textId="77777777" w:rsidTr="008F1C2A">
        <w:tc>
          <w:tcPr>
            <w:tcW w:w="5490" w:type="dxa"/>
          </w:tcPr>
          <w:p w14:paraId="69CA446D"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c. Length of grant period for completing deliverables</w:t>
            </w:r>
          </w:p>
        </w:tc>
        <w:tc>
          <w:tcPr>
            <w:tcW w:w="1408" w:type="dxa"/>
          </w:tcPr>
          <w:p w14:paraId="0FB00622" w14:textId="77777777" w:rsidR="00EB0421" w:rsidRPr="00A71F29" w:rsidRDefault="00EB0421">
            <w:pPr>
              <w:pStyle w:val="ListParagraph"/>
              <w:keepNext/>
              <w:numPr>
                <w:ilvl w:val="0"/>
                <w:numId w:val="4"/>
              </w:numPr>
              <w:rPr>
                <w:rFonts w:ascii="Cambria" w:hAnsi="Cambria"/>
                <w:sz w:val="20"/>
                <w:szCs w:val="20"/>
              </w:rPr>
            </w:pPr>
          </w:p>
        </w:tc>
        <w:tc>
          <w:tcPr>
            <w:tcW w:w="1408" w:type="dxa"/>
          </w:tcPr>
          <w:p w14:paraId="6EE7F57B" w14:textId="77777777" w:rsidR="00EB0421" w:rsidRPr="00A71F29" w:rsidRDefault="00EB0421">
            <w:pPr>
              <w:pStyle w:val="ListParagraph"/>
              <w:keepNext/>
              <w:numPr>
                <w:ilvl w:val="0"/>
                <w:numId w:val="4"/>
              </w:numPr>
              <w:rPr>
                <w:rFonts w:ascii="Cambria" w:hAnsi="Cambria"/>
                <w:sz w:val="20"/>
                <w:szCs w:val="20"/>
              </w:rPr>
            </w:pPr>
          </w:p>
        </w:tc>
        <w:tc>
          <w:tcPr>
            <w:tcW w:w="1409" w:type="dxa"/>
          </w:tcPr>
          <w:p w14:paraId="53C15330"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6582EA41" w14:textId="77777777" w:rsidTr="008F1C2A">
        <w:tc>
          <w:tcPr>
            <w:tcW w:w="5490" w:type="dxa"/>
          </w:tcPr>
          <w:p w14:paraId="565490FB"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d. Volume of grant activities to funding received</w:t>
            </w:r>
          </w:p>
        </w:tc>
        <w:tc>
          <w:tcPr>
            <w:tcW w:w="1408" w:type="dxa"/>
          </w:tcPr>
          <w:p w14:paraId="054AC561" w14:textId="77777777" w:rsidR="00EB0421" w:rsidRPr="00A71F29" w:rsidRDefault="00EB0421">
            <w:pPr>
              <w:pStyle w:val="ListParagraph"/>
              <w:keepNext/>
              <w:numPr>
                <w:ilvl w:val="0"/>
                <w:numId w:val="4"/>
              </w:numPr>
              <w:rPr>
                <w:rFonts w:ascii="Cambria" w:hAnsi="Cambria"/>
                <w:sz w:val="20"/>
                <w:szCs w:val="20"/>
              </w:rPr>
            </w:pPr>
          </w:p>
        </w:tc>
        <w:tc>
          <w:tcPr>
            <w:tcW w:w="1408" w:type="dxa"/>
          </w:tcPr>
          <w:p w14:paraId="2082C5B3" w14:textId="77777777" w:rsidR="00EB0421" w:rsidRPr="00A71F29" w:rsidRDefault="00EB0421">
            <w:pPr>
              <w:pStyle w:val="ListParagraph"/>
              <w:keepNext/>
              <w:numPr>
                <w:ilvl w:val="0"/>
                <w:numId w:val="4"/>
              </w:numPr>
              <w:rPr>
                <w:rFonts w:ascii="Cambria" w:hAnsi="Cambria"/>
                <w:sz w:val="20"/>
                <w:szCs w:val="20"/>
              </w:rPr>
            </w:pPr>
          </w:p>
        </w:tc>
        <w:tc>
          <w:tcPr>
            <w:tcW w:w="1409" w:type="dxa"/>
          </w:tcPr>
          <w:p w14:paraId="53E724FD" w14:textId="77777777" w:rsidR="00EB0421" w:rsidRPr="00A71F29" w:rsidRDefault="00EB0421">
            <w:pPr>
              <w:pStyle w:val="ListParagraph"/>
              <w:keepNext/>
              <w:numPr>
                <w:ilvl w:val="0"/>
                <w:numId w:val="4"/>
              </w:numPr>
              <w:rPr>
                <w:rFonts w:ascii="Cambria" w:hAnsi="Cambria"/>
                <w:sz w:val="20"/>
                <w:szCs w:val="20"/>
              </w:rPr>
            </w:pPr>
          </w:p>
        </w:tc>
      </w:tr>
      <w:tr w:rsidR="00F70590" w:rsidRPr="00A71F29" w14:paraId="2D193FA6" w14:textId="77777777" w:rsidTr="008F1C2A">
        <w:tc>
          <w:tcPr>
            <w:tcW w:w="5490" w:type="dxa"/>
          </w:tcPr>
          <w:p w14:paraId="6A61B27A" w14:textId="77777777" w:rsidR="00F70590" w:rsidRPr="00A71F29" w:rsidRDefault="00F70590" w:rsidP="00F70590">
            <w:pPr>
              <w:keepNext/>
              <w:jc w:val="left"/>
              <w:rPr>
                <w:rFonts w:ascii="Cambria" w:hAnsi="Cambria"/>
                <w:sz w:val="20"/>
                <w:szCs w:val="20"/>
              </w:rPr>
            </w:pPr>
            <w:r>
              <w:rPr>
                <w:rFonts w:ascii="Cambria" w:hAnsi="Cambria"/>
                <w:sz w:val="20"/>
                <w:szCs w:val="20"/>
              </w:rPr>
              <w:t>e</w:t>
            </w:r>
            <w:r w:rsidRPr="00A71F29">
              <w:rPr>
                <w:rFonts w:ascii="Cambria" w:hAnsi="Cambria"/>
                <w:sz w:val="20"/>
                <w:szCs w:val="20"/>
              </w:rPr>
              <w:t>. Funding specifications (e.g., level of flexibility regarding what grant funds can be used for)</w:t>
            </w:r>
          </w:p>
        </w:tc>
        <w:tc>
          <w:tcPr>
            <w:tcW w:w="1408" w:type="dxa"/>
          </w:tcPr>
          <w:p w14:paraId="4108DD9E" w14:textId="77777777" w:rsidR="00F70590" w:rsidRPr="00A71F29" w:rsidRDefault="00F70590">
            <w:pPr>
              <w:pStyle w:val="ListParagraph"/>
              <w:keepNext/>
              <w:numPr>
                <w:ilvl w:val="0"/>
                <w:numId w:val="4"/>
              </w:numPr>
              <w:rPr>
                <w:rFonts w:ascii="Cambria" w:hAnsi="Cambria"/>
                <w:sz w:val="20"/>
                <w:szCs w:val="20"/>
              </w:rPr>
            </w:pPr>
          </w:p>
        </w:tc>
        <w:tc>
          <w:tcPr>
            <w:tcW w:w="1408" w:type="dxa"/>
          </w:tcPr>
          <w:p w14:paraId="0C2AD470" w14:textId="77777777" w:rsidR="00F70590" w:rsidRPr="00A71F29" w:rsidRDefault="00F70590">
            <w:pPr>
              <w:pStyle w:val="ListParagraph"/>
              <w:keepNext/>
              <w:numPr>
                <w:ilvl w:val="0"/>
                <w:numId w:val="4"/>
              </w:numPr>
              <w:rPr>
                <w:rFonts w:ascii="Cambria" w:hAnsi="Cambria"/>
                <w:sz w:val="20"/>
                <w:szCs w:val="20"/>
              </w:rPr>
            </w:pPr>
          </w:p>
        </w:tc>
        <w:tc>
          <w:tcPr>
            <w:tcW w:w="1409" w:type="dxa"/>
          </w:tcPr>
          <w:p w14:paraId="62247E97" w14:textId="77777777" w:rsidR="00F70590" w:rsidRPr="00A71F29" w:rsidRDefault="00F70590">
            <w:pPr>
              <w:pStyle w:val="ListParagraph"/>
              <w:keepNext/>
              <w:numPr>
                <w:ilvl w:val="0"/>
                <w:numId w:val="4"/>
              </w:numPr>
              <w:rPr>
                <w:rFonts w:ascii="Cambria" w:hAnsi="Cambria"/>
                <w:sz w:val="20"/>
                <w:szCs w:val="20"/>
              </w:rPr>
            </w:pPr>
          </w:p>
        </w:tc>
      </w:tr>
      <w:tr w:rsidR="00EB0421" w:rsidRPr="00A71F29" w14:paraId="5EA3E92D" w14:textId="77777777" w:rsidTr="008F1C2A">
        <w:tc>
          <w:tcPr>
            <w:tcW w:w="5490" w:type="dxa"/>
          </w:tcPr>
          <w:p w14:paraId="3CAB8026" w14:textId="77777777" w:rsidR="00EB0421" w:rsidRPr="00A71F29" w:rsidRDefault="00F70590" w:rsidP="005F239C">
            <w:pPr>
              <w:keepNext/>
              <w:jc w:val="left"/>
              <w:rPr>
                <w:rFonts w:ascii="Cambria" w:hAnsi="Cambria"/>
                <w:sz w:val="20"/>
                <w:szCs w:val="20"/>
              </w:rPr>
            </w:pPr>
            <w:r>
              <w:rPr>
                <w:rFonts w:ascii="Cambria" w:hAnsi="Cambria"/>
                <w:sz w:val="20"/>
                <w:szCs w:val="20"/>
              </w:rPr>
              <w:t>f</w:t>
            </w:r>
            <w:r w:rsidR="00E22065" w:rsidRPr="00A71F29">
              <w:rPr>
                <w:rFonts w:ascii="Cambria" w:hAnsi="Cambria"/>
                <w:sz w:val="20"/>
                <w:szCs w:val="20"/>
              </w:rPr>
              <w:t>. Administrative processes in hiring new staff (e.g., recruitment assistance, approval processing, hiring freezes, level of scrutiny of new hires)</w:t>
            </w:r>
          </w:p>
        </w:tc>
        <w:tc>
          <w:tcPr>
            <w:tcW w:w="1408" w:type="dxa"/>
          </w:tcPr>
          <w:p w14:paraId="1A5FF82A" w14:textId="77777777" w:rsidR="00EB0421" w:rsidRPr="00A71F29" w:rsidRDefault="00EB0421">
            <w:pPr>
              <w:pStyle w:val="ListParagraph"/>
              <w:keepNext/>
              <w:numPr>
                <w:ilvl w:val="0"/>
                <w:numId w:val="4"/>
              </w:numPr>
              <w:rPr>
                <w:rFonts w:ascii="Cambria" w:hAnsi="Cambria"/>
                <w:sz w:val="20"/>
                <w:szCs w:val="20"/>
              </w:rPr>
            </w:pPr>
          </w:p>
        </w:tc>
        <w:tc>
          <w:tcPr>
            <w:tcW w:w="1408" w:type="dxa"/>
          </w:tcPr>
          <w:p w14:paraId="6EC02C3C" w14:textId="77777777" w:rsidR="00EB0421" w:rsidRPr="00A71F29" w:rsidRDefault="00EB0421">
            <w:pPr>
              <w:pStyle w:val="ListParagraph"/>
              <w:keepNext/>
              <w:numPr>
                <w:ilvl w:val="0"/>
                <w:numId w:val="4"/>
              </w:numPr>
              <w:rPr>
                <w:rFonts w:ascii="Cambria" w:hAnsi="Cambria"/>
                <w:sz w:val="20"/>
                <w:szCs w:val="20"/>
              </w:rPr>
            </w:pPr>
          </w:p>
        </w:tc>
        <w:tc>
          <w:tcPr>
            <w:tcW w:w="1409" w:type="dxa"/>
          </w:tcPr>
          <w:p w14:paraId="5D6DF6DA"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1FAF2EAB" w14:textId="77777777" w:rsidTr="008F1C2A">
        <w:tc>
          <w:tcPr>
            <w:tcW w:w="5490" w:type="dxa"/>
          </w:tcPr>
          <w:p w14:paraId="51355756" w14:textId="77777777" w:rsidR="00EB0421" w:rsidRPr="00A71F29" w:rsidRDefault="00F70590" w:rsidP="005F239C">
            <w:pPr>
              <w:keepNext/>
              <w:jc w:val="left"/>
              <w:rPr>
                <w:rFonts w:ascii="Cambria" w:hAnsi="Cambria"/>
                <w:sz w:val="20"/>
                <w:szCs w:val="20"/>
              </w:rPr>
            </w:pPr>
            <w:r>
              <w:rPr>
                <w:rFonts w:ascii="Cambria" w:hAnsi="Cambria"/>
                <w:sz w:val="20"/>
                <w:szCs w:val="20"/>
              </w:rPr>
              <w:t>g</w:t>
            </w:r>
            <w:r w:rsidR="00E22065" w:rsidRPr="00A71F29">
              <w:rPr>
                <w:rFonts w:ascii="Cambria" w:hAnsi="Cambria"/>
                <w:sz w:val="20"/>
                <w:szCs w:val="20"/>
              </w:rPr>
              <w:t xml:space="preserve">. Administrative process in hiring </w:t>
            </w:r>
            <w:r w:rsidR="00E22065" w:rsidRPr="0061427E">
              <w:rPr>
                <w:rFonts w:ascii="Cambria" w:hAnsi="Cambria"/>
                <w:sz w:val="20"/>
                <w:szCs w:val="20"/>
                <w:u w:val="single"/>
              </w:rPr>
              <w:t>external</w:t>
            </w:r>
            <w:r w:rsidR="00E22065" w:rsidRPr="00A71F29">
              <w:rPr>
                <w:rFonts w:ascii="Cambria" w:hAnsi="Cambria"/>
                <w:sz w:val="20"/>
                <w:szCs w:val="20"/>
              </w:rPr>
              <w:t xml:space="preserve"> partners/consultants (e.g., process to develop/post RFP, identifying contractor, completing contract paperwork for hire, hiring freezes, level scrutiny of new contractors)</w:t>
            </w:r>
          </w:p>
        </w:tc>
        <w:tc>
          <w:tcPr>
            <w:tcW w:w="1408" w:type="dxa"/>
          </w:tcPr>
          <w:p w14:paraId="06645EFA" w14:textId="77777777" w:rsidR="00EB0421" w:rsidRPr="00A71F29" w:rsidRDefault="00EB0421">
            <w:pPr>
              <w:pStyle w:val="ListParagraph"/>
              <w:keepNext/>
              <w:numPr>
                <w:ilvl w:val="0"/>
                <w:numId w:val="4"/>
              </w:numPr>
              <w:rPr>
                <w:rFonts w:ascii="Cambria" w:hAnsi="Cambria"/>
                <w:sz w:val="20"/>
                <w:szCs w:val="20"/>
              </w:rPr>
            </w:pPr>
          </w:p>
        </w:tc>
        <w:tc>
          <w:tcPr>
            <w:tcW w:w="1408" w:type="dxa"/>
          </w:tcPr>
          <w:p w14:paraId="539C6367" w14:textId="77777777" w:rsidR="00EB0421" w:rsidRPr="00A71F29" w:rsidRDefault="00EB0421">
            <w:pPr>
              <w:pStyle w:val="ListParagraph"/>
              <w:keepNext/>
              <w:numPr>
                <w:ilvl w:val="0"/>
                <w:numId w:val="4"/>
              </w:numPr>
              <w:rPr>
                <w:rFonts w:ascii="Cambria" w:hAnsi="Cambria"/>
                <w:sz w:val="20"/>
                <w:szCs w:val="20"/>
              </w:rPr>
            </w:pPr>
          </w:p>
        </w:tc>
        <w:tc>
          <w:tcPr>
            <w:tcW w:w="1409" w:type="dxa"/>
          </w:tcPr>
          <w:p w14:paraId="319E444E"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09277709" w14:textId="77777777" w:rsidTr="008F1C2A">
        <w:tc>
          <w:tcPr>
            <w:tcW w:w="5490" w:type="dxa"/>
          </w:tcPr>
          <w:p w14:paraId="1E9E10CB" w14:textId="77777777" w:rsidR="00EB0421" w:rsidRPr="00A71F29" w:rsidRDefault="00F70590" w:rsidP="005F239C">
            <w:pPr>
              <w:keepNext/>
              <w:jc w:val="left"/>
              <w:rPr>
                <w:rFonts w:ascii="Cambria" w:hAnsi="Cambria"/>
                <w:sz w:val="20"/>
                <w:szCs w:val="20"/>
              </w:rPr>
            </w:pPr>
            <w:r>
              <w:rPr>
                <w:rFonts w:ascii="Cambria" w:hAnsi="Cambria"/>
                <w:sz w:val="20"/>
                <w:szCs w:val="20"/>
              </w:rPr>
              <w:t>h</w:t>
            </w:r>
            <w:r w:rsidR="00E22065" w:rsidRPr="00A71F29">
              <w:rPr>
                <w:rFonts w:ascii="Cambria" w:hAnsi="Cambria"/>
                <w:sz w:val="20"/>
                <w:szCs w:val="20"/>
              </w:rPr>
              <w:t>. Process related to procuring supplies for grant activities</w:t>
            </w:r>
          </w:p>
        </w:tc>
        <w:tc>
          <w:tcPr>
            <w:tcW w:w="1408" w:type="dxa"/>
          </w:tcPr>
          <w:p w14:paraId="30F6F7D7" w14:textId="77777777" w:rsidR="00EB0421" w:rsidRPr="00A71F29" w:rsidRDefault="00EB0421">
            <w:pPr>
              <w:pStyle w:val="ListParagraph"/>
              <w:keepNext/>
              <w:numPr>
                <w:ilvl w:val="0"/>
                <w:numId w:val="4"/>
              </w:numPr>
              <w:rPr>
                <w:rFonts w:ascii="Cambria" w:hAnsi="Cambria"/>
                <w:sz w:val="20"/>
                <w:szCs w:val="20"/>
              </w:rPr>
            </w:pPr>
          </w:p>
        </w:tc>
        <w:tc>
          <w:tcPr>
            <w:tcW w:w="1408" w:type="dxa"/>
          </w:tcPr>
          <w:p w14:paraId="0D8EC083" w14:textId="77777777" w:rsidR="00EB0421" w:rsidRPr="00A71F29" w:rsidRDefault="00EB0421">
            <w:pPr>
              <w:pStyle w:val="ListParagraph"/>
              <w:keepNext/>
              <w:numPr>
                <w:ilvl w:val="0"/>
                <w:numId w:val="4"/>
              </w:numPr>
              <w:rPr>
                <w:rFonts w:ascii="Cambria" w:hAnsi="Cambria"/>
                <w:sz w:val="20"/>
                <w:szCs w:val="20"/>
              </w:rPr>
            </w:pPr>
          </w:p>
        </w:tc>
        <w:tc>
          <w:tcPr>
            <w:tcW w:w="1409" w:type="dxa"/>
          </w:tcPr>
          <w:p w14:paraId="387C070E" w14:textId="77777777" w:rsidR="00EB0421" w:rsidRPr="00A71F29" w:rsidRDefault="00EB0421">
            <w:pPr>
              <w:pStyle w:val="ListParagraph"/>
              <w:keepNext/>
              <w:numPr>
                <w:ilvl w:val="0"/>
                <w:numId w:val="4"/>
              </w:numPr>
              <w:rPr>
                <w:rFonts w:ascii="Cambria" w:hAnsi="Cambria"/>
                <w:sz w:val="20"/>
                <w:szCs w:val="20"/>
              </w:rPr>
            </w:pPr>
          </w:p>
        </w:tc>
      </w:tr>
      <w:tr w:rsidR="0061427E" w:rsidRPr="00A71F29" w14:paraId="16BB8A06" w14:textId="77777777" w:rsidTr="008F1C2A">
        <w:tc>
          <w:tcPr>
            <w:tcW w:w="5490" w:type="dxa"/>
          </w:tcPr>
          <w:p w14:paraId="4A0E4AAB" w14:textId="77777777" w:rsidR="0061427E" w:rsidRDefault="0061427E" w:rsidP="0061427E">
            <w:pPr>
              <w:keepNext/>
              <w:jc w:val="left"/>
              <w:rPr>
                <w:rFonts w:ascii="Cambria" w:hAnsi="Cambria"/>
                <w:sz w:val="20"/>
                <w:szCs w:val="20"/>
              </w:rPr>
            </w:pPr>
            <w:r>
              <w:rPr>
                <w:rFonts w:ascii="Cambria" w:hAnsi="Cambria"/>
                <w:sz w:val="20"/>
                <w:szCs w:val="20"/>
              </w:rPr>
              <w:t>i</w:t>
            </w:r>
            <w:r w:rsidRPr="00A71F29">
              <w:rPr>
                <w:rFonts w:ascii="Cambria" w:hAnsi="Cambria"/>
                <w:sz w:val="20"/>
                <w:szCs w:val="20"/>
              </w:rPr>
              <w:t xml:space="preserve">. Capacity of health department’s technological infrastructure to support implementation of </w:t>
            </w:r>
            <w:r w:rsidR="00843A51">
              <w:rPr>
                <w:rFonts w:ascii="Cambria" w:hAnsi="Cambria"/>
                <w:sz w:val="20"/>
                <w:szCs w:val="20"/>
              </w:rPr>
              <w:t>immunization</w:t>
            </w:r>
            <w:r w:rsidRPr="00A71F29">
              <w:rPr>
                <w:rFonts w:ascii="Cambria" w:hAnsi="Cambria"/>
                <w:sz w:val="20"/>
                <w:szCs w:val="20"/>
              </w:rPr>
              <w:t xml:space="preserve"> grant activities</w:t>
            </w:r>
          </w:p>
        </w:tc>
        <w:tc>
          <w:tcPr>
            <w:tcW w:w="1408" w:type="dxa"/>
          </w:tcPr>
          <w:p w14:paraId="21535704" w14:textId="77777777" w:rsidR="0061427E" w:rsidRPr="00A71F29" w:rsidRDefault="0061427E">
            <w:pPr>
              <w:pStyle w:val="ListParagraph"/>
              <w:keepNext/>
              <w:numPr>
                <w:ilvl w:val="0"/>
                <w:numId w:val="4"/>
              </w:numPr>
              <w:rPr>
                <w:rFonts w:ascii="Cambria" w:hAnsi="Cambria"/>
                <w:sz w:val="20"/>
                <w:szCs w:val="20"/>
              </w:rPr>
            </w:pPr>
          </w:p>
        </w:tc>
        <w:tc>
          <w:tcPr>
            <w:tcW w:w="1408" w:type="dxa"/>
          </w:tcPr>
          <w:p w14:paraId="153E0694" w14:textId="77777777" w:rsidR="0061427E" w:rsidRPr="00A71F29" w:rsidRDefault="0061427E">
            <w:pPr>
              <w:pStyle w:val="ListParagraph"/>
              <w:keepNext/>
              <w:numPr>
                <w:ilvl w:val="0"/>
                <w:numId w:val="4"/>
              </w:numPr>
              <w:rPr>
                <w:rFonts w:ascii="Cambria" w:hAnsi="Cambria"/>
                <w:sz w:val="20"/>
                <w:szCs w:val="20"/>
              </w:rPr>
            </w:pPr>
          </w:p>
        </w:tc>
        <w:tc>
          <w:tcPr>
            <w:tcW w:w="1409" w:type="dxa"/>
          </w:tcPr>
          <w:p w14:paraId="078F123E" w14:textId="77777777" w:rsidR="0061427E" w:rsidRPr="00A71F29" w:rsidRDefault="0061427E">
            <w:pPr>
              <w:pStyle w:val="ListParagraph"/>
              <w:keepNext/>
              <w:numPr>
                <w:ilvl w:val="0"/>
                <w:numId w:val="4"/>
              </w:numPr>
              <w:rPr>
                <w:rFonts w:ascii="Cambria" w:hAnsi="Cambria"/>
                <w:sz w:val="20"/>
                <w:szCs w:val="20"/>
              </w:rPr>
            </w:pPr>
          </w:p>
        </w:tc>
      </w:tr>
      <w:tr w:rsidR="00EB0421" w:rsidRPr="00A71F29" w14:paraId="33A1EB7B" w14:textId="77777777" w:rsidTr="008F1C2A">
        <w:tc>
          <w:tcPr>
            <w:tcW w:w="5490" w:type="dxa"/>
          </w:tcPr>
          <w:p w14:paraId="33AAD62E" w14:textId="77777777" w:rsidR="00EB0421" w:rsidRPr="00A71F29" w:rsidRDefault="0061427E" w:rsidP="005F239C">
            <w:pPr>
              <w:keepNext/>
              <w:jc w:val="left"/>
              <w:rPr>
                <w:rFonts w:ascii="Cambria" w:hAnsi="Cambria"/>
                <w:sz w:val="20"/>
                <w:szCs w:val="20"/>
              </w:rPr>
            </w:pPr>
            <w:r>
              <w:rPr>
                <w:rFonts w:ascii="Cambria" w:hAnsi="Cambria"/>
                <w:sz w:val="20"/>
                <w:szCs w:val="20"/>
              </w:rPr>
              <w:t>j</w:t>
            </w:r>
            <w:r w:rsidR="00E22065" w:rsidRPr="00A71F29">
              <w:rPr>
                <w:rFonts w:ascii="Cambria" w:hAnsi="Cambria"/>
                <w:sz w:val="20"/>
                <w:szCs w:val="20"/>
              </w:rPr>
              <w:t xml:space="preserve">. Certainty/uncertainty of future </w:t>
            </w:r>
            <w:r w:rsidR="00E22065" w:rsidRPr="0061427E">
              <w:rPr>
                <w:rFonts w:ascii="Cambria" w:hAnsi="Cambria"/>
                <w:sz w:val="20"/>
                <w:szCs w:val="20"/>
                <w:u w:val="single"/>
              </w:rPr>
              <w:t>special federal</w:t>
            </w:r>
            <w:r w:rsidR="00E22065" w:rsidRPr="00A71F29">
              <w:rPr>
                <w:rFonts w:ascii="Cambria" w:hAnsi="Cambria"/>
                <w:sz w:val="20"/>
                <w:szCs w:val="20"/>
              </w:rPr>
              <w:t xml:space="preserve"> funds or knowledge of future funding for long-term planning</w:t>
            </w:r>
          </w:p>
        </w:tc>
        <w:tc>
          <w:tcPr>
            <w:tcW w:w="1408" w:type="dxa"/>
          </w:tcPr>
          <w:p w14:paraId="3BE77FEC" w14:textId="77777777" w:rsidR="00EB0421" w:rsidRPr="00A71F29" w:rsidRDefault="00EB0421">
            <w:pPr>
              <w:pStyle w:val="ListParagraph"/>
              <w:keepNext/>
              <w:numPr>
                <w:ilvl w:val="0"/>
                <w:numId w:val="4"/>
              </w:numPr>
              <w:rPr>
                <w:rFonts w:ascii="Cambria" w:hAnsi="Cambria"/>
                <w:sz w:val="20"/>
                <w:szCs w:val="20"/>
              </w:rPr>
            </w:pPr>
          </w:p>
        </w:tc>
        <w:tc>
          <w:tcPr>
            <w:tcW w:w="1408" w:type="dxa"/>
          </w:tcPr>
          <w:p w14:paraId="3B235913" w14:textId="77777777" w:rsidR="00EB0421" w:rsidRPr="00A71F29" w:rsidRDefault="00EB0421">
            <w:pPr>
              <w:pStyle w:val="ListParagraph"/>
              <w:keepNext/>
              <w:numPr>
                <w:ilvl w:val="0"/>
                <w:numId w:val="4"/>
              </w:numPr>
              <w:rPr>
                <w:rFonts w:ascii="Cambria" w:hAnsi="Cambria"/>
                <w:sz w:val="20"/>
                <w:szCs w:val="20"/>
              </w:rPr>
            </w:pPr>
          </w:p>
        </w:tc>
        <w:tc>
          <w:tcPr>
            <w:tcW w:w="1409" w:type="dxa"/>
          </w:tcPr>
          <w:p w14:paraId="561D0DA9"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14108178" w14:textId="77777777" w:rsidTr="008F1C2A">
        <w:tc>
          <w:tcPr>
            <w:tcW w:w="5490" w:type="dxa"/>
          </w:tcPr>
          <w:p w14:paraId="65D3946A" w14:textId="77777777" w:rsidR="00EB0421" w:rsidRPr="00A71F29" w:rsidRDefault="0061427E" w:rsidP="005F239C">
            <w:pPr>
              <w:keepNext/>
              <w:jc w:val="left"/>
              <w:rPr>
                <w:rFonts w:ascii="Cambria" w:hAnsi="Cambria"/>
                <w:sz w:val="20"/>
                <w:szCs w:val="20"/>
              </w:rPr>
            </w:pPr>
            <w:r>
              <w:rPr>
                <w:rFonts w:ascii="Cambria" w:hAnsi="Cambria"/>
                <w:sz w:val="20"/>
                <w:szCs w:val="20"/>
              </w:rPr>
              <w:t>k</w:t>
            </w:r>
            <w:r w:rsidR="00E22065" w:rsidRPr="00A71F29">
              <w:rPr>
                <w:rFonts w:ascii="Cambria" w:hAnsi="Cambria"/>
                <w:sz w:val="20"/>
                <w:szCs w:val="20"/>
              </w:rPr>
              <w:t>. CDC reporting requirements (e.g., staff capacity to meet reporting requirements)</w:t>
            </w:r>
          </w:p>
        </w:tc>
        <w:tc>
          <w:tcPr>
            <w:tcW w:w="1408" w:type="dxa"/>
          </w:tcPr>
          <w:p w14:paraId="00F19255" w14:textId="77777777" w:rsidR="00EB0421" w:rsidRPr="00A71F29" w:rsidRDefault="00EB0421">
            <w:pPr>
              <w:pStyle w:val="ListParagraph"/>
              <w:keepNext/>
              <w:numPr>
                <w:ilvl w:val="0"/>
                <w:numId w:val="4"/>
              </w:numPr>
              <w:rPr>
                <w:rFonts w:ascii="Cambria" w:hAnsi="Cambria"/>
                <w:sz w:val="20"/>
                <w:szCs w:val="20"/>
              </w:rPr>
            </w:pPr>
          </w:p>
        </w:tc>
        <w:tc>
          <w:tcPr>
            <w:tcW w:w="1408" w:type="dxa"/>
          </w:tcPr>
          <w:p w14:paraId="4E8788F7" w14:textId="77777777" w:rsidR="00EB0421" w:rsidRPr="00A71F29" w:rsidRDefault="00EB0421">
            <w:pPr>
              <w:pStyle w:val="ListParagraph"/>
              <w:keepNext/>
              <w:numPr>
                <w:ilvl w:val="0"/>
                <w:numId w:val="4"/>
              </w:numPr>
              <w:rPr>
                <w:rFonts w:ascii="Cambria" w:hAnsi="Cambria"/>
                <w:sz w:val="20"/>
                <w:szCs w:val="20"/>
              </w:rPr>
            </w:pPr>
          </w:p>
        </w:tc>
        <w:tc>
          <w:tcPr>
            <w:tcW w:w="1409" w:type="dxa"/>
          </w:tcPr>
          <w:p w14:paraId="409E4D83" w14:textId="77777777" w:rsidR="00EB0421" w:rsidRPr="00A71F29" w:rsidRDefault="00EB0421">
            <w:pPr>
              <w:pStyle w:val="ListParagraph"/>
              <w:keepNext/>
              <w:numPr>
                <w:ilvl w:val="0"/>
                <w:numId w:val="4"/>
              </w:numPr>
              <w:rPr>
                <w:rFonts w:ascii="Cambria" w:hAnsi="Cambria"/>
                <w:sz w:val="20"/>
                <w:szCs w:val="20"/>
              </w:rPr>
            </w:pPr>
          </w:p>
        </w:tc>
      </w:tr>
      <w:tr w:rsidR="00F70590" w:rsidRPr="00A71F29" w14:paraId="4C5E00A3" w14:textId="77777777" w:rsidTr="008F1C2A">
        <w:tc>
          <w:tcPr>
            <w:tcW w:w="5490" w:type="dxa"/>
          </w:tcPr>
          <w:p w14:paraId="58439B21" w14:textId="77777777" w:rsidR="00F70590" w:rsidRPr="00A71F29" w:rsidRDefault="0061427E" w:rsidP="00F70590">
            <w:pPr>
              <w:keepNext/>
              <w:jc w:val="left"/>
              <w:rPr>
                <w:rFonts w:ascii="Cambria" w:hAnsi="Cambria"/>
                <w:sz w:val="20"/>
                <w:szCs w:val="20"/>
              </w:rPr>
            </w:pPr>
            <w:r>
              <w:rPr>
                <w:rFonts w:ascii="Cambria" w:hAnsi="Cambria"/>
                <w:sz w:val="20"/>
                <w:szCs w:val="20"/>
              </w:rPr>
              <w:t>l</w:t>
            </w:r>
            <w:r w:rsidR="00F70590" w:rsidRPr="00A71F29">
              <w:rPr>
                <w:rFonts w:ascii="Cambria" w:hAnsi="Cambria"/>
                <w:sz w:val="20"/>
                <w:szCs w:val="20"/>
              </w:rPr>
              <w:t>. CDC monthly calls (e.g., staff time to participate in multiple monthly calls)</w:t>
            </w:r>
          </w:p>
        </w:tc>
        <w:tc>
          <w:tcPr>
            <w:tcW w:w="1408" w:type="dxa"/>
          </w:tcPr>
          <w:p w14:paraId="34A32638" w14:textId="77777777" w:rsidR="00F70590" w:rsidRPr="00A71F29" w:rsidRDefault="00F70590">
            <w:pPr>
              <w:pStyle w:val="ListParagraph"/>
              <w:keepNext/>
              <w:numPr>
                <w:ilvl w:val="0"/>
                <w:numId w:val="4"/>
              </w:numPr>
              <w:rPr>
                <w:rFonts w:ascii="Cambria" w:hAnsi="Cambria"/>
                <w:sz w:val="20"/>
                <w:szCs w:val="20"/>
              </w:rPr>
            </w:pPr>
          </w:p>
        </w:tc>
        <w:tc>
          <w:tcPr>
            <w:tcW w:w="1408" w:type="dxa"/>
          </w:tcPr>
          <w:p w14:paraId="71FDF507" w14:textId="77777777" w:rsidR="00F70590" w:rsidRPr="00A71F29" w:rsidRDefault="00F70590">
            <w:pPr>
              <w:pStyle w:val="ListParagraph"/>
              <w:keepNext/>
              <w:numPr>
                <w:ilvl w:val="0"/>
                <w:numId w:val="4"/>
              </w:numPr>
              <w:rPr>
                <w:rFonts w:ascii="Cambria" w:hAnsi="Cambria"/>
                <w:sz w:val="20"/>
                <w:szCs w:val="20"/>
              </w:rPr>
            </w:pPr>
          </w:p>
        </w:tc>
        <w:tc>
          <w:tcPr>
            <w:tcW w:w="1409" w:type="dxa"/>
          </w:tcPr>
          <w:p w14:paraId="36AE00B5" w14:textId="77777777" w:rsidR="00F70590" w:rsidRPr="00A71F29" w:rsidRDefault="00F70590">
            <w:pPr>
              <w:pStyle w:val="ListParagraph"/>
              <w:keepNext/>
              <w:numPr>
                <w:ilvl w:val="0"/>
                <w:numId w:val="4"/>
              </w:numPr>
              <w:rPr>
                <w:rFonts w:ascii="Cambria" w:hAnsi="Cambria"/>
                <w:sz w:val="20"/>
                <w:szCs w:val="20"/>
              </w:rPr>
            </w:pPr>
          </w:p>
        </w:tc>
      </w:tr>
      <w:tr w:rsidR="0061427E" w:rsidRPr="00A71F29" w14:paraId="668437ED" w14:textId="77777777" w:rsidTr="008F1C2A">
        <w:tc>
          <w:tcPr>
            <w:tcW w:w="5490" w:type="dxa"/>
          </w:tcPr>
          <w:p w14:paraId="4D4B41BC" w14:textId="77777777" w:rsidR="0061427E" w:rsidRDefault="0061427E" w:rsidP="0061427E">
            <w:pPr>
              <w:keepNext/>
              <w:jc w:val="left"/>
              <w:rPr>
                <w:rFonts w:ascii="Cambria" w:hAnsi="Cambria"/>
                <w:sz w:val="20"/>
                <w:szCs w:val="20"/>
              </w:rPr>
            </w:pPr>
            <w:r>
              <w:rPr>
                <w:rFonts w:ascii="Cambria" w:hAnsi="Cambria"/>
                <w:sz w:val="20"/>
                <w:szCs w:val="20"/>
              </w:rPr>
              <w:t>m</w:t>
            </w:r>
            <w:r w:rsidRPr="00A71F29">
              <w:rPr>
                <w:rFonts w:ascii="Cambria" w:hAnsi="Cambria"/>
                <w:sz w:val="20"/>
                <w:szCs w:val="20"/>
              </w:rPr>
              <w:t>. In-person meetings at CDC requiring staff time</w:t>
            </w:r>
          </w:p>
        </w:tc>
        <w:tc>
          <w:tcPr>
            <w:tcW w:w="1408" w:type="dxa"/>
          </w:tcPr>
          <w:p w14:paraId="5B259EF0" w14:textId="77777777" w:rsidR="0061427E" w:rsidRPr="00A71F29" w:rsidRDefault="0061427E">
            <w:pPr>
              <w:pStyle w:val="ListParagraph"/>
              <w:keepNext/>
              <w:numPr>
                <w:ilvl w:val="0"/>
                <w:numId w:val="4"/>
              </w:numPr>
              <w:rPr>
                <w:rFonts w:ascii="Cambria" w:hAnsi="Cambria"/>
                <w:sz w:val="20"/>
                <w:szCs w:val="20"/>
              </w:rPr>
            </w:pPr>
          </w:p>
        </w:tc>
        <w:tc>
          <w:tcPr>
            <w:tcW w:w="1408" w:type="dxa"/>
          </w:tcPr>
          <w:p w14:paraId="4D4F4EA1" w14:textId="77777777" w:rsidR="0061427E" w:rsidRPr="00A71F29" w:rsidRDefault="0061427E">
            <w:pPr>
              <w:pStyle w:val="ListParagraph"/>
              <w:keepNext/>
              <w:numPr>
                <w:ilvl w:val="0"/>
                <w:numId w:val="4"/>
              </w:numPr>
              <w:rPr>
                <w:rFonts w:ascii="Cambria" w:hAnsi="Cambria"/>
                <w:sz w:val="20"/>
                <w:szCs w:val="20"/>
              </w:rPr>
            </w:pPr>
          </w:p>
        </w:tc>
        <w:tc>
          <w:tcPr>
            <w:tcW w:w="1409" w:type="dxa"/>
          </w:tcPr>
          <w:p w14:paraId="76885079" w14:textId="77777777" w:rsidR="0061427E" w:rsidRPr="00A71F29" w:rsidRDefault="0061427E">
            <w:pPr>
              <w:pStyle w:val="ListParagraph"/>
              <w:keepNext/>
              <w:numPr>
                <w:ilvl w:val="0"/>
                <w:numId w:val="4"/>
              </w:numPr>
              <w:rPr>
                <w:rFonts w:ascii="Cambria" w:hAnsi="Cambria"/>
                <w:sz w:val="20"/>
                <w:szCs w:val="20"/>
              </w:rPr>
            </w:pPr>
          </w:p>
        </w:tc>
      </w:tr>
      <w:tr w:rsidR="00EB0421" w:rsidRPr="00A71F29" w14:paraId="7EC17489" w14:textId="77777777" w:rsidTr="008F1C2A">
        <w:tc>
          <w:tcPr>
            <w:tcW w:w="5490" w:type="dxa"/>
          </w:tcPr>
          <w:p w14:paraId="7962769B" w14:textId="77777777" w:rsidR="00EB0421" w:rsidRPr="00A71F29" w:rsidRDefault="0061427E" w:rsidP="005F239C">
            <w:pPr>
              <w:keepNext/>
              <w:jc w:val="left"/>
              <w:rPr>
                <w:rFonts w:ascii="Cambria" w:hAnsi="Cambria"/>
                <w:sz w:val="20"/>
                <w:szCs w:val="20"/>
              </w:rPr>
            </w:pPr>
            <w:r>
              <w:rPr>
                <w:rFonts w:ascii="Cambria" w:hAnsi="Cambria"/>
                <w:sz w:val="20"/>
                <w:szCs w:val="20"/>
              </w:rPr>
              <w:t>n</w:t>
            </w:r>
            <w:r w:rsidR="00E22065" w:rsidRPr="00A71F29">
              <w:rPr>
                <w:rFonts w:ascii="Cambria" w:hAnsi="Cambria"/>
                <w:sz w:val="20"/>
                <w:szCs w:val="20"/>
              </w:rPr>
              <w:t>. Coordination and communication among CDC project officers involved in the various immunization grant awards</w:t>
            </w:r>
          </w:p>
        </w:tc>
        <w:tc>
          <w:tcPr>
            <w:tcW w:w="1408" w:type="dxa"/>
          </w:tcPr>
          <w:p w14:paraId="516D0DA5" w14:textId="77777777" w:rsidR="00EB0421" w:rsidRPr="00A71F29" w:rsidRDefault="00EB0421">
            <w:pPr>
              <w:pStyle w:val="ListParagraph"/>
              <w:keepNext/>
              <w:numPr>
                <w:ilvl w:val="0"/>
                <w:numId w:val="4"/>
              </w:numPr>
              <w:rPr>
                <w:rFonts w:ascii="Cambria" w:hAnsi="Cambria"/>
                <w:sz w:val="20"/>
                <w:szCs w:val="20"/>
              </w:rPr>
            </w:pPr>
          </w:p>
        </w:tc>
        <w:tc>
          <w:tcPr>
            <w:tcW w:w="1408" w:type="dxa"/>
          </w:tcPr>
          <w:p w14:paraId="5FB15E2A" w14:textId="77777777" w:rsidR="00EB0421" w:rsidRPr="00A71F29" w:rsidRDefault="00EB0421">
            <w:pPr>
              <w:pStyle w:val="ListParagraph"/>
              <w:keepNext/>
              <w:numPr>
                <w:ilvl w:val="0"/>
                <w:numId w:val="4"/>
              </w:numPr>
              <w:rPr>
                <w:rFonts w:ascii="Cambria" w:hAnsi="Cambria"/>
                <w:sz w:val="20"/>
                <w:szCs w:val="20"/>
              </w:rPr>
            </w:pPr>
          </w:p>
        </w:tc>
        <w:tc>
          <w:tcPr>
            <w:tcW w:w="1409" w:type="dxa"/>
          </w:tcPr>
          <w:p w14:paraId="32764853"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5C61E7F8" w14:textId="77777777" w:rsidTr="008F1C2A">
        <w:tc>
          <w:tcPr>
            <w:tcW w:w="5490" w:type="dxa"/>
          </w:tcPr>
          <w:p w14:paraId="5EA0AA8C"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o. Timeliness of CDC communication regarding funding, policy changes, and/or grant activities</w:t>
            </w:r>
          </w:p>
        </w:tc>
        <w:tc>
          <w:tcPr>
            <w:tcW w:w="1408" w:type="dxa"/>
          </w:tcPr>
          <w:p w14:paraId="54BBA396" w14:textId="77777777" w:rsidR="00EB0421" w:rsidRPr="00A71F29" w:rsidRDefault="00EB0421">
            <w:pPr>
              <w:pStyle w:val="ListParagraph"/>
              <w:keepNext/>
              <w:numPr>
                <w:ilvl w:val="0"/>
                <w:numId w:val="4"/>
              </w:numPr>
              <w:rPr>
                <w:rFonts w:ascii="Cambria" w:hAnsi="Cambria"/>
                <w:sz w:val="20"/>
                <w:szCs w:val="20"/>
              </w:rPr>
            </w:pPr>
          </w:p>
        </w:tc>
        <w:tc>
          <w:tcPr>
            <w:tcW w:w="1408" w:type="dxa"/>
          </w:tcPr>
          <w:p w14:paraId="3D7F8C75" w14:textId="77777777" w:rsidR="00EB0421" w:rsidRPr="00A71F29" w:rsidRDefault="00EB0421">
            <w:pPr>
              <w:pStyle w:val="ListParagraph"/>
              <w:keepNext/>
              <w:numPr>
                <w:ilvl w:val="0"/>
                <w:numId w:val="4"/>
              </w:numPr>
              <w:rPr>
                <w:rFonts w:ascii="Cambria" w:hAnsi="Cambria"/>
                <w:sz w:val="20"/>
                <w:szCs w:val="20"/>
              </w:rPr>
            </w:pPr>
          </w:p>
        </w:tc>
        <w:tc>
          <w:tcPr>
            <w:tcW w:w="1409" w:type="dxa"/>
          </w:tcPr>
          <w:p w14:paraId="613C2B9C"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6ED0F839" w14:textId="77777777" w:rsidTr="008F1C2A">
        <w:tc>
          <w:tcPr>
            <w:tcW w:w="5490" w:type="dxa"/>
          </w:tcPr>
          <w:p w14:paraId="330D0F4E"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 xml:space="preserve">p. Other </w:t>
            </w:r>
            <w:r w:rsidRPr="00FE20EE">
              <w:rPr>
                <w:rFonts w:ascii="Cambria" w:hAnsi="Cambria"/>
                <w:b/>
                <w:sz w:val="20"/>
                <w:szCs w:val="20"/>
              </w:rPr>
              <w:t>internal</w:t>
            </w:r>
            <w:r w:rsidRPr="00A71F29">
              <w:rPr>
                <w:rFonts w:ascii="Cambria" w:hAnsi="Cambria"/>
                <w:sz w:val="20"/>
                <w:szCs w:val="20"/>
              </w:rPr>
              <w:t xml:space="preserve"> issues, please specify:</w:t>
            </w:r>
            <w:r w:rsidR="00FE20EE">
              <w:rPr>
                <w:rFonts w:ascii="Cambria" w:hAnsi="Cambria"/>
                <w:sz w:val="20"/>
                <w:szCs w:val="20"/>
              </w:rPr>
              <w:t xml:space="preserve"> ________________</w:t>
            </w:r>
          </w:p>
        </w:tc>
        <w:tc>
          <w:tcPr>
            <w:tcW w:w="1408" w:type="dxa"/>
          </w:tcPr>
          <w:p w14:paraId="1710E0A1" w14:textId="77777777" w:rsidR="00EB0421" w:rsidRPr="00A71F29" w:rsidRDefault="00EB0421">
            <w:pPr>
              <w:pStyle w:val="ListParagraph"/>
              <w:keepNext/>
              <w:numPr>
                <w:ilvl w:val="0"/>
                <w:numId w:val="4"/>
              </w:numPr>
              <w:rPr>
                <w:rFonts w:ascii="Cambria" w:hAnsi="Cambria"/>
                <w:sz w:val="20"/>
                <w:szCs w:val="20"/>
              </w:rPr>
            </w:pPr>
          </w:p>
        </w:tc>
        <w:tc>
          <w:tcPr>
            <w:tcW w:w="1408" w:type="dxa"/>
          </w:tcPr>
          <w:p w14:paraId="7D864A4A" w14:textId="77777777" w:rsidR="00EB0421" w:rsidRPr="00A71F29" w:rsidRDefault="00EB0421">
            <w:pPr>
              <w:pStyle w:val="ListParagraph"/>
              <w:keepNext/>
              <w:numPr>
                <w:ilvl w:val="0"/>
                <w:numId w:val="4"/>
              </w:numPr>
              <w:rPr>
                <w:rFonts w:ascii="Cambria" w:hAnsi="Cambria"/>
                <w:sz w:val="20"/>
                <w:szCs w:val="20"/>
              </w:rPr>
            </w:pPr>
          </w:p>
        </w:tc>
        <w:tc>
          <w:tcPr>
            <w:tcW w:w="1409" w:type="dxa"/>
          </w:tcPr>
          <w:p w14:paraId="23DCF5DE"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015954FA" w14:textId="77777777" w:rsidTr="008F1C2A">
        <w:tc>
          <w:tcPr>
            <w:tcW w:w="5490" w:type="dxa"/>
          </w:tcPr>
          <w:p w14:paraId="61CF93D9"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 xml:space="preserve">q. Other </w:t>
            </w:r>
            <w:r w:rsidRPr="00FE20EE">
              <w:rPr>
                <w:rFonts w:ascii="Cambria" w:hAnsi="Cambria"/>
                <w:b/>
                <w:sz w:val="20"/>
                <w:szCs w:val="20"/>
              </w:rPr>
              <w:t>external</w:t>
            </w:r>
            <w:r w:rsidRPr="00A71F29">
              <w:rPr>
                <w:rFonts w:ascii="Cambria" w:hAnsi="Cambria"/>
                <w:sz w:val="20"/>
                <w:szCs w:val="20"/>
              </w:rPr>
              <w:t xml:space="preserve"> issues, please specify:</w:t>
            </w:r>
            <w:r w:rsidR="00FE20EE">
              <w:rPr>
                <w:rFonts w:ascii="Cambria" w:hAnsi="Cambria"/>
                <w:sz w:val="20"/>
                <w:szCs w:val="20"/>
              </w:rPr>
              <w:t xml:space="preserve"> ________________</w:t>
            </w:r>
          </w:p>
        </w:tc>
        <w:tc>
          <w:tcPr>
            <w:tcW w:w="1408" w:type="dxa"/>
          </w:tcPr>
          <w:p w14:paraId="7367D075" w14:textId="77777777" w:rsidR="00EB0421" w:rsidRPr="00A71F29" w:rsidRDefault="00EB0421">
            <w:pPr>
              <w:pStyle w:val="ListParagraph"/>
              <w:keepNext/>
              <w:numPr>
                <w:ilvl w:val="0"/>
                <w:numId w:val="4"/>
              </w:numPr>
              <w:rPr>
                <w:rFonts w:ascii="Cambria" w:hAnsi="Cambria"/>
                <w:sz w:val="20"/>
                <w:szCs w:val="20"/>
              </w:rPr>
            </w:pPr>
          </w:p>
        </w:tc>
        <w:tc>
          <w:tcPr>
            <w:tcW w:w="1408" w:type="dxa"/>
          </w:tcPr>
          <w:p w14:paraId="70B51688" w14:textId="77777777" w:rsidR="00EB0421" w:rsidRPr="00A71F29" w:rsidRDefault="00EB0421">
            <w:pPr>
              <w:pStyle w:val="ListParagraph"/>
              <w:keepNext/>
              <w:numPr>
                <w:ilvl w:val="0"/>
                <w:numId w:val="4"/>
              </w:numPr>
              <w:rPr>
                <w:rFonts w:ascii="Cambria" w:hAnsi="Cambria"/>
                <w:sz w:val="20"/>
                <w:szCs w:val="20"/>
              </w:rPr>
            </w:pPr>
          </w:p>
        </w:tc>
        <w:tc>
          <w:tcPr>
            <w:tcW w:w="1409" w:type="dxa"/>
          </w:tcPr>
          <w:p w14:paraId="6E2E4D53" w14:textId="77777777" w:rsidR="00EB0421" w:rsidRPr="00A71F29" w:rsidRDefault="00EB0421">
            <w:pPr>
              <w:pStyle w:val="ListParagraph"/>
              <w:keepNext/>
              <w:numPr>
                <w:ilvl w:val="0"/>
                <w:numId w:val="4"/>
              </w:numPr>
              <w:rPr>
                <w:rFonts w:ascii="Cambria" w:hAnsi="Cambria"/>
                <w:sz w:val="20"/>
                <w:szCs w:val="20"/>
              </w:rPr>
            </w:pPr>
          </w:p>
        </w:tc>
      </w:tr>
    </w:tbl>
    <w:p w14:paraId="5B1DBCFB" w14:textId="77777777" w:rsidR="0061427E" w:rsidRDefault="0061427E" w:rsidP="0061427E">
      <w:pPr>
        <w:keepNext/>
        <w:rPr>
          <w:rFonts w:ascii="Cambria" w:hAnsi="Cambria"/>
          <w:sz w:val="20"/>
          <w:szCs w:val="20"/>
        </w:rPr>
      </w:pPr>
    </w:p>
    <w:p w14:paraId="1EE7D1F0" w14:textId="77777777" w:rsidR="00EB0421" w:rsidRPr="008F1C2A" w:rsidRDefault="00E22065" w:rsidP="008F1C2A">
      <w:pPr>
        <w:pStyle w:val="ListParagraph"/>
        <w:keepNext/>
        <w:numPr>
          <w:ilvl w:val="0"/>
          <w:numId w:val="5"/>
        </w:numPr>
        <w:ind w:left="360"/>
        <w:rPr>
          <w:rFonts w:ascii="Cambria" w:hAnsi="Cambria"/>
          <w:sz w:val="20"/>
          <w:szCs w:val="20"/>
        </w:rPr>
      </w:pPr>
      <w:r w:rsidRPr="008F1C2A">
        <w:rPr>
          <w:rFonts w:ascii="Cambria" w:hAnsi="Cambria"/>
          <w:sz w:val="20"/>
          <w:szCs w:val="20"/>
        </w:rPr>
        <w:t xml:space="preserve">Please provide comments or elaborations on any of the challenges or successes you have encountered to spending </w:t>
      </w:r>
      <w:r w:rsidRPr="008F1C2A">
        <w:rPr>
          <w:rFonts w:ascii="Cambria" w:hAnsi="Cambria"/>
          <w:sz w:val="20"/>
          <w:szCs w:val="20"/>
          <w:u w:val="single"/>
        </w:rPr>
        <w:t xml:space="preserve">special </w:t>
      </w:r>
      <w:r w:rsidR="00ED5567" w:rsidRPr="008F1C2A">
        <w:rPr>
          <w:rFonts w:ascii="Cambria" w:hAnsi="Cambria"/>
          <w:sz w:val="20"/>
          <w:szCs w:val="20"/>
          <w:u w:val="single"/>
        </w:rPr>
        <w:t>federal</w:t>
      </w:r>
      <w:r w:rsidR="00ED5567" w:rsidRPr="008F1C2A">
        <w:rPr>
          <w:rFonts w:ascii="Cambria" w:hAnsi="Cambria"/>
          <w:sz w:val="20"/>
          <w:szCs w:val="20"/>
        </w:rPr>
        <w:t xml:space="preserve"> </w:t>
      </w:r>
      <w:r w:rsidRPr="008F1C2A">
        <w:rPr>
          <w:rFonts w:ascii="Cambria" w:hAnsi="Cambria"/>
          <w:sz w:val="20"/>
          <w:szCs w:val="20"/>
        </w:rPr>
        <w:t>funding such as PPHF or ARRA funds.</w:t>
      </w:r>
    </w:p>
    <w:p w14:paraId="3E6DA095" w14:textId="77777777" w:rsidR="005F239C" w:rsidRPr="00A71F29" w:rsidRDefault="0061427E">
      <w:pPr>
        <w:keepNext/>
        <w:rPr>
          <w:rFonts w:ascii="Cambria" w:hAnsi="Cambria"/>
          <w:sz w:val="20"/>
          <w:szCs w:val="20"/>
        </w:rPr>
      </w:pPr>
      <w:r w:rsidRPr="00A71F29">
        <w:rPr>
          <w:rFonts w:ascii="Cambria" w:hAnsi="Cambria"/>
          <w:noProof/>
          <w:sz w:val="20"/>
          <w:szCs w:val="20"/>
        </w:rPr>
        <mc:AlternateContent>
          <mc:Choice Requires="wps">
            <w:drawing>
              <wp:anchor distT="45720" distB="45720" distL="114300" distR="114300" simplePos="0" relativeHeight="251679744" behindDoc="0" locked="0" layoutInCell="1" allowOverlap="1" wp14:anchorId="11DF165B" wp14:editId="36696E89">
                <wp:simplePos x="0" y="0"/>
                <wp:positionH relativeFrom="margin">
                  <wp:posOffset>0</wp:posOffset>
                </wp:positionH>
                <wp:positionV relativeFrom="paragraph">
                  <wp:posOffset>217170</wp:posOffset>
                </wp:positionV>
                <wp:extent cx="5086350" cy="3619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61950"/>
                        </a:xfrm>
                        <a:prstGeom prst="rect">
                          <a:avLst/>
                        </a:prstGeom>
                        <a:solidFill>
                          <a:srgbClr val="FFFFFF"/>
                        </a:solidFill>
                        <a:ln w="9525">
                          <a:solidFill>
                            <a:srgbClr val="000000"/>
                          </a:solidFill>
                          <a:miter lim="800000"/>
                          <a:headEnd/>
                          <a:tailEnd/>
                        </a:ln>
                      </wps:spPr>
                      <wps:txbx>
                        <w:txbxContent>
                          <w:p w14:paraId="01A3D890" w14:textId="77777777" w:rsidR="00725A89" w:rsidRDefault="00725A89" w:rsidP="006142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17.1pt;width:400.5pt;height:2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SUbJQIAAEwEAAAOAAAAZHJzL2Uyb0RvYy54bWysVNtu2zAMfR+wfxD0vjhJkywx4hRdugwD&#10;ugvQ7gNoWY6FSaInKbG7rx8lp2l2exnmB4EUqUPykPT6ujeaHaXzCm3BJ6MxZ9IKrJTdF/zLw+7V&#10;kjMfwFag0cqCP0rPrzcvX6y7NpdTbFBX0jECsT7v2oI3IbR5lnnRSAN+hK20ZKzRGQikun1WOegI&#10;3ehsOh4vsg5d1ToU0nu6vR2MfJPw61qK8KmuvQxMF5xyC+l06SzjmW3WkO8dtI0SpzTgH7IwoCwF&#10;PUPdQgB2cOo3KKOEQ491GAk0Gda1EjLVQNVMxr9Uc99AK1MtRI5vzzT5/wcrPh4/O6Yq6h3RY8FQ&#10;jx5kH9gb7Nk00tO1Piev+5b8Qk/X5JpK9e0diq+eWdw2YPfyxjnsGgkVpTeJL7OLpwOOjyBl9wEr&#10;CgOHgAmor52J3BEbjNApj8dza2Iqgi7n4+Xiak4mQbarxWRFcgwB+dPr1vnwTqJhUSi4o9YndDje&#10;+TC4PrnEYB61qnZK66S4fbnVjh2BxmSXvhP6T27asq7gq/l0PhDwV4hx+v4EYVSgedfKFHx5doI8&#10;0vbWVpQm5AGUHmSqTtsTj5G6gcTQl33q2CwGiByXWD0SsQ6H8aZ1JKFB952zjka74P7bAZzkTL+3&#10;1JzVZDaLu5CU2fz1lBR3aSkvLWAFQRU8cDaI25D2J6Zq8YaaWKvE73Mmp5RpZFOHTusVd+JST17P&#10;P4HNDwAAAP//AwBQSwMEFAAGAAgAAAAhAJhoAMzdAAAABgEAAA8AAABkcnMvZG93bnJldi54bWxM&#10;j8FOwzAQRO9I/IO1SFxQ6yStShqyqRASCG6lVHB1420SEdvBdtPw9ywnOO7MaOZtuZlML0byoXMW&#10;IZ0nIMjWTne2Qdi/Pc5yECEqq1XvLCF8U4BNdXlRqkK7s32lcRcbwSU2FAqhjXEopAx1S0aFuRvI&#10;snd03qjIp2+k9urM5aaXWZKspFGd5YVWDfTQUv25OxmEfPk8foSXxfa9Xh37dby5HZ++POL11XR/&#10;ByLSFP/C8IvP6FAx08GdrA6iR+BHIsJimYFgN09SFg4I6zQDWZXyP371AwAA//8DAFBLAQItABQA&#10;BgAIAAAAIQC2gziS/gAAAOEBAAATAAAAAAAAAAAAAAAAAAAAAABbQ29udGVudF9UeXBlc10ueG1s&#10;UEsBAi0AFAAGAAgAAAAhADj9If/WAAAAlAEAAAsAAAAAAAAAAAAAAAAALwEAAF9yZWxzLy5yZWxz&#10;UEsBAi0AFAAGAAgAAAAhAHOBJRslAgAATAQAAA4AAAAAAAAAAAAAAAAALgIAAGRycy9lMm9Eb2Mu&#10;eG1sUEsBAi0AFAAGAAgAAAAhAJhoAMzdAAAABgEAAA8AAAAAAAAAAAAAAAAAfwQAAGRycy9kb3du&#10;cmV2LnhtbFBLBQYAAAAABAAEAPMAAACJBQAAAAA=&#10;">
                <v:textbox>
                  <w:txbxContent>
                    <w:p w14:paraId="01A3D890" w14:textId="77777777" w:rsidR="00725A89" w:rsidRDefault="00725A89" w:rsidP="0061427E"/>
                  </w:txbxContent>
                </v:textbox>
                <w10:wrap type="square" anchorx="margin"/>
              </v:shape>
            </w:pict>
          </mc:Fallback>
        </mc:AlternateContent>
      </w:r>
    </w:p>
    <w:p w14:paraId="0EB6370B" w14:textId="77777777" w:rsidR="005F239C" w:rsidRPr="00A71F29" w:rsidRDefault="005F239C">
      <w:pPr>
        <w:keepNext/>
        <w:rPr>
          <w:rFonts w:ascii="Cambria" w:hAnsi="Cambria"/>
          <w:sz w:val="20"/>
          <w:szCs w:val="20"/>
        </w:rPr>
      </w:pPr>
    </w:p>
    <w:p w14:paraId="7F6A5C56" w14:textId="77777777" w:rsidR="0061427E" w:rsidRDefault="0061427E">
      <w:pPr>
        <w:keepNext/>
        <w:rPr>
          <w:rFonts w:ascii="Cambria" w:hAnsi="Cambria"/>
          <w:sz w:val="20"/>
          <w:szCs w:val="20"/>
        </w:rPr>
      </w:pPr>
    </w:p>
    <w:p w14:paraId="2E654A0D" w14:textId="77777777" w:rsidR="0061427E" w:rsidRDefault="0061427E">
      <w:pPr>
        <w:keepNext/>
        <w:rPr>
          <w:rFonts w:ascii="Cambria" w:hAnsi="Cambria"/>
          <w:sz w:val="20"/>
          <w:szCs w:val="20"/>
        </w:rPr>
      </w:pPr>
    </w:p>
    <w:p w14:paraId="7ED6A378" w14:textId="77777777" w:rsidR="0061427E" w:rsidRDefault="0061427E">
      <w:pPr>
        <w:keepNext/>
        <w:rPr>
          <w:rFonts w:ascii="Cambria" w:hAnsi="Cambria"/>
          <w:sz w:val="20"/>
          <w:szCs w:val="20"/>
        </w:rPr>
      </w:pPr>
    </w:p>
    <w:p w14:paraId="0B4A2F21" w14:textId="77777777" w:rsidR="00EB0421" w:rsidRPr="002F65DD" w:rsidRDefault="00E22065" w:rsidP="002F65DD">
      <w:pPr>
        <w:pStyle w:val="ListParagraph"/>
        <w:keepNext/>
        <w:numPr>
          <w:ilvl w:val="0"/>
          <w:numId w:val="5"/>
        </w:numPr>
        <w:ind w:left="360"/>
        <w:rPr>
          <w:rFonts w:ascii="Cambria" w:hAnsi="Cambria"/>
          <w:sz w:val="20"/>
          <w:szCs w:val="20"/>
        </w:rPr>
      </w:pPr>
      <w:r w:rsidRPr="002F65DD">
        <w:rPr>
          <w:rFonts w:ascii="Cambria" w:hAnsi="Cambria"/>
          <w:sz w:val="20"/>
          <w:szCs w:val="20"/>
          <w:u w:val="single"/>
        </w:rPr>
        <w:t>Overall</w:t>
      </w:r>
      <w:r w:rsidRPr="002F65DD">
        <w:rPr>
          <w:rFonts w:ascii="Cambria" w:hAnsi="Cambria"/>
          <w:sz w:val="20"/>
          <w:szCs w:val="20"/>
        </w:rPr>
        <w:t xml:space="preserve">, how easy or hard has it been for your health department to spend </w:t>
      </w:r>
      <w:r w:rsidRPr="002F65DD">
        <w:rPr>
          <w:rFonts w:ascii="Cambria" w:hAnsi="Cambria"/>
          <w:sz w:val="20"/>
          <w:szCs w:val="20"/>
          <w:u w:val="single"/>
        </w:rPr>
        <w:t>special federal</w:t>
      </w:r>
      <w:r w:rsidRPr="002F65DD">
        <w:rPr>
          <w:rFonts w:ascii="Cambria" w:hAnsi="Cambria"/>
          <w:sz w:val="20"/>
          <w:szCs w:val="20"/>
        </w:rPr>
        <w:t xml:space="preserve"> funding (e.g., PPHF, ARRA) within the grant timeframe?</w:t>
      </w:r>
    </w:p>
    <w:p w14:paraId="37FEB445" w14:textId="77777777" w:rsidR="00BA2AB4" w:rsidRPr="00A71F29" w:rsidRDefault="00BA2AB4" w:rsidP="002F65DD">
      <w:pPr>
        <w:pStyle w:val="ListParagraph"/>
        <w:keepNext/>
        <w:numPr>
          <w:ilvl w:val="0"/>
          <w:numId w:val="4"/>
        </w:numPr>
        <w:rPr>
          <w:rFonts w:ascii="Cambria" w:hAnsi="Cambria"/>
          <w:sz w:val="20"/>
          <w:szCs w:val="20"/>
        </w:rPr>
      </w:pPr>
      <w:r w:rsidRPr="00A71F29">
        <w:rPr>
          <w:rFonts w:ascii="Cambria" w:hAnsi="Cambria"/>
          <w:sz w:val="20"/>
          <w:szCs w:val="20"/>
        </w:rPr>
        <w:t>Very hard</w:t>
      </w:r>
    </w:p>
    <w:p w14:paraId="41568625" w14:textId="77777777" w:rsidR="00BA2AB4" w:rsidRPr="00A71F29" w:rsidRDefault="00BA2AB4" w:rsidP="002F65DD">
      <w:pPr>
        <w:pStyle w:val="ListParagraph"/>
        <w:keepNext/>
        <w:numPr>
          <w:ilvl w:val="0"/>
          <w:numId w:val="4"/>
        </w:numPr>
        <w:rPr>
          <w:rFonts w:ascii="Cambria" w:hAnsi="Cambria"/>
          <w:sz w:val="20"/>
          <w:szCs w:val="20"/>
        </w:rPr>
      </w:pPr>
      <w:r w:rsidRPr="00A71F29">
        <w:rPr>
          <w:rFonts w:ascii="Cambria" w:hAnsi="Cambria"/>
          <w:sz w:val="20"/>
          <w:szCs w:val="20"/>
        </w:rPr>
        <w:lastRenderedPageBreak/>
        <w:t>Hard</w:t>
      </w:r>
    </w:p>
    <w:p w14:paraId="2F65136E" w14:textId="77777777" w:rsidR="00BA2AB4" w:rsidRPr="00A71F29" w:rsidRDefault="00BA2AB4" w:rsidP="002F65DD">
      <w:pPr>
        <w:pStyle w:val="ListParagraph"/>
        <w:keepNext/>
        <w:numPr>
          <w:ilvl w:val="0"/>
          <w:numId w:val="4"/>
        </w:numPr>
        <w:rPr>
          <w:rFonts w:ascii="Cambria" w:hAnsi="Cambria"/>
          <w:sz w:val="20"/>
          <w:szCs w:val="20"/>
        </w:rPr>
      </w:pPr>
      <w:r w:rsidRPr="00A71F29">
        <w:rPr>
          <w:rFonts w:ascii="Cambria" w:hAnsi="Cambria"/>
          <w:sz w:val="20"/>
          <w:szCs w:val="20"/>
        </w:rPr>
        <w:t>Easy</w:t>
      </w:r>
    </w:p>
    <w:p w14:paraId="53A74292" w14:textId="77777777" w:rsidR="00BA2AB4" w:rsidRPr="00A71F29" w:rsidRDefault="00BA2AB4" w:rsidP="002F65DD">
      <w:pPr>
        <w:pStyle w:val="ListParagraph"/>
        <w:keepNext/>
        <w:numPr>
          <w:ilvl w:val="0"/>
          <w:numId w:val="4"/>
        </w:numPr>
        <w:rPr>
          <w:rFonts w:ascii="Cambria" w:hAnsi="Cambria"/>
          <w:sz w:val="20"/>
          <w:szCs w:val="20"/>
        </w:rPr>
      </w:pPr>
      <w:r w:rsidRPr="00A71F29">
        <w:rPr>
          <w:rFonts w:ascii="Cambria" w:hAnsi="Cambria"/>
          <w:sz w:val="20"/>
          <w:szCs w:val="20"/>
        </w:rPr>
        <w:t>Very easy</w:t>
      </w:r>
    </w:p>
    <w:p w14:paraId="52B1AC30" w14:textId="77777777" w:rsidR="00EB0421" w:rsidRPr="00A71F29" w:rsidRDefault="00EB0421" w:rsidP="002F65DD">
      <w:pPr>
        <w:ind w:left="360"/>
        <w:rPr>
          <w:rFonts w:ascii="Cambria" w:hAnsi="Cambria"/>
          <w:sz w:val="20"/>
          <w:szCs w:val="20"/>
        </w:rPr>
      </w:pPr>
    </w:p>
    <w:p w14:paraId="05277C6A" w14:textId="77777777" w:rsidR="00EB0421" w:rsidRPr="002F65DD" w:rsidRDefault="00E22065" w:rsidP="002F65DD">
      <w:pPr>
        <w:pStyle w:val="ListParagraph"/>
        <w:keepNext/>
        <w:numPr>
          <w:ilvl w:val="0"/>
          <w:numId w:val="5"/>
        </w:numPr>
        <w:ind w:left="360"/>
        <w:rPr>
          <w:rFonts w:ascii="Cambria" w:hAnsi="Cambria"/>
          <w:sz w:val="20"/>
          <w:szCs w:val="20"/>
        </w:rPr>
      </w:pPr>
      <w:r w:rsidRPr="002F65DD">
        <w:rPr>
          <w:rFonts w:ascii="Cambria" w:hAnsi="Cambria"/>
          <w:sz w:val="20"/>
          <w:szCs w:val="20"/>
        </w:rPr>
        <w:t xml:space="preserve">During federal fiscal years 2012 [October 2011 - September 2012] and 2013 [October 2012 - September 2013], approximately what percent of </w:t>
      </w:r>
      <w:r w:rsidRPr="002F65DD">
        <w:rPr>
          <w:rFonts w:ascii="Cambria" w:hAnsi="Cambria"/>
          <w:sz w:val="20"/>
          <w:szCs w:val="20"/>
          <w:u w:val="single"/>
        </w:rPr>
        <w:t>special federal</w:t>
      </w:r>
      <w:r w:rsidRPr="002F65DD">
        <w:rPr>
          <w:rFonts w:ascii="Cambria" w:hAnsi="Cambria"/>
          <w:sz w:val="20"/>
          <w:szCs w:val="20"/>
        </w:rPr>
        <w:t> funding (e.g., PPHF or ARRA) has your health department been able to spend?  </w:t>
      </w:r>
    </w:p>
    <w:p w14:paraId="56DCB337" w14:textId="77777777" w:rsidR="00EB0421" w:rsidRPr="00A71F29" w:rsidRDefault="00E22065" w:rsidP="002F65DD">
      <w:pPr>
        <w:pStyle w:val="ListParagraph"/>
        <w:keepNext/>
        <w:ind w:left="360"/>
        <w:rPr>
          <w:rFonts w:ascii="Cambria" w:hAnsi="Cambria"/>
          <w:sz w:val="20"/>
          <w:szCs w:val="20"/>
        </w:rPr>
      </w:pPr>
      <w:r w:rsidRPr="00A71F29">
        <w:rPr>
          <w:rFonts w:ascii="Cambria" w:hAnsi="Cambria"/>
          <w:sz w:val="20"/>
          <w:szCs w:val="20"/>
        </w:rPr>
        <w:t>______ % of special federal funding (e.g., PPHF or ARRA)</w:t>
      </w:r>
    </w:p>
    <w:p w14:paraId="6BD43479" w14:textId="77777777" w:rsidR="00EB0421" w:rsidRPr="00A71F29" w:rsidRDefault="00EB0421" w:rsidP="002F65DD">
      <w:pPr>
        <w:ind w:left="360"/>
        <w:rPr>
          <w:rFonts w:ascii="Cambria" w:hAnsi="Cambria"/>
          <w:sz w:val="20"/>
          <w:szCs w:val="20"/>
        </w:rPr>
      </w:pPr>
    </w:p>
    <w:p w14:paraId="46EDEA96" w14:textId="77777777" w:rsidR="00EB0421" w:rsidRPr="002F65DD" w:rsidRDefault="00E22065" w:rsidP="002F65DD">
      <w:pPr>
        <w:pStyle w:val="ListParagraph"/>
        <w:keepNext/>
        <w:numPr>
          <w:ilvl w:val="0"/>
          <w:numId w:val="5"/>
        </w:numPr>
        <w:ind w:left="360"/>
        <w:rPr>
          <w:rFonts w:ascii="Cambria" w:hAnsi="Cambria"/>
          <w:sz w:val="20"/>
          <w:szCs w:val="20"/>
        </w:rPr>
      </w:pPr>
      <w:r w:rsidRPr="002F65DD">
        <w:rPr>
          <w:rFonts w:ascii="Cambria" w:hAnsi="Cambria"/>
          <w:sz w:val="20"/>
          <w:szCs w:val="20"/>
        </w:rPr>
        <w:t xml:space="preserve">In what areas has it been </w:t>
      </w:r>
      <w:r w:rsidRPr="002F65DD">
        <w:rPr>
          <w:rFonts w:ascii="Cambria" w:hAnsi="Cambria"/>
          <w:sz w:val="20"/>
          <w:szCs w:val="20"/>
          <w:u w:val="single"/>
        </w:rPr>
        <w:t>easiest</w:t>
      </w:r>
      <w:r w:rsidRPr="002F65DD">
        <w:rPr>
          <w:rFonts w:ascii="Cambria" w:hAnsi="Cambria"/>
          <w:sz w:val="20"/>
          <w:szCs w:val="20"/>
        </w:rPr>
        <w:t xml:space="preserve"> for your health department to spend </w:t>
      </w:r>
      <w:r w:rsidRPr="002F65DD">
        <w:rPr>
          <w:rFonts w:ascii="Cambria" w:hAnsi="Cambria"/>
          <w:sz w:val="20"/>
          <w:szCs w:val="20"/>
          <w:u w:val="single"/>
        </w:rPr>
        <w:t>special federal</w:t>
      </w:r>
      <w:r w:rsidRPr="002F65DD">
        <w:rPr>
          <w:rFonts w:ascii="Cambria" w:hAnsi="Cambria"/>
          <w:sz w:val="20"/>
          <w:szCs w:val="20"/>
        </w:rPr>
        <w:t xml:space="preserve"> funding (e.g., PPHF, ARRA) within the grant timeframe? Please check all that apply.</w:t>
      </w:r>
    </w:p>
    <w:p w14:paraId="304D543C" w14:textId="77777777" w:rsidR="00EB0421" w:rsidRPr="00A71F29" w:rsidRDefault="00E22065" w:rsidP="002F65DD">
      <w:pPr>
        <w:pStyle w:val="ListParagraph"/>
        <w:keepNext/>
        <w:numPr>
          <w:ilvl w:val="0"/>
          <w:numId w:val="2"/>
        </w:numPr>
        <w:rPr>
          <w:rFonts w:ascii="Cambria" w:hAnsi="Cambria"/>
          <w:sz w:val="20"/>
          <w:szCs w:val="20"/>
        </w:rPr>
      </w:pPr>
      <w:r w:rsidRPr="00A71F29">
        <w:rPr>
          <w:rFonts w:ascii="Cambria" w:hAnsi="Cambria"/>
          <w:sz w:val="20"/>
          <w:szCs w:val="20"/>
        </w:rPr>
        <w:t>Internal staffing</w:t>
      </w:r>
    </w:p>
    <w:p w14:paraId="21A5502D" w14:textId="77777777" w:rsidR="00EB0421" w:rsidRPr="00A71F29" w:rsidRDefault="00E22065" w:rsidP="002F65DD">
      <w:pPr>
        <w:pStyle w:val="ListParagraph"/>
        <w:keepNext/>
        <w:numPr>
          <w:ilvl w:val="0"/>
          <w:numId w:val="2"/>
        </w:numPr>
        <w:rPr>
          <w:rFonts w:ascii="Cambria" w:hAnsi="Cambria"/>
          <w:sz w:val="20"/>
          <w:szCs w:val="20"/>
        </w:rPr>
      </w:pPr>
      <w:r w:rsidRPr="00A71F29">
        <w:rPr>
          <w:rFonts w:ascii="Cambria" w:hAnsi="Cambria"/>
          <w:sz w:val="20"/>
          <w:szCs w:val="20"/>
        </w:rPr>
        <w:t>External consultants and contractors</w:t>
      </w:r>
    </w:p>
    <w:p w14:paraId="5E0181AC" w14:textId="77777777" w:rsidR="00EB0421" w:rsidRPr="00A71F29" w:rsidRDefault="00E22065" w:rsidP="002F65DD">
      <w:pPr>
        <w:pStyle w:val="ListParagraph"/>
        <w:keepNext/>
        <w:numPr>
          <w:ilvl w:val="0"/>
          <w:numId w:val="2"/>
        </w:numPr>
        <w:rPr>
          <w:rFonts w:ascii="Cambria" w:hAnsi="Cambria"/>
          <w:sz w:val="20"/>
          <w:szCs w:val="20"/>
        </w:rPr>
      </w:pPr>
      <w:r w:rsidRPr="00A71F29">
        <w:rPr>
          <w:rFonts w:ascii="Cambria" w:hAnsi="Cambria"/>
          <w:sz w:val="20"/>
          <w:szCs w:val="20"/>
        </w:rPr>
        <w:t>Purchasing non-vaccine related supplies, (e.g., educational materials, other equipment)</w:t>
      </w:r>
    </w:p>
    <w:p w14:paraId="7AD88D94" w14:textId="77777777" w:rsidR="00EB0421" w:rsidRPr="00A71F29" w:rsidRDefault="00E22065" w:rsidP="002F65DD">
      <w:pPr>
        <w:pStyle w:val="ListParagraph"/>
        <w:keepNext/>
        <w:numPr>
          <w:ilvl w:val="0"/>
          <w:numId w:val="2"/>
        </w:numPr>
        <w:rPr>
          <w:rFonts w:ascii="Cambria" w:hAnsi="Cambria"/>
          <w:sz w:val="20"/>
          <w:szCs w:val="20"/>
        </w:rPr>
      </w:pPr>
      <w:r w:rsidRPr="00A71F29">
        <w:rPr>
          <w:rFonts w:ascii="Cambria" w:hAnsi="Cambria"/>
          <w:sz w:val="20"/>
          <w:szCs w:val="20"/>
        </w:rPr>
        <w:t>Vaccine storage, handling, and/or distribution</w:t>
      </w:r>
    </w:p>
    <w:p w14:paraId="60BC6EC2" w14:textId="77777777" w:rsidR="00EB0421" w:rsidRPr="00A71F29" w:rsidRDefault="00E22065" w:rsidP="002F65DD">
      <w:pPr>
        <w:pStyle w:val="ListParagraph"/>
        <w:keepNext/>
        <w:numPr>
          <w:ilvl w:val="0"/>
          <w:numId w:val="2"/>
        </w:numPr>
        <w:rPr>
          <w:rFonts w:ascii="Cambria" w:hAnsi="Cambria"/>
          <w:sz w:val="20"/>
          <w:szCs w:val="20"/>
        </w:rPr>
      </w:pPr>
      <w:r w:rsidRPr="00A71F29">
        <w:rPr>
          <w:rFonts w:ascii="Cambria" w:hAnsi="Cambria"/>
          <w:sz w:val="20"/>
          <w:szCs w:val="20"/>
        </w:rPr>
        <w:t>Information technology (IT)</w:t>
      </w:r>
    </w:p>
    <w:p w14:paraId="37F1FC64" w14:textId="77777777" w:rsidR="00EB0421" w:rsidRPr="00A71F29" w:rsidRDefault="00E22065" w:rsidP="002F65DD">
      <w:pPr>
        <w:pStyle w:val="ListParagraph"/>
        <w:keepNext/>
        <w:numPr>
          <w:ilvl w:val="0"/>
          <w:numId w:val="2"/>
        </w:numPr>
        <w:rPr>
          <w:rFonts w:ascii="Cambria" w:hAnsi="Cambria"/>
          <w:sz w:val="20"/>
          <w:szCs w:val="20"/>
        </w:rPr>
      </w:pPr>
      <w:r w:rsidRPr="00A71F29">
        <w:rPr>
          <w:rFonts w:ascii="Cambria" w:hAnsi="Cambria"/>
          <w:sz w:val="20"/>
          <w:szCs w:val="20"/>
        </w:rPr>
        <w:t>Other, please specify: ____________________</w:t>
      </w:r>
    </w:p>
    <w:p w14:paraId="596C6217" w14:textId="77777777" w:rsidR="00EB0421" w:rsidRPr="00A71F29" w:rsidRDefault="00EB0421" w:rsidP="002F65DD">
      <w:pPr>
        <w:ind w:left="360"/>
        <w:rPr>
          <w:rFonts w:ascii="Cambria" w:hAnsi="Cambria"/>
          <w:sz w:val="20"/>
          <w:szCs w:val="20"/>
        </w:rPr>
      </w:pPr>
    </w:p>
    <w:p w14:paraId="2DFBFD6C" w14:textId="77777777" w:rsidR="00EB0421" w:rsidRPr="002F65DD" w:rsidRDefault="00E22065" w:rsidP="002F65DD">
      <w:pPr>
        <w:pStyle w:val="ListParagraph"/>
        <w:keepNext/>
        <w:numPr>
          <w:ilvl w:val="0"/>
          <w:numId w:val="5"/>
        </w:numPr>
        <w:ind w:left="360"/>
        <w:rPr>
          <w:rFonts w:ascii="Cambria" w:hAnsi="Cambria"/>
          <w:sz w:val="20"/>
          <w:szCs w:val="20"/>
        </w:rPr>
      </w:pPr>
      <w:r w:rsidRPr="002F65DD">
        <w:rPr>
          <w:rFonts w:ascii="Cambria" w:hAnsi="Cambria"/>
          <w:sz w:val="20"/>
          <w:szCs w:val="20"/>
        </w:rPr>
        <w:t xml:space="preserve">In what areas has it been </w:t>
      </w:r>
      <w:r w:rsidRPr="002F65DD">
        <w:rPr>
          <w:rFonts w:ascii="Cambria" w:hAnsi="Cambria"/>
          <w:sz w:val="20"/>
          <w:szCs w:val="20"/>
          <w:u w:val="single"/>
        </w:rPr>
        <w:t>hardest</w:t>
      </w:r>
      <w:r w:rsidRPr="002F65DD">
        <w:rPr>
          <w:rFonts w:ascii="Cambria" w:hAnsi="Cambria"/>
          <w:sz w:val="20"/>
          <w:szCs w:val="20"/>
        </w:rPr>
        <w:t xml:space="preserve"> for your health department to spend </w:t>
      </w:r>
      <w:r w:rsidRPr="002F65DD">
        <w:rPr>
          <w:rFonts w:ascii="Cambria" w:hAnsi="Cambria"/>
          <w:sz w:val="20"/>
          <w:szCs w:val="20"/>
          <w:u w:val="single"/>
        </w:rPr>
        <w:t>special federal</w:t>
      </w:r>
      <w:r w:rsidRPr="002F65DD">
        <w:rPr>
          <w:rFonts w:ascii="Cambria" w:hAnsi="Cambria"/>
          <w:sz w:val="20"/>
          <w:szCs w:val="20"/>
        </w:rPr>
        <w:t xml:space="preserve"> funding (e.g., PPHF, ARRA) within the grant timeframe? Please check all that apply.</w:t>
      </w:r>
    </w:p>
    <w:p w14:paraId="3735F5BF"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Internal staffing</w:t>
      </w:r>
    </w:p>
    <w:p w14:paraId="2C216E3D"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External consultants and contractors</w:t>
      </w:r>
    </w:p>
    <w:p w14:paraId="198EE970"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Purchasing non-vaccine related supplies, (e.g., educational materials, other equipment)</w:t>
      </w:r>
    </w:p>
    <w:p w14:paraId="1A9E27E9"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Vaccine storage, handling, and/or distribution</w:t>
      </w:r>
    </w:p>
    <w:p w14:paraId="406DCE4A"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Information technology (IT)</w:t>
      </w:r>
    </w:p>
    <w:p w14:paraId="4F8FD302" w14:textId="77777777" w:rsidR="00EB0421" w:rsidRPr="00A71F29" w:rsidRDefault="00E22065">
      <w:pPr>
        <w:pStyle w:val="ListParagraph"/>
        <w:keepNext/>
        <w:numPr>
          <w:ilvl w:val="0"/>
          <w:numId w:val="2"/>
        </w:numPr>
        <w:rPr>
          <w:rFonts w:ascii="Cambria" w:hAnsi="Cambria"/>
          <w:sz w:val="20"/>
          <w:szCs w:val="20"/>
        </w:rPr>
      </w:pPr>
      <w:r w:rsidRPr="00A71F29">
        <w:rPr>
          <w:rFonts w:ascii="Cambria" w:hAnsi="Cambria"/>
          <w:sz w:val="20"/>
          <w:szCs w:val="20"/>
        </w:rPr>
        <w:t>Other, please specify: ____________________</w:t>
      </w:r>
    </w:p>
    <w:p w14:paraId="5B9EE3AB" w14:textId="77777777" w:rsidR="00EB0421" w:rsidRPr="00A71F29" w:rsidRDefault="00EB0421">
      <w:pPr>
        <w:rPr>
          <w:rFonts w:ascii="Cambria" w:hAnsi="Cambria"/>
          <w:sz w:val="20"/>
          <w:szCs w:val="20"/>
        </w:rPr>
      </w:pPr>
    </w:p>
    <w:p w14:paraId="7990FF31" w14:textId="77777777" w:rsidR="00EB0421" w:rsidRPr="00A71F29" w:rsidRDefault="00E22065">
      <w:pPr>
        <w:rPr>
          <w:rFonts w:ascii="Cambria" w:hAnsi="Cambria"/>
          <w:sz w:val="20"/>
          <w:szCs w:val="20"/>
        </w:rPr>
      </w:pPr>
      <w:r w:rsidRPr="00A71F29">
        <w:rPr>
          <w:rFonts w:ascii="Cambria" w:hAnsi="Cambria"/>
          <w:sz w:val="20"/>
          <w:szCs w:val="20"/>
        </w:rPr>
        <w:br w:type="page"/>
      </w:r>
    </w:p>
    <w:p w14:paraId="4A9B0677" w14:textId="77777777" w:rsidR="00EB0421" w:rsidRPr="002F65DD" w:rsidRDefault="00E22065" w:rsidP="002F65DD">
      <w:pPr>
        <w:pStyle w:val="ListParagraph"/>
        <w:keepNext/>
        <w:numPr>
          <w:ilvl w:val="0"/>
          <w:numId w:val="5"/>
        </w:numPr>
        <w:ind w:left="360"/>
        <w:rPr>
          <w:rFonts w:ascii="Cambria" w:hAnsi="Cambria"/>
          <w:sz w:val="20"/>
          <w:szCs w:val="20"/>
        </w:rPr>
      </w:pPr>
      <w:r w:rsidRPr="002F65DD">
        <w:rPr>
          <w:rFonts w:ascii="Cambria" w:hAnsi="Cambria"/>
          <w:sz w:val="20"/>
          <w:szCs w:val="20"/>
        </w:rPr>
        <w:lastRenderedPageBreak/>
        <w:t xml:space="preserve">From your perspective, which of the following, if any, do you think would be helpful to awardees to spend their </w:t>
      </w:r>
      <w:r w:rsidRPr="002F65DD">
        <w:rPr>
          <w:rFonts w:ascii="Cambria" w:hAnsi="Cambria"/>
          <w:sz w:val="20"/>
          <w:szCs w:val="20"/>
          <w:u w:val="single"/>
        </w:rPr>
        <w:t>special federal</w:t>
      </w:r>
      <w:r w:rsidRPr="002F65DD">
        <w:rPr>
          <w:rFonts w:ascii="Cambria" w:hAnsi="Cambria"/>
          <w:sz w:val="20"/>
          <w:szCs w:val="20"/>
        </w:rPr>
        <w:t xml:space="preserve"> funding (e.g., PPHF, ARRA) within the grant timeframe?  Please select one button per row.</w:t>
      </w:r>
    </w:p>
    <w:tbl>
      <w:tblPr>
        <w:tblStyle w:val="QQuestionTable"/>
        <w:tblW w:w="0" w:type="auto"/>
        <w:tblLook w:val="04A0" w:firstRow="1" w:lastRow="0" w:firstColumn="1" w:lastColumn="0" w:noHBand="0" w:noVBand="1"/>
      </w:tblPr>
      <w:tblGrid>
        <w:gridCol w:w="3955"/>
        <w:gridCol w:w="1710"/>
        <w:gridCol w:w="1620"/>
        <w:gridCol w:w="2065"/>
      </w:tblGrid>
      <w:tr w:rsidR="00EB0421" w:rsidRPr="00A71F29" w14:paraId="5FF70D9D" w14:textId="77777777" w:rsidTr="00425A46">
        <w:trPr>
          <w:cnfStyle w:val="100000000000" w:firstRow="1" w:lastRow="0" w:firstColumn="0" w:lastColumn="0" w:oddVBand="0" w:evenVBand="0" w:oddHBand="0" w:evenHBand="0" w:firstRowFirstColumn="0" w:firstRowLastColumn="0" w:lastRowFirstColumn="0" w:lastRowLastColumn="0"/>
        </w:trPr>
        <w:tc>
          <w:tcPr>
            <w:tcW w:w="3955" w:type="dxa"/>
          </w:tcPr>
          <w:p w14:paraId="3853F340" w14:textId="77777777" w:rsidR="00EB0421" w:rsidRPr="00A71F29" w:rsidRDefault="00EB0421">
            <w:pPr>
              <w:pStyle w:val="WhiteText"/>
              <w:keepNext/>
              <w:rPr>
                <w:rFonts w:ascii="Cambria" w:hAnsi="Cambria"/>
                <w:sz w:val="20"/>
                <w:szCs w:val="20"/>
              </w:rPr>
            </w:pPr>
          </w:p>
        </w:tc>
        <w:tc>
          <w:tcPr>
            <w:tcW w:w="1710" w:type="dxa"/>
          </w:tcPr>
          <w:p w14:paraId="07A7A6EF" w14:textId="77777777" w:rsidR="00EB0421" w:rsidRPr="00A71F29" w:rsidRDefault="00E22065">
            <w:pPr>
              <w:pStyle w:val="WhiteText"/>
              <w:keepNext/>
              <w:rPr>
                <w:rFonts w:ascii="Cambria" w:hAnsi="Cambria"/>
                <w:sz w:val="20"/>
                <w:szCs w:val="20"/>
              </w:rPr>
            </w:pPr>
            <w:r w:rsidRPr="00A71F29">
              <w:rPr>
                <w:rFonts w:ascii="Cambria" w:hAnsi="Cambria"/>
                <w:sz w:val="20"/>
                <w:szCs w:val="20"/>
              </w:rPr>
              <w:t>Not at all helpful</w:t>
            </w:r>
          </w:p>
        </w:tc>
        <w:tc>
          <w:tcPr>
            <w:tcW w:w="1620" w:type="dxa"/>
          </w:tcPr>
          <w:p w14:paraId="45BBD9A5" w14:textId="77777777" w:rsidR="00EB0421" w:rsidRPr="00A71F29" w:rsidRDefault="00E22065">
            <w:pPr>
              <w:pStyle w:val="WhiteText"/>
              <w:keepNext/>
              <w:rPr>
                <w:rFonts w:ascii="Cambria" w:hAnsi="Cambria"/>
                <w:sz w:val="20"/>
                <w:szCs w:val="20"/>
              </w:rPr>
            </w:pPr>
            <w:r w:rsidRPr="00A71F29">
              <w:rPr>
                <w:rFonts w:ascii="Cambria" w:hAnsi="Cambria"/>
                <w:sz w:val="20"/>
                <w:szCs w:val="20"/>
              </w:rPr>
              <w:t>Somewhat helpful</w:t>
            </w:r>
          </w:p>
        </w:tc>
        <w:tc>
          <w:tcPr>
            <w:tcW w:w="2065" w:type="dxa"/>
          </w:tcPr>
          <w:p w14:paraId="529958F8" w14:textId="77777777" w:rsidR="00EB0421" w:rsidRPr="00A71F29" w:rsidRDefault="00E22065">
            <w:pPr>
              <w:pStyle w:val="WhiteText"/>
              <w:keepNext/>
              <w:rPr>
                <w:rFonts w:ascii="Cambria" w:hAnsi="Cambria"/>
                <w:sz w:val="20"/>
                <w:szCs w:val="20"/>
              </w:rPr>
            </w:pPr>
            <w:r w:rsidRPr="00A71F29">
              <w:rPr>
                <w:rFonts w:ascii="Cambria" w:hAnsi="Cambria"/>
                <w:sz w:val="20"/>
                <w:szCs w:val="20"/>
              </w:rPr>
              <w:t>Very helpful</w:t>
            </w:r>
          </w:p>
        </w:tc>
      </w:tr>
      <w:tr w:rsidR="00EB0421" w:rsidRPr="00A71F29" w14:paraId="3FBE6330" w14:textId="77777777" w:rsidTr="00425A46">
        <w:tc>
          <w:tcPr>
            <w:tcW w:w="3955" w:type="dxa"/>
          </w:tcPr>
          <w:p w14:paraId="23D232FA"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a. A uniform online reporting system across different funding streams</w:t>
            </w:r>
          </w:p>
        </w:tc>
        <w:tc>
          <w:tcPr>
            <w:tcW w:w="1710" w:type="dxa"/>
          </w:tcPr>
          <w:p w14:paraId="51FA6CB9"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0F29CF20" w14:textId="77777777" w:rsidR="00EB0421" w:rsidRPr="00A71F29" w:rsidRDefault="00EB0421">
            <w:pPr>
              <w:pStyle w:val="ListParagraph"/>
              <w:keepNext/>
              <w:numPr>
                <w:ilvl w:val="0"/>
                <w:numId w:val="4"/>
              </w:numPr>
              <w:rPr>
                <w:rFonts w:ascii="Cambria" w:hAnsi="Cambria"/>
                <w:sz w:val="20"/>
                <w:szCs w:val="20"/>
              </w:rPr>
            </w:pPr>
          </w:p>
        </w:tc>
        <w:tc>
          <w:tcPr>
            <w:tcW w:w="2065" w:type="dxa"/>
          </w:tcPr>
          <w:p w14:paraId="51FBB0E7"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3C528A50" w14:textId="77777777" w:rsidTr="00425A46">
        <w:tc>
          <w:tcPr>
            <w:tcW w:w="3955" w:type="dxa"/>
          </w:tcPr>
          <w:p w14:paraId="05EFF70B"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b. Improvements in the speed and functionality of an online reporting system</w:t>
            </w:r>
          </w:p>
        </w:tc>
        <w:tc>
          <w:tcPr>
            <w:tcW w:w="1710" w:type="dxa"/>
          </w:tcPr>
          <w:p w14:paraId="61E502DD"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29ABB606" w14:textId="77777777" w:rsidR="00EB0421" w:rsidRPr="00A71F29" w:rsidRDefault="00EB0421">
            <w:pPr>
              <w:pStyle w:val="ListParagraph"/>
              <w:keepNext/>
              <w:numPr>
                <w:ilvl w:val="0"/>
                <w:numId w:val="4"/>
              </w:numPr>
              <w:rPr>
                <w:rFonts w:ascii="Cambria" w:hAnsi="Cambria"/>
                <w:sz w:val="20"/>
                <w:szCs w:val="20"/>
              </w:rPr>
            </w:pPr>
          </w:p>
        </w:tc>
        <w:tc>
          <w:tcPr>
            <w:tcW w:w="2065" w:type="dxa"/>
          </w:tcPr>
          <w:p w14:paraId="3B72C093"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302CCA1C" w14:textId="77777777" w:rsidTr="00425A46">
        <w:tc>
          <w:tcPr>
            <w:tcW w:w="3955" w:type="dxa"/>
          </w:tcPr>
          <w:p w14:paraId="459100C5"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c. Reducing or streamlining reporting requirements and calls</w:t>
            </w:r>
          </w:p>
        </w:tc>
        <w:tc>
          <w:tcPr>
            <w:tcW w:w="1710" w:type="dxa"/>
          </w:tcPr>
          <w:p w14:paraId="66D75A02"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6EA4F3C3" w14:textId="77777777" w:rsidR="00EB0421" w:rsidRPr="00A71F29" w:rsidRDefault="00EB0421">
            <w:pPr>
              <w:pStyle w:val="ListParagraph"/>
              <w:keepNext/>
              <w:numPr>
                <w:ilvl w:val="0"/>
                <w:numId w:val="4"/>
              </w:numPr>
              <w:rPr>
                <w:rFonts w:ascii="Cambria" w:hAnsi="Cambria"/>
                <w:sz w:val="20"/>
                <w:szCs w:val="20"/>
              </w:rPr>
            </w:pPr>
          </w:p>
        </w:tc>
        <w:tc>
          <w:tcPr>
            <w:tcW w:w="2065" w:type="dxa"/>
          </w:tcPr>
          <w:p w14:paraId="49287567"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056B264C" w14:textId="77777777" w:rsidTr="00425A46">
        <w:tc>
          <w:tcPr>
            <w:tcW w:w="3955" w:type="dxa"/>
          </w:tcPr>
          <w:p w14:paraId="415257E8"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d. Clearer or more timely communication between CDC and awardees on grant requirements, future funding, policy changes, etc.</w:t>
            </w:r>
          </w:p>
        </w:tc>
        <w:tc>
          <w:tcPr>
            <w:tcW w:w="1710" w:type="dxa"/>
          </w:tcPr>
          <w:p w14:paraId="0F0340EB"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0ADE1E7D" w14:textId="77777777" w:rsidR="00EB0421" w:rsidRPr="00A71F29" w:rsidRDefault="00EB0421">
            <w:pPr>
              <w:pStyle w:val="ListParagraph"/>
              <w:keepNext/>
              <w:numPr>
                <w:ilvl w:val="0"/>
                <w:numId w:val="4"/>
              </w:numPr>
              <w:rPr>
                <w:rFonts w:ascii="Cambria" w:hAnsi="Cambria"/>
                <w:sz w:val="20"/>
                <w:szCs w:val="20"/>
              </w:rPr>
            </w:pPr>
          </w:p>
        </w:tc>
        <w:tc>
          <w:tcPr>
            <w:tcW w:w="2065" w:type="dxa"/>
          </w:tcPr>
          <w:p w14:paraId="06444DD9"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765507AC" w14:textId="77777777" w:rsidTr="00425A46">
        <w:tc>
          <w:tcPr>
            <w:tcW w:w="3955" w:type="dxa"/>
          </w:tcPr>
          <w:p w14:paraId="7AA8E861"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e. Greater continuity of CDC program support (i.e., technical assistance)</w:t>
            </w:r>
          </w:p>
        </w:tc>
        <w:tc>
          <w:tcPr>
            <w:tcW w:w="1710" w:type="dxa"/>
          </w:tcPr>
          <w:p w14:paraId="3CE7C8F9"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2315DC7D" w14:textId="77777777" w:rsidR="00EB0421" w:rsidRPr="00A71F29" w:rsidRDefault="00EB0421">
            <w:pPr>
              <w:pStyle w:val="ListParagraph"/>
              <w:keepNext/>
              <w:numPr>
                <w:ilvl w:val="0"/>
                <w:numId w:val="4"/>
              </w:numPr>
              <w:rPr>
                <w:rFonts w:ascii="Cambria" w:hAnsi="Cambria"/>
                <w:sz w:val="20"/>
                <w:szCs w:val="20"/>
              </w:rPr>
            </w:pPr>
          </w:p>
        </w:tc>
        <w:tc>
          <w:tcPr>
            <w:tcW w:w="2065" w:type="dxa"/>
          </w:tcPr>
          <w:p w14:paraId="18B86DB2" w14:textId="77777777" w:rsidR="00EB0421" w:rsidRPr="00A71F29" w:rsidRDefault="00EB0421">
            <w:pPr>
              <w:pStyle w:val="ListParagraph"/>
              <w:keepNext/>
              <w:numPr>
                <w:ilvl w:val="0"/>
                <w:numId w:val="4"/>
              </w:numPr>
              <w:rPr>
                <w:rFonts w:ascii="Cambria" w:hAnsi="Cambria"/>
                <w:sz w:val="20"/>
                <w:szCs w:val="20"/>
              </w:rPr>
            </w:pPr>
          </w:p>
        </w:tc>
      </w:tr>
      <w:tr w:rsidR="000D194E" w:rsidRPr="00A71F29" w14:paraId="28F3BF2F" w14:textId="77777777" w:rsidTr="00425A46">
        <w:tc>
          <w:tcPr>
            <w:tcW w:w="3955" w:type="dxa"/>
          </w:tcPr>
          <w:p w14:paraId="371452A9" w14:textId="77777777" w:rsidR="000D194E" w:rsidRPr="00A71F29" w:rsidRDefault="000D194E" w:rsidP="000D194E">
            <w:pPr>
              <w:keepNext/>
              <w:jc w:val="left"/>
              <w:rPr>
                <w:rFonts w:ascii="Cambria" w:hAnsi="Cambria"/>
                <w:sz w:val="20"/>
                <w:szCs w:val="20"/>
              </w:rPr>
            </w:pPr>
            <w:r w:rsidRPr="00A71F29">
              <w:rPr>
                <w:rFonts w:ascii="Cambria" w:hAnsi="Cambria"/>
                <w:sz w:val="20"/>
                <w:szCs w:val="20"/>
              </w:rPr>
              <w:t>f. Greater coordination and communication of CDC project officers with each other</w:t>
            </w:r>
          </w:p>
        </w:tc>
        <w:tc>
          <w:tcPr>
            <w:tcW w:w="1710" w:type="dxa"/>
          </w:tcPr>
          <w:p w14:paraId="21B3FCEE" w14:textId="77777777" w:rsidR="000D194E" w:rsidRPr="00A71F29" w:rsidRDefault="000D194E">
            <w:pPr>
              <w:pStyle w:val="ListParagraph"/>
              <w:keepNext/>
              <w:numPr>
                <w:ilvl w:val="0"/>
                <w:numId w:val="4"/>
              </w:numPr>
              <w:rPr>
                <w:rFonts w:ascii="Cambria" w:hAnsi="Cambria"/>
                <w:sz w:val="20"/>
                <w:szCs w:val="20"/>
              </w:rPr>
            </w:pPr>
          </w:p>
        </w:tc>
        <w:tc>
          <w:tcPr>
            <w:tcW w:w="1620" w:type="dxa"/>
          </w:tcPr>
          <w:p w14:paraId="10FB00A5" w14:textId="77777777" w:rsidR="000D194E" w:rsidRPr="00A71F29" w:rsidRDefault="000D194E">
            <w:pPr>
              <w:pStyle w:val="ListParagraph"/>
              <w:keepNext/>
              <w:numPr>
                <w:ilvl w:val="0"/>
                <w:numId w:val="4"/>
              </w:numPr>
              <w:rPr>
                <w:rFonts w:ascii="Cambria" w:hAnsi="Cambria"/>
                <w:sz w:val="20"/>
                <w:szCs w:val="20"/>
              </w:rPr>
            </w:pPr>
          </w:p>
        </w:tc>
        <w:tc>
          <w:tcPr>
            <w:tcW w:w="2065" w:type="dxa"/>
          </w:tcPr>
          <w:p w14:paraId="085466AD" w14:textId="77777777" w:rsidR="000D194E" w:rsidRPr="00A71F29" w:rsidRDefault="000D194E">
            <w:pPr>
              <w:pStyle w:val="ListParagraph"/>
              <w:keepNext/>
              <w:numPr>
                <w:ilvl w:val="0"/>
                <w:numId w:val="4"/>
              </w:numPr>
              <w:rPr>
                <w:rFonts w:ascii="Cambria" w:hAnsi="Cambria"/>
                <w:sz w:val="20"/>
                <w:szCs w:val="20"/>
              </w:rPr>
            </w:pPr>
          </w:p>
        </w:tc>
      </w:tr>
      <w:tr w:rsidR="00EB0421" w:rsidRPr="00A71F29" w14:paraId="6C46F9BD" w14:textId="77777777" w:rsidTr="00425A46">
        <w:tc>
          <w:tcPr>
            <w:tcW w:w="3955" w:type="dxa"/>
          </w:tcPr>
          <w:p w14:paraId="29FA3ABA"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g. A handbook of guidelines on reporting requirements</w:t>
            </w:r>
          </w:p>
        </w:tc>
        <w:tc>
          <w:tcPr>
            <w:tcW w:w="1710" w:type="dxa"/>
          </w:tcPr>
          <w:p w14:paraId="7FABC470"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7B9BF8D7" w14:textId="77777777" w:rsidR="00EB0421" w:rsidRPr="00A71F29" w:rsidRDefault="00EB0421">
            <w:pPr>
              <w:pStyle w:val="ListParagraph"/>
              <w:keepNext/>
              <w:numPr>
                <w:ilvl w:val="0"/>
                <w:numId w:val="4"/>
              </w:numPr>
              <w:rPr>
                <w:rFonts w:ascii="Cambria" w:hAnsi="Cambria"/>
                <w:sz w:val="20"/>
                <w:szCs w:val="20"/>
              </w:rPr>
            </w:pPr>
          </w:p>
        </w:tc>
        <w:tc>
          <w:tcPr>
            <w:tcW w:w="2065" w:type="dxa"/>
          </w:tcPr>
          <w:p w14:paraId="29A64F8F"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73393B36" w14:textId="77777777" w:rsidTr="00425A46">
        <w:tc>
          <w:tcPr>
            <w:tcW w:w="3955" w:type="dxa"/>
          </w:tcPr>
          <w:p w14:paraId="79E7AADD"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h. Webinars about reporting requirements and processes</w:t>
            </w:r>
          </w:p>
        </w:tc>
        <w:tc>
          <w:tcPr>
            <w:tcW w:w="1710" w:type="dxa"/>
          </w:tcPr>
          <w:p w14:paraId="4792CD02"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65CF8EC8" w14:textId="77777777" w:rsidR="00EB0421" w:rsidRPr="00A71F29" w:rsidRDefault="00EB0421">
            <w:pPr>
              <w:pStyle w:val="ListParagraph"/>
              <w:keepNext/>
              <w:numPr>
                <w:ilvl w:val="0"/>
                <w:numId w:val="4"/>
              </w:numPr>
              <w:rPr>
                <w:rFonts w:ascii="Cambria" w:hAnsi="Cambria"/>
                <w:sz w:val="20"/>
                <w:szCs w:val="20"/>
              </w:rPr>
            </w:pPr>
          </w:p>
        </w:tc>
        <w:tc>
          <w:tcPr>
            <w:tcW w:w="2065" w:type="dxa"/>
          </w:tcPr>
          <w:p w14:paraId="66A56C51" w14:textId="77777777" w:rsidR="00EB0421" w:rsidRPr="00A71F29" w:rsidRDefault="00EB0421">
            <w:pPr>
              <w:pStyle w:val="ListParagraph"/>
              <w:keepNext/>
              <w:numPr>
                <w:ilvl w:val="0"/>
                <w:numId w:val="4"/>
              </w:numPr>
              <w:rPr>
                <w:rFonts w:ascii="Cambria" w:hAnsi="Cambria"/>
                <w:sz w:val="20"/>
                <w:szCs w:val="20"/>
              </w:rPr>
            </w:pPr>
          </w:p>
        </w:tc>
      </w:tr>
      <w:tr w:rsidR="000D194E" w:rsidRPr="00A71F29" w14:paraId="08451E6B" w14:textId="77777777" w:rsidTr="00425A46">
        <w:tc>
          <w:tcPr>
            <w:tcW w:w="3955" w:type="dxa"/>
          </w:tcPr>
          <w:p w14:paraId="75A17402" w14:textId="77777777" w:rsidR="000D194E" w:rsidRPr="00A71F29" w:rsidRDefault="000D194E" w:rsidP="000D194E">
            <w:pPr>
              <w:keepNext/>
              <w:jc w:val="left"/>
              <w:rPr>
                <w:rFonts w:ascii="Cambria" w:hAnsi="Cambria"/>
                <w:sz w:val="20"/>
                <w:szCs w:val="20"/>
              </w:rPr>
            </w:pPr>
            <w:r w:rsidRPr="00A71F29">
              <w:rPr>
                <w:rFonts w:ascii="Cambria" w:hAnsi="Cambria"/>
                <w:sz w:val="20"/>
                <w:szCs w:val="20"/>
              </w:rPr>
              <w:t>i. Increased funding flexibility to meet grant goals and objectives</w:t>
            </w:r>
          </w:p>
        </w:tc>
        <w:tc>
          <w:tcPr>
            <w:tcW w:w="1710" w:type="dxa"/>
          </w:tcPr>
          <w:p w14:paraId="4DEC786C" w14:textId="77777777" w:rsidR="000D194E" w:rsidRPr="00A71F29" w:rsidRDefault="000D194E">
            <w:pPr>
              <w:pStyle w:val="ListParagraph"/>
              <w:keepNext/>
              <w:numPr>
                <w:ilvl w:val="0"/>
                <w:numId w:val="4"/>
              </w:numPr>
              <w:rPr>
                <w:rFonts w:ascii="Cambria" w:hAnsi="Cambria"/>
                <w:sz w:val="20"/>
                <w:szCs w:val="20"/>
              </w:rPr>
            </w:pPr>
          </w:p>
        </w:tc>
        <w:tc>
          <w:tcPr>
            <w:tcW w:w="1620" w:type="dxa"/>
          </w:tcPr>
          <w:p w14:paraId="03D49F47" w14:textId="77777777" w:rsidR="000D194E" w:rsidRPr="00A71F29" w:rsidRDefault="000D194E">
            <w:pPr>
              <w:pStyle w:val="ListParagraph"/>
              <w:keepNext/>
              <w:numPr>
                <w:ilvl w:val="0"/>
                <w:numId w:val="4"/>
              </w:numPr>
              <w:rPr>
                <w:rFonts w:ascii="Cambria" w:hAnsi="Cambria"/>
                <w:sz w:val="20"/>
                <w:szCs w:val="20"/>
              </w:rPr>
            </w:pPr>
          </w:p>
        </w:tc>
        <w:tc>
          <w:tcPr>
            <w:tcW w:w="2065" w:type="dxa"/>
          </w:tcPr>
          <w:p w14:paraId="0EEF2AAE" w14:textId="77777777" w:rsidR="000D194E" w:rsidRPr="00A71F29" w:rsidRDefault="000D194E">
            <w:pPr>
              <w:pStyle w:val="ListParagraph"/>
              <w:keepNext/>
              <w:numPr>
                <w:ilvl w:val="0"/>
                <w:numId w:val="4"/>
              </w:numPr>
              <w:rPr>
                <w:rFonts w:ascii="Cambria" w:hAnsi="Cambria"/>
                <w:sz w:val="20"/>
                <w:szCs w:val="20"/>
              </w:rPr>
            </w:pPr>
          </w:p>
        </w:tc>
      </w:tr>
      <w:tr w:rsidR="00EB0421" w:rsidRPr="00A71F29" w14:paraId="531E0ACF" w14:textId="77777777" w:rsidTr="00425A46">
        <w:tc>
          <w:tcPr>
            <w:tcW w:w="3955" w:type="dxa"/>
          </w:tcPr>
          <w:p w14:paraId="5EACB41A"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j. Having a non-profit intermediary organization to facilitate grant administration</w:t>
            </w:r>
          </w:p>
        </w:tc>
        <w:tc>
          <w:tcPr>
            <w:tcW w:w="1710" w:type="dxa"/>
          </w:tcPr>
          <w:p w14:paraId="2286435B"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13D2C1D8" w14:textId="77777777" w:rsidR="00EB0421" w:rsidRPr="00A71F29" w:rsidRDefault="00EB0421">
            <w:pPr>
              <w:pStyle w:val="ListParagraph"/>
              <w:keepNext/>
              <w:numPr>
                <w:ilvl w:val="0"/>
                <w:numId w:val="4"/>
              </w:numPr>
              <w:rPr>
                <w:rFonts w:ascii="Cambria" w:hAnsi="Cambria"/>
                <w:sz w:val="20"/>
                <w:szCs w:val="20"/>
              </w:rPr>
            </w:pPr>
          </w:p>
        </w:tc>
        <w:tc>
          <w:tcPr>
            <w:tcW w:w="2065" w:type="dxa"/>
          </w:tcPr>
          <w:p w14:paraId="17632F66"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28DDBECF" w14:textId="77777777" w:rsidTr="00425A46">
        <w:tc>
          <w:tcPr>
            <w:tcW w:w="3955" w:type="dxa"/>
          </w:tcPr>
          <w:p w14:paraId="42918E3A"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k. No-cost extensions on grant funding</w:t>
            </w:r>
          </w:p>
        </w:tc>
        <w:tc>
          <w:tcPr>
            <w:tcW w:w="1710" w:type="dxa"/>
          </w:tcPr>
          <w:p w14:paraId="650A178B"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4F360C7B" w14:textId="77777777" w:rsidR="00EB0421" w:rsidRPr="00A71F29" w:rsidRDefault="00EB0421">
            <w:pPr>
              <w:pStyle w:val="ListParagraph"/>
              <w:keepNext/>
              <w:numPr>
                <w:ilvl w:val="0"/>
                <w:numId w:val="4"/>
              </w:numPr>
              <w:rPr>
                <w:rFonts w:ascii="Cambria" w:hAnsi="Cambria"/>
                <w:sz w:val="20"/>
                <w:szCs w:val="20"/>
              </w:rPr>
            </w:pPr>
          </w:p>
        </w:tc>
        <w:tc>
          <w:tcPr>
            <w:tcW w:w="2065" w:type="dxa"/>
          </w:tcPr>
          <w:p w14:paraId="6789B47B"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47D2DA4E" w14:textId="77777777" w:rsidTr="00425A46">
        <w:tc>
          <w:tcPr>
            <w:tcW w:w="3955" w:type="dxa"/>
          </w:tcPr>
          <w:p w14:paraId="5DEDC2CB"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l. Other, please specify:</w:t>
            </w:r>
            <w:r w:rsidR="009B054B">
              <w:rPr>
                <w:rFonts w:ascii="Cambria" w:hAnsi="Cambria"/>
                <w:sz w:val="20"/>
                <w:szCs w:val="20"/>
              </w:rPr>
              <w:t xml:space="preserve"> </w:t>
            </w:r>
            <w:r w:rsidR="009B054B">
              <w:rPr>
                <w:rFonts w:ascii="Cambria" w:hAnsi="Cambria"/>
                <w:sz w:val="20"/>
                <w:szCs w:val="20"/>
              </w:rPr>
              <w:softHyphen/>
            </w:r>
            <w:r w:rsidR="009B054B">
              <w:rPr>
                <w:rFonts w:ascii="Cambria" w:hAnsi="Cambria"/>
                <w:sz w:val="20"/>
                <w:szCs w:val="20"/>
              </w:rPr>
              <w:softHyphen/>
            </w:r>
            <w:r w:rsidR="009B054B">
              <w:rPr>
                <w:rFonts w:ascii="Cambria" w:hAnsi="Cambria"/>
                <w:sz w:val="20"/>
                <w:szCs w:val="20"/>
              </w:rPr>
              <w:softHyphen/>
            </w:r>
            <w:r w:rsidR="009B054B">
              <w:rPr>
                <w:rFonts w:ascii="Cambria" w:hAnsi="Cambria"/>
                <w:sz w:val="20"/>
                <w:szCs w:val="20"/>
              </w:rPr>
              <w:softHyphen/>
            </w:r>
            <w:r w:rsidR="009B054B">
              <w:rPr>
                <w:rFonts w:ascii="Cambria" w:hAnsi="Cambria"/>
                <w:sz w:val="20"/>
                <w:szCs w:val="20"/>
              </w:rPr>
              <w:softHyphen/>
            </w:r>
            <w:r w:rsidR="009B054B">
              <w:rPr>
                <w:rFonts w:ascii="Cambria" w:hAnsi="Cambria"/>
                <w:sz w:val="20"/>
                <w:szCs w:val="20"/>
              </w:rPr>
              <w:softHyphen/>
            </w:r>
            <w:r w:rsidR="009B054B">
              <w:rPr>
                <w:rFonts w:ascii="Cambria" w:hAnsi="Cambria"/>
                <w:sz w:val="20"/>
                <w:szCs w:val="20"/>
              </w:rPr>
              <w:softHyphen/>
            </w:r>
            <w:r w:rsidR="009B054B">
              <w:rPr>
                <w:rFonts w:ascii="Cambria" w:hAnsi="Cambria"/>
                <w:sz w:val="20"/>
                <w:szCs w:val="20"/>
              </w:rPr>
              <w:softHyphen/>
            </w:r>
            <w:r w:rsidR="009B054B">
              <w:rPr>
                <w:rFonts w:ascii="Cambria" w:hAnsi="Cambria"/>
                <w:sz w:val="20"/>
                <w:szCs w:val="20"/>
              </w:rPr>
              <w:softHyphen/>
            </w:r>
            <w:r w:rsidR="009B054B">
              <w:rPr>
                <w:rFonts w:ascii="Cambria" w:hAnsi="Cambria"/>
                <w:sz w:val="20"/>
                <w:szCs w:val="20"/>
              </w:rPr>
              <w:softHyphen/>
              <w:t>_______________________</w:t>
            </w:r>
          </w:p>
        </w:tc>
        <w:tc>
          <w:tcPr>
            <w:tcW w:w="1710" w:type="dxa"/>
          </w:tcPr>
          <w:p w14:paraId="0556DD69"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7078BBB1" w14:textId="77777777" w:rsidR="00EB0421" w:rsidRPr="00A71F29" w:rsidRDefault="00EB0421">
            <w:pPr>
              <w:pStyle w:val="ListParagraph"/>
              <w:keepNext/>
              <w:numPr>
                <w:ilvl w:val="0"/>
                <w:numId w:val="4"/>
              </w:numPr>
              <w:rPr>
                <w:rFonts w:ascii="Cambria" w:hAnsi="Cambria"/>
                <w:sz w:val="20"/>
                <w:szCs w:val="20"/>
              </w:rPr>
            </w:pPr>
          </w:p>
        </w:tc>
        <w:tc>
          <w:tcPr>
            <w:tcW w:w="2065" w:type="dxa"/>
          </w:tcPr>
          <w:p w14:paraId="62C55821" w14:textId="77777777" w:rsidR="00EB0421" w:rsidRPr="00A71F29" w:rsidRDefault="00EB0421">
            <w:pPr>
              <w:pStyle w:val="ListParagraph"/>
              <w:keepNext/>
              <w:numPr>
                <w:ilvl w:val="0"/>
                <w:numId w:val="4"/>
              </w:numPr>
              <w:rPr>
                <w:rFonts w:ascii="Cambria" w:hAnsi="Cambria"/>
                <w:sz w:val="20"/>
                <w:szCs w:val="20"/>
              </w:rPr>
            </w:pPr>
          </w:p>
        </w:tc>
      </w:tr>
      <w:tr w:rsidR="00EB0421" w:rsidRPr="00A71F29" w14:paraId="577FC218" w14:textId="77777777" w:rsidTr="00425A46">
        <w:tc>
          <w:tcPr>
            <w:tcW w:w="3955" w:type="dxa"/>
          </w:tcPr>
          <w:p w14:paraId="7F0DC6E3" w14:textId="77777777" w:rsidR="00EB0421" w:rsidRPr="00A71F29" w:rsidRDefault="00E22065" w:rsidP="005F239C">
            <w:pPr>
              <w:keepNext/>
              <w:jc w:val="left"/>
              <w:rPr>
                <w:rFonts w:ascii="Cambria" w:hAnsi="Cambria"/>
                <w:sz w:val="20"/>
                <w:szCs w:val="20"/>
              </w:rPr>
            </w:pPr>
            <w:r w:rsidRPr="00A71F29">
              <w:rPr>
                <w:rFonts w:ascii="Cambria" w:hAnsi="Cambria"/>
                <w:sz w:val="20"/>
                <w:szCs w:val="20"/>
              </w:rPr>
              <w:t>m. Other, please specify:</w:t>
            </w:r>
            <w:r w:rsidR="009B054B">
              <w:rPr>
                <w:rFonts w:ascii="Cambria" w:hAnsi="Cambria"/>
                <w:sz w:val="20"/>
                <w:szCs w:val="20"/>
              </w:rPr>
              <w:t xml:space="preserve"> _____________________</w:t>
            </w:r>
          </w:p>
        </w:tc>
        <w:tc>
          <w:tcPr>
            <w:tcW w:w="1710" w:type="dxa"/>
          </w:tcPr>
          <w:p w14:paraId="4E93E986" w14:textId="77777777" w:rsidR="00EB0421" w:rsidRPr="00A71F29" w:rsidRDefault="00EB0421">
            <w:pPr>
              <w:pStyle w:val="ListParagraph"/>
              <w:keepNext/>
              <w:numPr>
                <w:ilvl w:val="0"/>
                <w:numId w:val="4"/>
              </w:numPr>
              <w:rPr>
                <w:rFonts w:ascii="Cambria" w:hAnsi="Cambria"/>
                <w:sz w:val="20"/>
                <w:szCs w:val="20"/>
              </w:rPr>
            </w:pPr>
          </w:p>
        </w:tc>
        <w:tc>
          <w:tcPr>
            <w:tcW w:w="1620" w:type="dxa"/>
          </w:tcPr>
          <w:p w14:paraId="1B72ABA6" w14:textId="77777777" w:rsidR="00EB0421" w:rsidRPr="00A71F29" w:rsidRDefault="00EB0421">
            <w:pPr>
              <w:pStyle w:val="ListParagraph"/>
              <w:keepNext/>
              <w:numPr>
                <w:ilvl w:val="0"/>
                <w:numId w:val="4"/>
              </w:numPr>
              <w:rPr>
                <w:rFonts w:ascii="Cambria" w:hAnsi="Cambria"/>
                <w:sz w:val="20"/>
                <w:szCs w:val="20"/>
              </w:rPr>
            </w:pPr>
          </w:p>
        </w:tc>
        <w:tc>
          <w:tcPr>
            <w:tcW w:w="2065" w:type="dxa"/>
          </w:tcPr>
          <w:p w14:paraId="192FBD59" w14:textId="77777777" w:rsidR="00EB0421" w:rsidRPr="00A71F29" w:rsidRDefault="00EB0421">
            <w:pPr>
              <w:pStyle w:val="ListParagraph"/>
              <w:keepNext/>
              <w:numPr>
                <w:ilvl w:val="0"/>
                <w:numId w:val="4"/>
              </w:numPr>
              <w:rPr>
                <w:rFonts w:ascii="Cambria" w:hAnsi="Cambria"/>
                <w:sz w:val="20"/>
                <w:szCs w:val="20"/>
              </w:rPr>
            </w:pPr>
          </w:p>
        </w:tc>
      </w:tr>
    </w:tbl>
    <w:p w14:paraId="5B45E67D" w14:textId="77777777" w:rsidR="00EB0421" w:rsidRPr="00A71F29" w:rsidRDefault="00EB0421">
      <w:pPr>
        <w:rPr>
          <w:rFonts w:ascii="Cambria" w:hAnsi="Cambria"/>
          <w:sz w:val="20"/>
          <w:szCs w:val="20"/>
        </w:rPr>
      </w:pPr>
    </w:p>
    <w:p w14:paraId="23A82619" w14:textId="77777777" w:rsidR="00EB0421" w:rsidRPr="00A71F29" w:rsidRDefault="00EB0421">
      <w:pPr>
        <w:rPr>
          <w:rFonts w:ascii="Cambria" w:hAnsi="Cambria"/>
          <w:sz w:val="20"/>
          <w:szCs w:val="20"/>
        </w:rPr>
      </w:pPr>
    </w:p>
    <w:p w14:paraId="04CA5B03" w14:textId="77777777" w:rsidR="00EB0421" w:rsidRPr="002F65DD" w:rsidRDefault="00E22065" w:rsidP="002F65DD">
      <w:pPr>
        <w:pStyle w:val="ListParagraph"/>
        <w:keepNext/>
        <w:numPr>
          <w:ilvl w:val="0"/>
          <w:numId w:val="5"/>
        </w:numPr>
        <w:ind w:left="360"/>
        <w:rPr>
          <w:rFonts w:ascii="Cambria" w:hAnsi="Cambria"/>
          <w:sz w:val="20"/>
          <w:szCs w:val="20"/>
        </w:rPr>
      </w:pPr>
      <w:r w:rsidRPr="002F65DD">
        <w:rPr>
          <w:rFonts w:ascii="Cambria" w:hAnsi="Cambria"/>
          <w:sz w:val="20"/>
          <w:szCs w:val="20"/>
        </w:rPr>
        <w:t>Please provide comments or elaborations on suggestions or recommendations that would help health de</w:t>
      </w:r>
      <w:r w:rsidR="009B054B" w:rsidRPr="002F65DD">
        <w:rPr>
          <w:rFonts w:ascii="Cambria" w:hAnsi="Cambria"/>
          <w:sz w:val="20"/>
          <w:szCs w:val="20"/>
        </w:rPr>
        <w:t xml:space="preserve">partments spend their other </w:t>
      </w:r>
      <w:r w:rsidR="00CB6733" w:rsidRPr="002F65DD">
        <w:rPr>
          <w:rFonts w:ascii="Cambria" w:hAnsi="Cambria"/>
          <w:sz w:val="20"/>
          <w:szCs w:val="20"/>
          <w:u w:val="single"/>
        </w:rPr>
        <w:t>special</w:t>
      </w:r>
      <w:r w:rsidRPr="002F65DD">
        <w:rPr>
          <w:rFonts w:ascii="Cambria" w:hAnsi="Cambria"/>
          <w:sz w:val="20"/>
          <w:szCs w:val="20"/>
          <w:u w:val="single"/>
        </w:rPr>
        <w:t xml:space="preserve"> federal</w:t>
      </w:r>
      <w:r w:rsidRPr="002F65DD">
        <w:rPr>
          <w:rFonts w:ascii="Cambria" w:hAnsi="Cambria"/>
          <w:sz w:val="20"/>
          <w:szCs w:val="20"/>
        </w:rPr>
        <w:t xml:space="preserve"> funding such as PPHF or ARRA funds within the grant timeframe. </w:t>
      </w:r>
    </w:p>
    <w:p w14:paraId="621231F8" w14:textId="77777777" w:rsidR="00EB0421" w:rsidRPr="00A71F29" w:rsidRDefault="009B054B">
      <w:pPr>
        <w:rPr>
          <w:rFonts w:ascii="Cambria" w:hAnsi="Cambria"/>
          <w:sz w:val="20"/>
          <w:szCs w:val="20"/>
        </w:rPr>
      </w:pPr>
      <w:r w:rsidRPr="00A71F29">
        <w:rPr>
          <w:rFonts w:ascii="Cambria" w:hAnsi="Cambria"/>
          <w:noProof/>
          <w:sz w:val="20"/>
          <w:szCs w:val="20"/>
        </w:rPr>
        <mc:AlternateContent>
          <mc:Choice Requires="wps">
            <w:drawing>
              <wp:anchor distT="45720" distB="45720" distL="114300" distR="114300" simplePos="0" relativeHeight="251681792" behindDoc="0" locked="0" layoutInCell="1" allowOverlap="1" wp14:anchorId="05C25EF0" wp14:editId="0CC0C8B9">
                <wp:simplePos x="0" y="0"/>
                <wp:positionH relativeFrom="margin">
                  <wp:posOffset>0</wp:posOffset>
                </wp:positionH>
                <wp:positionV relativeFrom="paragraph">
                  <wp:posOffset>216535</wp:posOffset>
                </wp:positionV>
                <wp:extent cx="5086350" cy="3619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61950"/>
                        </a:xfrm>
                        <a:prstGeom prst="rect">
                          <a:avLst/>
                        </a:prstGeom>
                        <a:solidFill>
                          <a:srgbClr val="FFFFFF"/>
                        </a:solidFill>
                        <a:ln w="9525">
                          <a:solidFill>
                            <a:srgbClr val="000000"/>
                          </a:solidFill>
                          <a:miter lim="800000"/>
                          <a:headEnd/>
                          <a:tailEnd/>
                        </a:ln>
                      </wps:spPr>
                      <wps:txbx>
                        <w:txbxContent>
                          <w:p w14:paraId="74BB8043" w14:textId="77777777" w:rsidR="00725A89" w:rsidRDefault="00725A89" w:rsidP="009B0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17.05pt;width:400.5pt;height:28.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EWJQIAAEwEAAAOAAAAZHJzL2Uyb0RvYy54bWysVNtu2zAMfR+wfxD0vthOkywx4hRdugwD&#10;ugvQ7gNkWY6FSaImKbG7rx8lp2l2exnmB4EUqUPykPT6etCKHIXzEkxFi0lOiTAcGmn2Ff3ysHu1&#10;pMQHZhqmwIiKPgpPrzcvX6x7W4opdKAa4QiCGF/2tqJdCLbMMs87oZmfgBUGjS04zQKqbp81jvWI&#10;rlU2zfNF1oNrrAMuvMfb29FINwm/bQUPn9rWi0BURTG3kE6Xzjqe2WbNyr1jtpP8lAb7hyw0kwaD&#10;nqFuWWDk4ORvUFpyBx7aMOGgM2hbyUWqAasp8l+que+YFakWJMfbM03+/8Hyj8fPjsgGe1dQYpjG&#10;Hj2IIZA3MJBppKe3vkSve4t+YcBrdE2lensH/KsnBrYdM3tx4xz0nWANplfEl9nF0xHHR5C6/wAN&#10;hmGHAAloaJ2O3CEbBNGxTY/n1sRUOF7O8+Xiao4mjrarRbFCOYZg5dNr63x4J0CTKFTUYesTOjve&#10;+TC6PrnEYB6UbHZSqaS4fb1VjhwZjskufSf0n9yUIX1FV/PpfCTgrxB5+v4EoWXAeVdSV3R5dmJl&#10;pO2taTBNVgYm1ShjdcqceIzUjSSGoR5Sx+YxQOS4huYRiXUwjjeuIwoduO+U9DjaFfXfDswJStR7&#10;g81ZFbNZ3IWkzOavp6i4S0t9aWGGI1RFAyWjuA1pf2KqBm6wia1M/D5nckoZRzZ16LRecScu9eT1&#10;/BPY/AAAAP//AwBQSwMEFAAGAAgAAAAhAM+VtgvdAAAABgEAAA8AAABkcnMvZG93bnJldi54bWxM&#10;j8FOwzAQRO9I/IO1SFwQdUKrkoZsKoQEghuUqlzd2E0i7HWw3TT8PcsJjjszmnlbrSdnxWhC7D0h&#10;5LMMhKHG655ahO3743UBIiZFWllPBuHbRFjX52eVKrU/0ZsZN6kVXEKxVAhdSkMpZWw641Sc+cEQ&#10;ewcfnEp8hlbqoE5c7qy8ybKldKonXujUYB4603xujg6hWDyPH/Fl/rprlge7Sle349NXQLy8mO7v&#10;QCQzpb8w/OIzOtTMtPdH0lFYBH4kIcwXOQh2iyxnYY+wynOQdSX/49c/AAAA//8DAFBLAQItABQA&#10;BgAIAAAAIQC2gziS/gAAAOEBAAATAAAAAAAAAAAAAAAAAAAAAABbQ29udGVudF9UeXBlc10ueG1s&#10;UEsBAi0AFAAGAAgAAAAhADj9If/WAAAAlAEAAAsAAAAAAAAAAAAAAAAALwEAAF9yZWxzLy5yZWxz&#10;UEsBAi0AFAAGAAgAAAAhAJtmgRYlAgAATAQAAA4AAAAAAAAAAAAAAAAALgIAAGRycy9lMm9Eb2Mu&#10;eG1sUEsBAi0AFAAGAAgAAAAhAM+VtgvdAAAABgEAAA8AAAAAAAAAAAAAAAAAfwQAAGRycy9kb3du&#10;cmV2LnhtbFBLBQYAAAAABAAEAPMAAACJBQAAAAA=&#10;">
                <v:textbox>
                  <w:txbxContent>
                    <w:p w14:paraId="74BB8043" w14:textId="77777777" w:rsidR="00725A89" w:rsidRDefault="00725A89" w:rsidP="009B054B"/>
                  </w:txbxContent>
                </v:textbox>
                <w10:wrap type="square" anchorx="margin"/>
              </v:shape>
            </w:pict>
          </mc:Fallback>
        </mc:AlternateContent>
      </w:r>
      <w:r w:rsidR="00E22065" w:rsidRPr="00A71F29">
        <w:rPr>
          <w:rFonts w:ascii="Cambria" w:hAnsi="Cambria"/>
          <w:sz w:val="20"/>
          <w:szCs w:val="20"/>
        </w:rPr>
        <w:br w:type="page"/>
      </w:r>
    </w:p>
    <w:p w14:paraId="6F13D38D" w14:textId="77777777" w:rsidR="00CE1A3B" w:rsidRDefault="00E22065">
      <w:pPr>
        <w:keepNext/>
        <w:rPr>
          <w:rFonts w:ascii="Cambria" w:hAnsi="Cambria"/>
          <w:sz w:val="20"/>
          <w:szCs w:val="20"/>
        </w:rPr>
      </w:pPr>
      <w:r w:rsidRPr="00A71F29">
        <w:rPr>
          <w:rFonts w:ascii="Cambria" w:hAnsi="Cambria"/>
          <w:sz w:val="20"/>
          <w:szCs w:val="20"/>
        </w:rPr>
        <w:lastRenderedPageBreak/>
        <w:t xml:space="preserve">OTHER  </w:t>
      </w:r>
    </w:p>
    <w:p w14:paraId="66A7CDF8" w14:textId="77777777" w:rsidR="00EB0421" w:rsidRPr="002F65DD" w:rsidRDefault="00E22065" w:rsidP="002F65DD">
      <w:pPr>
        <w:pStyle w:val="ListParagraph"/>
        <w:keepNext/>
        <w:numPr>
          <w:ilvl w:val="0"/>
          <w:numId w:val="5"/>
        </w:numPr>
        <w:ind w:left="360"/>
        <w:rPr>
          <w:rFonts w:ascii="Cambria" w:hAnsi="Cambria"/>
          <w:sz w:val="20"/>
          <w:szCs w:val="20"/>
        </w:rPr>
      </w:pPr>
      <w:r w:rsidRPr="002F65DD">
        <w:rPr>
          <w:rFonts w:ascii="Cambria" w:hAnsi="Cambria"/>
          <w:sz w:val="20"/>
          <w:szCs w:val="20"/>
        </w:rPr>
        <w:t>During federal fiscal years 2012 [October 2011 - September 2012] and 2013 [October 2012 - September 2013], approximately what percent of your immunization program's funding came from state or local sources?   </w:t>
      </w:r>
    </w:p>
    <w:p w14:paraId="4E9585C6" w14:textId="77777777" w:rsidR="00EB0421" w:rsidRPr="00A71F29" w:rsidRDefault="00E22065" w:rsidP="002F65DD">
      <w:pPr>
        <w:pStyle w:val="ListParagraph"/>
        <w:keepNext/>
        <w:ind w:left="360"/>
        <w:rPr>
          <w:rFonts w:ascii="Cambria" w:hAnsi="Cambria"/>
          <w:sz w:val="20"/>
          <w:szCs w:val="20"/>
        </w:rPr>
      </w:pPr>
      <w:r w:rsidRPr="00A71F29">
        <w:rPr>
          <w:rFonts w:ascii="Cambria" w:hAnsi="Cambria"/>
          <w:sz w:val="20"/>
          <w:szCs w:val="20"/>
        </w:rPr>
        <w:t>______ % of funding from state or local sources</w:t>
      </w:r>
    </w:p>
    <w:p w14:paraId="5939DF3C" w14:textId="77777777" w:rsidR="00EB0421" w:rsidRPr="00A71F29" w:rsidRDefault="00EB0421" w:rsidP="002F65DD">
      <w:pPr>
        <w:ind w:left="360"/>
        <w:rPr>
          <w:rFonts w:ascii="Cambria" w:hAnsi="Cambria"/>
          <w:sz w:val="20"/>
          <w:szCs w:val="20"/>
        </w:rPr>
      </w:pPr>
    </w:p>
    <w:p w14:paraId="1C35E6A0" w14:textId="77777777" w:rsidR="00EB0421" w:rsidRPr="002F65DD" w:rsidRDefault="00E22065" w:rsidP="002F65DD">
      <w:pPr>
        <w:pStyle w:val="ListParagraph"/>
        <w:keepNext/>
        <w:numPr>
          <w:ilvl w:val="0"/>
          <w:numId w:val="5"/>
        </w:numPr>
        <w:ind w:left="360"/>
        <w:rPr>
          <w:rFonts w:ascii="Cambria" w:hAnsi="Cambria"/>
          <w:sz w:val="20"/>
          <w:szCs w:val="20"/>
        </w:rPr>
      </w:pPr>
      <w:r w:rsidRPr="002F65DD">
        <w:rPr>
          <w:rFonts w:ascii="Cambria" w:hAnsi="Cambria"/>
          <w:sz w:val="20"/>
          <w:szCs w:val="20"/>
          <w:u w:val="single"/>
        </w:rPr>
        <w:t>Overall</w:t>
      </w:r>
      <w:r w:rsidRPr="002F65DD">
        <w:rPr>
          <w:rFonts w:ascii="Cambria" w:hAnsi="Cambria"/>
          <w:sz w:val="20"/>
          <w:szCs w:val="20"/>
        </w:rPr>
        <w:t xml:space="preserve">, how easy or hard has it been for your health department to spend </w:t>
      </w:r>
      <w:r w:rsidRPr="002F65DD">
        <w:rPr>
          <w:rFonts w:ascii="Cambria" w:hAnsi="Cambria"/>
          <w:sz w:val="20"/>
          <w:szCs w:val="20"/>
          <w:u w:val="single"/>
        </w:rPr>
        <w:t>state or local</w:t>
      </w:r>
      <w:r w:rsidRPr="002F65DD">
        <w:rPr>
          <w:rFonts w:ascii="Cambria" w:hAnsi="Cambria"/>
          <w:sz w:val="20"/>
          <w:szCs w:val="20"/>
        </w:rPr>
        <w:t> funding within the grant timeframe?</w:t>
      </w:r>
    </w:p>
    <w:p w14:paraId="5ADD5C31" w14:textId="77777777" w:rsidR="00EB0421" w:rsidRPr="00A71F29" w:rsidRDefault="00E22065" w:rsidP="002F65DD">
      <w:pPr>
        <w:pStyle w:val="ListParagraph"/>
        <w:keepNext/>
        <w:numPr>
          <w:ilvl w:val="0"/>
          <w:numId w:val="4"/>
        </w:numPr>
        <w:rPr>
          <w:rFonts w:ascii="Cambria" w:hAnsi="Cambria"/>
          <w:sz w:val="20"/>
          <w:szCs w:val="20"/>
        </w:rPr>
      </w:pPr>
      <w:r w:rsidRPr="00A71F29">
        <w:rPr>
          <w:rFonts w:ascii="Cambria" w:hAnsi="Cambria"/>
          <w:sz w:val="20"/>
          <w:szCs w:val="20"/>
        </w:rPr>
        <w:t>Very hard</w:t>
      </w:r>
    </w:p>
    <w:p w14:paraId="7926BC5B" w14:textId="77777777" w:rsidR="00BA2AB4" w:rsidRPr="00A71F29" w:rsidRDefault="00BA2AB4" w:rsidP="002F65DD">
      <w:pPr>
        <w:pStyle w:val="ListParagraph"/>
        <w:keepNext/>
        <w:numPr>
          <w:ilvl w:val="0"/>
          <w:numId w:val="4"/>
        </w:numPr>
        <w:rPr>
          <w:rFonts w:ascii="Cambria" w:hAnsi="Cambria"/>
          <w:sz w:val="20"/>
          <w:szCs w:val="20"/>
        </w:rPr>
      </w:pPr>
      <w:r w:rsidRPr="00A71F29">
        <w:rPr>
          <w:rFonts w:ascii="Cambria" w:hAnsi="Cambria"/>
          <w:sz w:val="20"/>
          <w:szCs w:val="20"/>
        </w:rPr>
        <w:t>Hard</w:t>
      </w:r>
    </w:p>
    <w:p w14:paraId="5E14F93A" w14:textId="77777777" w:rsidR="00EB0421" w:rsidRPr="00A71F29" w:rsidRDefault="00E22065" w:rsidP="002F65DD">
      <w:pPr>
        <w:pStyle w:val="ListParagraph"/>
        <w:keepNext/>
        <w:numPr>
          <w:ilvl w:val="0"/>
          <w:numId w:val="4"/>
        </w:numPr>
        <w:rPr>
          <w:rFonts w:ascii="Cambria" w:hAnsi="Cambria"/>
          <w:sz w:val="20"/>
          <w:szCs w:val="20"/>
        </w:rPr>
      </w:pPr>
      <w:r w:rsidRPr="00A71F29">
        <w:rPr>
          <w:rFonts w:ascii="Cambria" w:hAnsi="Cambria"/>
          <w:sz w:val="20"/>
          <w:szCs w:val="20"/>
        </w:rPr>
        <w:t>Easy</w:t>
      </w:r>
    </w:p>
    <w:p w14:paraId="65A9FDCF" w14:textId="77777777" w:rsidR="00EB0421" w:rsidRPr="00A71F29" w:rsidRDefault="00E22065" w:rsidP="002F65DD">
      <w:pPr>
        <w:pStyle w:val="ListParagraph"/>
        <w:keepNext/>
        <w:numPr>
          <w:ilvl w:val="0"/>
          <w:numId w:val="4"/>
        </w:numPr>
        <w:rPr>
          <w:rFonts w:ascii="Cambria" w:hAnsi="Cambria"/>
          <w:sz w:val="20"/>
          <w:szCs w:val="20"/>
        </w:rPr>
      </w:pPr>
      <w:r w:rsidRPr="00A71F29">
        <w:rPr>
          <w:rFonts w:ascii="Cambria" w:hAnsi="Cambria"/>
          <w:sz w:val="20"/>
          <w:szCs w:val="20"/>
        </w:rPr>
        <w:t>Very easy</w:t>
      </w:r>
    </w:p>
    <w:p w14:paraId="457AE2F0" w14:textId="77777777" w:rsidR="00EB0421" w:rsidRPr="00A71F29" w:rsidRDefault="00EB0421" w:rsidP="002F65DD">
      <w:pPr>
        <w:ind w:left="360"/>
        <w:rPr>
          <w:rFonts w:ascii="Cambria" w:hAnsi="Cambria"/>
          <w:sz w:val="20"/>
          <w:szCs w:val="20"/>
        </w:rPr>
      </w:pPr>
    </w:p>
    <w:p w14:paraId="1660EAE1" w14:textId="77777777" w:rsidR="00EB0421" w:rsidRPr="002F65DD" w:rsidRDefault="00E22065" w:rsidP="002F65DD">
      <w:pPr>
        <w:pStyle w:val="ListParagraph"/>
        <w:keepNext/>
        <w:numPr>
          <w:ilvl w:val="0"/>
          <w:numId w:val="5"/>
        </w:numPr>
        <w:ind w:left="360"/>
        <w:rPr>
          <w:rFonts w:ascii="Cambria" w:hAnsi="Cambria"/>
          <w:sz w:val="20"/>
          <w:szCs w:val="20"/>
        </w:rPr>
      </w:pPr>
      <w:r w:rsidRPr="002F65DD">
        <w:rPr>
          <w:rFonts w:ascii="Cambria" w:hAnsi="Cambria"/>
          <w:sz w:val="20"/>
          <w:szCs w:val="20"/>
        </w:rPr>
        <w:t xml:space="preserve">Has your health department experienced any </w:t>
      </w:r>
      <w:r w:rsidRPr="002F65DD">
        <w:rPr>
          <w:rFonts w:ascii="Cambria" w:hAnsi="Cambria"/>
          <w:sz w:val="20"/>
          <w:szCs w:val="20"/>
          <w:u w:val="single"/>
        </w:rPr>
        <w:t>other</w:t>
      </w:r>
      <w:r w:rsidRPr="002F65DD">
        <w:rPr>
          <w:rFonts w:ascii="Cambria" w:hAnsi="Cambria"/>
          <w:sz w:val="20"/>
          <w:szCs w:val="20"/>
        </w:rPr>
        <w:t xml:space="preserve"> issues that have made spending federal</w:t>
      </w:r>
      <w:r w:rsidR="00CE1A3B" w:rsidRPr="002F65DD">
        <w:rPr>
          <w:rFonts w:ascii="Cambria" w:hAnsi="Cambria"/>
          <w:sz w:val="20"/>
          <w:szCs w:val="20"/>
        </w:rPr>
        <w:t xml:space="preserve">, </w:t>
      </w:r>
      <w:r w:rsidR="00CD52CF" w:rsidRPr="002F65DD">
        <w:rPr>
          <w:rFonts w:ascii="Cambria" w:hAnsi="Cambria"/>
          <w:sz w:val="20"/>
          <w:szCs w:val="20"/>
        </w:rPr>
        <w:t xml:space="preserve">state, or </w:t>
      </w:r>
      <w:r w:rsidRPr="002F65DD">
        <w:rPr>
          <w:rFonts w:ascii="Cambria" w:hAnsi="Cambria"/>
          <w:sz w:val="20"/>
          <w:szCs w:val="20"/>
        </w:rPr>
        <w:t>local immunization funding especially challenging? </w:t>
      </w:r>
    </w:p>
    <w:p w14:paraId="1F1F7D7A" w14:textId="77777777" w:rsidR="00EB0421" w:rsidRPr="00A71F29" w:rsidRDefault="00E22065" w:rsidP="002F65DD">
      <w:pPr>
        <w:pStyle w:val="ListParagraph"/>
        <w:keepNext/>
        <w:numPr>
          <w:ilvl w:val="0"/>
          <w:numId w:val="4"/>
        </w:numPr>
        <w:rPr>
          <w:rFonts w:ascii="Cambria" w:hAnsi="Cambria"/>
          <w:sz w:val="20"/>
          <w:szCs w:val="20"/>
        </w:rPr>
      </w:pPr>
      <w:r w:rsidRPr="00A71F29">
        <w:rPr>
          <w:rFonts w:ascii="Cambria" w:hAnsi="Cambria"/>
          <w:sz w:val="20"/>
          <w:szCs w:val="20"/>
        </w:rPr>
        <w:t>Yes, please specify: ____________________</w:t>
      </w:r>
    </w:p>
    <w:p w14:paraId="161D6C97" w14:textId="77777777" w:rsidR="00EB0421" w:rsidRPr="00A71F29" w:rsidRDefault="00E22065" w:rsidP="002F65DD">
      <w:pPr>
        <w:pStyle w:val="ListParagraph"/>
        <w:keepNext/>
        <w:numPr>
          <w:ilvl w:val="0"/>
          <w:numId w:val="4"/>
        </w:numPr>
        <w:rPr>
          <w:rFonts w:ascii="Cambria" w:hAnsi="Cambria"/>
          <w:sz w:val="20"/>
          <w:szCs w:val="20"/>
        </w:rPr>
      </w:pPr>
      <w:r w:rsidRPr="00A71F29">
        <w:rPr>
          <w:rFonts w:ascii="Cambria" w:hAnsi="Cambria"/>
          <w:sz w:val="20"/>
          <w:szCs w:val="20"/>
        </w:rPr>
        <w:t>No</w:t>
      </w:r>
    </w:p>
    <w:p w14:paraId="01DBAA56" w14:textId="77777777" w:rsidR="00EB0421" w:rsidRPr="00A71F29" w:rsidRDefault="00E22065" w:rsidP="002F65DD">
      <w:pPr>
        <w:pStyle w:val="QSkipLogic"/>
        <w:ind w:left="360"/>
        <w:rPr>
          <w:rFonts w:ascii="Cambria" w:hAnsi="Cambria"/>
          <w:sz w:val="20"/>
          <w:szCs w:val="20"/>
        </w:rPr>
      </w:pPr>
      <w:r w:rsidRPr="00A71F29">
        <w:rPr>
          <w:rFonts w:ascii="Cambria" w:hAnsi="Cambria"/>
          <w:sz w:val="20"/>
          <w:szCs w:val="20"/>
        </w:rPr>
        <w:t xml:space="preserve">If No Is Selected, Then Skip </w:t>
      </w:r>
      <w:proofErr w:type="gramStart"/>
      <w:r w:rsidRPr="00A71F29">
        <w:rPr>
          <w:rFonts w:ascii="Cambria" w:hAnsi="Cambria"/>
          <w:sz w:val="20"/>
          <w:szCs w:val="20"/>
        </w:rPr>
        <w:t>To</w:t>
      </w:r>
      <w:proofErr w:type="gramEnd"/>
      <w:r w:rsidRPr="00A71F29">
        <w:rPr>
          <w:rFonts w:ascii="Cambria" w:hAnsi="Cambria"/>
          <w:sz w:val="20"/>
          <w:szCs w:val="20"/>
        </w:rPr>
        <w:t xml:space="preserve"> In your opinion, what could be done i</w:t>
      </w:r>
      <w:r w:rsidR="00425A46">
        <w:rPr>
          <w:rFonts w:ascii="Cambria" w:hAnsi="Cambria"/>
          <w:sz w:val="20"/>
          <w:szCs w:val="20"/>
        </w:rPr>
        <w:t>n…..</w:t>
      </w:r>
    </w:p>
    <w:p w14:paraId="632251AC" w14:textId="77777777" w:rsidR="00EB0421" w:rsidRPr="00A71F29" w:rsidRDefault="00EB0421" w:rsidP="002F65DD">
      <w:pPr>
        <w:ind w:left="360"/>
        <w:rPr>
          <w:rFonts w:ascii="Cambria" w:hAnsi="Cambria"/>
          <w:sz w:val="20"/>
          <w:szCs w:val="20"/>
        </w:rPr>
      </w:pPr>
    </w:p>
    <w:p w14:paraId="36A428AD" w14:textId="77777777" w:rsidR="00EB0421" w:rsidRPr="002F65DD" w:rsidRDefault="00E22065" w:rsidP="002F65DD">
      <w:pPr>
        <w:pStyle w:val="ListParagraph"/>
        <w:keepNext/>
        <w:numPr>
          <w:ilvl w:val="0"/>
          <w:numId w:val="5"/>
        </w:numPr>
        <w:ind w:left="360"/>
        <w:rPr>
          <w:rFonts w:ascii="Cambria" w:hAnsi="Cambria"/>
          <w:sz w:val="20"/>
          <w:szCs w:val="20"/>
        </w:rPr>
      </w:pPr>
      <w:r w:rsidRPr="002F65DD">
        <w:rPr>
          <w:rFonts w:ascii="Cambria" w:hAnsi="Cambria"/>
          <w:sz w:val="20"/>
          <w:szCs w:val="20"/>
        </w:rPr>
        <w:t xml:space="preserve">For which awards have you found this to be a challenge? </w:t>
      </w:r>
      <w:r w:rsidR="002517C1" w:rsidRPr="002F65DD">
        <w:rPr>
          <w:rFonts w:ascii="Cambria" w:hAnsi="Cambria"/>
          <w:sz w:val="20"/>
          <w:szCs w:val="20"/>
        </w:rPr>
        <w:t>Please</w:t>
      </w:r>
      <w:r w:rsidRPr="002F65DD">
        <w:rPr>
          <w:rFonts w:ascii="Cambria" w:hAnsi="Cambria"/>
          <w:sz w:val="20"/>
          <w:szCs w:val="20"/>
        </w:rPr>
        <w:t xml:space="preserve"> check all that apply</w:t>
      </w:r>
      <w:r w:rsidR="002517C1" w:rsidRPr="002F65DD">
        <w:rPr>
          <w:rFonts w:ascii="Cambria" w:hAnsi="Cambria"/>
          <w:sz w:val="20"/>
          <w:szCs w:val="20"/>
        </w:rPr>
        <w:t>.</w:t>
      </w:r>
    </w:p>
    <w:p w14:paraId="52B9429F" w14:textId="77777777" w:rsidR="00EB0421" w:rsidRPr="00A71F29" w:rsidRDefault="00E22065" w:rsidP="002F65DD">
      <w:pPr>
        <w:pStyle w:val="ListParagraph"/>
        <w:keepNext/>
        <w:numPr>
          <w:ilvl w:val="0"/>
          <w:numId w:val="2"/>
        </w:numPr>
        <w:rPr>
          <w:rFonts w:ascii="Cambria" w:hAnsi="Cambria"/>
          <w:sz w:val="20"/>
          <w:szCs w:val="20"/>
        </w:rPr>
      </w:pPr>
      <w:r w:rsidRPr="00A71F29">
        <w:rPr>
          <w:rFonts w:ascii="Cambria" w:hAnsi="Cambria"/>
          <w:sz w:val="20"/>
          <w:szCs w:val="20"/>
        </w:rPr>
        <w:t>Section 317</w:t>
      </w:r>
    </w:p>
    <w:p w14:paraId="283DBC6F" w14:textId="77777777" w:rsidR="00EB0421" w:rsidRPr="00A71F29" w:rsidRDefault="00E22065" w:rsidP="002F65DD">
      <w:pPr>
        <w:pStyle w:val="ListParagraph"/>
        <w:keepNext/>
        <w:numPr>
          <w:ilvl w:val="0"/>
          <w:numId w:val="2"/>
        </w:numPr>
        <w:rPr>
          <w:rFonts w:ascii="Cambria" w:hAnsi="Cambria"/>
          <w:sz w:val="20"/>
          <w:szCs w:val="20"/>
        </w:rPr>
      </w:pPr>
      <w:r w:rsidRPr="00A71F29">
        <w:rPr>
          <w:rFonts w:ascii="Cambria" w:hAnsi="Cambria"/>
          <w:sz w:val="20"/>
          <w:szCs w:val="20"/>
        </w:rPr>
        <w:t>VFC</w:t>
      </w:r>
    </w:p>
    <w:p w14:paraId="6372ACAA" w14:textId="77777777" w:rsidR="00EB0421" w:rsidRPr="00A71F29" w:rsidRDefault="00E22065" w:rsidP="002F65DD">
      <w:pPr>
        <w:pStyle w:val="ListParagraph"/>
        <w:keepNext/>
        <w:numPr>
          <w:ilvl w:val="0"/>
          <w:numId w:val="2"/>
        </w:numPr>
        <w:rPr>
          <w:rFonts w:ascii="Cambria" w:hAnsi="Cambria"/>
          <w:sz w:val="20"/>
          <w:szCs w:val="20"/>
        </w:rPr>
      </w:pPr>
      <w:r w:rsidRPr="00A71F29">
        <w:rPr>
          <w:rFonts w:ascii="Cambria" w:hAnsi="Cambria"/>
          <w:sz w:val="20"/>
          <w:szCs w:val="20"/>
        </w:rPr>
        <w:t>Spec</w:t>
      </w:r>
      <w:r w:rsidR="00FD1A40" w:rsidRPr="00A71F29">
        <w:rPr>
          <w:rFonts w:ascii="Cambria" w:hAnsi="Cambria"/>
          <w:sz w:val="20"/>
          <w:szCs w:val="20"/>
        </w:rPr>
        <w:t xml:space="preserve">ial federal funding (e.g., PPHF, </w:t>
      </w:r>
      <w:r w:rsidRPr="00A71F29">
        <w:rPr>
          <w:rFonts w:ascii="Cambria" w:hAnsi="Cambria"/>
          <w:sz w:val="20"/>
          <w:szCs w:val="20"/>
        </w:rPr>
        <w:t>ARRA)</w:t>
      </w:r>
    </w:p>
    <w:p w14:paraId="4156D464" w14:textId="77777777" w:rsidR="00EB0421" w:rsidRPr="00A71F29" w:rsidRDefault="00E22065" w:rsidP="002F65DD">
      <w:pPr>
        <w:pStyle w:val="ListParagraph"/>
        <w:keepNext/>
        <w:numPr>
          <w:ilvl w:val="0"/>
          <w:numId w:val="2"/>
        </w:numPr>
        <w:rPr>
          <w:rFonts w:ascii="Cambria" w:hAnsi="Cambria"/>
          <w:sz w:val="20"/>
          <w:szCs w:val="20"/>
        </w:rPr>
      </w:pPr>
      <w:r w:rsidRPr="00A71F29">
        <w:rPr>
          <w:rFonts w:ascii="Cambria" w:hAnsi="Cambria"/>
          <w:sz w:val="20"/>
          <w:szCs w:val="20"/>
        </w:rPr>
        <w:t>State/local funding</w:t>
      </w:r>
    </w:p>
    <w:p w14:paraId="3B1EE9FA" w14:textId="77777777" w:rsidR="00EB0421" w:rsidRPr="00A71F29" w:rsidRDefault="00E22065" w:rsidP="002F65DD">
      <w:pPr>
        <w:pStyle w:val="ListParagraph"/>
        <w:keepNext/>
        <w:numPr>
          <w:ilvl w:val="0"/>
          <w:numId w:val="2"/>
        </w:numPr>
        <w:rPr>
          <w:rFonts w:ascii="Cambria" w:hAnsi="Cambria"/>
          <w:sz w:val="20"/>
          <w:szCs w:val="20"/>
        </w:rPr>
      </w:pPr>
      <w:r w:rsidRPr="00A71F29">
        <w:rPr>
          <w:rFonts w:ascii="Cambria" w:hAnsi="Cambria"/>
          <w:sz w:val="20"/>
          <w:szCs w:val="20"/>
        </w:rPr>
        <w:t>Other, please specify: ____________________</w:t>
      </w:r>
    </w:p>
    <w:p w14:paraId="2C02FA02" w14:textId="77777777" w:rsidR="00EB0421" w:rsidRDefault="00EB0421" w:rsidP="002F65DD">
      <w:pPr>
        <w:ind w:left="360"/>
        <w:rPr>
          <w:rFonts w:ascii="Cambria" w:hAnsi="Cambria"/>
          <w:sz w:val="20"/>
          <w:szCs w:val="20"/>
        </w:rPr>
      </w:pPr>
    </w:p>
    <w:p w14:paraId="093DDE92" w14:textId="77777777" w:rsidR="00425A46" w:rsidRDefault="00425A46" w:rsidP="002F65DD">
      <w:pPr>
        <w:ind w:left="360"/>
        <w:rPr>
          <w:rFonts w:ascii="Cambria" w:hAnsi="Cambria"/>
          <w:sz w:val="20"/>
          <w:szCs w:val="20"/>
        </w:rPr>
      </w:pPr>
    </w:p>
    <w:p w14:paraId="2590313A" w14:textId="77777777" w:rsidR="00425A46" w:rsidRDefault="00425A46" w:rsidP="002F65DD">
      <w:pPr>
        <w:ind w:left="360"/>
        <w:rPr>
          <w:rFonts w:ascii="Cambria" w:hAnsi="Cambria"/>
          <w:sz w:val="20"/>
          <w:szCs w:val="20"/>
        </w:rPr>
      </w:pPr>
    </w:p>
    <w:p w14:paraId="27BD3BAA" w14:textId="77777777" w:rsidR="00425A46" w:rsidRDefault="00425A46" w:rsidP="002F65DD">
      <w:pPr>
        <w:ind w:left="360"/>
        <w:rPr>
          <w:rFonts w:ascii="Cambria" w:hAnsi="Cambria"/>
          <w:sz w:val="20"/>
          <w:szCs w:val="20"/>
        </w:rPr>
      </w:pPr>
    </w:p>
    <w:p w14:paraId="21A6A813" w14:textId="77777777" w:rsidR="00425A46" w:rsidRDefault="00425A46" w:rsidP="002F65DD">
      <w:pPr>
        <w:ind w:left="360"/>
        <w:rPr>
          <w:rFonts w:ascii="Cambria" w:hAnsi="Cambria"/>
          <w:sz w:val="20"/>
          <w:szCs w:val="20"/>
        </w:rPr>
      </w:pPr>
    </w:p>
    <w:p w14:paraId="118AA70A" w14:textId="77777777" w:rsidR="00425A46" w:rsidRDefault="00425A46" w:rsidP="002F65DD">
      <w:pPr>
        <w:ind w:left="360"/>
        <w:rPr>
          <w:rFonts w:ascii="Cambria" w:hAnsi="Cambria"/>
          <w:sz w:val="20"/>
          <w:szCs w:val="20"/>
        </w:rPr>
      </w:pPr>
    </w:p>
    <w:p w14:paraId="0F36DEB6" w14:textId="77777777" w:rsidR="00425A46" w:rsidRDefault="00425A46" w:rsidP="002F65DD">
      <w:pPr>
        <w:ind w:left="360"/>
        <w:rPr>
          <w:rFonts w:ascii="Cambria" w:hAnsi="Cambria"/>
          <w:sz w:val="20"/>
          <w:szCs w:val="20"/>
        </w:rPr>
      </w:pPr>
    </w:p>
    <w:p w14:paraId="470AA8CF" w14:textId="77777777" w:rsidR="00425A46" w:rsidRDefault="00425A46" w:rsidP="002F65DD">
      <w:pPr>
        <w:ind w:left="360"/>
        <w:rPr>
          <w:rFonts w:ascii="Cambria" w:hAnsi="Cambria"/>
          <w:sz w:val="20"/>
          <w:szCs w:val="20"/>
        </w:rPr>
      </w:pPr>
    </w:p>
    <w:p w14:paraId="7EFAEBFB" w14:textId="77777777" w:rsidR="00425A46" w:rsidRPr="00A71F29" w:rsidRDefault="00425A46" w:rsidP="002F65DD">
      <w:pPr>
        <w:ind w:left="360"/>
        <w:rPr>
          <w:rFonts w:ascii="Cambria" w:hAnsi="Cambria"/>
          <w:sz w:val="20"/>
          <w:szCs w:val="20"/>
        </w:rPr>
      </w:pPr>
    </w:p>
    <w:p w14:paraId="7B3BF3C4" w14:textId="77777777" w:rsidR="00EB0421" w:rsidRPr="002F65DD" w:rsidRDefault="00E22065" w:rsidP="002F65DD">
      <w:pPr>
        <w:pStyle w:val="ListParagraph"/>
        <w:keepNext/>
        <w:numPr>
          <w:ilvl w:val="0"/>
          <w:numId w:val="5"/>
        </w:numPr>
        <w:ind w:left="360"/>
        <w:rPr>
          <w:rFonts w:ascii="Cambria" w:hAnsi="Cambria"/>
          <w:sz w:val="20"/>
          <w:szCs w:val="20"/>
        </w:rPr>
      </w:pPr>
      <w:r w:rsidRPr="002F65DD">
        <w:rPr>
          <w:rFonts w:ascii="Cambria" w:hAnsi="Cambria"/>
          <w:sz w:val="20"/>
          <w:szCs w:val="20"/>
        </w:rPr>
        <w:t xml:space="preserve">In your opinion, what could be done in the future to help health departments use their </w:t>
      </w:r>
      <w:r w:rsidR="00FD1A40" w:rsidRPr="002F65DD">
        <w:rPr>
          <w:rFonts w:ascii="Cambria" w:hAnsi="Cambria"/>
          <w:sz w:val="20"/>
          <w:szCs w:val="20"/>
        </w:rPr>
        <w:t>i</w:t>
      </w:r>
      <w:r w:rsidRPr="002F65DD">
        <w:rPr>
          <w:rFonts w:ascii="Cambria" w:hAnsi="Cambria"/>
          <w:sz w:val="20"/>
          <w:szCs w:val="20"/>
        </w:rPr>
        <w:t>mmunization funding within the timeframe of the grant? What resources, information, or assistance can be provided to expedite this process? </w:t>
      </w:r>
    </w:p>
    <w:p w14:paraId="4603A282" w14:textId="77777777" w:rsidR="00EB0421" w:rsidRPr="00A71F29" w:rsidRDefault="00CE1A3B">
      <w:pPr>
        <w:rPr>
          <w:rFonts w:ascii="Cambria" w:hAnsi="Cambria"/>
          <w:sz w:val="20"/>
          <w:szCs w:val="20"/>
        </w:rPr>
      </w:pPr>
      <w:r w:rsidRPr="00A71F29">
        <w:rPr>
          <w:rFonts w:ascii="Cambria" w:hAnsi="Cambria"/>
          <w:noProof/>
          <w:sz w:val="20"/>
          <w:szCs w:val="20"/>
        </w:rPr>
        <mc:AlternateContent>
          <mc:Choice Requires="wps">
            <w:drawing>
              <wp:anchor distT="45720" distB="45720" distL="114300" distR="114300" simplePos="0" relativeHeight="251683840" behindDoc="0" locked="0" layoutInCell="1" allowOverlap="1" wp14:anchorId="5AE12923" wp14:editId="0AF40BF2">
                <wp:simplePos x="0" y="0"/>
                <wp:positionH relativeFrom="margin">
                  <wp:posOffset>0</wp:posOffset>
                </wp:positionH>
                <wp:positionV relativeFrom="paragraph">
                  <wp:posOffset>216535</wp:posOffset>
                </wp:positionV>
                <wp:extent cx="5086350" cy="3619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61950"/>
                        </a:xfrm>
                        <a:prstGeom prst="rect">
                          <a:avLst/>
                        </a:prstGeom>
                        <a:solidFill>
                          <a:srgbClr val="FFFFFF"/>
                        </a:solidFill>
                        <a:ln w="9525">
                          <a:solidFill>
                            <a:srgbClr val="000000"/>
                          </a:solidFill>
                          <a:miter lim="800000"/>
                          <a:headEnd/>
                          <a:tailEnd/>
                        </a:ln>
                      </wps:spPr>
                      <wps:txbx>
                        <w:txbxContent>
                          <w:p w14:paraId="6F81CF11" w14:textId="77777777" w:rsidR="00725A89" w:rsidRDefault="00725A89" w:rsidP="00CE1A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17.05pt;width:400.5pt;height:28.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wAJQIAAEw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gGe1dQYpjG&#10;Hj2IIZA3MJAi0tNbX6LXvUW/MOA1uqZSvb0D/tUTA9uOmb24cQ76TrAG05vGl9nF0xHHR5C6/wAN&#10;hmGHAAloaJ2O3CEbBNGxTY/n1sRUOF7O8+Xiao4mjrarxXSFcgzByqfX1vnwToAmUaiow9YndHa8&#10;82F0fXKJwTwo2eykUklx+3qrHDkyHJNd+k7oP7kpQ/qKrubFfCTgrxB5+v4EoWXAeVdSV3R5dmJl&#10;pO2taTBNVgYm1ShjdcqceIzUjSSGoR5SxxYxQOS4huYRiXUwjjeuIwoduO+U9DjaFfXfDswJStR7&#10;g81ZTWezuAtJmc1fF6i4S0t9aWGGI1RFAyWjuA1pf2KqBm6wia1M/D5nckoZRzZ16LRecScu9eT1&#10;/BPY/AAAAP//AwBQSwMEFAAGAAgAAAAhAM+VtgvdAAAABgEAAA8AAABkcnMvZG93bnJldi54bWxM&#10;j8FOwzAQRO9I/IO1SFwQdUKrkoZsKoQEghuUqlzd2E0i7HWw3TT8PcsJjjszmnlbrSdnxWhC7D0h&#10;5LMMhKHG655ahO3743UBIiZFWllPBuHbRFjX52eVKrU/0ZsZN6kVXEKxVAhdSkMpZWw641Sc+cEQ&#10;ewcfnEp8hlbqoE5c7qy8ybKldKonXujUYB4603xujg6hWDyPH/Fl/rprlge7Sle349NXQLy8mO7v&#10;QCQzpb8w/OIzOtTMtPdH0lFYBH4kIcwXOQh2iyxnYY+wynOQdSX/49c/AAAA//8DAFBLAQItABQA&#10;BgAIAAAAIQC2gziS/gAAAOEBAAATAAAAAAAAAAAAAAAAAAAAAABbQ29udGVudF9UeXBlc10ueG1s&#10;UEsBAi0AFAAGAAgAAAAhADj9If/WAAAAlAEAAAsAAAAAAAAAAAAAAAAALwEAAF9yZWxzLy5yZWxz&#10;UEsBAi0AFAAGAAgAAAAhAKNObAAlAgAATAQAAA4AAAAAAAAAAAAAAAAALgIAAGRycy9lMm9Eb2Mu&#10;eG1sUEsBAi0AFAAGAAgAAAAhAM+VtgvdAAAABgEAAA8AAAAAAAAAAAAAAAAAfwQAAGRycy9kb3du&#10;cmV2LnhtbFBLBQYAAAAABAAEAPMAAACJBQAAAAA=&#10;">
                <v:textbox>
                  <w:txbxContent>
                    <w:p w14:paraId="6F81CF11" w14:textId="77777777" w:rsidR="00725A89" w:rsidRDefault="00725A89" w:rsidP="00CE1A3B"/>
                  </w:txbxContent>
                </v:textbox>
                <w10:wrap type="square" anchorx="margin"/>
              </v:shape>
            </w:pict>
          </mc:Fallback>
        </mc:AlternateContent>
      </w:r>
    </w:p>
    <w:p w14:paraId="147E3C42" w14:textId="77777777" w:rsidR="00EB0421" w:rsidRPr="00A71F29" w:rsidRDefault="00EB0421">
      <w:pPr>
        <w:rPr>
          <w:rFonts w:ascii="Cambria" w:hAnsi="Cambria"/>
          <w:sz w:val="20"/>
          <w:szCs w:val="20"/>
        </w:rPr>
      </w:pPr>
    </w:p>
    <w:p w14:paraId="49DA5A16" w14:textId="77777777" w:rsidR="00CE1A3B" w:rsidRDefault="00CE1A3B">
      <w:pPr>
        <w:keepNext/>
        <w:rPr>
          <w:rFonts w:ascii="Cambria" w:hAnsi="Cambria"/>
          <w:sz w:val="20"/>
          <w:szCs w:val="20"/>
        </w:rPr>
      </w:pPr>
    </w:p>
    <w:p w14:paraId="58BEDAFA" w14:textId="77777777" w:rsidR="00CE1A3B" w:rsidRDefault="00CE1A3B">
      <w:pPr>
        <w:keepNext/>
        <w:rPr>
          <w:rFonts w:ascii="Cambria" w:hAnsi="Cambria"/>
          <w:sz w:val="20"/>
          <w:szCs w:val="20"/>
        </w:rPr>
      </w:pPr>
    </w:p>
    <w:p w14:paraId="2CE3929F" w14:textId="77777777" w:rsidR="0028251A" w:rsidRPr="00425A46" w:rsidRDefault="00CE1A3B" w:rsidP="00CE1A3B">
      <w:pPr>
        <w:rPr>
          <w:rFonts w:ascii="Cambria" w:hAnsi="Cambria"/>
          <w:sz w:val="20"/>
          <w:szCs w:val="20"/>
        </w:rPr>
      </w:pPr>
      <w:r>
        <w:rPr>
          <w:rFonts w:ascii="Cambria" w:hAnsi="Cambria"/>
          <w:sz w:val="20"/>
          <w:szCs w:val="20"/>
        </w:rPr>
        <w:br w:type="page"/>
      </w:r>
      <w:r w:rsidR="00E22065" w:rsidRPr="00425A46">
        <w:rPr>
          <w:rFonts w:ascii="Cambria" w:hAnsi="Cambria"/>
          <w:sz w:val="20"/>
          <w:szCs w:val="20"/>
        </w:rPr>
        <w:lastRenderedPageBreak/>
        <w:t xml:space="preserve"> </w:t>
      </w:r>
    </w:p>
    <w:p w14:paraId="317CA385" w14:textId="53086117" w:rsidR="00425A46" w:rsidRPr="00425A46" w:rsidRDefault="00425A46" w:rsidP="00425A46">
      <w:pPr>
        <w:pStyle w:val="NormalWeb"/>
        <w:shd w:val="clear" w:color="auto" w:fill="FFFFFF"/>
        <w:spacing w:before="0" w:beforeAutospacing="0" w:after="0" w:afterAutospacing="0"/>
        <w:rPr>
          <w:rFonts w:ascii="Cambria" w:hAnsi="Cambria" w:cs="Arial"/>
          <w:color w:val="000000"/>
          <w:sz w:val="20"/>
          <w:szCs w:val="20"/>
        </w:rPr>
      </w:pPr>
      <w:r w:rsidRPr="00425A46">
        <w:rPr>
          <w:rStyle w:val="Strong"/>
          <w:rFonts w:ascii="Cambria" w:hAnsi="Cambria" w:cs="Arial"/>
          <w:b w:val="0"/>
          <w:color w:val="000000"/>
          <w:sz w:val="20"/>
          <w:szCs w:val="20"/>
        </w:rPr>
        <w:t>Thank you for your time and valuable insights. </w:t>
      </w:r>
      <w:r w:rsidRPr="00425A46">
        <w:rPr>
          <w:rFonts w:ascii="Cambria" w:hAnsi="Cambria" w:cs="Arial"/>
          <w:bCs/>
          <w:color w:val="000000"/>
          <w:sz w:val="20"/>
          <w:szCs w:val="20"/>
        </w:rPr>
        <w:br/>
      </w:r>
      <w:r w:rsidRPr="00425A46">
        <w:rPr>
          <w:rFonts w:ascii="Cambria" w:hAnsi="Cambria" w:cs="Arial"/>
          <w:bCs/>
          <w:color w:val="000000"/>
          <w:sz w:val="20"/>
          <w:szCs w:val="20"/>
        </w:rPr>
        <w:br/>
      </w:r>
      <w:r w:rsidRPr="00425A46">
        <w:rPr>
          <w:rStyle w:val="Strong"/>
          <w:rFonts w:ascii="Cambria" w:hAnsi="Cambria" w:cs="Arial"/>
          <w:b w:val="0"/>
          <w:color w:val="000000"/>
          <w:sz w:val="20"/>
          <w:szCs w:val="20"/>
        </w:rPr>
        <w:t xml:space="preserve">Your individual information will </w:t>
      </w:r>
      <w:r w:rsidR="003030F2" w:rsidRPr="00425A46">
        <w:rPr>
          <w:rStyle w:val="Strong"/>
          <w:rFonts w:ascii="Cambria" w:hAnsi="Cambria" w:cs="Arial"/>
          <w:b w:val="0"/>
          <w:color w:val="000000"/>
          <w:sz w:val="20"/>
          <w:szCs w:val="20"/>
        </w:rPr>
        <w:t>remain</w:t>
      </w:r>
      <w:r w:rsidR="003030F2">
        <w:rPr>
          <w:rStyle w:val="Strong"/>
          <w:rFonts w:ascii="Cambria" w:hAnsi="Cambria" w:cs="Arial"/>
          <w:b w:val="0"/>
          <w:color w:val="000000"/>
          <w:sz w:val="20"/>
          <w:szCs w:val="20"/>
        </w:rPr>
        <w:t xml:space="preserve"> anonymous</w:t>
      </w:r>
      <w:r w:rsidRPr="00425A46">
        <w:rPr>
          <w:rStyle w:val="Strong"/>
          <w:rFonts w:ascii="Cambria" w:hAnsi="Cambria" w:cs="Arial"/>
          <w:b w:val="0"/>
          <w:color w:val="000000"/>
          <w:sz w:val="20"/>
          <w:szCs w:val="20"/>
        </w:rPr>
        <w:t>. A summary of each health department’s experiences will only be shared with CDC.</w:t>
      </w:r>
    </w:p>
    <w:p w14:paraId="159A0348" w14:textId="77777777" w:rsidR="00425A46" w:rsidRPr="00425A46" w:rsidRDefault="00425A46" w:rsidP="00425A46">
      <w:pPr>
        <w:pStyle w:val="NormalWeb"/>
        <w:shd w:val="clear" w:color="auto" w:fill="FFFFFF"/>
        <w:spacing w:before="0" w:beforeAutospacing="0" w:after="0" w:afterAutospacing="0"/>
        <w:rPr>
          <w:rFonts w:ascii="Cambria" w:hAnsi="Cambria" w:cs="Arial"/>
          <w:color w:val="000000"/>
          <w:sz w:val="20"/>
          <w:szCs w:val="20"/>
        </w:rPr>
      </w:pPr>
    </w:p>
    <w:p w14:paraId="507C8C17" w14:textId="77777777" w:rsidR="00425A46" w:rsidRPr="00425A46" w:rsidRDefault="00425A46" w:rsidP="00425A46">
      <w:pPr>
        <w:pStyle w:val="NormalWeb"/>
        <w:shd w:val="clear" w:color="auto" w:fill="FFFFFF"/>
        <w:spacing w:before="0" w:beforeAutospacing="0" w:after="0" w:afterAutospacing="0"/>
        <w:rPr>
          <w:rFonts w:ascii="Cambria" w:hAnsi="Cambria" w:cs="Arial"/>
          <w:color w:val="000000"/>
          <w:sz w:val="20"/>
          <w:szCs w:val="20"/>
        </w:rPr>
      </w:pPr>
      <w:r w:rsidRPr="00425A46">
        <w:rPr>
          <w:rStyle w:val="Strong"/>
          <w:rFonts w:ascii="Cambria" w:hAnsi="Cambria" w:cs="Arial"/>
          <w:b w:val="0"/>
          <w:color w:val="000000"/>
          <w:sz w:val="20"/>
          <w:szCs w:val="20"/>
        </w:rPr>
        <w:t>We greatly appreciate your feedback.</w:t>
      </w:r>
    </w:p>
    <w:p w14:paraId="55172B44" w14:textId="77777777" w:rsidR="00EB0421" w:rsidRPr="00425A46" w:rsidRDefault="00EB0421" w:rsidP="00CE1A3B">
      <w:pPr>
        <w:rPr>
          <w:rFonts w:ascii="Cambria" w:hAnsi="Cambria"/>
          <w:sz w:val="20"/>
          <w:szCs w:val="20"/>
        </w:rPr>
      </w:pPr>
    </w:p>
    <w:p w14:paraId="74E3B288" w14:textId="21FA0236" w:rsidR="006440E2" w:rsidRDefault="006440E2">
      <w:pPr>
        <w:rPr>
          <w:rFonts w:ascii="Cambria" w:hAnsi="Cambria"/>
          <w:sz w:val="20"/>
          <w:szCs w:val="20"/>
        </w:rPr>
      </w:pPr>
      <w:r>
        <w:rPr>
          <w:rFonts w:ascii="Cambria" w:hAnsi="Cambria"/>
          <w:sz w:val="20"/>
          <w:szCs w:val="20"/>
        </w:rPr>
        <w:br w:type="page"/>
      </w:r>
    </w:p>
    <w:p w14:paraId="499F17B2" w14:textId="77777777" w:rsidR="006440E2" w:rsidRPr="00A71F29" w:rsidRDefault="006440E2" w:rsidP="006440E2">
      <w:pPr>
        <w:keepNext/>
        <w:rPr>
          <w:rFonts w:ascii="Cambria" w:hAnsi="Cambria"/>
          <w:sz w:val="20"/>
          <w:szCs w:val="20"/>
        </w:rPr>
      </w:pPr>
      <w:r w:rsidRPr="00A71F29">
        <w:rPr>
          <w:rFonts w:ascii="Cambria" w:hAnsi="Cambria"/>
          <w:sz w:val="20"/>
          <w:szCs w:val="20"/>
        </w:rPr>
        <w:lastRenderedPageBreak/>
        <w:t xml:space="preserve">FOLLOW UP CONTACT INFORMATION </w:t>
      </w:r>
    </w:p>
    <w:p w14:paraId="775CEE8A" w14:textId="77777777" w:rsidR="006440E2" w:rsidRPr="00A71F29" w:rsidRDefault="006440E2" w:rsidP="006440E2">
      <w:pPr>
        <w:keepNext/>
        <w:rPr>
          <w:rFonts w:ascii="Cambria" w:hAnsi="Cambria"/>
          <w:sz w:val="20"/>
          <w:szCs w:val="20"/>
        </w:rPr>
      </w:pPr>
      <w:r w:rsidRPr="00A71F29">
        <w:rPr>
          <w:rFonts w:ascii="Cambria" w:hAnsi="Cambria"/>
          <w:sz w:val="20"/>
          <w:szCs w:val="20"/>
        </w:rPr>
        <w:t xml:space="preserve">Thank you for your participation. This </w:t>
      </w:r>
      <w:r>
        <w:rPr>
          <w:rFonts w:ascii="Cambria" w:hAnsi="Cambria"/>
          <w:sz w:val="20"/>
          <w:szCs w:val="20"/>
        </w:rPr>
        <w:t>assessment</w:t>
      </w:r>
      <w:r w:rsidRPr="00A71F29">
        <w:rPr>
          <w:rFonts w:ascii="Cambria" w:hAnsi="Cambria"/>
          <w:sz w:val="20"/>
          <w:szCs w:val="20"/>
        </w:rPr>
        <w:t xml:space="preserve"> is intended to be completed by the person in your health department who can speak to the utilization of immunization funding provided by CDC. Can you please provide the contact information for the person in your health department who would have this information?</w:t>
      </w:r>
    </w:p>
    <w:p w14:paraId="43380D08" w14:textId="77777777" w:rsidR="006440E2" w:rsidRPr="00A71F29" w:rsidRDefault="006440E2" w:rsidP="006440E2">
      <w:pPr>
        <w:pStyle w:val="ListParagraph"/>
        <w:keepNext/>
        <w:ind w:left="0" w:firstLine="400"/>
        <w:rPr>
          <w:rFonts w:ascii="Cambria" w:hAnsi="Cambria"/>
          <w:sz w:val="20"/>
          <w:szCs w:val="20"/>
        </w:rPr>
      </w:pPr>
      <w:r w:rsidRPr="00A71F29">
        <w:rPr>
          <w:rFonts w:ascii="Cambria" w:hAnsi="Cambria"/>
          <w:sz w:val="20"/>
          <w:szCs w:val="20"/>
        </w:rPr>
        <w:t xml:space="preserve">First Name </w:t>
      </w:r>
      <w:r>
        <w:rPr>
          <w:rFonts w:ascii="Cambria" w:hAnsi="Cambria"/>
          <w:sz w:val="20"/>
          <w:szCs w:val="20"/>
        </w:rPr>
        <w:t>__________________________________</w:t>
      </w:r>
    </w:p>
    <w:p w14:paraId="5858D122" w14:textId="77777777" w:rsidR="006440E2" w:rsidRPr="00A71F29" w:rsidRDefault="006440E2" w:rsidP="006440E2">
      <w:pPr>
        <w:pStyle w:val="ListParagraph"/>
        <w:keepNext/>
        <w:ind w:left="0" w:firstLine="400"/>
        <w:rPr>
          <w:rFonts w:ascii="Cambria" w:hAnsi="Cambria"/>
          <w:sz w:val="20"/>
          <w:szCs w:val="20"/>
        </w:rPr>
      </w:pPr>
      <w:r w:rsidRPr="00A71F29">
        <w:rPr>
          <w:rFonts w:ascii="Cambria" w:hAnsi="Cambria"/>
          <w:sz w:val="20"/>
          <w:szCs w:val="20"/>
        </w:rPr>
        <w:t xml:space="preserve">Last Name </w:t>
      </w:r>
      <w:r>
        <w:rPr>
          <w:rFonts w:ascii="Cambria" w:hAnsi="Cambria"/>
          <w:sz w:val="20"/>
          <w:szCs w:val="20"/>
        </w:rPr>
        <w:t>__________________________________</w:t>
      </w:r>
    </w:p>
    <w:p w14:paraId="625BEE66" w14:textId="77777777" w:rsidR="006440E2" w:rsidRPr="00A71F29" w:rsidRDefault="006440E2" w:rsidP="006440E2">
      <w:pPr>
        <w:pStyle w:val="ListParagraph"/>
        <w:keepNext/>
        <w:ind w:left="0" w:firstLine="400"/>
        <w:rPr>
          <w:rFonts w:ascii="Cambria" w:hAnsi="Cambria"/>
          <w:sz w:val="20"/>
          <w:szCs w:val="20"/>
        </w:rPr>
      </w:pPr>
      <w:r w:rsidRPr="00A71F29">
        <w:rPr>
          <w:rFonts w:ascii="Cambria" w:hAnsi="Cambria"/>
          <w:sz w:val="20"/>
          <w:szCs w:val="20"/>
        </w:rPr>
        <w:t xml:space="preserve">Email address </w:t>
      </w:r>
      <w:r>
        <w:rPr>
          <w:rFonts w:ascii="Cambria" w:hAnsi="Cambria"/>
          <w:sz w:val="20"/>
          <w:szCs w:val="20"/>
        </w:rPr>
        <w:t>______________________________</w:t>
      </w:r>
    </w:p>
    <w:p w14:paraId="7BD5B237" w14:textId="77777777" w:rsidR="006440E2" w:rsidRPr="00A71F29" w:rsidRDefault="006440E2" w:rsidP="006440E2">
      <w:pPr>
        <w:pStyle w:val="ListParagraph"/>
        <w:keepNext/>
        <w:ind w:left="0" w:firstLine="400"/>
        <w:rPr>
          <w:rFonts w:ascii="Cambria" w:hAnsi="Cambria"/>
          <w:sz w:val="20"/>
          <w:szCs w:val="20"/>
        </w:rPr>
      </w:pPr>
      <w:r w:rsidRPr="00A71F29">
        <w:rPr>
          <w:rFonts w:ascii="Cambria" w:hAnsi="Cambria"/>
          <w:sz w:val="20"/>
          <w:szCs w:val="20"/>
        </w:rPr>
        <w:t xml:space="preserve">Telephone number </w:t>
      </w:r>
      <w:r>
        <w:rPr>
          <w:rFonts w:ascii="Cambria" w:hAnsi="Cambria"/>
          <w:sz w:val="20"/>
          <w:szCs w:val="20"/>
        </w:rPr>
        <w:t>________________________</w:t>
      </w:r>
    </w:p>
    <w:p w14:paraId="5022EF27" w14:textId="77777777" w:rsidR="006440E2" w:rsidRPr="00A71F29" w:rsidRDefault="006440E2" w:rsidP="006440E2">
      <w:pPr>
        <w:pStyle w:val="ListParagraph"/>
        <w:keepNext/>
        <w:ind w:left="0" w:firstLine="400"/>
        <w:rPr>
          <w:rFonts w:ascii="Cambria" w:hAnsi="Cambria"/>
          <w:sz w:val="20"/>
          <w:szCs w:val="20"/>
        </w:rPr>
      </w:pPr>
      <w:r w:rsidRPr="00A71F29">
        <w:rPr>
          <w:rFonts w:ascii="Cambria" w:hAnsi="Cambria"/>
          <w:sz w:val="20"/>
          <w:szCs w:val="20"/>
        </w:rPr>
        <w:t xml:space="preserve">Title/position </w:t>
      </w:r>
      <w:r>
        <w:rPr>
          <w:rFonts w:ascii="Cambria" w:hAnsi="Cambria"/>
          <w:sz w:val="20"/>
          <w:szCs w:val="20"/>
        </w:rPr>
        <w:t>______________________________</w:t>
      </w:r>
    </w:p>
    <w:p w14:paraId="0F3399C7" w14:textId="77777777" w:rsidR="00EB0421" w:rsidRPr="00A71F29" w:rsidRDefault="00EB0421">
      <w:pPr>
        <w:rPr>
          <w:rFonts w:ascii="Cambria" w:hAnsi="Cambria"/>
          <w:sz w:val="20"/>
          <w:szCs w:val="20"/>
        </w:rPr>
      </w:pPr>
    </w:p>
    <w:sectPr w:rsidR="00EB0421" w:rsidRPr="00A71F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C120B" w14:textId="77777777" w:rsidR="003D37B4" w:rsidRDefault="003D37B4" w:rsidP="00BC57FB">
      <w:pPr>
        <w:spacing w:line="240" w:lineRule="auto"/>
      </w:pPr>
      <w:r>
        <w:separator/>
      </w:r>
    </w:p>
  </w:endnote>
  <w:endnote w:type="continuationSeparator" w:id="0">
    <w:p w14:paraId="00293D2B" w14:textId="77777777" w:rsidR="003D37B4" w:rsidRDefault="003D37B4" w:rsidP="00BC5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FEFA" w14:textId="77777777" w:rsidR="003D37B4" w:rsidRDefault="003D37B4" w:rsidP="00BC57FB">
      <w:pPr>
        <w:spacing w:line="240" w:lineRule="auto"/>
      </w:pPr>
      <w:r>
        <w:separator/>
      </w:r>
    </w:p>
  </w:footnote>
  <w:footnote w:type="continuationSeparator" w:id="0">
    <w:p w14:paraId="529B4F18" w14:textId="77777777" w:rsidR="003D37B4" w:rsidRDefault="003D37B4" w:rsidP="00BC57F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2B25"/>
    <w:multiLevelType w:val="hybridMultilevel"/>
    <w:tmpl w:val="C1E0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A0BF6"/>
    <w:multiLevelType w:val="multilevel"/>
    <w:tmpl w:val="0409001D"/>
    <w:numStyleLink w:val="Singlepunch"/>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769B9"/>
    <w:rsid w:val="000D194E"/>
    <w:rsid w:val="0011445D"/>
    <w:rsid w:val="00162774"/>
    <w:rsid w:val="00171585"/>
    <w:rsid w:val="001759D5"/>
    <w:rsid w:val="001A4242"/>
    <w:rsid w:val="002517C1"/>
    <w:rsid w:val="0028251A"/>
    <w:rsid w:val="002C68F9"/>
    <w:rsid w:val="002E2DD4"/>
    <w:rsid w:val="002F07B8"/>
    <w:rsid w:val="002F65DD"/>
    <w:rsid w:val="003030F2"/>
    <w:rsid w:val="00392334"/>
    <w:rsid w:val="003D37B4"/>
    <w:rsid w:val="003F784D"/>
    <w:rsid w:val="00425A46"/>
    <w:rsid w:val="00481B37"/>
    <w:rsid w:val="004C5230"/>
    <w:rsid w:val="00560677"/>
    <w:rsid w:val="005909CD"/>
    <w:rsid w:val="005A1795"/>
    <w:rsid w:val="005F239C"/>
    <w:rsid w:val="0061427E"/>
    <w:rsid w:val="00641CB0"/>
    <w:rsid w:val="006440E2"/>
    <w:rsid w:val="006B1B33"/>
    <w:rsid w:val="006C3849"/>
    <w:rsid w:val="00725A89"/>
    <w:rsid w:val="00784151"/>
    <w:rsid w:val="007A1F87"/>
    <w:rsid w:val="00843A51"/>
    <w:rsid w:val="008F1C2A"/>
    <w:rsid w:val="008F437C"/>
    <w:rsid w:val="009173D4"/>
    <w:rsid w:val="009B054B"/>
    <w:rsid w:val="00A65E18"/>
    <w:rsid w:val="00A71F29"/>
    <w:rsid w:val="00A82B4A"/>
    <w:rsid w:val="00B55B20"/>
    <w:rsid w:val="00B70267"/>
    <w:rsid w:val="00BA2AB4"/>
    <w:rsid w:val="00BC57FB"/>
    <w:rsid w:val="00CA274C"/>
    <w:rsid w:val="00CB6733"/>
    <w:rsid w:val="00CD3492"/>
    <w:rsid w:val="00CD52CF"/>
    <w:rsid w:val="00CE1A3B"/>
    <w:rsid w:val="00D669E7"/>
    <w:rsid w:val="00DB74D6"/>
    <w:rsid w:val="00DB7653"/>
    <w:rsid w:val="00E22065"/>
    <w:rsid w:val="00E34A98"/>
    <w:rsid w:val="00E768F4"/>
    <w:rsid w:val="00EB0421"/>
    <w:rsid w:val="00EC0471"/>
    <w:rsid w:val="00ED5567"/>
    <w:rsid w:val="00EF12D0"/>
    <w:rsid w:val="00EF70C7"/>
    <w:rsid w:val="00F22B15"/>
    <w:rsid w:val="00F70590"/>
    <w:rsid w:val="00F7782A"/>
    <w:rsid w:val="00FA5545"/>
    <w:rsid w:val="00FB15AF"/>
    <w:rsid w:val="00FC0D22"/>
    <w:rsid w:val="00FD1A40"/>
    <w:rsid w:val="00FE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E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FD1A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40"/>
    <w:rPr>
      <w:rFonts w:ascii="Segoe UI" w:hAnsi="Segoe UI" w:cs="Segoe UI"/>
      <w:sz w:val="18"/>
      <w:szCs w:val="18"/>
    </w:rPr>
  </w:style>
  <w:style w:type="paragraph" w:styleId="Header">
    <w:name w:val="header"/>
    <w:basedOn w:val="Normal"/>
    <w:link w:val="HeaderChar"/>
    <w:uiPriority w:val="99"/>
    <w:unhideWhenUsed/>
    <w:rsid w:val="00BC57FB"/>
    <w:pPr>
      <w:tabs>
        <w:tab w:val="center" w:pos="4680"/>
        <w:tab w:val="right" w:pos="9360"/>
      </w:tabs>
      <w:spacing w:line="240" w:lineRule="auto"/>
    </w:pPr>
  </w:style>
  <w:style w:type="character" w:customStyle="1" w:styleId="HeaderChar">
    <w:name w:val="Header Char"/>
    <w:basedOn w:val="DefaultParagraphFont"/>
    <w:link w:val="Header"/>
    <w:uiPriority w:val="99"/>
    <w:rsid w:val="00BC57FB"/>
  </w:style>
  <w:style w:type="paragraph" w:styleId="Footer">
    <w:name w:val="footer"/>
    <w:basedOn w:val="Normal"/>
    <w:link w:val="FooterChar"/>
    <w:uiPriority w:val="99"/>
    <w:unhideWhenUsed/>
    <w:rsid w:val="00BC57FB"/>
    <w:pPr>
      <w:tabs>
        <w:tab w:val="center" w:pos="4680"/>
        <w:tab w:val="right" w:pos="9360"/>
      </w:tabs>
      <w:spacing w:line="240" w:lineRule="auto"/>
    </w:pPr>
  </w:style>
  <w:style w:type="character" w:customStyle="1" w:styleId="FooterChar">
    <w:name w:val="Footer Char"/>
    <w:basedOn w:val="DefaultParagraphFont"/>
    <w:link w:val="Footer"/>
    <w:uiPriority w:val="99"/>
    <w:rsid w:val="00BC57FB"/>
  </w:style>
  <w:style w:type="paragraph" w:styleId="NormalWeb">
    <w:name w:val="Normal (Web)"/>
    <w:basedOn w:val="Normal"/>
    <w:uiPriority w:val="99"/>
    <w:semiHidden/>
    <w:unhideWhenUsed/>
    <w:rsid w:val="00425A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5A46"/>
    <w:rPr>
      <w:b/>
      <w:bCs/>
    </w:rPr>
  </w:style>
  <w:style w:type="character" w:styleId="CommentReference">
    <w:name w:val="annotation reference"/>
    <w:basedOn w:val="DefaultParagraphFont"/>
    <w:uiPriority w:val="99"/>
    <w:semiHidden/>
    <w:unhideWhenUsed/>
    <w:rsid w:val="00784151"/>
    <w:rPr>
      <w:sz w:val="16"/>
      <w:szCs w:val="16"/>
    </w:rPr>
  </w:style>
  <w:style w:type="paragraph" w:styleId="CommentText">
    <w:name w:val="annotation text"/>
    <w:basedOn w:val="Normal"/>
    <w:link w:val="CommentTextChar"/>
    <w:uiPriority w:val="99"/>
    <w:semiHidden/>
    <w:unhideWhenUsed/>
    <w:rsid w:val="00784151"/>
    <w:pPr>
      <w:spacing w:line="240" w:lineRule="auto"/>
    </w:pPr>
    <w:rPr>
      <w:sz w:val="20"/>
      <w:szCs w:val="20"/>
    </w:rPr>
  </w:style>
  <w:style w:type="character" w:customStyle="1" w:styleId="CommentTextChar">
    <w:name w:val="Comment Text Char"/>
    <w:basedOn w:val="DefaultParagraphFont"/>
    <w:link w:val="CommentText"/>
    <w:uiPriority w:val="99"/>
    <w:semiHidden/>
    <w:rsid w:val="00784151"/>
    <w:rPr>
      <w:sz w:val="20"/>
      <w:szCs w:val="20"/>
    </w:rPr>
  </w:style>
  <w:style w:type="paragraph" w:styleId="CommentSubject">
    <w:name w:val="annotation subject"/>
    <w:basedOn w:val="CommentText"/>
    <w:next w:val="CommentText"/>
    <w:link w:val="CommentSubjectChar"/>
    <w:uiPriority w:val="99"/>
    <w:semiHidden/>
    <w:unhideWhenUsed/>
    <w:rsid w:val="00784151"/>
    <w:rPr>
      <w:b/>
      <w:bCs/>
    </w:rPr>
  </w:style>
  <w:style w:type="character" w:customStyle="1" w:styleId="CommentSubjectChar">
    <w:name w:val="Comment Subject Char"/>
    <w:basedOn w:val="CommentTextChar"/>
    <w:link w:val="CommentSubject"/>
    <w:uiPriority w:val="99"/>
    <w:semiHidden/>
    <w:rsid w:val="00784151"/>
    <w:rPr>
      <w:b/>
      <w:bCs/>
      <w:sz w:val="20"/>
      <w:szCs w:val="20"/>
    </w:rPr>
  </w:style>
  <w:style w:type="paragraph" w:styleId="Revision">
    <w:name w:val="Revision"/>
    <w:hidden/>
    <w:uiPriority w:val="99"/>
    <w:semiHidden/>
    <w:rsid w:val="00FC0D22"/>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FD1A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40"/>
    <w:rPr>
      <w:rFonts w:ascii="Segoe UI" w:hAnsi="Segoe UI" w:cs="Segoe UI"/>
      <w:sz w:val="18"/>
      <w:szCs w:val="18"/>
    </w:rPr>
  </w:style>
  <w:style w:type="paragraph" w:styleId="Header">
    <w:name w:val="header"/>
    <w:basedOn w:val="Normal"/>
    <w:link w:val="HeaderChar"/>
    <w:uiPriority w:val="99"/>
    <w:unhideWhenUsed/>
    <w:rsid w:val="00BC57FB"/>
    <w:pPr>
      <w:tabs>
        <w:tab w:val="center" w:pos="4680"/>
        <w:tab w:val="right" w:pos="9360"/>
      </w:tabs>
      <w:spacing w:line="240" w:lineRule="auto"/>
    </w:pPr>
  </w:style>
  <w:style w:type="character" w:customStyle="1" w:styleId="HeaderChar">
    <w:name w:val="Header Char"/>
    <w:basedOn w:val="DefaultParagraphFont"/>
    <w:link w:val="Header"/>
    <w:uiPriority w:val="99"/>
    <w:rsid w:val="00BC57FB"/>
  </w:style>
  <w:style w:type="paragraph" w:styleId="Footer">
    <w:name w:val="footer"/>
    <w:basedOn w:val="Normal"/>
    <w:link w:val="FooterChar"/>
    <w:uiPriority w:val="99"/>
    <w:unhideWhenUsed/>
    <w:rsid w:val="00BC57FB"/>
    <w:pPr>
      <w:tabs>
        <w:tab w:val="center" w:pos="4680"/>
        <w:tab w:val="right" w:pos="9360"/>
      </w:tabs>
      <w:spacing w:line="240" w:lineRule="auto"/>
    </w:pPr>
  </w:style>
  <w:style w:type="character" w:customStyle="1" w:styleId="FooterChar">
    <w:name w:val="Footer Char"/>
    <w:basedOn w:val="DefaultParagraphFont"/>
    <w:link w:val="Footer"/>
    <w:uiPriority w:val="99"/>
    <w:rsid w:val="00BC57FB"/>
  </w:style>
  <w:style w:type="paragraph" w:styleId="NormalWeb">
    <w:name w:val="Normal (Web)"/>
    <w:basedOn w:val="Normal"/>
    <w:uiPriority w:val="99"/>
    <w:semiHidden/>
    <w:unhideWhenUsed/>
    <w:rsid w:val="00425A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5A46"/>
    <w:rPr>
      <w:b/>
      <w:bCs/>
    </w:rPr>
  </w:style>
  <w:style w:type="character" w:styleId="CommentReference">
    <w:name w:val="annotation reference"/>
    <w:basedOn w:val="DefaultParagraphFont"/>
    <w:uiPriority w:val="99"/>
    <w:semiHidden/>
    <w:unhideWhenUsed/>
    <w:rsid w:val="00784151"/>
    <w:rPr>
      <w:sz w:val="16"/>
      <w:szCs w:val="16"/>
    </w:rPr>
  </w:style>
  <w:style w:type="paragraph" w:styleId="CommentText">
    <w:name w:val="annotation text"/>
    <w:basedOn w:val="Normal"/>
    <w:link w:val="CommentTextChar"/>
    <w:uiPriority w:val="99"/>
    <w:semiHidden/>
    <w:unhideWhenUsed/>
    <w:rsid w:val="00784151"/>
    <w:pPr>
      <w:spacing w:line="240" w:lineRule="auto"/>
    </w:pPr>
    <w:rPr>
      <w:sz w:val="20"/>
      <w:szCs w:val="20"/>
    </w:rPr>
  </w:style>
  <w:style w:type="character" w:customStyle="1" w:styleId="CommentTextChar">
    <w:name w:val="Comment Text Char"/>
    <w:basedOn w:val="DefaultParagraphFont"/>
    <w:link w:val="CommentText"/>
    <w:uiPriority w:val="99"/>
    <w:semiHidden/>
    <w:rsid w:val="00784151"/>
    <w:rPr>
      <w:sz w:val="20"/>
      <w:szCs w:val="20"/>
    </w:rPr>
  </w:style>
  <w:style w:type="paragraph" w:styleId="CommentSubject">
    <w:name w:val="annotation subject"/>
    <w:basedOn w:val="CommentText"/>
    <w:next w:val="CommentText"/>
    <w:link w:val="CommentSubjectChar"/>
    <w:uiPriority w:val="99"/>
    <w:semiHidden/>
    <w:unhideWhenUsed/>
    <w:rsid w:val="00784151"/>
    <w:rPr>
      <w:b/>
      <w:bCs/>
    </w:rPr>
  </w:style>
  <w:style w:type="character" w:customStyle="1" w:styleId="CommentSubjectChar">
    <w:name w:val="Comment Subject Char"/>
    <w:basedOn w:val="CommentTextChar"/>
    <w:link w:val="CommentSubject"/>
    <w:uiPriority w:val="99"/>
    <w:semiHidden/>
    <w:rsid w:val="00784151"/>
    <w:rPr>
      <w:b/>
      <w:bCs/>
      <w:sz w:val="20"/>
      <w:szCs w:val="20"/>
    </w:rPr>
  </w:style>
  <w:style w:type="paragraph" w:styleId="Revision">
    <w:name w:val="Revision"/>
    <w:hidden/>
    <w:uiPriority w:val="99"/>
    <w:semiHidden/>
    <w:rsid w:val="00FC0D2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78532">
      <w:bodyDiv w:val="1"/>
      <w:marLeft w:val="0"/>
      <w:marRight w:val="0"/>
      <w:marTop w:val="0"/>
      <w:marBottom w:val="0"/>
      <w:divBdr>
        <w:top w:val="none" w:sz="0" w:space="0" w:color="auto"/>
        <w:left w:val="none" w:sz="0" w:space="0" w:color="auto"/>
        <w:bottom w:val="none" w:sz="0" w:space="0" w:color="auto"/>
        <w:right w:val="none" w:sz="0" w:space="0" w:color="auto"/>
      </w:divBdr>
      <w:divsChild>
        <w:div w:id="116221885">
          <w:marLeft w:val="0"/>
          <w:marRight w:val="0"/>
          <w:marTop w:val="0"/>
          <w:marBottom w:val="0"/>
          <w:divBdr>
            <w:top w:val="none" w:sz="0" w:space="0" w:color="auto"/>
            <w:left w:val="none" w:sz="0" w:space="0" w:color="auto"/>
            <w:bottom w:val="none" w:sz="0" w:space="0" w:color="auto"/>
            <w:right w:val="none" w:sz="0" w:space="0" w:color="auto"/>
          </w:divBdr>
        </w:div>
        <w:div w:id="1737125015">
          <w:marLeft w:val="0"/>
          <w:marRight w:val="0"/>
          <w:marTop w:val="0"/>
          <w:marBottom w:val="0"/>
          <w:divBdr>
            <w:top w:val="none" w:sz="0" w:space="0" w:color="auto"/>
            <w:left w:val="none" w:sz="0" w:space="0" w:color="auto"/>
            <w:bottom w:val="none" w:sz="0" w:space="0" w:color="auto"/>
            <w:right w:val="none" w:sz="0" w:space="0" w:color="auto"/>
          </w:divBdr>
        </w:div>
      </w:divsChild>
    </w:div>
    <w:div w:id="479536823">
      <w:bodyDiv w:val="1"/>
      <w:marLeft w:val="0"/>
      <w:marRight w:val="0"/>
      <w:marTop w:val="0"/>
      <w:marBottom w:val="0"/>
      <w:divBdr>
        <w:top w:val="none" w:sz="0" w:space="0" w:color="auto"/>
        <w:left w:val="none" w:sz="0" w:space="0" w:color="auto"/>
        <w:bottom w:val="none" w:sz="0" w:space="0" w:color="auto"/>
        <w:right w:val="none" w:sz="0" w:space="0" w:color="auto"/>
      </w:divBdr>
    </w:div>
    <w:div w:id="728764936">
      <w:bodyDiv w:val="1"/>
      <w:marLeft w:val="0"/>
      <w:marRight w:val="0"/>
      <w:marTop w:val="0"/>
      <w:marBottom w:val="0"/>
      <w:divBdr>
        <w:top w:val="none" w:sz="0" w:space="0" w:color="auto"/>
        <w:left w:val="none" w:sz="0" w:space="0" w:color="auto"/>
        <w:bottom w:val="none" w:sz="0" w:space="0" w:color="auto"/>
        <w:right w:val="none" w:sz="0" w:space="0" w:color="auto"/>
      </w:divBdr>
      <w:divsChild>
        <w:div w:id="896167173">
          <w:marLeft w:val="0"/>
          <w:marRight w:val="0"/>
          <w:marTop w:val="0"/>
          <w:marBottom w:val="0"/>
          <w:divBdr>
            <w:top w:val="none" w:sz="0" w:space="0" w:color="auto"/>
            <w:left w:val="none" w:sz="0" w:space="0" w:color="auto"/>
            <w:bottom w:val="none" w:sz="0" w:space="0" w:color="auto"/>
            <w:right w:val="none" w:sz="0" w:space="0" w:color="auto"/>
          </w:divBdr>
        </w:div>
        <w:div w:id="84690406">
          <w:marLeft w:val="0"/>
          <w:marRight w:val="0"/>
          <w:marTop w:val="0"/>
          <w:marBottom w:val="0"/>
          <w:divBdr>
            <w:top w:val="none" w:sz="0" w:space="0" w:color="auto"/>
            <w:left w:val="none" w:sz="0" w:space="0" w:color="auto"/>
            <w:bottom w:val="none" w:sz="0" w:space="0" w:color="auto"/>
            <w:right w:val="none" w:sz="0" w:space="0" w:color="auto"/>
          </w:divBdr>
        </w:div>
      </w:divsChild>
    </w:div>
    <w:div w:id="1092160924">
      <w:bodyDiv w:val="1"/>
      <w:marLeft w:val="0"/>
      <w:marRight w:val="0"/>
      <w:marTop w:val="0"/>
      <w:marBottom w:val="0"/>
      <w:divBdr>
        <w:top w:val="none" w:sz="0" w:space="0" w:color="auto"/>
        <w:left w:val="none" w:sz="0" w:space="0" w:color="auto"/>
        <w:bottom w:val="none" w:sz="0" w:space="0" w:color="auto"/>
        <w:right w:val="none" w:sz="0" w:space="0" w:color="auto"/>
      </w:divBdr>
    </w:div>
    <w:div w:id="1420836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3FBB4-62E4-4843-9066-FDE0ABB7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Immunization Assessment</vt:lpstr>
    </vt:vector>
  </TitlesOfParts>
  <Company>Qualtrics</Company>
  <LinksUpToDate>false</LinksUpToDate>
  <CharactersWithSpaces>20013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Immunization Assessment</dc:title>
  <dc:creator>Qualtrics</dc:creator>
  <cp:lastModifiedBy>CDC User</cp:lastModifiedBy>
  <cp:revision>2</cp:revision>
  <cp:lastPrinted>2014-02-26T19:08:00Z</cp:lastPrinted>
  <dcterms:created xsi:type="dcterms:W3CDTF">2014-04-07T18:46:00Z</dcterms:created>
  <dcterms:modified xsi:type="dcterms:W3CDTF">2014-04-07T18:46:00Z</dcterms:modified>
</cp:coreProperties>
</file>