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D7D30" w14:textId="0BB8575D" w:rsidR="004B24CF" w:rsidRPr="004B24CF" w:rsidRDefault="004B24CF" w:rsidP="004B24CF">
      <w:pPr>
        <w:spacing w:after="0" w:line="240" w:lineRule="auto"/>
        <w:rPr>
          <w:rFonts w:ascii="Calibri" w:hAnsi="Calibri"/>
          <w:b/>
        </w:rPr>
      </w:pPr>
      <w:bookmarkStart w:id="0" w:name="_GoBack"/>
      <w:bookmarkEnd w:id="0"/>
      <w:r w:rsidRPr="004B24CF">
        <w:rPr>
          <w:rFonts w:ascii="Calibri" w:hAnsi="Calibri"/>
          <w:b/>
        </w:rPr>
        <w:t>Attachment C: Assessment Instrument (Word Version)</w:t>
      </w:r>
    </w:p>
    <w:p w14:paraId="1C3853AB" w14:textId="77777777" w:rsidR="004B24CF" w:rsidRDefault="004B24CF" w:rsidP="00E12907">
      <w:pPr>
        <w:spacing w:after="0" w:line="240" w:lineRule="auto"/>
        <w:ind w:left="7200"/>
        <w:jc w:val="right"/>
        <w:rPr>
          <w:rFonts w:ascii="Calibri" w:hAnsi="Calibri"/>
        </w:rPr>
      </w:pPr>
    </w:p>
    <w:p w14:paraId="7184BB2D" w14:textId="77777777" w:rsidR="0094735A" w:rsidRPr="004B24CF" w:rsidRDefault="0094735A" w:rsidP="00E12907">
      <w:pPr>
        <w:spacing w:after="0" w:line="240" w:lineRule="auto"/>
        <w:ind w:left="7200"/>
        <w:jc w:val="right"/>
        <w:rPr>
          <w:rFonts w:ascii="Calibri" w:hAnsi="Calibri"/>
        </w:rPr>
      </w:pPr>
      <w:r w:rsidRPr="004B24CF">
        <w:rPr>
          <w:rFonts w:ascii="Calibri" w:hAnsi="Calibri"/>
        </w:rPr>
        <w:t>Form approved</w:t>
      </w:r>
    </w:p>
    <w:p w14:paraId="7184BB2E" w14:textId="77777777" w:rsidR="0094735A" w:rsidRPr="004B24CF" w:rsidRDefault="0094735A" w:rsidP="00E12907">
      <w:pPr>
        <w:spacing w:after="0" w:line="240" w:lineRule="auto"/>
        <w:ind w:left="7200"/>
        <w:jc w:val="right"/>
        <w:rPr>
          <w:rFonts w:ascii="Calibri" w:hAnsi="Calibri"/>
        </w:rPr>
      </w:pPr>
      <w:r w:rsidRPr="004B24CF">
        <w:rPr>
          <w:rFonts w:ascii="Calibri" w:hAnsi="Calibri"/>
        </w:rPr>
        <w:t>OMB No. 0920-0879</w:t>
      </w:r>
    </w:p>
    <w:p w14:paraId="7184BB2F" w14:textId="77777777" w:rsidR="0094735A" w:rsidRPr="004B24CF" w:rsidRDefault="0094735A" w:rsidP="00E12907">
      <w:pPr>
        <w:jc w:val="right"/>
      </w:pPr>
      <w:r w:rsidRPr="004B24CF">
        <w:rPr>
          <w:rFonts w:ascii="Calibri" w:hAnsi="Calibri"/>
        </w:rPr>
        <w:t>Expiration date: 04/30/2017</w:t>
      </w:r>
    </w:p>
    <w:p w14:paraId="7184BB31" w14:textId="77777777" w:rsidR="004B2C2D" w:rsidRDefault="004B2C2D" w:rsidP="004B2C2D">
      <w:r>
        <w:t xml:space="preserve">Welcome! </w:t>
      </w:r>
    </w:p>
    <w:p w14:paraId="7184BB32" w14:textId="77777777" w:rsidR="00AD314F" w:rsidRDefault="00AD314F" w:rsidP="008D6338">
      <w:pPr>
        <w:rPr>
          <w:rFonts w:ascii="Calibri" w:hAnsi="Calibri"/>
          <w:color w:val="333333"/>
          <w:shd w:val="clear" w:color="auto" w:fill="FFFFFF"/>
        </w:rPr>
      </w:pPr>
      <w:r>
        <w:rPr>
          <w:rFonts w:ascii="Calibri" w:hAnsi="Calibri"/>
          <w:color w:val="333333"/>
          <w:shd w:val="clear" w:color="auto" w:fill="FFFFFF"/>
        </w:rPr>
        <w:t xml:space="preserve">We are seeking feedback from state health department and education staff about their familiarity with and intended use of the Increasing Access to Drinking Water in Schools toolkit that was recently developed by the Centers for Disease Control and Prevention’s School Health Branch (CDC/SHB). This data collection is intended for State Health Department or Education Department staff only. </w:t>
      </w:r>
    </w:p>
    <w:p w14:paraId="7184BB33" w14:textId="77777777" w:rsidR="00AD314F" w:rsidRDefault="00AD314F" w:rsidP="008D6338">
      <w:pPr>
        <w:rPr>
          <w:rFonts w:ascii="Calibri" w:hAnsi="Calibri"/>
          <w:color w:val="333333"/>
          <w:shd w:val="clear" w:color="auto" w:fill="FFFFFF"/>
        </w:rPr>
      </w:pPr>
      <w:r>
        <w:rPr>
          <w:rFonts w:ascii="Calibri" w:hAnsi="Calibri"/>
          <w:color w:val="333333"/>
          <w:shd w:val="clear" w:color="auto" w:fill="FFFFFF"/>
        </w:rPr>
        <w:t xml:space="preserve">We are seeking your input given the role you play in coordinating statewide activities to support opportunities for healthy eating and physical activity in schools as part of State Public Health Actions/1305. Your feedback will inform our dissemination approach and will help us improve the resources we make available to help support students’ access to healthy school nutrition environments. Completing this online assessment is voluntary and takes approximately </w:t>
      </w:r>
      <w:r w:rsidR="009D383B">
        <w:rPr>
          <w:rFonts w:ascii="Calibri" w:hAnsi="Calibri"/>
          <w:color w:val="333333"/>
          <w:shd w:val="clear" w:color="auto" w:fill="FFFFFF"/>
        </w:rPr>
        <w:t>12</w:t>
      </w:r>
      <w:r>
        <w:rPr>
          <w:rFonts w:ascii="Calibri" w:hAnsi="Calibri"/>
          <w:color w:val="333333"/>
          <w:shd w:val="clear" w:color="auto" w:fill="FFFFFF"/>
        </w:rPr>
        <w:t xml:space="preserve"> minutes. </w:t>
      </w:r>
      <w:r w:rsidR="009D383B">
        <w:rPr>
          <w:rFonts w:ascii="Calibri" w:hAnsi="Calibri"/>
          <w:color w:val="333333"/>
          <w:shd w:val="clear" w:color="auto" w:fill="FFFFFF"/>
        </w:rPr>
        <w:t xml:space="preserve"> </w:t>
      </w:r>
    </w:p>
    <w:p w14:paraId="7184BB34" w14:textId="77777777" w:rsidR="00AD314F" w:rsidRDefault="00AD314F" w:rsidP="008D6338">
      <w:pPr>
        <w:rPr>
          <w:rFonts w:ascii="Calibri" w:hAnsi="Calibri"/>
          <w:color w:val="333333"/>
          <w:shd w:val="clear" w:color="auto" w:fill="FFFFFF"/>
        </w:rPr>
      </w:pPr>
      <w:r>
        <w:rPr>
          <w:rFonts w:ascii="Calibri" w:hAnsi="Calibri"/>
          <w:color w:val="333333"/>
          <w:shd w:val="clear" w:color="auto" w:fill="FFFFFF"/>
        </w:rPr>
        <w:t xml:space="preserve">Please complete the questionnaire by [September date], </w:t>
      </w:r>
      <w:r w:rsidR="00F05223">
        <w:rPr>
          <w:rFonts w:ascii="Calibri" w:hAnsi="Calibri"/>
          <w:color w:val="333333"/>
          <w:shd w:val="clear" w:color="auto" w:fill="FFFFFF"/>
        </w:rPr>
        <w:t>2014</w:t>
      </w:r>
      <w:r>
        <w:rPr>
          <w:rFonts w:ascii="Calibri" w:hAnsi="Calibri"/>
          <w:color w:val="333333"/>
          <w:shd w:val="clear" w:color="auto" w:fill="FFFFFF"/>
        </w:rPr>
        <w:t xml:space="preserve">. </w:t>
      </w:r>
    </w:p>
    <w:p w14:paraId="7184BB35" w14:textId="77777777" w:rsidR="00AD314F" w:rsidRDefault="00AD314F" w:rsidP="008D6338">
      <w:pPr>
        <w:rPr>
          <w:rFonts w:ascii="Calibri" w:hAnsi="Calibri"/>
          <w:color w:val="333333"/>
          <w:shd w:val="clear" w:color="auto" w:fill="FFFFFF"/>
        </w:rPr>
      </w:pPr>
      <w:r>
        <w:rPr>
          <w:rFonts w:ascii="Calibri" w:hAnsi="Calibri"/>
          <w:color w:val="333333"/>
          <w:shd w:val="clear" w:color="auto" w:fill="FFFFFF"/>
        </w:rPr>
        <w:t xml:space="preserve">As you go through the questionnaire, please respond to the questions from your individual perspective and not that of your department as a whole, unless otherwise indicated. It is recommended that you finish the data collection in one session, but you have the option to save responses and resume later. Partially completed responses can be saved by closing your browser, and restarted by clicking on the link to the questionnaire for up to 3 weeks after you initially begin. </w:t>
      </w:r>
    </w:p>
    <w:p w14:paraId="7184BB36" w14:textId="77777777" w:rsidR="00AD314F" w:rsidRDefault="00AD314F" w:rsidP="008D6338">
      <w:pPr>
        <w:rPr>
          <w:rFonts w:ascii="Calibri" w:hAnsi="Calibri"/>
          <w:color w:val="333333"/>
          <w:shd w:val="clear" w:color="auto" w:fill="FFFFFF"/>
        </w:rPr>
      </w:pPr>
      <w:r>
        <w:rPr>
          <w:rFonts w:ascii="Calibri" w:hAnsi="Calibri"/>
          <w:color w:val="333333"/>
          <w:shd w:val="clear" w:color="auto" w:fill="FFFFFF"/>
        </w:rPr>
        <w:t>Your privacy is very important to us. The CDC will not publish or share any identifying information about individual respondents with CDC or any partner organizations etc. Data will only be presented in aggregate. There are no known risks or direct benefits to you from participating or choosing not to participate in this assessment, but your answers will help the CDC tailor content and communications channels to improve their relevance to state departments of public health and education looking to support accessible drinking water in schools.</w:t>
      </w:r>
    </w:p>
    <w:p w14:paraId="7184BB37" w14:textId="77777777" w:rsidR="004B2C2D" w:rsidRDefault="004B2C2D" w:rsidP="004B2C2D">
      <w:r>
        <w:t>If you have questions or feedback about this assessment, please contact Sarah Sliwa at ssliwa@cdc.gov.</w:t>
      </w:r>
    </w:p>
    <w:p w14:paraId="7184BB38" w14:textId="77777777" w:rsidR="0094735A" w:rsidRDefault="004B2C2D" w:rsidP="004B2C2D">
      <w:r>
        <w:t xml:space="preserve">To begin, please click next. </w:t>
      </w:r>
    </w:p>
    <w:p w14:paraId="7184BB39" w14:textId="77777777" w:rsidR="0094735A" w:rsidRDefault="004B24CF" w:rsidP="0094735A">
      <w:pPr>
        <w:spacing w:after="0"/>
        <w:rPr>
          <w:rFonts w:cstheme="minorHAnsi"/>
        </w:rPr>
      </w:pPr>
      <w:r>
        <w:rPr>
          <w:rFonts w:cstheme="minorHAnsi"/>
        </w:rPr>
        <w:pict w14:anchorId="7184BCA9">
          <v:rect id="_x0000_i1025" style="width:0;height:1.5pt" o:hralign="center" o:hrstd="t" o:hr="t" fillcolor="#a0a0a0" stroked="f"/>
        </w:pict>
      </w:r>
    </w:p>
    <w:p w14:paraId="7184BB3A" w14:textId="77777777" w:rsidR="0094735A" w:rsidRPr="00F55217" w:rsidRDefault="0094735A" w:rsidP="0094735A">
      <w:pPr>
        <w:spacing w:after="0"/>
        <w:rPr>
          <w:sz w:val="24"/>
        </w:rPr>
      </w:pPr>
      <w:r w:rsidRPr="00F55217">
        <w:rPr>
          <w:rFonts w:ascii="Arial" w:hAnsi="Arial" w:cs="Arial"/>
          <w:sz w:val="18"/>
          <w:szCs w:val="16"/>
        </w:rPr>
        <w:t xml:space="preserve">Public reporting burden of this collection of information is estimated to </w:t>
      </w:r>
      <w:r w:rsidRPr="009D383B">
        <w:rPr>
          <w:rFonts w:ascii="Arial" w:hAnsi="Arial" w:cs="Arial"/>
          <w:sz w:val="18"/>
          <w:szCs w:val="16"/>
        </w:rPr>
        <w:t>average 12 minutes per response</w:t>
      </w:r>
      <w:r w:rsidRPr="00F55217">
        <w:rPr>
          <w:rFonts w:ascii="Arial" w:hAnsi="Arial" w:cs="Arial"/>
          <w:sz w:val="18"/>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Arial" w:hAnsi="Arial" w:cs="Arial"/>
          <w:sz w:val="18"/>
          <w:szCs w:val="16"/>
        </w:rPr>
        <w:t>0879</w:t>
      </w:r>
      <w:r w:rsidRPr="00F55217">
        <w:rPr>
          <w:rFonts w:ascii="Arial" w:hAnsi="Arial" w:cs="Arial"/>
          <w:sz w:val="18"/>
          <w:szCs w:val="16"/>
        </w:rPr>
        <w:t>).</w:t>
      </w:r>
    </w:p>
    <w:p w14:paraId="7184BB3B" w14:textId="77777777" w:rsidR="0094735A" w:rsidRDefault="0094735A" w:rsidP="004B2C2D"/>
    <w:p w14:paraId="7184BB3C" w14:textId="77777777" w:rsidR="00E12907" w:rsidRDefault="004B2C2D" w:rsidP="00E12907">
      <w:pPr>
        <w:rPr>
          <w:rFonts w:cstheme="minorHAnsi"/>
        </w:rPr>
        <w:sectPr w:rsidR="00E12907">
          <w:pgSz w:w="12240" w:h="15840"/>
          <w:pgMar w:top="1440" w:right="1440" w:bottom="1440" w:left="1440" w:header="720" w:footer="720" w:gutter="0"/>
          <w:cols w:space="720"/>
          <w:docGrid w:linePitch="360"/>
        </w:sectPr>
      </w:pPr>
      <w:r>
        <w:lastRenderedPageBreak/>
        <w:t> </w:t>
      </w:r>
    </w:p>
    <w:p w14:paraId="7184BB3D" w14:textId="77777777" w:rsidR="000A7DB1" w:rsidRDefault="000A7DB1" w:rsidP="000A7DB1">
      <w:pPr>
        <w:autoSpaceDE w:val="0"/>
        <w:autoSpaceDN w:val="0"/>
        <w:adjustRightInd w:val="0"/>
        <w:spacing w:after="0" w:line="240" w:lineRule="auto"/>
        <w:rPr>
          <w:rFonts w:cstheme="minorHAnsi"/>
        </w:rPr>
      </w:pPr>
    </w:p>
    <w:p w14:paraId="7184BB3E" w14:textId="77777777" w:rsidR="00DB38B1" w:rsidRDefault="00DB38B1" w:rsidP="007961C4">
      <w:pPr>
        <w:pStyle w:val="ListParagraph"/>
        <w:numPr>
          <w:ilvl w:val="0"/>
          <w:numId w:val="6"/>
        </w:numPr>
      </w:pPr>
      <w:r>
        <w:t>Do you work in a state,</w:t>
      </w:r>
      <w:r w:rsidR="007961C4">
        <w:t xml:space="preserve"> tribal, or territorial health </w:t>
      </w:r>
      <w:r>
        <w:t>department or</w:t>
      </w:r>
      <w:r w:rsidR="00EB6EB5">
        <w:t xml:space="preserve"> the</w:t>
      </w:r>
      <w:r>
        <w:t xml:space="preserve"> department of education</w:t>
      </w:r>
      <w:r w:rsidR="00EB6EB5">
        <w:t>/department of public instruction</w:t>
      </w:r>
      <w:r>
        <w:t xml:space="preserve">? </w:t>
      </w:r>
    </w:p>
    <w:p w14:paraId="7184BB3F" w14:textId="77777777" w:rsidR="007961C4" w:rsidRDefault="007961C4" w:rsidP="00D73071">
      <w:pPr>
        <w:pStyle w:val="ListParagraph"/>
        <w:numPr>
          <w:ilvl w:val="0"/>
          <w:numId w:val="4"/>
        </w:numPr>
        <w:ind w:firstLine="360"/>
      </w:pPr>
      <w:r>
        <w:t>No [END DATA COLLECTION</w:t>
      </w:r>
      <w:r w:rsidR="00491CC4">
        <w:t>—SENDS TO THANK YOU PAGE</w:t>
      </w:r>
      <w:r>
        <w:t>]</w:t>
      </w:r>
    </w:p>
    <w:p w14:paraId="7184BB40" w14:textId="77777777" w:rsidR="002F1AE6" w:rsidRDefault="00DB38B1" w:rsidP="00D73071">
      <w:pPr>
        <w:pStyle w:val="ListParagraph"/>
        <w:numPr>
          <w:ilvl w:val="0"/>
          <w:numId w:val="4"/>
        </w:numPr>
        <w:ind w:firstLine="360"/>
      </w:pPr>
      <w:r>
        <w:t xml:space="preserve">Yes.  </w:t>
      </w:r>
    </w:p>
    <w:p w14:paraId="7184BB41" w14:textId="77777777" w:rsidR="002F1AE6" w:rsidRDefault="002F1AE6" w:rsidP="002F1AE6">
      <w:pPr>
        <w:pStyle w:val="ListParagraph"/>
        <w:ind w:left="1080"/>
      </w:pPr>
    </w:p>
    <w:p w14:paraId="7184BB42" w14:textId="77777777" w:rsidR="00DB38B1" w:rsidRPr="002F1AE6" w:rsidRDefault="002F1AE6" w:rsidP="002F1AE6">
      <w:pPr>
        <w:pStyle w:val="ListParagraph"/>
        <w:numPr>
          <w:ilvl w:val="0"/>
          <w:numId w:val="6"/>
        </w:numPr>
        <w:tabs>
          <w:tab w:val="left" w:pos="0"/>
        </w:tabs>
      </w:pPr>
      <w:r w:rsidRPr="002F1AE6">
        <w:t xml:space="preserve"> At which department do you work? </w:t>
      </w:r>
    </w:p>
    <w:p w14:paraId="7184BB43" w14:textId="77777777" w:rsidR="00EB6EB5" w:rsidRDefault="00EB6EB5" w:rsidP="00EB6EB5">
      <w:pPr>
        <w:pStyle w:val="ListParagraph"/>
        <w:numPr>
          <w:ilvl w:val="0"/>
          <w:numId w:val="5"/>
        </w:numPr>
        <w:ind w:firstLine="360"/>
      </w:pPr>
      <w:r>
        <w:t>Department of Health</w:t>
      </w:r>
    </w:p>
    <w:p w14:paraId="7184BB44" w14:textId="77777777" w:rsidR="007961C4" w:rsidRPr="002F1AE6" w:rsidRDefault="007961C4" w:rsidP="00D73071">
      <w:pPr>
        <w:pStyle w:val="ListParagraph"/>
        <w:numPr>
          <w:ilvl w:val="0"/>
          <w:numId w:val="5"/>
        </w:numPr>
        <w:ind w:firstLine="360"/>
      </w:pPr>
      <w:r w:rsidRPr="002F1AE6">
        <w:t>Department of Education</w:t>
      </w:r>
      <w:r w:rsidR="00EB6EB5" w:rsidRPr="002F1AE6">
        <w:t>/Department of Public Instruction</w:t>
      </w:r>
      <w:r w:rsidRPr="002F1AE6">
        <w:t xml:space="preserve"> </w:t>
      </w:r>
    </w:p>
    <w:p w14:paraId="7184BB45" w14:textId="77777777" w:rsidR="00050050" w:rsidRDefault="00050050" w:rsidP="00050050">
      <w:pPr>
        <w:pStyle w:val="ListParagraph"/>
        <w:ind w:left="1440"/>
      </w:pPr>
    </w:p>
    <w:p w14:paraId="7184BB46" w14:textId="77777777" w:rsidR="008E3190" w:rsidRDefault="008E3190" w:rsidP="00A516A6">
      <w:pPr>
        <w:pStyle w:val="ListParagraph"/>
        <w:numPr>
          <w:ilvl w:val="0"/>
          <w:numId w:val="6"/>
        </w:numPr>
        <w:tabs>
          <w:tab w:val="left" w:pos="0"/>
        </w:tabs>
        <w:rPr>
          <w:rFonts w:cstheme="minorHAnsi"/>
        </w:rPr>
      </w:pPr>
      <w:r>
        <w:rPr>
          <w:rFonts w:cstheme="minorHAnsi"/>
        </w:rPr>
        <w:t xml:space="preserve">For your state’s work on State Public Health Actions/1305, which agency </w:t>
      </w:r>
      <w:r w:rsidR="00FA63FF">
        <w:rPr>
          <w:rFonts w:cstheme="minorHAnsi"/>
        </w:rPr>
        <w:t xml:space="preserve">works directly with </w:t>
      </w:r>
      <w:r>
        <w:rPr>
          <w:rFonts w:cstheme="minorHAnsi"/>
        </w:rPr>
        <w:t xml:space="preserve">the </w:t>
      </w:r>
      <w:r w:rsidR="000F48FA">
        <w:rPr>
          <w:rFonts w:cstheme="minorHAnsi"/>
        </w:rPr>
        <w:t>local education agencies (</w:t>
      </w:r>
      <w:r>
        <w:rPr>
          <w:rFonts w:cstheme="minorHAnsi"/>
        </w:rPr>
        <w:t>LEAs</w:t>
      </w:r>
      <w:r w:rsidR="000F48FA">
        <w:rPr>
          <w:rFonts w:cstheme="minorHAnsi"/>
        </w:rPr>
        <w:t>)</w:t>
      </w:r>
      <w:r>
        <w:rPr>
          <w:rFonts w:cstheme="minorHAnsi"/>
        </w:rPr>
        <w:t>?</w:t>
      </w:r>
    </w:p>
    <w:p w14:paraId="7184BB47" w14:textId="77777777" w:rsidR="008E3190" w:rsidRDefault="008E3190" w:rsidP="00A516A6">
      <w:pPr>
        <w:pStyle w:val="ListParagraph"/>
        <w:numPr>
          <w:ilvl w:val="0"/>
          <w:numId w:val="5"/>
        </w:numPr>
        <w:ind w:firstLine="360"/>
      </w:pPr>
      <w:r>
        <w:t>Department of Health</w:t>
      </w:r>
    </w:p>
    <w:p w14:paraId="7184BB48" w14:textId="77777777" w:rsidR="008E3190" w:rsidRDefault="008E3190" w:rsidP="00A516A6">
      <w:pPr>
        <w:pStyle w:val="ListParagraph"/>
        <w:numPr>
          <w:ilvl w:val="0"/>
          <w:numId w:val="5"/>
        </w:numPr>
        <w:ind w:firstLine="360"/>
      </w:pPr>
      <w:r>
        <w:t xml:space="preserve">Department of Education/Department of Public Instruction </w:t>
      </w:r>
    </w:p>
    <w:p w14:paraId="7184BB49" w14:textId="77777777" w:rsidR="008E3190" w:rsidRPr="008E3190" w:rsidRDefault="008E3190" w:rsidP="00A516A6">
      <w:pPr>
        <w:pStyle w:val="ListParagraph"/>
        <w:ind w:left="1080"/>
        <w:rPr>
          <w:rFonts w:cstheme="minorHAnsi"/>
        </w:rPr>
      </w:pPr>
    </w:p>
    <w:p w14:paraId="7184BB4A" w14:textId="77777777" w:rsidR="000F19F5" w:rsidRDefault="00824CD0" w:rsidP="000F19F5">
      <w:pPr>
        <w:pStyle w:val="ListParagraph"/>
        <w:numPr>
          <w:ilvl w:val="0"/>
          <w:numId w:val="6"/>
        </w:numPr>
        <w:tabs>
          <w:tab w:val="left" w:pos="0"/>
        </w:tabs>
        <w:rPr>
          <w:rFonts w:cstheme="minorHAnsi"/>
        </w:rPr>
      </w:pPr>
      <w:r w:rsidRPr="000F19F5">
        <w:rPr>
          <w:rFonts w:cstheme="minorHAnsi"/>
        </w:rPr>
        <w:t>Which of the following best describes efforts around water access in the LEAs you work with as part of 1305?</w:t>
      </w:r>
    </w:p>
    <w:p w14:paraId="7184BB4B" w14:textId="77777777" w:rsidR="00F3698F" w:rsidRPr="000F19F5" w:rsidRDefault="008E3190" w:rsidP="000F19F5">
      <w:pPr>
        <w:pStyle w:val="ListParagraph"/>
        <w:numPr>
          <w:ilvl w:val="0"/>
          <w:numId w:val="34"/>
        </w:numPr>
        <w:tabs>
          <w:tab w:val="left" w:pos="0"/>
        </w:tabs>
        <w:spacing w:after="0" w:line="240" w:lineRule="auto"/>
        <w:rPr>
          <w:rFonts w:cstheme="minorHAnsi"/>
        </w:rPr>
      </w:pPr>
      <w:r w:rsidRPr="000F19F5">
        <w:rPr>
          <w:rFonts w:cstheme="minorHAnsi"/>
        </w:rPr>
        <w:t>Through a contract or MOU between the Department of Public Health and Department</w:t>
      </w:r>
      <w:r w:rsidR="000F19F5">
        <w:rPr>
          <w:rFonts w:cstheme="minorHAnsi"/>
        </w:rPr>
        <w:t xml:space="preserve"> </w:t>
      </w:r>
      <w:r w:rsidR="00F3698F" w:rsidRPr="000F19F5">
        <w:rPr>
          <w:rFonts w:cstheme="minorHAnsi"/>
        </w:rPr>
        <w:t xml:space="preserve">of Education/Department of Public Instruction, the DOE/DPI does 100% of the school health related work plan activities. </w:t>
      </w:r>
    </w:p>
    <w:p w14:paraId="7184BB4C" w14:textId="77777777" w:rsidR="00A516A6" w:rsidRPr="00F3698F" w:rsidRDefault="00A516A6" w:rsidP="00A516A6">
      <w:pPr>
        <w:spacing w:after="0" w:line="240" w:lineRule="auto"/>
        <w:ind w:left="1440"/>
      </w:pPr>
    </w:p>
    <w:p w14:paraId="7184BB4D" w14:textId="77777777" w:rsidR="00F3698F" w:rsidRPr="00F3698F" w:rsidRDefault="00F3698F" w:rsidP="00A516A6">
      <w:pPr>
        <w:pStyle w:val="ListParagraph"/>
        <w:numPr>
          <w:ilvl w:val="0"/>
          <w:numId w:val="34"/>
        </w:numPr>
        <w:tabs>
          <w:tab w:val="left" w:pos="0"/>
        </w:tabs>
        <w:spacing w:after="0" w:line="240" w:lineRule="auto"/>
        <w:rPr>
          <w:rFonts w:cstheme="minorHAnsi"/>
        </w:rPr>
      </w:pPr>
      <w:r w:rsidRPr="00F3698F">
        <w:rPr>
          <w:rFonts w:cstheme="minorHAnsi"/>
        </w:rPr>
        <w:t>Through a contract or MOU between the Department of Public Health and Department</w:t>
      </w:r>
    </w:p>
    <w:p w14:paraId="7184BB4E" w14:textId="77777777" w:rsidR="00F3698F" w:rsidRDefault="00F3698F" w:rsidP="00A516A6">
      <w:pPr>
        <w:spacing w:after="0" w:line="240" w:lineRule="auto"/>
        <w:ind w:left="1440"/>
      </w:pPr>
      <w:r w:rsidRPr="00A516A6">
        <w:rPr>
          <w:rFonts w:cstheme="minorHAnsi"/>
        </w:rPr>
        <w:t xml:space="preserve">of Education/Department of Public Instruction, the two departments partner </w:t>
      </w:r>
      <w:r w:rsidRPr="00F3698F">
        <w:t>to complete the school health related work plan activities</w:t>
      </w:r>
      <w:r w:rsidR="00AD314F">
        <w:t>.</w:t>
      </w:r>
    </w:p>
    <w:p w14:paraId="7184BB4F" w14:textId="77777777" w:rsidR="00A516A6" w:rsidRDefault="00A516A6" w:rsidP="00A516A6">
      <w:pPr>
        <w:spacing w:after="0" w:line="240" w:lineRule="auto"/>
        <w:ind w:left="1440"/>
      </w:pPr>
    </w:p>
    <w:p w14:paraId="7184BB50" w14:textId="77777777" w:rsidR="00F3698F" w:rsidRDefault="00F3698F" w:rsidP="00A516A6">
      <w:pPr>
        <w:pStyle w:val="ListParagraph"/>
        <w:numPr>
          <w:ilvl w:val="0"/>
          <w:numId w:val="34"/>
        </w:numPr>
        <w:spacing w:after="0" w:line="240" w:lineRule="auto"/>
      </w:pPr>
      <w:r w:rsidRPr="00F3698F">
        <w:t xml:space="preserve">The State Dept. of Health has a designated School Health contact who does </w:t>
      </w:r>
      <w:r w:rsidR="00BC0C65">
        <w:t>100%</w:t>
      </w:r>
      <w:r w:rsidRPr="00F3698F">
        <w:t xml:space="preserve"> of the school health related </w:t>
      </w:r>
      <w:r w:rsidR="000F19F5" w:rsidRPr="00F3698F">
        <w:t>work plan</w:t>
      </w:r>
      <w:r w:rsidRPr="00F3698F">
        <w:t xml:space="preserve"> activities</w:t>
      </w:r>
      <w:r w:rsidRPr="00F3698F">
        <w:rPr>
          <w:i/>
          <w:iCs/>
        </w:rPr>
        <w:t xml:space="preserve"> directly</w:t>
      </w:r>
      <w:r w:rsidRPr="00F3698F">
        <w:t xml:space="preserve"> </w:t>
      </w:r>
      <w:r w:rsidRPr="00F3698F">
        <w:rPr>
          <w:i/>
          <w:iCs/>
        </w:rPr>
        <w:t>with our targeted LEAs</w:t>
      </w:r>
      <w:r>
        <w:rPr>
          <w:i/>
          <w:iCs/>
        </w:rPr>
        <w:t>.</w:t>
      </w:r>
      <w:r w:rsidRPr="00F3698F">
        <w:t xml:space="preserve"> </w:t>
      </w:r>
    </w:p>
    <w:p w14:paraId="7184BB51" w14:textId="77777777" w:rsidR="000F19F5" w:rsidRDefault="000F19F5" w:rsidP="000F19F5">
      <w:pPr>
        <w:pStyle w:val="ListParagraph"/>
        <w:spacing w:after="0" w:line="240" w:lineRule="auto"/>
        <w:ind w:left="1440"/>
      </w:pPr>
    </w:p>
    <w:p w14:paraId="7184BB52" w14:textId="77777777" w:rsidR="00BC0C65" w:rsidRDefault="00BC0C65" w:rsidP="00BC0C65">
      <w:pPr>
        <w:pStyle w:val="ListParagraph"/>
        <w:numPr>
          <w:ilvl w:val="0"/>
          <w:numId w:val="34"/>
        </w:numPr>
        <w:spacing w:after="0" w:line="240" w:lineRule="auto"/>
      </w:pPr>
      <w:r w:rsidRPr="00F3698F">
        <w:t>The State Dept. of Health has a designate</w:t>
      </w:r>
      <w:r>
        <w:t>d School Health contact who primarily works indirectly with LEAs through partnerships and subcontracts</w:t>
      </w:r>
      <w:r>
        <w:rPr>
          <w:i/>
          <w:iCs/>
        </w:rPr>
        <w:t>.</w:t>
      </w:r>
      <w:r w:rsidRPr="00F3698F">
        <w:t xml:space="preserve"> </w:t>
      </w:r>
    </w:p>
    <w:p w14:paraId="7184BB53" w14:textId="77777777" w:rsidR="00A516A6" w:rsidRPr="00D4388B" w:rsidRDefault="00D4388B" w:rsidP="00AD314F">
      <w:r>
        <w:br w:type="page"/>
      </w:r>
    </w:p>
    <w:p w14:paraId="7184BB54" w14:textId="77777777" w:rsidR="00D4388B" w:rsidRPr="00D4388B" w:rsidRDefault="00D4388B" w:rsidP="00D4388B">
      <w:pPr>
        <w:pStyle w:val="ListParagraph"/>
        <w:numPr>
          <w:ilvl w:val="0"/>
          <w:numId w:val="6"/>
        </w:numPr>
        <w:spacing w:after="0" w:line="240" w:lineRule="auto"/>
        <w:rPr>
          <w:rFonts w:cstheme="minorHAnsi"/>
        </w:rPr>
      </w:pPr>
      <w:r w:rsidRPr="00D4388B">
        <w:rPr>
          <w:rFonts w:cstheme="minorHAnsi"/>
        </w:rPr>
        <w:lastRenderedPageBreak/>
        <w:t xml:space="preserve">As part of the Healthy Hunger-Free Kids Act (HHFKA), schools participating in the National School Lunch and School Breakfast programs are required to make plain drinking water available in the cafeteria at no cost during school meal times. </w:t>
      </w:r>
    </w:p>
    <w:p w14:paraId="7184BB55" w14:textId="77777777" w:rsidR="00D4388B" w:rsidRPr="00D4388B" w:rsidRDefault="00D4388B" w:rsidP="00D4388B">
      <w:pPr>
        <w:spacing w:after="0" w:line="240" w:lineRule="auto"/>
        <w:ind w:left="720"/>
        <w:rPr>
          <w:rFonts w:cstheme="minorHAnsi"/>
        </w:rPr>
      </w:pPr>
    </w:p>
    <w:p w14:paraId="7184BB56" w14:textId="77777777" w:rsidR="00D4388B" w:rsidRPr="00D4388B" w:rsidRDefault="00D4388B" w:rsidP="00D4388B">
      <w:pPr>
        <w:spacing w:after="0" w:line="240" w:lineRule="auto"/>
        <w:ind w:left="1080"/>
        <w:rPr>
          <w:rFonts w:cstheme="minorHAnsi"/>
        </w:rPr>
      </w:pPr>
      <w:r w:rsidRPr="00D4388B">
        <w:rPr>
          <w:rFonts w:cstheme="minorHAnsi"/>
        </w:rPr>
        <w:t xml:space="preserve">Beyond this requirement, some LEAs are taking actions to make plain drinking water more accessible to students throughout the school day (e.g., allowing water bottles in classrooms, updating water fountains).  </w:t>
      </w:r>
    </w:p>
    <w:p w14:paraId="7184BB57" w14:textId="77777777" w:rsidR="00D4388B" w:rsidRPr="00D4388B" w:rsidRDefault="00D4388B" w:rsidP="002F1AE6">
      <w:pPr>
        <w:pStyle w:val="ListParagraph"/>
        <w:spacing w:after="0" w:line="240" w:lineRule="auto"/>
        <w:ind w:left="1080"/>
        <w:rPr>
          <w:rFonts w:cstheme="minorHAnsi"/>
        </w:rPr>
      </w:pPr>
    </w:p>
    <w:p w14:paraId="7184BB58" w14:textId="77777777" w:rsidR="00BB3B51" w:rsidRPr="003D0452" w:rsidRDefault="00D4388B" w:rsidP="003D0452">
      <w:pPr>
        <w:pStyle w:val="ListParagraph"/>
        <w:numPr>
          <w:ilvl w:val="0"/>
          <w:numId w:val="36"/>
        </w:numPr>
        <w:tabs>
          <w:tab w:val="left" w:pos="0"/>
        </w:tabs>
        <w:rPr>
          <w:rFonts w:cstheme="minorHAnsi"/>
        </w:rPr>
      </w:pPr>
      <w:r w:rsidRPr="003D0452">
        <w:rPr>
          <w:rFonts w:cstheme="minorHAnsi"/>
        </w:rPr>
        <w:t>Our efforts are focused on meeting the HHFKA requirements around drinking water</w:t>
      </w:r>
      <w:r w:rsidR="002F1AE6">
        <w:rPr>
          <w:rFonts w:cstheme="minorHAnsi"/>
        </w:rPr>
        <w:t>. (skip to Q7)</w:t>
      </w:r>
    </w:p>
    <w:p w14:paraId="7184BB59" w14:textId="77777777" w:rsidR="003D0452" w:rsidRPr="003D0452" w:rsidRDefault="003D0452" w:rsidP="003D0452">
      <w:pPr>
        <w:pStyle w:val="ListParagraph"/>
        <w:numPr>
          <w:ilvl w:val="0"/>
          <w:numId w:val="36"/>
        </w:numPr>
        <w:tabs>
          <w:tab w:val="left" w:pos="0"/>
        </w:tabs>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7184BCAA" wp14:editId="7184BCAB">
                <wp:simplePos x="0" y="0"/>
                <wp:positionH relativeFrom="column">
                  <wp:posOffset>340228</wp:posOffset>
                </wp:positionH>
                <wp:positionV relativeFrom="paragraph">
                  <wp:posOffset>234669</wp:posOffset>
                </wp:positionV>
                <wp:extent cx="674917" cy="440971"/>
                <wp:effectExtent l="78740" t="0" r="33020" b="52070"/>
                <wp:wrapNone/>
                <wp:docPr id="2" name="Elbow Connector 2"/>
                <wp:cNvGraphicFramePr/>
                <a:graphic xmlns:a="http://schemas.openxmlformats.org/drawingml/2006/main">
                  <a:graphicData uri="http://schemas.microsoft.com/office/word/2010/wordprocessingShape">
                    <wps:wsp>
                      <wps:cNvCnPr/>
                      <wps:spPr>
                        <a:xfrm rot="5400000">
                          <a:off x="0" y="0"/>
                          <a:ext cx="674917" cy="440971"/>
                        </a:xfrm>
                        <a:prstGeom prst="bentConnector3">
                          <a:avLst>
                            <a:gd name="adj1" fmla="val 326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6.8pt;margin-top:18.5pt;width:53.15pt;height:34.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" adj="7048" strokecolor="#4579b8 [3044]">
                <v:stroke endarrow="open"/>
              </v:shape>
            </w:pict>
          </mc:Fallback>
        </mc:AlternateContent>
      </w:r>
      <w:r w:rsidRPr="003D0452">
        <w:rPr>
          <w:rFonts w:cstheme="minorHAnsi"/>
        </w:rPr>
        <w:t>We are working with some LEAs on efforts to increase access to drinking water throughout the school day.</w:t>
      </w:r>
    </w:p>
    <w:p w14:paraId="7184BB5A" w14:textId="77777777" w:rsidR="003D0452" w:rsidRDefault="003D0452" w:rsidP="003D0452">
      <w:pPr>
        <w:pStyle w:val="ListParagraph"/>
        <w:numPr>
          <w:ilvl w:val="0"/>
          <w:numId w:val="36"/>
        </w:numPr>
        <w:tabs>
          <w:tab w:val="left" w:pos="0"/>
        </w:tabs>
        <w:rPr>
          <w:rFonts w:cstheme="minorHAnsi"/>
        </w:rPr>
      </w:pPr>
      <w:r w:rsidRPr="003D0452">
        <w:rPr>
          <w:rFonts w:cstheme="minorHAnsi"/>
        </w:rPr>
        <w:t>I am not sure how we are working with LEAs around promoting students’ access to drinking water.</w:t>
      </w:r>
      <w:r>
        <w:rPr>
          <w:rFonts w:cstheme="minorHAnsi"/>
        </w:rPr>
        <w:t xml:space="preserve"> (skip to Q</w:t>
      </w:r>
      <w:r w:rsidR="002F1AE6">
        <w:rPr>
          <w:rFonts w:cstheme="minorHAnsi"/>
        </w:rPr>
        <w:t>7</w:t>
      </w:r>
      <w:r>
        <w:rPr>
          <w:rFonts w:cstheme="minorHAnsi"/>
        </w:rPr>
        <w:t>)</w:t>
      </w:r>
    </w:p>
    <w:p w14:paraId="7184BB5B" w14:textId="77777777" w:rsidR="003D0452" w:rsidRPr="003D0452" w:rsidRDefault="003D0452" w:rsidP="003D0452">
      <w:pPr>
        <w:pStyle w:val="ListParagraph"/>
        <w:tabs>
          <w:tab w:val="left" w:pos="0"/>
        </w:tabs>
        <w:ind w:left="1800"/>
        <w:rPr>
          <w:rFonts w:cstheme="minorHAnsi"/>
        </w:rPr>
      </w:pPr>
    </w:p>
    <w:p w14:paraId="7184BB5C" w14:textId="77777777" w:rsidR="00050050" w:rsidRDefault="003D0452" w:rsidP="006E4627">
      <w:pPr>
        <w:pStyle w:val="ListParagraph"/>
        <w:numPr>
          <w:ilvl w:val="0"/>
          <w:numId w:val="6"/>
        </w:numPr>
        <w:tabs>
          <w:tab w:val="left" w:pos="0"/>
        </w:tabs>
        <w:rPr>
          <w:rFonts w:cstheme="minorHAnsi"/>
        </w:rPr>
      </w:pPr>
      <w:r>
        <w:rPr>
          <w:rFonts w:cstheme="minorHAnsi"/>
        </w:rPr>
        <w:t>For middle option only</w:t>
      </w:r>
      <w:r w:rsidR="00A314CD">
        <w:rPr>
          <w:rFonts w:cstheme="minorHAnsi"/>
        </w:rPr>
        <w:t>]</w:t>
      </w:r>
      <w:r w:rsidR="00050050">
        <w:rPr>
          <w:rFonts w:cstheme="minorHAnsi"/>
        </w:rPr>
        <w:t xml:space="preserve"> How many LEAs are working on this strategy?</w:t>
      </w:r>
    </w:p>
    <w:p w14:paraId="7184BB5D"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1-5</w:t>
      </w:r>
    </w:p>
    <w:p w14:paraId="7184BB5E"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6-10</w:t>
      </w:r>
    </w:p>
    <w:p w14:paraId="7184BB5F"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11-15</w:t>
      </w:r>
    </w:p>
    <w:p w14:paraId="7184BB60"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16-30</w:t>
      </w:r>
    </w:p>
    <w:p w14:paraId="7184BB61"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31-45</w:t>
      </w:r>
    </w:p>
    <w:p w14:paraId="7184BB62"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46-60</w:t>
      </w:r>
    </w:p>
    <w:p w14:paraId="7184BB63"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61-75</w:t>
      </w:r>
    </w:p>
    <w:p w14:paraId="7184BB64" w14:textId="77777777" w:rsidR="00D4388B" w:rsidRPr="00D4388B" w:rsidRDefault="00D4388B" w:rsidP="00D4388B">
      <w:pPr>
        <w:pStyle w:val="ListParagraph"/>
        <w:numPr>
          <w:ilvl w:val="0"/>
          <w:numId w:val="27"/>
        </w:numPr>
        <w:tabs>
          <w:tab w:val="left" w:pos="0"/>
        </w:tabs>
        <w:rPr>
          <w:rFonts w:cstheme="minorHAnsi"/>
        </w:rPr>
      </w:pPr>
      <w:r w:rsidRPr="00D4388B">
        <w:rPr>
          <w:rFonts w:cstheme="minorHAnsi"/>
        </w:rPr>
        <w:t>76-100</w:t>
      </w:r>
    </w:p>
    <w:p w14:paraId="7184BB65" w14:textId="77777777" w:rsidR="005D2E89" w:rsidRPr="00A314CD" w:rsidRDefault="00D4388B" w:rsidP="00AD314F">
      <w:pPr>
        <w:pStyle w:val="ListParagraph"/>
        <w:numPr>
          <w:ilvl w:val="0"/>
          <w:numId w:val="27"/>
        </w:numPr>
        <w:tabs>
          <w:tab w:val="left" w:pos="0"/>
        </w:tabs>
        <w:spacing w:after="0"/>
        <w:rPr>
          <w:rFonts w:cstheme="minorHAnsi"/>
        </w:rPr>
      </w:pPr>
      <w:r w:rsidRPr="00A314CD">
        <w:rPr>
          <w:rFonts w:cstheme="minorHAnsi"/>
        </w:rPr>
        <w:t>&gt;100</w:t>
      </w:r>
    </w:p>
    <w:tbl>
      <w:tblPr>
        <w:tblStyle w:val="TableGrid"/>
        <w:tblpPr w:leftFromText="180" w:rightFromText="180" w:vertAnchor="text" w:horzAnchor="margin" w:tblpY="198"/>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2"/>
      </w:tblGrid>
      <w:tr w:rsidR="002F1AE6" w:rsidRPr="001B018F" w14:paraId="7184BB67" w14:textId="77777777" w:rsidTr="00AD314F">
        <w:trPr>
          <w:trHeight w:val="540"/>
        </w:trPr>
        <w:tc>
          <w:tcPr>
            <w:tcW w:w="5000" w:type="pct"/>
          </w:tcPr>
          <w:p w14:paraId="7184BB66" w14:textId="77777777" w:rsidR="002F1AE6" w:rsidRPr="001B018F" w:rsidRDefault="002F1AE6" w:rsidP="00AD314F">
            <w:pPr>
              <w:pStyle w:val="ListParagraph"/>
              <w:numPr>
                <w:ilvl w:val="0"/>
                <w:numId w:val="6"/>
              </w:numPr>
              <w:rPr>
                <w:rFonts w:cstheme="minorHAnsi"/>
                <w:i/>
              </w:rPr>
            </w:pPr>
            <w:r w:rsidRPr="00E25D4A">
              <w:rPr>
                <w:rFonts w:cstheme="minorHAnsi"/>
                <w:b/>
              </w:rPr>
              <w:t xml:space="preserve">Please indicate whether you have </w:t>
            </w:r>
            <w:r>
              <w:rPr>
                <w:rFonts w:cstheme="minorHAnsi"/>
                <w:b/>
              </w:rPr>
              <w:t xml:space="preserve">seen, </w:t>
            </w:r>
            <w:r w:rsidRPr="00E25D4A">
              <w:rPr>
                <w:rFonts w:cstheme="minorHAnsi"/>
                <w:b/>
              </w:rPr>
              <w:t>heard of, read and/or used the</w:t>
            </w:r>
            <w:r>
              <w:rPr>
                <w:rFonts w:cstheme="minorHAnsi"/>
              </w:rPr>
              <w:t xml:space="preserve"> </w:t>
            </w:r>
            <w:r w:rsidRPr="00E25D4A">
              <w:rPr>
                <w:rFonts w:cstheme="minorHAnsi"/>
                <w:b/>
                <w:i/>
              </w:rPr>
              <w:t>CDC Water Access in Schools Toolkit</w:t>
            </w:r>
            <w:r>
              <w:rPr>
                <w:rFonts w:cstheme="minorHAnsi"/>
                <w:b/>
                <w:i/>
              </w:rPr>
              <w:t xml:space="preserve"> (“Water Toolkit”)</w:t>
            </w:r>
          </w:p>
        </w:tc>
      </w:tr>
      <w:tr w:rsidR="002F1AE6" w:rsidRPr="00D73071" w14:paraId="7184BB69" w14:textId="77777777" w:rsidTr="002F1AE6">
        <w:trPr>
          <w:trHeight w:val="612"/>
        </w:trPr>
        <w:tc>
          <w:tcPr>
            <w:tcW w:w="5000" w:type="pct"/>
          </w:tcPr>
          <w:p w14:paraId="7184BB68" w14:textId="77777777" w:rsidR="002F1AE6" w:rsidRPr="00D73071" w:rsidRDefault="002F1AE6" w:rsidP="00AD314F">
            <w:pPr>
              <w:ind w:left="720"/>
              <w:rPr>
                <w:rFonts w:cstheme="minorHAnsi"/>
                <w:sz w:val="24"/>
                <w:szCs w:val="24"/>
              </w:rPr>
            </w:pPr>
            <w:r w:rsidRPr="00715FD1">
              <w:rPr>
                <w:rFonts w:cstheme="minorHAnsi"/>
              </w:rPr>
              <w:t>T</w:t>
            </w:r>
            <w:r>
              <w:rPr>
                <w:rFonts w:cstheme="minorHAnsi"/>
              </w:rPr>
              <w:t xml:space="preserve">he </w:t>
            </w:r>
            <w:r w:rsidRPr="00D978DB">
              <w:rPr>
                <w:rFonts w:cstheme="minorHAnsi"/>
                <w:b/>
                <w:i/>
              </w:rPr>
              <w:t>CDC Water Access in Schools Toolkit</w:t>
            </w:r>
            <w:r w:rsidRPr="00715FD1">
              <w:rPr>
                <w:rFonts w:cstheme="minorHAnsi"/>
              </w:rPr>
              <w:t xml:space="preserve"> </w:t>
            </w:r>
            <w:r>
              <w:rPr>
                <w:rFonts w:cstheme="minorHAnsi"/>
              </w:rPr>
              <w:t xml:space="preserve">outlines steps </w:t>
            </w:r>
            <w:r w:rsidRPr="00672A88">
              <w:rPr>
                <w:rFonts w:cstheme="minorHAnsi"/>
                <w:sz w:val="24"/>
                <w:szCs w:val="24"/>
              </w:rPr>
              <w:t xml:space="preserve">schools can take to </w:t>
            </w:r>
            <w:r>
              <w:rPr>
                <w:rFonts w:cstheme="minorHAnsi"/>
                <w:sz w:val="24"/>
                <w:szCs w:val="24"/>
              </w:rPr>
              <w:t xml:space="preserve">meet federal requirements for drinking water during the meal periods, and to </w:t>
            </w:r>
            <w:r w:rsidRPr="00672A88">
              <w:rPr>
                <w:rFonts w:cstheme="minorHAnsi"/>
                <w:sz w:val="24"/>
                <w:szCs w:val="24"/>
              </w:rPr>
              <w:t xml:space="preserve">make drinking water available and accessible </w:t>
            </w:r>
            <w:r>
              <w:rPr>
                <w:rFonts w:cstheme="minorHAnsi"/>
                <w:sz w:val="24"/>
                <w:szCs w:val="24"/>
              </w:rPr>
              <w:t xml:space="preserve">across the </w:t>
            </w:r>
            <w:r w:rsidRPr="00672A88">
              <w:rPr>
                <w:rFonts w:cstheme="minorHAnsi"/>
                <w:sz w:val="24"/>
                <w:szCs w:val="24"/>
              </w:rPr>
              <w:t>school</w:t>
            </w:r>
            <w:r>
              <w:rPr>
                <w:rFonts w:cstheme="minorHAnsi"/>
                <w:sz w:val="24"/>
                <w:szCs w:val="24"/>
              </w:rPr>
              <w:t xml:space="preserve"> campus.</w:t>
            </w:r>
          </w:p>
        </w:tc>
      </w:tr>
    </w:tbl>
    <w:p w14:paraId="7184BB6A" w14:textId="77777777" w:rsidR="000F19F5" w:rsidRDefault="000F19F5" w:rsidP="00AD314F">
      <w:pPr>
        <w:pStyle w:val="ListParagraph"/>
        <w:tabs>
          <w:tab w:val="left" w:pos="0"/>
        </w:tabs>
        <w:spacing w:after="0" w:line="240" w:lineRule="auto"/>
        <w:ind w:left="1080"/>
        <w:rPr>
          <w:rFonts w:cstheme="minorHAnsi"/>
        </w:rPr>
      </w:pPr>
    </w:p>
    <w:p w14:paraId="7184BB6B" w14:textId="77777777" w:rsidR="001B018F" w:rsidRPr="001B018F" w:rsidRDefault="001B018F" w:rsidP="00AD314F">
      <w:pPr>
        <w:pStyle w:val="ListParagraph"/>
        <w:tabs>
          <w:tab w:val="left" w:pos="0"/>
        </w:tabs>
        <w:spacing w:after="0" w:line="240" w:lineRule="auto"/>
        <w:ind w:left="2160"/>
        <w:rPr>
          <w:rFonts w:cstheme="minorHAnsi"/>
          <w:sz w:val="16"/>
          <w:szCs w:val="16"/>
        </w:rPr>
      </w:pPr>
    </w:p>
    <w:p w14:paraId="7184BB6C" w14:textId="77777777" w:rsidR="000F19F5" w:rsidRDefault="000F19F5" w:rsidP="00AD314F">
      <w:pPr>
        <w:pStyle w:val="ListParagraph"/>
        <w:tabs>
          <w:tab w:val="left" w:pos="0"/>
        </w:tabs>
        <w:spacing w:after="0"/>
        <w:ind w:left="972"/>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4B24CF">
        <w:rPr>
          <w:rFonts w:cstheme="minorHAnsi"/>
        </w:rPr>
      </w:r>
      <w:r w:rsidR="004B24CF">
        <w:rPr>
          <w:rFonts w:cstheme="minorHAnsi"/>
        </w:rPr>
        <w:fldChar w:fldCharType="separate"/>
      </w:r>
      <w:r w:rsidRPr="00F73BDB">
        <w:rPr>
          <w:rFonts w:cstheme="minorHAnsi"/>
        </w:rPr>
        <w:fldChar w:fldCharType="end"/>
      </w:r>
      <w:r>
        <w:rPr>
          <w:rFonts w:cstheme="minorHAnsi"/>
        </w:rPr>
        <w:t xml:space="preserve"> Yes</w:t>
      </w:r>
    </w:p>
    <w:p w14:paraId="7184BB6D" w14:textId="77777777" w:rsidR="00491CC4" w:rsidRDefault="00491CC4" w:rsidP="00491CC4">
      <w:pPr>
        <w:ind w:firstLine="720"/>
      </w:pPr>
      <w:r>
        <w:rPr>
          <w:rFonts w:cstheme="minorHAnsi"/>
        </w:rPr>
        <w:t xml:space="preserve">     </w:t>
      </w:r>
      <w:r w:rsidR="000F19F5" w:rsidRPr="00491CC4">
        <w:rPr>
          <w:rFonts w:cstheme="minorHAnsi"/>
        </w:rPr>
        <w:fldChar w:fldCharType="begin">
          <w:ffData>
            <w:name w:val="Check1"/>
            <w:enabled/>
            <w:calcOnExit w:val="0"/>
            <w:checkBox>
              <w:sizeAuto/>
              <w:default w:val="0"/>
            </w:checkBox>
          </w:ffData>
        </w:fldChar>
      </w:r>
      <w:r w:rsidR="000F19F5" w:rsidRPr="00491CC4">
        <w:rPr>
          <w:rFonts w:cstheme="minorHAnsi"/>
        </w:rPr>
        <w:instrText xml:space="preserve"> FORMCHECKBOX </w:instrText>
      </w:r>
      <w:r w:rsidR="004B24CF">
        <w:rPr>
          <w:rFonts w:cstheme="minorHAnsi"/>
        </w:rPr>
      </w:r>
      <w:r w:rsidR="004B24CF">
        <w:rPr>
          <w:rFonts w:cstheme="minorHAnsi"/>
        </w:rPr>
        <w:fldChar w:fldCharType="separate"/>
      </w:r>
      <w:r w:rsidR="000F19F5" w:rsidRPr="00491CC4">
        <w:rPr>
          <w:rFonts w:cstheme="minorHAnsi"/>
        </w:rPr>
        <w:fldChar w:fldCharType="end"/>
      </w:r>
      <w:r w:rsidR="000F19F5" w:rsidRPr="00491CC4">
        <w:rPr>
          <w:rFonts w:cstheme="minorHAnsi"/>
        </w:rPr>
        <w:t xml:space="preserve"> No</w:t>
      </w:r>
      <w:r w:rsidR="001D4767" w:rsidRPr="00491CC4">
        <w:rPr>
          <w:b/>
        </w:rPr>
        <w:t xml:space="preserve"> </w:t>
      </w:r>
      <w:r>
        <w:t>[</w:t>
      </w:r>
      <w:r w:rsidR="009A6699">
        <w:t>SKIP TO QUESTION 20</w:t>
      </w:r>
      <w:r>
        <w:t>]</w:t>
      </w:r>
    </w:p>
    <w:p w14:paraId="7184BB6E" w14:textId="77777777" w:rsidR="006C3D5A" w:rsidRDefault="006C3D5A">
      <w:pPr>
        <w:rPr>
          <w:b/>
          <w:sz w:val="16"/>
          <w:szCs w:val="16"/>
        </w:rPr>
      </w:pPr>
      <w:r>
        <w:rPr>
          <w:b/>
          <w:sz w:val="16"/>
          <w:szCs w:val="16"/>
        </w:rPr>
        <w:br w:type="page"/>
      </w:r>
    </w:p>
    <w:p w14:paraId="7184BB6F" w14:textId="77777777" w:rsidR="001B018F" w:rsidRPr="0010139E" w:rsidRDefault="001B018F" w:rsidP="00AD314F">
      <w:pPr>
        <w:ind w:left="252" w:firstLine="720"/>
        <w:rPr>
          <w:b/>
          <w:sz w:val="16"/>
          <w:szCs w:val="16"/>
        </w:rPr>
      </w:pPr>
    </w:p>
    <w:tbl>
      <w:tblPr>
        <w:tblStyle w:val="TableGrid"/>
        <w:tblW w:w="4418" w:type="pct"/>
        <w:tblInd w:w="648" w:type="dxa"/>
        <w:tblLayout w:type="fixed"/>
        <w:tblLook w:val="04A0" w:firstRow="1" w:lastRow="0" w:firstColumn="1" w:lastColumn="0" w:noHBand="0" w:noVBand="1"/>
      </w:tblPr>
      <w:tblGrid>
        <w:gridCol w:w="6300"/>
        <w:gridCol w:w="2161"/>
      </w:tblGrid>
      <w:tr w:rsidR="00E25D4A" w:rsidRPr="00715FD1" w14:paraId="7184BB72" w14:textId="77777777" w:rsidTr="0010139E">
        <w:trPr>
          <w:trHeight w:val="359"/>
        </w:trPr>
        <w:tc>
          <w:tcPr>
            <w:tcW w:w="3723" w:type="pct"/>
          </w:tcPr>
          <w:p w14:paraId="7184BB70" w14:textId="77777777" w:rsidR="00E25D4A" w:rsidRPr="00E25D4A" w:rsidRDefault="00E25D4A" w:rsidP="00E25D4A">
            <w:pPr>
              <w:pStyle w:val="ListParagraph"/>
              <w:numPr>
                <w:ilvl w:val="0"/>
                <w:numId w:val="6"/>
              </w:numPr>
              <w:ind w:left="270" w:hanging="270"/>
              <w:rPr>
                <w:rFonts w:cstheme="minorHAnsi"/>
                <w:b/>
              </w:rPr>
            </w:pPr>
            <w:r w:rsidRPr="00E25D4A">
              <w:rPr>
                <w:b/>
              </w:rPr>
              <w:t xml:space="preserve">How did you hear about the </w:t>
            </w:r>
            <w:r w:rsidR="00CC7BCF">
              <w:rPr>
                <w:b/>
              </w:rPr>
              <w:t>“Water</w:t>
            </w:r>
            <w:r w:rsidR="001F02BC">
              <w:rPr>
                <w:b/>
              </w:rPr>
              <w:t xml:space="preserve"> T</w:t>
            </w:r>
            <w:r w:rsidRPr="00E25D4A">
              <w:rPr>
                <w:b/>
              </w:rPr>
              <w:t>oolkit</w:t>
            </w:r>
            <w:r w:rsidR="001F02BC">
              <w:rPr>
                <w:b/>
              </w:rPr>
              <w:t>”</w:t>
            </w:r>
            <w:r w:rsidRPr="00E25D4A">
              <w:rPr>
                <w:b/>
              </w:rPr>
              <w:t>?</w:t>
            </w:r>
          </w:p>
        </w:tc>
        <w:tc>
          <w:tcPr>
            <w:tcW w:w="1277" w:type="pct"/>
            <w:vAlign w:val="center"/>
          </w:tcPr>
          <w:p w14:paraId="7184BB71" w14:textId="77777777" w:rsidR="00E25D4A" w:rsidRPr="00715FD1" w:rsidRDefault="00E25D4A" w:rsidP="00E25D4A">
            <w:pPr>
              <w:ind w:left="-18"/>
              <w:jc w:val="center"/>
              <w:rPr>
                <w:rFonts w:cstheme="minorHAnsi"/>
              </w:rPr>
            </w:pPr>
            <w:r>
              <w:rPr>
                <w:rFonts w:cstheme="minorHAnsi"/>
              </w:rPr>
              <w:t>Select all that apply</w:t>
            </w:r>
          </w:p>
        </w:tc>
      </w:tr>
      <w:tr w:rsidR="007C6C28" w:rsidRPr="00F73BDB" w14:paraId="7184BB75" w14:textId="77777777" w:rsidTr="0010139E">
        <w:tc>
          <w:tcPr>
            <w:tcW w:w="3723" w:type="pct"/>
          </w:tcPr>
          <w:p w14:paraId="7184BB73" w14:textId="77777777" w:rsidR="007C6C28" w:rsidRPr="00F73BDB" w:rsidRDefault="007C6C28" w:rsidP="00E25D4A">
            <w:pPr>
              <w:pStyle w:val="ListParagraph"/>
              <w:numPr>
                <w:ilvl w:val="0"/>
                <w:numId w:val="9"/>
              </w:numPr>
              <w:tabs>
                <w:tab w:val="left" w:pos="1080"/>
              </w:tabs>
              <w:ind w:left="270" w:hanging="270"/>
              <w:rPr>
                <w:rFonts w:cstheme="minorHAnsi"/>
              </w:rPr>
            </w:pPr>
            <w:r w:rsidRPr="005B6868">
              <w:t>CDC Project Officer</w:t>
            </w:r>
          </w:p>
        </w:tc>
        <w:tc>
          <w:tcPr>
            <w:tcW w:w="1277" w:type="pct"/>
            <w:vAlign w:val="center"/>
          </w:tcPr>
          <w:p w14:paraId="7184BB74" w14:textId="77777777" w:rsidR="007C6C28" w:rsidRDefault="007C6C28" w:rsidP="00E25D4A">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4B24CF">
              <w:rPr>
                <w:rFonts w:cstheme="minorHAnsi"/>
              </w:rPr>
            </w:r>
            <w:r w:rsidR="004B24CF">
              <w:rPr>
                <w:rFonts w:cstheme="minorHAnsi"/>
              </w:rPr>
              <w:fldChar w:fldCharType="separate"/>
            </w:r>
            <w:r w:rsidRPr="00F73BDB">
              <w:rPr>
                <w:rFonts w:cstheme="minorHAnsi"/>
              </w:rPr>
              <w:fldChar w:fldCharType="end"/>
            </w:r>
            <w:r>
              <w:rPr>
                <w:rFonts w:cstheme="minorHAnsi"/>
              </w:rPr>
              <w:t xml:space="preserve">  </w:t>
            </w:r>
          </w:p>
        </w:tc>
      </w:tr>
      <w:tr w:rsidR="007C6C28" w:rsidRPr="00F73BDB" w14:paraId="7184BB78" w14:textId="77777777" w:rsidTr="0010139E">
        <w:tc>
          <w:tcPr>
            <w:tcW w:w="3723" w:type="pct"/>
          </w:tcPr>
          <w:p w14:paraId="7184BB76" w14:textId="77777777" w:rsidR="007C6C28" w:rsidRPr="007404EF" w:rsidRDefault="007C6C28" w:rsidP="00E25D4A">
            <w:pPr>
              <w:pStyle w:val="ListParagraph"/>
              <w:numPr>
                <w:ilvl w:val="0"/>
                <w:numId w:val="9"/>
              </w:numPr>
              <w:tabs>
                <w:tab w:val="left" w:pos="1080"/>
              </w:tabs>
              <w:ind w:left="270" w:hanging="270"/>
              <w:rPr>
                <w:rFonts w:cstheme="minorHAnsi"/>
              </w:rPr>
            </w:pPr>
            <w:r w:rsidRPr="005B6868">
              <w:t>Colleague at the state health department in my state.</w:t>
            </w:r>
          </w:p>
        </w:tc>
        <w:tc>
          <w:tcPr>
            <w:tcW w:w="1277" w:type="pct"/>
            <w:vAlign w:val="center"/>
          </w:tcPr>
          <w:p w14:paraId="7184BB77" w14:textId="77777777" w:rsidR="007C6C28" w:rsidRPr="00F73BDB" w:rsidRDefault="007C6C28" w:rsidP="00E25D4A">
            <w:pPr>
              <w:jc w:val="center"/>
              <w:rPr>
                <w:rFonts w:cstheme="minorHAnsi"/>
              </w:rPr>
            </w:pPr>
            <w:r>
              <w:rPr>
                <w:rFonts w:cstheme="minorHAnsi"/>
              </w:rPr>
              <w:t xml:space="preserve"> </w:t>
            </w: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4B24CF">
              <w:rPr>
                <w:rFonts w:cstheme="minorHAnsi"/>
              </w:rPr>
            </w:r>
            <w:r w:rsidR="004B24CF">
              <w:rPr>
                <w:rFonts w:cstheme="minorHAnsi"/>
              </w:rPr>
              <w:fldChar w:fldCharType="separate"/>
            </w:r>
            <w:r w:rsidRPr="00F73BDB">
              <w:rPr>
                <w:rFonts w:cstheme="minorHAnsi"/>
              </w:rPr>
              <w:fldChar w:fldCharType="end"/>
            </w:r>
            <w:r>
              <w:rPr>
                <w:rFonts w:cstheme="minorHAnsi"/>
              </w:rPr>
              <w:t xml:space="preserve">  </w:t>
            </w:r>
          </w:p>
        </w:tc>
      </w:tr>
      <w:tr w:rsidR="007C6C28" w:rsidRPr="00F73BDB" w14:paraId="7184BB7C" w14:textId="77777777" w:rsidTr="0010139E">
        <w:trPr>
          <w:trHeight w:val="251"/>
        </w:trPr>
        <w:tc>
          <w:tcPr>
            <w:tcW w:w="3723" w:type="pct"/>
          </w:tcPr>
          <w:p w14:paraId="7184BB79" w14:textId="77777777" w:rsidR="007C6C28" w:rsidRPr="00F73BDB" w:rsidRDefault="007C6C28" w:rsidP="00E25D4A">
            <w:pPr>
              <w:pStyle w:val="ListParagraph"/>
              <w:numPr>
                <w:ilvl w:val="0"/>
                <w:numId w:val="9"/>
              </w:numPr>
              <w:tabs>
                <w:tab w:val="left" w:pos="1080"/>
              </w:tabs>
              <w:ind w:left="270" w:hanging="270"/>
              <w:rPr>
                <w:rFonts w:cstheme="minorHAnsi"/>
              </w:rPr>
            </w:pPr>
            <w:r w:rsidRPr="005B6868">
              <w:t>Colleague within another state or territorial health department.</w:t>
            </w:r>
          </w:p>
        </w:tc>
        <w:tc>
          <w:tcPr>
            <w:tcW w:w="1277" w:type="pct"/>
          </w:tcPr>
          <w:p w14:paraId="7184BB7A" w14:textId="77777777" w:rsidR="007C6C28" w:rsidRDefault="007C6C28" w:rsidP="00E25D4A">
            <w:pPr>
              <w:jc w:val="center"/>
              <w:rPr>
                <w:rFonts w:cstheme="minorHAnsi"/>
              </w:rPr>
            </w:pPr>
          </w:p>
          <w:p w14:paraId="7184BB7B" w14:textId="77777777" w:rsidR="007C6C28" w:rsidRPr="00AC1C44" w:rsidRDefault="007C6C28" w:rsidP="00E25D4A">
            <w:pPr>
              <w:jc w:val="center"/>
              <w:rPr>
                <w:rFonts w:cstheme="minorHAnsi"/>
              </w:rPr>
            </w:pPr>
            <w:r>
              <w:rPr>
                <w:rFonts w:cstheme="minorHAnsi"/>
              </w:rPr>
              <w:t xml:space="preserve"> </w:t>
            </w: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7C6C28" w:rsidRPr="00F73BDB" w14:paraId="7184BB7F" w14:textId="77777777" w:rsidTr="0010139E">
        <w:trPr>
          <w:trHeight w:val="305"/>
        </w:trPr>
        <w:tc>
          <w:tcPr>
            <w:tcW w:w="3723" w:type="pct"/>
          </w:tcPr>
          <w:p w14:paraId="7184BB7D" w14:textId="77777777" w:rsidR="007C6C28" w:rsidRPr="00F73BDB" w:rsidRDefault="007C6C28" w:rsidP="00E25D4A">
            <w:pPr>
              <w:pStyle w:val="ListParagraph"/>
              <w:numPr>
                <w:ilvl w:val="0"/>
                <w:numId w:val="9"/>
              </w:numPr>
              <w:tabs>
                <w:tab w:val="left" w:pos="1080"/>
              </w:tabs>
              <w:ind w:left="270" w:hanging="270"/>
              <w:rPr>
                <w:rFonts w:cstheme="minorHAnsi"/>
              </w:rPr>
            </w:pPr>
            <w:r w:rsidRPr="005B6868">
              <w:t>Colleague within a local or tribal health department in my state or territory.</w:t>
            </w:r>
          </w:p>
        </w:tc>
        <w:tc>
          <w:tcPr>
            <w:tcW w:w="1277" w:type="pct"/>
          </w:tcPr>
          <w:p w14:paraId="7184BB7E" w14:textId="77777777" w:rsidR="007C6C28" w:rsidRDefault="0010139E" w:rsidP="0010139E">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7C6C28" w:rsidRPr="00F73BDB" w14:paraId="7184BB82" w14:textId="77777777" w:rsidTr="0010139E">
        <w:trPr>
          <w:trHeight w:val="332"/>
        </w:trPr>
        <w:tc>
          <w:tcPr>
            <w:tcW w:w="3723" w:type="pct"/>
          </w:tcPr>
          <w:p w14:paraId="7184BB80" w14:textId="77777777" w:rsidR="007C6C28" w:rsidRPr="007459D2" w:rsidRDefault="007C6C28" w:rsidP="0010139E">
            <w:pPr>
              <w:pStyle w:val="ListParagraph"/>
              <w:numPr>
                <w:ilvl w:val="0"/>
                <w:numId w:val="9"/>
              </w:numPr>
              <w:tabs>
                <w:tab w:val="left" w:pos="1080"/>
              </w:tabs>
              <w:spacing w:line="276" w:lineRule="auto"/>
              <w:ind w:left="270" w:hanging="270"/>
              <w:rPr>
                <w:rFonts w:cstheme="minorHAnsi"/>
              </w:rPr>
            </w:pPr>
            <w:r w:rsidRPr="005B6868">
              <w:t>Colleague at my state’s department of education.</w:t>
            </w:r>
          </w:p>
        </w:tc>
        <w:tc>
          <w:tcPr>
            <w:tcW w:w="1277" w:type="pct"/>
          </w:tcPr>
          <w:p w14:paraId="7184BB81" w14:textId="77777777" w:rsidR="007C6C28" w:rsidRPr="00AC1C44" w:rsidRDefault="007C6C28" w:rsidP="0010139E">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7C6C28" w:rsidRPr="00F73BDB" w14:paraId="7184BB85" w14:textId="77777777" w:rsidTr="0010139E">
        <w:tc>
          <w:tcPr>
            <w:tcW w:w="3723" w:type="pct"/>
          </w:tcPr>
          <w:p w14:paraId="7184BB83" w14:textId="77777777" w:rsidR="007C6C28" w:rsidRPr="00F73BDB" w:rsidRDefault="007C6C28" w:rsidP="00E25D4A">
            <w:pPr>
              <w:pStyle w:val="ListParagraph"/>
              <w:numPr>
                <w:ilvl w:val="0"/>
                <w:numId w:val="9"/>
              </w:numPr>
              <w:tabs>
                <w:tab w:val="left" w:pos="1080"/>
              </w:tabs>
              <w:ind w:left="270" w:hanging="270"/>
              <w:rPr>
                <w:rFonts w:cstheme="minorHAnsi"/>
              </w:rPr>
            </w:pPr>
            <w:r w:rsidRPr="005B6868">
              <w:t>Colleague at another state department of education</w:t>
            </w:r>
          </w:p>
        </w:tc>
        <w:tc>
          <w:tcPr>
            <w:tcW w:w="1277" w:type="pct"/>
          </w:tcPr>
          <w:p w14:paraId="7184BB84" w14:textId="77777777" w:rsidR="007C6C28" w:rsidRDefault="007C6C28" w:rsidP="00E25D4A">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7C6C28" w:rsidRPr="00F73BDB" w14:paraId="7184BB88" w14:textId="77777777" w:rsidTr="0010139E">
        <w:tc>
          <w:tcPr>
            <w:tcW w:w="3723" w:type="pct"/>
          </w:tcPr>
          <w:p w14:paraId="7184BB86" w14:textId="77777777" w:rsidR="007C6C28" w:rsidRDefault="007C6C28" w:rsidP="00E25D4A">
            <w:pPr>
              <w:pStyle w:val="ListParagraph"/>
              <w:numPr>
                <w:ilvl w:val="0"/>
                <w:numId w:val="9"/>
              </w:numPr>
              <w:tabs>
                <w:tab w:val="left" w:pos="1080"/>
              </w:tabs>
              <w:ind w:left="270" w:hanging="270"/>
              <w:rPr>
                <w:rFonts w:cstheme="minorHAnsi"/>
              </w:rPr>
            </w:pPr>
            <w:r w:rsidRPr="005B6868">
              <w:t>Colleague within a local or tribal department of education</w:t>
            </w:r>
          </w:p>
        </w:tc>
        <w:tc>
          <w:tcPr>
            <w:tcW w:w="1277" w:type="pct"/>
          </w:tcPr>
          <w:p w14:paraId="7184BB87" w14:textId="77777777" w:rsidR="007C6C28" w:rsidRDefault="007C6C28" w:rsidP="00E25D4A">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7C6C28" w:rsidRPr="00F73BDB" w14:paraId="7184BB8C" w14:textId="77777777" w:rsidTr="0010139E">
        <w:tc>
          <w:tcPr>
            <w:tcW w:w="3723" w:type="pct"/>
          </w:tcPr>
          <w:p w14:paraId="7184BB89" w14:textId="77777777" w:rsidR="007C6C28" w:rsidRDefault="007C6C28" w:rsidP="00E25D4A">
            <w:pPr>
              <w:pStyle w:val="ListParagraph"/>
              <w:numPr>
                <w:ilvl w:val="0"/>
                <w:numId w:val="9"/>
              </w:numPr>
              <w:tabs>
                <w:tab w:val="left" w:pos="1080"/>
              </w:tabs>
              <w:ind w:left="270" w:hanging="270"/>
              <w:rPr>
                <w:rFonts w:cstheme="minorHAnsi"/>
              </w:rPr>
            </w:pPr>
            <w:r w:rsidRPr="005B6868">
              <w:t>Colleague at a partner organization that contributes to school based activities for 1305</w:t>
            </w:r>
          </w:p>
        </w:tc>
        <w:tc>
          <w:tcPr>
            <w:tcW w:w="1277" w:type="pct"/>
          </w:tcPr>
          <w:p w14:paraId="7184BB8A" w14:textId="77777777" w:rsidR="007C6C28" w:rsidRDefault="007C6C28"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p w14:paraId="7184BB8B" w14:textId="77777777" w:rsidR="007C6C28" w:rsidRPr="00AC1C44" w:rsidRDefault="007C6C28" w:rsidP="00E25D4A">
            <w:pPr>
              <w:jc w:val="center"/>
              <w:rPr>
                <w:rFonts w:cstheme="minorHAnsi"/>
              </w:rPr>
            </w:pPr>
          </w:p>
        </w:tc>
      </w:tr>
      <w:tr w:rsidR="007C6C28" w:rsidRPr="00F73BDB" w14:paraId="7184BB8F" w14:textId="77777777" w:rsidTr="0010139E">
        <w:tc>
          <w:tcPr>
            <w:tcW w:w="3723" w:type="pct"/>
          </w:tcPr>
          <w:p w14:paraId="7184BB8D" w14:textId="77777777" w:rsidR="007C6C28" w:rsidRDefault="007C6C28" w:rsidP="00E25D4A">
            <w:pPr>
              <w:pStyle w:val="ListParagraph"/>
              <w:numPr>
                <w:ilvl w:val="0"/>
                <w:numId w:val="9"/>
              </w:numPr>
              <w:tabs>
                <w:tab w:val="left" w:pos="1080"/>
              </w:tabs>
              <w:ind w:left="270" w:hanging="270"/>
              <w:rPr>
                <w:rFonts w:cstheme="minorHAnsi"/>
              </w:rPr>
            </w:pPr>
            <w:r w:rsidRPr="005B6868">
              <w:t>School Administrators (Principals, Superintendents)</w:t>
            </w:r>
          </w:p>
        </w:tc>
        <w:tc>
          <w:tcPr>
            <w:tcW w:w="1277" w:type="pct"/>
          </w:tcPr>
          <w:p w14:paraId="7184BB8E" w14:textId="77777777" w:rsidR="007C6C28" w:rsidRPr="00AC1C44" w:rsidRDefault="007C6C28"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7C6C28" w:rsidRPr="00F73BDB" w14:paraId="7184BB92" w14:textId="77777777" w:rsidTr="0010139E">
        <w:tc>
          <w:tcPr>
            <w:tcW w:w="3723" w:type="pct"/>
          </w:tcPr>
          <w:p w14:paraId="7184BB90" w14:textId="77777777" w:rsidR="007C6C28" w:rsidRPr="00D978DB" w:rsidRDefault="007C6C28" w:rsidP="00E25D4A">
            <w:pPr>
              <w:pStyle w:val="ListParagraph"/>
              <w:numPr>
                <w:ilvl w:val="0"/>
                <w:numId w:val="9"/>
              </w:numPr>
              <w:tabs>
                <w:tab w:val="left" w:pos="1080"/>
              </w:tabs>
              <w:ind w:left="270" w:hanging="270"/>
              <w:rPr>
                <w:rFonts w:cstheme="minorHAnsi"/>
                <w:color w:val="000000" w:themeColor="text1"/>
              </w:rPr>
            </w:pPr>
            <w:r w:rsidRPr="005B6868">
              <w:t>School Staff (teachers, coaches)</w:t>
            </w:r>
          </w:p>
        </w:tc>
        <w:tc>
          <w:tcPr>
            <w:tcW w:w="1277" w:type="pct"/>
          </w:tcPr>
          <w:p w14:paraId="7184BB91" w14:textId="77777777" w:rsidR="007C6C28" w:rsidRPr="00AC1C44" w:rsidRDefault="007C6C28"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10139E" w:rsidRPr="00F73BDB" w14:paraId="7184BB95" w14:textId="77777777" w:rsidTr="0010139E">
        <w:tc>
          <w:tcPr>
            <w:tcW w:w="3723" w:type="pct"/>
          </w:tcPr>
          <w:p w14:paraId="7184BB93" w14:textId="77777777" w:rsidR="0010139E" w:rsidRDefault="0010139E" w:rsidP="00E25D4A">
            <w:pPr>
              <w:pStyle w:val="ListParagraph"/>
              <w:numPr>
                <w:ilvl w:val="0"/>
                <w:numId w:val="9"/>
              </w:numPr>
              <w:tabs>
                <w:tab w:val="left" w:pos="1080"/>
              </w:tabs>
              <w:ind w:left="270" w:hanging="270"/>
              <w:rPr>
                <w:rFonts w:cstheme="minorHAnsi"/>
              </w:rPr>
            </w:pPr>
            <w:r w:rsidRPr="005B6868">
              <w:t>Parent Organizations (PTA)</w:t>
            </w:r>
          </w:p>
        </w:tc>
        <w:tc>
          <w:tcPr>
            <w:tcW w:w="1277" w:type="pct"/>
          </w:tcPr>
          <w:p w14:paraId="7184BB94" w14:textId="77777777" w:rsidR="0010139E" w:rsidRPr="00AC1C44" w:rsidRDefault="0010139E" w:rsidP="00E25D4A">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4B24CF">
              <w:rPr>
                <w:rFonts w:cstheme="minorHAnsi"/>
              </w:rPr>
            </w:r>
            <w:r w:rsidR="004B24CF">
              <w:rPr>
                <w:rFonts w:cstheme="minorHAnsi"/>
              </w:rPr>
              <w:fldChar w:fldCharType="separate"/>
            </w:r>
            <w:r w:rsidRPr="005C585E">
              <w:rPr>
                <w:rFonts w:cstheme="minorHAnsi"/>
              </w:rPr>
              <w:fldChar w:fldCharType="end"/>
            </w:r>
            <w:r w:rsidRPr="005C585E">
              <w:rPr>
                <w:rFonts w:cstheme="minorHAnsi"/>
              </w:rPr>
              <w:t xml:space="preserve"> </w:t>
            </w:r>
          </w:p>
        </w:tc>
      </w:tr>
      <w:tr w:rsidR="0010139E" w:rsidRPr="00F73BDB" w14:paraId="7184BB98" w14:textId="77777777" w:rsidTr="0010139E">
        <w:tc>
          <w:tcPr>
            <w:tcW w:w="3723" w:type="pct"/>
          </w:tcPr>
          <w:p w14:paraId="7184BB96" w14:textId="77777777" w:rsidR="0010139E" w:rsidRDefault="0010139E" w:rsidP="00E25D4A">
            <w:pPr>
              <w:pStyle w:val="ListParagraph"/>
              <w:numPr>
                <w:ilvl w:val="0"/>
                <w:numId w:val="9"/>
              </w:numPr>
              <w:tabs>
                <w:tab w:val="left" w:pos="1080"/>
              </w:tabs>
              <w:ind w:left="270" w:hanging="270"/>
              <w:rPr>
                <w:rFonts w:cstheme="minorHAnsi"/>
              </w:rPr>
            </w:pPr>
            <w:r w:rsidRPr="005B6868">
              <w:t>Social Media</w:t>
            </w:r>
          </w:p>
        </w:tc>
        <w:tc>
          <w:tcPr>
            <w:tcW w:w="1277" w:type="pct"/>
          </w:tcPr>
          <w:p w14:paraId="7184BB97" w14:textId="77777777" w:rsidR="0010139E" w:rsidRPr="00AC1C44" w:rsidRDefault="0010139E" w:rsidP="00E25D4A">
            <w:pPr>
              <w:jc w:val="center"/>
              <w:rPr>
                <w:rFonts w:cstheme="minorHAnsi"/>
              </w:rPr>
            </w:pPr>
            <w:r w:rsidRPr="005C585E">
              <w:rPr>
                <w:rFonts w:cstheme="minorHAnsi"/>
              </w:rPr>
              <w:fldChar w:fldCharType="begin">
                <w:ffData>
                  <w:name w:val="Check1"/>
                  <w:enabled/>
                  <w:calcOnExit w:val="0"/>
                  <w:checkBox>
                    <w:sizeAuto/>
                    <w:default w:val="0"/>
                  </w:checkBox>
                </w:ffData>
              </w:fldChar>
            </w:r>
            <w:r w:rsidRPr="005C585E">
              <w:rPr>
                <w:rFonts w:cstheme="minorHAnsi"/>
              </w:rPr>
              <w:instrText xml:space="preserve"> FORMCHECKBOX </w:instrText>
            </w:r>
            <w:r w:rsidR="004B24CF">
              <w:rPr>
                <w:rFonts w:cstheme="minorHAnsi"/>
              </w:rPr>
            </w:r>
            <w:r w:rsidR="004B24CF">
              <w:rPr>
                <w:rFonts w:cstheme="minorHAnsi"/>
              </w:rPr>
              <w:fldChar w:fldCharType="separate"/>
            </w:r>
            <w:r w:rsidRPr="005C585E">
              <w:rPr>
                <w:rFonts w:cstheme="minorHAnsi"/>
              </w:rPr>
              <w:fldChar w:fldCharType="end"/>
            </w:r>
            <w:r w:rsidRPr="005C585E">
              <w:rPr>
                <w:rFonts w:cstheme="minorHAnsi"/>
              </w:rPr>
              <w:t xml:space="preserve"> </w:t>
            </w:r>
          </w:p>
        </w:tc>
      </w:tr>
      <w:tr w:rsidR="007C6C28" w:rsidRPr="00F73BDB" w14:paraId="7184BB9B" w14:textId="77777777" w:rsidTr="0010139E">
        <w:tc>
          <w:tcPr>
            <w:tcW w:w="3723" w:type="pct"/>
          </w:tcPr>
          <w:p w14:paraId="7184BB99" w14:textId="77777777" w:rsidR="007C6C28" w:rsidRDefault="007C6C28" w:rsidP="00E25D4A">
            <w:pPr>
              <w:pStyle w:val="ListParagraph"/>
              <w:numPr>
                <w:ilvl w:val="0"/>
                <w:numId w:val="9"/>
              </w:numPr>
              <w:tabs>
                <w:tab w:val="left" w:pos="1080"/>
              </w:tabs>
              <w:ind w:left="270" w:hanging="270"/>
              <w:rPr>
                <w:rFonts w:cstheme="minorHAnsi"/>
              </w:rPr>
            </w:pPr>
            <w:r w:rsidRPr="005B6868">
              <w:t xml:space="preserve">CDC website </w:t>
            </w:r>
          </w:p>
        </w:tc>
        <w:tc>
          <w:tcPr>
            <w:tcW w:w="1277" w:type="pct"/>
          </w:tcPr>
          <w:p w14:paraId="7184BB9A" w14:textId="77777777" w:rsidR="007C6C28" w:rsidRPr="00AC1C44" w:rsidRDefault="007C6C28"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7C6C28" w:rsidRPr="00F73BDB" w14:paraId="7184BB9E" w14:textId="77777777" w:rsidTr="0010139E">
        <w:tc>
          <w:tcPr>
            <w:tcW w:w="3723" w:type="pct"/>
          </w:tcPr>
          <w:p w14:paraId="7184BB9C" w14:textId="77777777" w:rsidR="007C6C28" w:rsidRDefault="007C6C28" w:rsidP="00E25D4A">
            <w:pPr>
              <w:pStyle w:val="ListParagraph"/>
              <w:numPr>
                <w:ilvl w:val="0"/>
                <w:numId w:val="9"/>
              </w:numPr>
              <w:tabs>
                <w:tab w:val="left" w:pos="1080"/>
              </w:tabs>
              <w:ind w:left="270" w:hanging="270"/>
              <w:rPr>
                <w:rFonts w:cstheme="minorHAnsi"/>
              </w:rPr>
            </w:pPr>
            <w:r w:rsidRPr="005B6868">
              <w:t xml:space="preserve">Website, Other </w:t>
            </w:r>
          </w:p>
        </w:tc>
        <w:tc>
          <w:tcPr>
            <w:tcW w:w="1277" w:type="pct"/>
          </w:tcPr>
          <w:p w14:paraId="7184BB9D" w14:textId="77777777" w:rsidR="007C6C28" w:rsidRDefault="007C6C28" w:rsidP="00E25D4A">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7C6C28" w:rsidRPr="00F73BDB" w14:paraId="7184BBA1" w14:textId="77777777" w:rsidTr="0010139E">
        <w:tc>
          <w:tcPr>
            <w:tcW w:w="3723" w:type="pct"/>
          </w:tcPr>
          <w:p w14:paraId="7184BB9F" w14:textId="77777777" w:rsidR="007C6C28" w:rsidRDefault="007C6C28" w:rsidP="00E25D4A">
            <w:pPr>
              <w:pStyle w:val="ListParagraph"/>
              <w:numPr>
                <w:ilvl w:val="0"/>
                <w:numId w:val="9"/>
              </w:numPr>
              <w:tabs>
                <w:tab w:val="left" w:pos="1080"/>
              </w:tabs>
              <w:ind w:left="270" w:hanging="270"/>
              <w:rPr>
                <w:rFonts w:cstheme="minorHAnsi"/>
              </w:rPr>
            </w:pPr>
            <w:r w:rsidRPr="005B6868">
              <w:t xml:space="preserve">Email-blast, listserv, or e-newsletter </w:t>
            </w:r>
          </w:p>
        </w:tc>
        <w:tc>
          <w:tcPr>
            <w:tcW w:w="1277" w:type="pct"/>
          </w:tcPr>
          <w:p w14:paraId="7184BBA0" w14:textId="77777777" w:rsidR="007C6C28" w:rsidRPr="00AC1C44" w:rsidRDefault="007C6C28"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7C6C28" w:rsidRPr="00F73BDB" w14:paraId="7184BBA4" w14:textId="77777777" w:rsidTr="0010139E">
        <w:tc>
          <w:tcPr>
            <w:tcW w:w="3723" w:type="pct"/>
          </w:tcPr>
          <w:p w14:paraId="7184BBA2" w14:textId="77777777" w:rsidR="007C6C28" w:rsidRDefault="007C6C28" w:rsidP="00E25D4A">
            <w:pPr>
              <w:pStyle w:val="ListParagraph"/>
              <w:numPr>
                <w:ilvl w:val="0"/>
                <w:numId w:val="9"/>
              </w:numPr>
              <w:tabs>
                <w:tab w:val="left" w:pos="1080"/>
              </w:tabs>
              <w:ind w:left="270" w:hanging="270"/>
              <w:rPr>
                <w:rFonts w:cstheme="minorHAnsi"/>
              </w:rPr>
            </w:pPr>
            <w:r w:rsidRPr="005B6868">
              <w:t>Webinar</w:t>
            </w:r>
          </w:p>
        </w:tc>
        <w:tc>
          <w:tcPr>
            <w:tcW w:w="1277" w:type="pct"/>
          </w:tcPr>
          <w:p w14:paraId="7184BBA3" w14:textId="77777777" w:rsidR="007C6C28" w:rsidRPr="00AC1C44" w:rsidRDefault="0010139E"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E25D4A" w:rsidRPr="00F73BDB" w14:paraId="7184BBA7" w14:textId="77777777" w:rsidTr="0010139E">
        <w:tc>
          <w:tcPr>
            <w:tcW w:w="3723" w:type="pct"/>
          </w:tcPr>
          <w:p w14:paraId="7184BBA5" w14:textId="77777777" w:rsidR="00E25D4A" w:rsidRDefault="00D978DB" w:rsidP="00E25D4A">
            <w:pPr>
              <w:pStyle w:val="ListParagraph"/>
              <w:numPr>
                <w:ilvl w:val="0"/>
                <w:numId w:val="9"/>
              </w:numPr>
              <w:tabs>
                <w:tab w:val="left" w:pos="1080"/>
              </w:tabs>
              <w:ind w:left="270" w:hanging="270"/>
              <w:rPr>
                <w:rFonts w:cstheme="minorHAnsi"/>
              </w:rPr>
            </w:pPr>
            <w:r>
              <w:rPr>
                <w:rFonts w:cstheme="minorHAnsi"/>
              </w:rPr>
              <w:t>Other:_________________________________</w:t>
            </w:r>
          </w:p>
        </w:tc>
        <w:tc>
          <w:tcPr>
            <w:tcW w:w="1277" w:type="pct"/>
          </w:tcPr>
          <w:p w14:paraId="7184BBA6" w14:textId="77777777" w:rsidR="00E25D4A" w:rsidRPr="00AC1C44" w:rsidRDefault="00E25D4A" w:rsidP="00E25D4A">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bl>
    <w:p w14:paraId="7184BBA8" w14:textId="77777777" w:rsidR="00116FEB" w:rsidRDefault="00116FEB" w:rsidP="0010139E">
      <w:pPr>
        <w:spacing w:after="0" w:line="240" w:lineRule="auto"/>
      </w:pPr>
    </w:p>
    <w:p w14:paraId="7184BBA9" w14:textId="77777777" w:rsidR="00116FEB" w:rsidRPr="0010139E" w:rsidRDefault="00116FEB" w:rsidP="0010139E">
      <w:pPr>
        <w:pStyle w:val="ListParagraph"/>
        <w:numPr>
          <w:ilvl w:val="0"/>
          <w:numId w:val="6"/>
        </w:numPr>
        <w:spacing w:after="0" w:line="240" w:lineRule="auto"/>
      </w:pPr>
      <w:r w:rsidRPr="0010139E">
        <w:t xml:space="preserve">If you mentioned that you heard about the toolkit through a website, please specify which </w:t>
      </w:r>
      <w:r w:rsidR="001D42C2">
        <w:t>website/s.</w:t>
      </w:r>
      <w:r w:rsidRPr="0010139E">
        <w:t xml:space="preserve"> </w:t>
      </w:r>
    </w:p>
    <w:p w14:paraId="7184BBAA" w14:textId="77777777" w:rsidR="00116FEB" w:rsidRPr="0010139E" w:rsidRDefault="00116FEB" w:rsidP="00116FEB">
      <w:pPr>
        <w:pStyle w:val="ListParagraph"/>
        <w:numPr>
          <w:ilvl w:val="0"/>
          <w:numId w:val="30"/>
        </w:numPr>
      </w:pPr>
      <w:r w:rsidRPr="0010139E">
        <w:t xml:space="preserve">Did not </w:t>
      </w:r>
      <w:r w:rsidR="00B1493C" w:rsidRPr="0010139E">
        <w:t xml:space="preserve">see </w:t>
      </w:r>
      <w:r w:rsidR="00F05223">
        <w:t xml:space="preserve">toolkit </w:t>
      </w:r>
      <w:r w:rsidR="00B1493C" w:rsidRPr="0010139E">
        <w:t xml:space="preserve">on </w:t>
      </w:r>
      <w:r w:rsidR="00F05223">
        <w:t xml:space="preserve">a </w:t>
      </w:r>
      <w:r w:rsidR="00B1493C" w:rsidRPr="0010139E">
        <w:t>website</w:t>
      </w:r>
    </w:p>
    <w:p w14:paraId="7184BBAB" w14:textId="77777777" w:rsidR="00116FEB" w:rsidRPr="0010139E" w:rsidRDefault="00116FEB" w:rsidP="00116FEB">
      <w:pPr>
        <w:pStyle w:val="ListParagraph"/>
        <w:numPr>
          <w:ilvl w:val="0"/>
          <w:numId w:val="30"/>
        </w:numPr>
      </w:pPr>
      <w:r w:rsidRPr="0010139E">
        <w:t>Please specify which  webinar/s:______________________________</w:t>
      </w:r>
    </w:p>
    <w:p w14:paraId="7184BBAC" w14:textId="77777777" w:rsidR="00116FEB" w:rsidRPr="00AD314F" w:rsidRDefault="00116FEB" w:rsidP="00116FEB">
      <w:pPr>
        <w:pStyle w:val="ListParagraph"/>
        <w:ind w:left="1080"/>
        <w:rPr>
          <w:sz w:val="16"/>
          <w:szCs w:val="16"/>
        </w:rPr>
      </w:pPr>
    </w:p>
    <w:p w14:paraId="7184BBAD" w14:textId="77777777" w:rsidR="0010139E" w:rsidRPr="00AD314F" w:rsidRDefault="00116FEB" w:rsidP="0010139E">
      <w:pPr>
        <w:pStyle w:val="ListParagraph"/>
        <w:numPr>
          <w:ilvl w:val="0"/>
          <w:numId w:val="6"/>
        </w:numPr>
        <w:rPr>
          <w:rStyle w:val="qlabel4"/>
        </w:rPr>
      </w:pPr>
      <w:r w:rsidRPr="00AD314F">
        <w:t xml:space="preserve">If you mentioned that you heard about the toolkit through </w:t>
      </w:r>
      <w:r w:rsidR="0010139E" w:rsidRPr="00AD314F">
        <w:rPr>
          <w:rFonts w:cs="Arial"/>
          <w:bCs/>
          <w:color w:val="000000"/>
        </w:rPr>
        <w:t xml:space="preserve">email-blast, list-serv, or e-newsletter, please specify which one/s. </w:t>
      </w:r>
    </w:p>
    <w:p w14:paraId="7184BBAE" w14:textId="77777777" w:rsidR="0010139E" w:rsidRPr="0010139E" w:rsidRDefault="00B1493C" w:rsidP="0010139E">
      <w:pPr>
        <w:pStyle w:val="ListParagraph"/>
        <w:numPr>
          <w:ilvl w:val="0"/>
          <w:numId w:val="37"/>
        </w:numPr>
        <w:spacing w:line="240" w:lineRule="auto"/>
        <w:rPr>
          <w:rStyle w:val="qlabel4"/>
        </w:rPr>
      </w:pPr>
      <w:r w:rsidRPr="0010139E">
        <w:rPr>
          <w:rStyle w:val="qlabel4"/>
          <w:rFonts w:cs="Arial"/>
          <w:color w:val="000000"/>
        </w:rPr>
        <w:t xml:space="preserve">Did not </w:t>
      </w:r>
      <w:r w:rsidR="00F05223">
        <w:rPr>
          <w:rStyle w:val="qlabel4"/>
          <w:rFonts w:cs="Arial"/>
          <w:color w:val="000000"/>
        </w:rPr>
        <w:t>hear about the toolkit through an</w:t>
      </w:r>
      <w:r w:rsidR="00F05223" w:rsidRPr="0010139E">
        <w:rPr>
          <w:rStyle w:val="qlabel4"/>
          <w:rFonts w:cs="Arial"/>
          <w:color w:val="000000"/>
        </w:rPr>
        <w:t xml:space="preserve"> </w:t>
      </w:r>
      <w:r w:rsidRPr="0010139E">
        <w:rPr>
          <w:rStyle w:val="qlabel4"/>
          <w:rFonts w:cs="Arial"/>
          <w:color w:val="000000"/>
        </w:rPr>
        <w:t>email-blast/list-serv/e-newsletter</w:t>
      </w:r>
    </w:p>
    <w:p w14:paraId="7184BBAF" w14:textId="77777777" w:rsidR="00116FEB" w:rsidRPr="0010139E" w:rsidRDefault="00116FEB" w:rsidP="0010139E">
      <w:pPr>
        <w:pStyle w:val="ListParagraph"/>
        <w:numPr>
          <w:ilvl w:val="0"/>
          <w:numId w:val="37"/>
        </w:numPr>
        <w:spacing w:line="240" w:lineRule="auto"/>
      </w:pPr>
      <w:r w:rsidRPr="0010139E">
        <w:t>Please specify which</w:t>
      </w:r>
      <w:r w:rsidR="001D42C2">
        <w:t xml:space="preserve"> listserv etc.</w:t>
      </w:r>
      <w:r w:rsidRPr="0010139E">
        <w:t>:______________________________</w:t>
      </w:r>
    </w:p>
    <w:p w14:paraId="7184BBB0" w14:textId="77777777" w:rsidR="0010139E" w:rsidRPr="00AD314F" w:rsidRDefault="0010139E" w:rsidP="0010139E">
      <w:pPr>
        <w:spacing w:after="0" w:line="240" w:lineRule="auto"/>
        <w:rPr>
          <w:sz w:val="16"/>
          <w:szCs w:val="16"/>
        </w:rPr>
      </w:pPr>
    </w:p>
    <w:p w14:paraId="7184BBB1" w14:textId="77777777" w:rsidR="007C6C28" w:rsidRPr="0010139E" w:rsidRDefault="00116FEB" w:rsidP="00B1493C">
      <w:pPr>
        <w:pStyle w:val="ListParagraph"/>
        <w:numPr>
          <w:ilvl w:val="0"/>
          <w:numId w:val="6"/>
        </w:numPr>
      </w:pPr>
      <w:r w:rsidRPr="0010139E">
        <w:t xml:space="preserve">If you </w:t>
      </w:r>
      <w:r w:rsidR="00B921EA" w:rsidRPr="0010139E">
        <w:t>mentioned that you heard about the toolkit through a webinar</w:t>
      </w:r>
      <w:r w:rsidRPr="0010139E">
        <w:t>, please specify which webinar/s</w:t>
      </w:r>
      <w:r w:rsidR="00B921EA" w:rsidRPr="0010139E">
        <w:t xml:space="preserve">. </w:t>
      </w:r>
    </w:p>
    <w:p w14:paraId="7184BBB2" w14:textId="77777777" w:rsidR="00116FEB" w:rsidRPr="0010139E" w:rsidRDefault="00116FEB" w:rsidP="0010139E">
      <w:pPr>
        <w:pStyle w:val="ListParagraph"/>
        <w:numPr>
          <w:ilvl w:val="0"/>
          <w:numId w:val="38"/>
        </w:numPr>
      </w:pPr>
      <w:r w:rsidRPr="0010139E">
        <w:t xml:space="preserve">Did not </w:t>
      </w:r>
      <w:r w:rsidR="00F05223">
        <w:t>hear about toolkit through a webinar</w:t>
      </w:r>
    </w:p>
    <w:p w14:paraId="7184BBB3" w14:textId="77777777" w:rsidR="001B018F" w:rsidRDefault="00B921EA" w:rsidP="0010139E">
      <w:pPr>
        <w:pStyle w:val="ListParagraph"/>
        <w:numPr>
          <w:ilvl w:val="0"/>
          <w:numId w:val="38"/>
        </w:numPr>
      </w:pPr>
      <w:r>
        <w:t xml:space="preserve">Please specify which </w:t>
      </w:r>
      <w:r w:rsidR="001B018F">
        <w:t xml:space="preserve"> </w:t>
      </w:r>
      <w:r>
        <w:t>webinar/s:</w:t>
      </w:r>
      <w:r w:rsidR="00116FEB">
        <w:t>______________________________</w:t>
      </w:r>
    </w:p>
    <w:p w14:paraId="7184BBB4" w14:textId="77777777" w:rsidR="006C3D5A" w:rsidRDefault="006C3D5A">
      <w:r>
        <w:br w:type="page"/>
      </w:r>
    </w:p>
    <w:p w14:paraId="7184BBB5" w14:textId="77777777" w:rsidR="001B018F" w:rsidRDefault="001B018F" w:rsidP="00BB3B51">
      <w:pPr>
        <w:pStyle w:val="ListParagraph"/>
      </w:pPr>
    </w:p>
    <w:tbl>
      <w:tblPr>
        <w:tblStyle w:val="TableGrid"/>
        <w:tblpPr w:leftFromText="180" w:rightFromText="180" w:vertAnchor="text" w:tblpY="226"/>
        <w:tblW w:w="4333" w:type="pct"/>
        <w:tblLayout w:type="fixed"/>
        <w:tblLook w:val="04A0" w:firstRow="1" w:lastRow="0" w:firstColumn="1" w:lastColumn="0" w:noHBand="0" w:noVBand="1"/>
      </w:tblPr>
      <w:tblGrid>
        <w:gridCol w:w="6048"/>
        <w:gridCol w:w="2251"/>
      </w:tblGrid>
      <w:tr w:rsidR="008E3748" w:rsidRPr="00715FD1" w14:paraId="7184BBB8" w14:textId="77777777" w:rsidTr="00AD314F">
        <w:trPr>
          <w:trHeight w:val="359"/>
        </w:trPr>
        <w:tc>
          <w:tcPr>
            <w:tcW w:w="3644" w:type="pct"/>
          </w:tcPr>
          <w:p w14:paraId="7184BBB6" w14:textId="77777777" w:rsidR="008E3748" w:rsidRPr="00E25D4A" w:rsidRDefault="00050050" w:rsidP="008E3748">
            <w:pPr>
              <w:pStyle w:val="ListParagraph"/>
              <w:numPr>
                <w:ilvl w:val="0"/>
                <w:numId w:val="6"/>
              </w:numPr>
              <w:ind w:left="360"/>
              <w:rPr>
                <w:b/>
              </w:rPr>
            </w:pPr>
            <w:r w:rsidRPr="00E25D4A">
              <w:rPr>
                <w:b/>
              </w:rPr>
              <w:t xml:space="preserve">In the past 6 months, </w:t>
            </w:r>
            <w:r>
              <w:rPr>
                <w:b/>
              </w:rPr>
              <w:t xml:space="preserve">with which of the following people have you </w:t>
            </w:r>
            <w:r w:rsidRPr="00E25D4A">
              <w:rPr>
                <w:b/>
              </w:rPr>
              <w:t xml:space="preserve">sent/shared, recommended or mentioned the </w:t>
            </w:r>
            <w:r>
              <w:rPr>
                <w:b/>
              </w:rPr>
              <w:t>“</w:t>
            </w:r>
            <w:r w:rsidRPr="00E25D4A">
              <w:rPr>
                <w:b/>
              </w:rPr>
              <w:t>Water Toolkit</w:t>
            </w:r>
            <w:r>
              <w:rPr>
                <w:b/>
              </w:rPr>
              <w:t>”</w:t>
            </w:r>
            <w:r w:rsidRPr="00E25D4A">
              <w:rPr>
                <w:b/>
              </w:rPr>
              <w:t>:</w:t>
            </w:r>
          </w:p>
        </w:tc>
        <w:tc>
          <w:tcPr>
            <w:tcW w:w="1356" w:type="pct"/>
            <w:vAlign w:val="center"/>
          </w:tcPr>
          <w:p w14:paraId="7184BBB7" w14:textId="77777777" w:rsidR="008E3748" w:rsidRPr="00715FD1" w:rsidRDefault="008E3748" w:rsidP="008E3748">
            <w:pPr>
              <w:ind w:left="-18"/>
              <w:jc w:val="center"/>
              <w:rPr>
                <w:rFonts w:cstheme="minorHAnsi"/>
              </w:rPr>
            </w:pPr>
            <w:r>
              <w:rPr>
                <w:rFonts w:cstheme="minorHAnsi"/>
              </w:rPr>
              <w:t>Select all that apply</w:t>
            </w:r>
          </w:p>
        </w:tc>
      </w:tr>
      <w:tr w:rsidR="008E3748" w:rsidRPr="00F73BDB" w14:paraId="7184BBBB" w14:textId="77777777" w:rsidTr="00AD314F">
        <w:tc>
          <w:tcPr>
            <w:tcW w:w="3644" w:type="pct"/>
          </w:tcPr>
          <w:p w14:paraId="7184BBB9" w14:textId="77777777" w:rsidR="008E3748" w:rsidRPr="00E25D4A" w:rsidRDefault="008E3748" w:rsidP="008E3748">
            <w:pPr>
              <w:pStyle w:val="ListParagraph"/>
              <w:numPr>
                <w:ilvl w:val="0"/>
                <w:numId w:val="11"/>
              </w:numPr>
              <w:tabs>
                <w:tab w:val="left" w:pos="1080"/>
              </w:tabs>
              <w:rPr>
                <w:rFonts w:cstheme="minorHAnsi"/>
              </w:rPr>
            </w:pPr>
            <w:r w:rsidRPr="00E25D4A">
              <w:rPr>
                <w:rFonts w:cstheme="minorHAnsi"/>
              </w:rPr>
              <w:t>Colleague at the state health department</w:t>
            </w:r>
            <w:r w:rsidR="001B018F">
              <w:rPr>
                <w:rFonts w:cstheme="minorHAnsi"/>
              </w:rPr>
              <w:t xml:space="preserve"> where I work</w:t>
            </w:r>
            <w:r w:rsidRPr="00E25D4A">
              <w:rPr>
                <w:rFonts w:cstheme="minorHAnsi"/>
              </w:rPr>
              <w:t>.</w:t>
            </w:r>
          </w:p>
        </w:tc>
        <w:tc>
          <w:tcPr>
            <w:tcW w:w="1356" w:type="pct"/>
            <w:vAlign w:val="center"/>
          </w:tcPr>
          <w:p w14:paraId="7184BBBA" w14:textId="77777777" w:rsidR="008E3748" w:rsidRPr="00F73BDB" w:rsidRDefault="008E3748" w:rsidP="008E3748">
            <w:pPr>
              <w:jc w:val="center"/>
              <w:rPr>
                <w:rFonts w:cstheme="minorHAnsi"/>
              </w:rPr>
            </w:pPr>
            <w:r>
              <w:rPr>
                <w:rFonts w:cstheme="minorHAnsi"/>
              </w:rPr>
              <w:t xml:space="preserve"> </w:t>
            </w: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004B24CF">
              <w:rPr>
                <w:rFonts w:cstheme="minorHAnsi"/>
              </w:rPr>
            </w:r>
            <w:r w:rsidR="004B24CF">
              <w:rPr>
                <w:rFonts w:cstheme="minorHAnsi"/>
              </w:rPr>
              <w:fldChar w:fldCharType="separate"/>
            </w:r>
            <w:r w:rsidRPr="00F73BDB">
              <w:rPr>
                <w:rFonts w:cstheme="minorHAnsi"/>
              </w:rPr>
              <w:fldChar w:fldCharType="end"/>
            </w:r>
            <w:r>
              <w:rPr>
                <w:rFonts w:cstheme="minorHAnsi"/>
              </w:rPr>
              <w:t xml:space="preserve">  </w:t>
            </w:r>
          </w:p>
        </w:tc>
      </w:tr>
      <w:tr w:rsidR="008E3748" w:rsidRPr="00F73BDB" w14:paraId="7184BBBF" w14:textId="77777777" w:rsidTr="00AD314F">
        <w:trPr>
          <w:trHeight w:val="522"/>
        </w:trPr>
        <w:tc>
          <w:tcPr>
            <w:tcW w:w="3644" w:type="pct"/>
          </w:tcPr>
          <w:p w14:paraId="7184BBBC" w14:textId="77777777" w:rsidR="008E3748" w:rsidRPr="00E25D4A" w:rsidRDefault="008E3748" w:rsidP="008E3748">
            <w:pPr>
              <w:pStyle w:val="ListParagraph"/>
              <w:numPr>
                <w:ilvl w:val="0"/>
                <w:numId w:val="11"/>
              </w:numPr>
              <w:tabs>
                <w:tab w:val="left" w:pos="1080"/>
              </w:tabs>
              <w:rPr>
                <w:rFonts w:cstheme="minorHAnsi"/>
              </w:rPr>
            </w:pPr>
            <w:r w:rsidRPr="00E25D4A">
              <w:rPr>
                <w:rFonts w:cstheme="minorHAnsi"/>
              </w:rPr>
              <w:t>Colleague within another state or territorial health department.</w:t>
            </w:r>
          </w:p>
        </w:tc>
        <w:tc>
          <w:tcPr>
            <w:tcW w:w="1356" w:type="pct"/>
          </w:tcPr>
          <w:p w14:paraId="7184BBBD" w14:textId="77777777" w:rsidR="008E3748" w:rsidRDefault="008E3748" w:rsidP="008E3748">
            <w:pPr>
              <w:jc w:val="center"/>
              <w:rPr>
                <w:rFonts w:cstheme="minorHAnsi"/>
              </w:rPr>
            </w:pPr>
          </w:p>
          <w:p w14:paraId="7184BBBE" w14:textId="77777777" w:rsidR="008E3748" w:rsidRPr="00AC1C44" w:rsidRDefault="008E3748" w:rsidP="008E3748">
            <w:pPr>
              <w:jc w:val="center"/>
              <w:rPr>
                <w:rFonts w:cstheme="minorHAnsi"/>
              </w:rPr>
            </w:pPr>
            <w:r>
              <w:rPr>
                <w:rFonts w:cstheme="minorHAnsi"/>
              </w:rPr>
              <w:t xml:space="preserve"> </w:t>
            </w: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8E3748" w:rsidRPr="00F73BDB" w14:paraId="7184BBC2" w14:textId="77777777" w:rsidTr="00AD314F">
        <w:trPr>
          <w:trHeight w:val="548"/>
        </w:trPr>
        <w:tc>
          <w:tcPr>
            <w:tcW w:w="3644" w:type="pct"/>
          </w:tcPr>
          <w:p w14:paraId="7184BBC0" w14:textId="77777777" w:rsidR="008E3748" w:rsidRPr="00F73BDB" w:rsidRDefault="008E3748" w:rsidP="00D94157">
            <w:pPr>
              <w:pStyle w:val="ListParagraph"/>
              <w:numPr>
                <w:ilvl w:val="0"/>
                <w:numId w:val="11"/>
              </w:numPr>
              <w:tabs>
                <w:tab w:val="left" w:pos="1080"/>
              </w:tabs>
              <w:rPr>
                <w:rFonts w:cstheme="minorHAnsi"/>
              </w:rPr>
            </w:pPr>
            <w:r w:rsidRPr="00F73BDB">
              <w:rPr>
                <w:rFonts w:cstheme="minorHAnsi"/>
              </w:rPr>
              <w:t xml:space="preserve">Colleague within </w:t>
            </w:r>
            <w:r>
              <w:rPr>
                <w:rFonts w:cstheme="minorHAnsi"/>
              </w:rPr>
              <w:t>a local or tribal</w:t>
            </w:r>
            <w:r w:rsidRPr="00F73BDB">
              <w:rPr>
                <w:rFonts w:cstheme="minorHAnsi"/>
              </w:rPr>
              <w:t xml:space="preserve"> health department</w:t>
            </w:r>
            <w:r>
              <w:rPr>
                <w:rFonts w:cstheme="minorHAnsi"/>
              </w:rPr>
              <w:t xml:space="preserve"> in my state.</w:t>
            </w:r>
          </w:p>
        </w:tc>
        <w:tc>
          <w:tcPr>
            <w:tcW w:w="1356" w:type="pct"/>
          </w:tcPr>
          <w:p w14:paraId="7184BBC1" w14:textId="77777777" w:rsidR="008E3748" w:rsidRDefault="00CE6D71" w:rsidP="00CE6D71">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C5" w14:textId="77777777" w:rsidTr="00AD314F">
        <w:trPr>
          <w:trHeight w:val="242"/>
        </w:trPr>
        <w:tc>
          <w:tcPr>
            <w:tcW w:w="3644" w:type="pct"/>
          </w:tcPr>
          <w:p w14:paraId="7184BBC3" w14:textId="77777777" w:rsidR="008E3748" w:rsidRPr="007459D2" w:rsidRDefault="008E3748" w:rsidP="008E3748">
            <w:pPr>
              <w:pStyle w:val="ListParagraph"/>
              <w:numPr>
                <w:ilvl w:val="0"/>
                <w:numId w:val="11"/>
              </w:numPr>
              <w:tabs>
                <w:tab w:val="left" w:pos="1080"/>
              </w:tabs>
              <w:rPr>
                <w:rFonts w:cstheme="minorHAnsi"/>
              </w:rPr>
            </w:pPr>
            <w:r w:rsidRPr="00F73BDB">
              <w:rPr>
                <w:rFonts w:cstheme="minorHAnsi"/>
              </w:rPr>
              <w:t xml:space="preserve">Colleague </w:t>
            </w:r>
            <w:r>
              <w:rPr>
                <w:rFonts w:cstheme="minorHAnsi"/>
              </w:rPr>
              <w:t>at the state department of education.</w:t>
            </w:r>
          </w:p>
        </w:tc>
        <w:tc>
          <w:tcPr>
            <w:tcW w:w="1356" w:type="pct"/>
          </w:tcPr>
          <w:p w14:paraId="7184BBC4" w14:textId="77777777" w:rsidR="008E3748" w:rsidRPr="00AC1C44" w:rsidRDefault="008E3748"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tc>
      </w:tr>
      <w:tr w:rsidR="008E3748" w:rsidRPr="00F73BDB" w14:paraId="7184BBC8" w14:textId="77777777" w:rsidTr="00AD314F">
        <w:tc>
          <w:tcPr>
            <w:tcW w:w="3644" w:type="pct"/>
          </w:tcPr>
          <w:p w14:paraId="7184BBC6" w14:textId="77777777" w:rsidR="008E3748" w:rsidRPr="00F73BDB" w:rsidRDefault="008E3748" w:rsidP="008E3748">
            <w:pPr>
              <w:pStyle w:val="ListParagraph"/>
              <w:numPr>
                <w:ilvl w:val="0"/>
                <w:numId w:val="11"/>
              </w:numPr>
              <w:tabs>
                <w:tab w:val="left" w:pos="1080"/>
              </w:tabs>
              <w:rPr>
                <w:rFonts w:cstheme="minorHAnsi"/>
              </w:rPr>
            </w:pPr>
            <w:r>
              <w:rPr>
                <w:rFonts w:cstheme="minorHAnsi"/>
              </w:rPr>
              <w:t>Colleague at another state department of education</w:t>
            </w:r>
          </w:p>
        </w:tc>
        <w:tc>
          <w:tcPr>
            <w:tcW w:w="1356" w:type="pct"/>
          </w:tcPr>
          <w:p w14:paraId="7184BBC7" w14:textId="77777777" w:rsidR="008E3748" w:rsidRDefault="008E3748" w:rsidP="008E374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CB" w14:textId="77777777" w:rsidTr="00AD314F">
        <w:tc>
          <w:tcPr>
            <w:tcW w:w="3644" w:type="pct"/>
          </w:tcPr>
          <w:p w14:paraId="7184BBC9" w14:textId="77777777" w:rsidR="008E3748" w:rsidRDefault="008E3748" w:rsidP="008E3748">
            <w:pPr>
              <w:pStyle w:val="ListParagraph"/>
              <w:numPr>
                <w:ilvl w:val="0"/>
                <w:numId w:val="11"/>
              </w:numPr>
              <w:tabs>
                <w:tab w:val="left" w:pos="1080"/>
              </w:tabs>
              <w:rPr>
                <w:rFonts w:cstheme="minorHAnsi"/>
              </w:rPr>
            </w:pPr>
            <w:r>
              <w:rPr>
                <w:rFonts w:cstheme="minorHAnsi"/>
              </w:rPr>
              <w:t>Colleague within a local department of education</w:t>
            </w:r>
          </w:p>
        </w:tc>
        <w:tc>
          <w:tcPr>
            <w:tcW w:w="1356" w:type="pct"/>
          </w:tcPr>
          <w:p w14:paraId="7184BBCA" w14:textId="77777777" w:rsidR="008E3748" w:rsidRDefault="008E3748" w:rsidP="008E374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CF" w14:textId="77777777" w:rsidTr="00AD314F">
        <w:tc>
          <w:tcPr>
            <w:tcW w:w="3644" w:type="pct"/>
          </w:tcPr>
          <w:p w14:paraId="7184BBCC" w14:textId="77777777" w:rsidR="008E3748" w:rsidRDefault="008E3748" w:rsidP="008E3748">
            <w:pPr>
              <w:pStyle w:val="ListParagraph"/>
              <w:numPr>
                <w:ilvl w:val="0"/>
                <w:numId w:val="11"/>
              </w:numPr>
              <w:tabs>
                <w:tab w:val="left" w:pos="1080"/>
              </w:tabs>
              <w:rPr>
                <w:rFonts w:cstheme="minorHAnsi"/>
              </w:rPr>
            </w:pPr>
            <w:r>
              <w:rPr>
                <w:rFonts w:cstheme="minorHAnsi"/>
              </w:rPr>
              <w:t>Colleague in a partner organization that contributes to school based activities for 1305</w:t>
            </w:r>
          </w:p>
        </w:tc>
        <w:tc>
          <w:tcPr>
            <w:tcW w:w="1356" w:type="pct"/>
          </w:tcPr>
          <w:p w14:paraId="7184BBCD" w14:textId="77777777" w:rsidR="008E3748" w:rsidRDefault="008E3748"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r w:rsidRPr="00AC1C44">
              <w:rPr>
                <w:rFonts w:cstheme="minorHAnsi"/>
              </w:rPr>
              <w:t xml:space="preserve"> </w:t>
            </w:r>
          </w:p>
          <w:p w14:paraId="7184BBCE" w14:textId="77777777" w:rsidR="008E3748" w:rsidRPr="00AC1C44" w:rsidRDefault="008E3748" w:rsidP="008E3748">
            <w:pPr>
              <w:jc w:val="center"/>
              <w:rPr>
                <w:rFonts w:cstheme="minorHAnsi"/>
              </w:rPr>
            </w:pPr>
          </w:p>
        </w:tc>
      </w:tr>
      <w:tr w:rsidR="008E3748" w:rsidRPr="00F73BDB" w14:paraId="7184BBD2" w14:textId="77777777" w:rsidTr="00AD314F">
        <w:trPr>
          <w:trHeight w:val="225"/>
        </w:trPr>
        <w:tc>
          <w:tcPr>
            <w:tcW w:w="3644" w:type="pct"/>
          </w:tcPr>
          <w:p w14:paraId="7184BBD0" w14:textId="77777777" w:rsidR="008E3748" w:rsidRDefault="008E3748" w:rsidP="008E3748">
            <w:pPr>
              <w:pStyle w:val="ListParagraph"/>
              <w:numPr>
                <w:ilvl w:val="0"/>
                <w:numId w:val="11"/>
              </w:numPr>
              <w:tabs>
                <w:tab w:val="left" w:pos="1080"/>
              </w:tabs>
              <w:rPr>
                <w:rFonts w:cstheme="minorHAnsi"/>
              </w:rPr>
            </w:pPr>
            <w:r>
              <w:rPr>
                <w:rFonts w:cstheme="minorHAnsi"/>
              </w:rPr>
              <w:t>School Administrators (Principals, Superintendents)</w:t>
            </w:r>
          </w:p>
        </w:tc>
        <w:tc>
          <w:tcPr>
            <w:tcW w:w="1356" w:type="pct"/>
          </w:tcPr>
          <w:p w14:paraId="7184BBD1" w14:textId="77777777" w:rsidR="008E3748" w:rsidRDefault="008E3748" w:rsidP="008E3748">
            <w:pPr>
              <w:jc w:val="cente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D5" w14:textId="77777777" w:rsidTr="00AD314F">
        <w:tc>
          <w:tcPr>
            <w:tcW w:w="3644" w:type="pct"/>
          </w:tcPr>
          <w:p w14:paraId="7184BBD3" w14:textId="77777777" w:rsidR="008E3748" w:rsidRDefault="008E3748" w:rsidP="008E3748">
            <w:pPr>
              <w:pStyle w:val="ListParagraph"/>
              <w:numPr>
                <w:ilvl w:val="0"/>
                <w:numId w:val="11"/>
              </w:numPr>
              <w:tabs>
                <w:tab w:val="left" w:pos="1080"/>
              </w:tabs>
              <w:rPr>
                <w:rFonts w:cstheme="minorHAnsi"/>
              </w:rPr>
            </w:pPr>
            <w:r>
              <w:rPr>
                <w:rFonts w:cstheme="minorHAnsi"/>
              </w:rPr>
              <w:t>School Staff (teachers, coaches)</w:t>
            </w:r>
          </w:p>
        </w:tc>
        <w:tc>
          <w:tcPr>
            <w:tcW w:w="1356" w:type="pct"/>
          </w:tcPr>
          <w:p w14:paraId="7184BBD4" w14:textId="77777777" w:rsidR="008E3748" w:rsidRPr="00AC1C44" w:rsidRDefault="008E3748"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D8" w14:textId="77777777" w:rsidTr="00AD314F">
        <w:tc>
          <w:tcPr>
            <w:tcW w:w="3644" w:type="pct"/>
          </w:tcPr>
          <w:p w14:paraId="7184BBD6" w14:textId="77777777" w:rsidR="008E3748" w:rsidRDefault="008E3748" w:rsidP="008E3748">
            <w:pPr>
              <w:pStyle w:val="ListParagraph"/>
              <w:numPr>
                <w:ilvl w:val="0"/>
                <w:numId w:val="11"/>
              </w:numPr>
              <w:tabs>
                <w:tab w:val="left" w:pos="1080"/>
              </w:tabs>
              <w:rPr>
                <w:rFonts w:cstheme="minorHAnsi"/>
              </w:rPr>
            </w:pPr>
            <w:r>
              <w:rPr>
                <w:rFonts w:cstheme="minorHAnsi"/>
              </w:rPr>
              <w:t>Parent Organizations (PTA)</w:t>
            </w:r>
          </w:p>
        </w:tc>
        <w:tc>
          <w:tcPr>
            <w:tcW w:w="1356" w:type="pct"/>
          </w:tcPr>
          <w:p w14:paraId="7184BBD7" w14:textId="77777777" w:rsidR="008E3748" w:rsidRPr="00AC1C44" w:rsidRDefault="008E3748"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D94157" w:rsidRPr="00F73BDB" w14:paraId="7184BBDB" w14:textId="77777777" w:rsidTr="00AD314F">
        <w:tc>
          <w:tcPr>
            <w:tcW w:w="3644" w:type="pct"/>
          </w:tcPr>
          <w:p w14:paraId="7184BBD9" w14:textId="77777777" w:rsidR="00D94157" w:rsidRDefault="00D94157" w:rsidP="008E3748">
            <w:pPr>
              <w:pStyle w:val="ListParagraph"/>
              <w:numPr>
                <w:ilvl w:val="0"/>
                <w:numId w:val="11"/>
              </w:numPr>
              <w:tabs>
                <w:tab w:val="left" w:pos="1080"/>
              </w:tabs>
              <w:rPr>
                <w:rFonts w:cstheme="minorHAnsi"/>
              </w:rPr>
            </w:pPr>
            <w:r>
              <w:rPr>
                <w:rFonts w:cstheme="minorHAnsi"/>
              </w:rPr>
              <w:t>A list-serv I subscribe to</w:t>
            </w:r>
          </w:p>
        </w:tc>
        <w:tc>
          <w:tcPr>
            <w:tcW w:w="1356" w:type="pct"/>
          </w:tcPr>
          <w:p w14:paraId="7184BBDA" w14:textId="77777777" w:rsidR="00D94157" w:rsidRPr="00AC1C44" w:rsidRDefault="00D94157"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185FFD" w:rsidRPr="00F73BDB" w14:paraId="7184BBDE" w14:textId="77777777" w:rsidTr="00AD314F">
        <w:trPr>
          <w:trHeight w:val="252"/>
        </w:trPr>
        <w:tc>
          <w:tcPr>
            <w:tcW w:w="3644" w:type="pct"/>
          </w:tcPr>
          <w:p w14:paraId="7184BBDC" w14:textId="77777777" w:rsidR="00185FFD" w:rsidRDefault="00AD314F" w:rsidP="00AD314F">
            <w:pPr>
              <w:pStyle w:val="ListParagraph"/>
              <w:numPr>
                <w:ilvl w:val="0"/>
                <w:numId w:val="11"/>
              </w:numPr>
              <w:tabs>
                <w:tab w:val="left" w:pos="1080"/>
              </w:tabs>
              <w:rPr>
                <w:rFonts w:cstheme="minorHAnsi"/>
              </w:rPr>
            </w:pPr>
            <w:r>
              <w:rPr>
                <w:rFonts w:cstheme="minorHAnsi"/>
              </w:rPr>
              <w:t>I have not sent the product to anyone</w:t>
            </w:r>
            <w:r w:rsidRPr="001F71E0">
              <w:rPr>
                <w:rFonts w:cstheme="minorHAnsi"/>
              </w:rPr>
              <w:t>.</w:t>
            </w:r>
          </w:p>
        </w:tc>
        <w:tc>
          <w:tcPr>
            <w:tcW w:w="1356" w:type="pct"/>
          </w:tcPr>
          <w:p w14:paraId="7184BBDD" w14:textId="77777777" w:rsidR="00185FFD" w:rsidRPr="00AC1C44" w:rsidRDefault="00D94157"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r w:rsidR="008E3748" w:rsidRPr="00F73BDB" w14:paraId="7184BBE1" w14:textId="77777777" w:rsidTr="00AD314F">
        <w:tc>
          <w:tcPr>
            <w:tcW w:w="3644" w:type="pct"/>
          </w:tcPr>
          <w:p w14:paraId="7184BBDF" w14:textId="77777777" w:rsidR="008E3748" w:rsidRDefault="00AD314F" w:rsidP="008E3748">
            <w:pPr>
              <w:pStyle w:val="ListParagraph"/>
              <w:numPr>
                <w:ilvl w:val="0"/>
                <w:numId w:val="11"/>
              </w:numPr>
              <w:tabs>
                <w:tab w:val="left" w:pos="1080"/>
              </w:tabs>
              <w:rPr>
                <w:rFonts w:cstheme="minorHAnsi"/>
              </w:rPr>
            </w:pPr>
            <w:r>
              <w:rPr>
                <w:rFonts w:cstheme="minorHAnsi"/>
              </w:rPr>
              <w:t>Other dissemination channels____________</w:t>
            </w:r>
          </w:p>
        </w:tc>
        <w:tc>
          <w:tcPr>
            <w:tcW w:w="1356" w:type="pct"/>
          </w:tcPr>
          <w:p w14:paraId="7184BBE0" w14:textId="77777777" w:rsidR="008E3748" w:rsidRPr="00AC1C44" w:rsidRDefault="008E3748" w:rsidP="008E3748">
            <w:pPr>
              <w:jc w:val="center"/>
              <w:rPr>
                <w:rFonts w:cstheme="minorHAnsi"/>
              </w:rPr>
            </w:pPr>
            <w:r w:rsidRPr="00AC1C44">
              <w:rPr>
                <w:rFonts w:cstheme="minorHAnsi"/>
              </w:rPr>
              <w:fldChar w:fldCharType="begin">
                <w:ffData>
                  <w:name w:val="Check1"/>
                  <w:enabled/>
                  <w:calcOnExit w:val="0"/>
                  <w:checkBox>
                    <w:sizeAuto/>
                    <w:default w:val="0"/>
                  </w:checkBox>
                </w:ffData>
              </w:fldChar>
            </w:r>
            <w:r w:rsidRPr="00AC1C44">
              <w:rPr>
                <w:rFonts w:cstheme="minorHAnsi"/>
              </w:rPr>
              <w:instrText xml:space="preserve"> FORMCHECKBOX </w:instrText>
            </w:r>
            <w:r w:rsidR="004B24CF">
              <w:rPr>
                <w:rFonts w:cstheme="minorHAnsi"/>
              </w:rPr>
            </w:r>
            <w:r w:rsidR="004B24CF">
              <w:rPr>
                <w:rFonts w:cstheme="minorHAnsi"/>
              </w:rPr>
              <w:fldChar w:fldCharType="separate"/>
            </w:r>
            <w:r w:rsidRPr="00AC1C44">
              <w:rPr>
                <w:rFonts w:cstheme="minorHAnsi"/>
              </w:rPr>
              <w:fldChar w:fldCharType="end"/>
            </w:r>
          </w:p>
        </w:tc>
      </w:tr>
    </w:tbl>
    <w:p w14:paraId="7184BBE2" w14:textId="77777777" w:rsidR="006E4627" w:rsidRDefault="006E4627" w:rsidP="006E4627"/>
    <w:p w14:paraId="7184BBE3" w14:textId="77777777" w:rsidR="00751BBB" w:rsidRDefault="00751BBB" w:rsidP="00E25D4A">
      <w:pPr>
        <w:spacing w:after="0" w:line="240" w:lineRule="auto"/>
      </w:pPr>
    </w:p>
    <w:p w14:paraId="7184BBE4" w14:textId="77777777" w:rsidR="00751BBB" w:rsidRDefault="00751BBB" w:rsidP="00751BBB">
      <w:pPr>
        <w:pStyle w:val="ListParagraph"/>
      </w:pPr>
    </w:p>
    <w:p w14:paraId="7184BBE5" w14:textId="77777777" w:rsidR="00E25D4A" w:rsidRDefault="00E25D4A" w:rsidP="00E25D4A">
      <w:pPr>
        <w:pStyle w:val="ListParagraph"/>
        <w:tabs>
          <w:tab w:val="left" w:pos="0"/>
        </w:tabs>
        <w:ind w:left="252"/>
        <w:rPr>
          <w:rFonts w:cstheme="minorHAnsi"/>
        </w:rPr>
      </w:pPr>
    </w:p>
    <w:p w14:paraId="7184BBE6" w14:textId="77777777" w:rsidR="0019408A" w:rsidRDefault="0019408A" w:rsidP="0019408A">
      <w:pPr>
        <w:pStyle w:val="ListParagraph"/>
        <w:ind w:left="270"/>
      </w:pPr>
    </w:p>
    <w:p w14:paraId="7184BBE7" w14:textId="77777777" w:rsidR="0019408A" w:rsidRPr="0019408A" w:rsidRDefault="0019408A" w:rsidP="0019408A">
      <w:pPr>
        <w:pStyle w:val="ListParagraph"/>
        <w:spacing w:after="0" w:line="240" w:lineRule="auto"/>
        <w:rPr>
          <w:rFonts w:eastAsiaTheme="minorEastAsia" w:cs="Times New Roman"/>
          <w:b/>
          <w:sz w:val="24"/>
          <w:szCs w:val="24"/>
        </w:rPr>
      </w:pPr>
    </w:p>
    <w:p w14:paraId="7184BBE8" w14:textId="77777777" w:rsidR="00E95C69" w:rsidRDefault="00E95C69" w:rsidP="00E95C69">
      <w:pPr>
        <w:rPr>
          <w:rFonts w:eastAsiaTheme="minorEastAsia" w:cs="Times New Roman"/>
          <w:sz w:val="24"/>
          <w:szCs w:val="24"/>
        </w:rPr>
      </w:pPr>
    </w:p>
    <w:p w14:paraId="7184BBE9" w14:textId="77777777" w:rsidR="00E95C69" w:rsidRDefault="00E95C69" w:rsidP="00E95C69">
      <w:pPr>
        <w:rPr>
          <w:rFonts w:eastAsiaTheme="minorEastAsia" w:cs="Times New Roman"/>
          <w:sz w:val="24"/>
          <w:szCs w:val="24"/>
        </w:rPr>
      </w:pPr>
    </w:p>
    <w:p w14:paraId="7184BBEA" w14:textId="77777777" w:rsidR="00E95C69" w:rsidRDefault="00E95C69" w:rsidP="00E95C69">
      <w:pPr>
        <w:rPr>
          <w:rFonts w:eastAsiaTheme="minorEastAsia" w:cs="Times New Roman"/>
          <w:sz w:val="24"/>
          <w:szCs w:val="24"/>
        </w:rPr>
      </w:pPr>
    </w:p>
    <w:p w14:paraId="7184BBEB" w14:textId="77777777" w:rsidR="00E95C69" w:rsidRDefault="00E95C69" w:rsidP="00E95C69">
      <w:pPr>
        <w:rPr>
          <w:rFonts w:eastAsiaTheme="minorEastAsia" w:cs="Times New Roman"/>
          <w:sz w:val="24"/>
          <w:szCs w:val="24"/>
        </w:rPr>
      </w:pPr>
    </w:p>
    <w:p w14:paraId="7184BBEC" w14:textId="77777777" w:rsidR="00E95C69" w:rsidRDefault="00E95C69" w:rsidP="00E95C69">
      <w:pPr>
        <w:rPr>
          <w:rFonts w:eastAsiaTheme="minorEastAsia" w:cs="Times New Roman"/>
          <w:sz w:val="24"/>
          <w:szCs w:val="24"/>
        </w:rPr>
      </w:pPr>
    </w:p>
    <w:p w14:paraId="7184BBED" w14:textId="77777777" w:rsidR="00E95C69" w:rsidRDefault="00E95C69" w:rsidP="00E95C69">
      <w:pPr>
        <w:rPr>
          <w:rFonts w:eastAsiaTheme="minorEastAsia" w:cs="Times New Roman"/>
          <w:sz w:val="24"/>
          <w:szCs w:val="24"/>
        </w:rPr>
      </w:pPr>
    </w:p>
    <w:p w14:paraId="7184BBEE" w14:textId="77777777" w:rsidR="00E95C69" w:rsidRDefault="00E95C69" w:rsidP="00E95C69">
      <w:pPr>
        <w:rPr>
          <w:rFonts w:eastAsiaTheme="minorEastAsia" w:cs="Times New Roman"/>
          <w:sz w:val="24"/>
          <w:szCs w:val="24"/>
        </w:rPr>
      </w:pPr>
    </w:p>
    <w:p w14:paraId="7184BBEF" w14:textId="77777777" w:rsidR="00E95C69" w:rsidRDefault="00E95C69" w:rsidP="00E95C69">
      <w:pPr>
        <w:rPr>
          <w:rFonts w:eastAsiaTheme="minorEastAsia" w:cs="Times New Roman"/>
          <w:sz w:val="24"/>
          <w:szCs w:val="24"/>
        </w:rPr>
      </w:pPr>
    </w:p>
    <w:p w14:paraId="7184BBF0" w14:textId="77777777" w:rsidR="00E95C69" w:rsidRDefault="00E95C69" w:rsidP="00CA3767">
      <w:pPr>
        <w:pStyle w:val="Heading2"/>
        <w:rPr>
          <w:rFonts w:eastAsiaTheme="minorEastAsia"/>
        </w:rPr>
      </w:pPr>
      <w:r>
        <w:rPr>
          <w:rFonts w:eastAsiaTheme="minorEastAsia"/>
        </w:rPr>
        <w:br w:type="page"/>
      </w:r>
      <w:r w:rsidR="00A47D5E">
        <w:rPr>
          <w:rFonts w:eastAsiaTheme="minorEastAsia"/>
        </w:rPr>
        <w:t xml:space="preserve"> </w:t>
      </w:r>
      <w:r w:rsidR="00CA3767">
        <w:rPr>
          <w:rFonts w:eastAsiaTheme="minorEastAsia"/>
        </w:rPr>
        <w:t>Intended Use</w:t>
      </w:r>
    </w:p>
    <w:p w14:paraId="7184BBF1" w14:textId="77777777" w:rsidR="00E95C69" w:rsidRPr="00A47D5E" w:rsidRDefault="001F02BC" w:rsidP="00A47D5E">
      <w:pPr>
        <w:rPr>
          <w:rFonts w:eastAsiaTheme="minorEastAsia" w:cs="Times New Roman"/>
          <w:sz w:val="24"/>
          <w:szCs w:val="24"/>
        </w:rPr>
      </w:pPr>
      <w:r w:rsidRPr="001F02BC">
        <w:rPr>
          <w:rFonts w:eastAsiaTheme="minorEastAsia" w:cs="Times New Roman"/>
          <w:sz w:val="24"/>
          <w:szCs w:val="24"/>
        </w:rPr>
        <w:t xml:space="preserve">The </w:t>
      </w:r>
      <w:r w:rsidRPr="001F02BC">
        <w:rPr>
          <w:b/>
        </w:rPr>
        <w:t xml:space="preserve">“Water Toolkit” </w:t>
      </w:r>
      <w:r>
        <w:t xml:space="preserve">outlines a step by step process that includes a needs assessment, the development and implementation of a School Water Access Plan, </w:t>
      </w:r>
      <w:r w:rsidR="00D73071">
        <w:t xml:space="preserve">and suggestions for </w:t>
      </w:r>
      <w:r w:rsidR="00E95C69">
        <w:t>evaluation</w:t>
      </w:r>
      <w:r w:rsidR="00D73071">
        <w:t xml:space="preserve"> questions</w:t>
      </w:r>
      <w:r w:rsidR="00A47D5E">
        <w:rPr>
          <w:rFonts w:eastAsiaTheme="minorEastAsia" w:cs="Times New Roman"/>
          <w:sz w:val="24"/>
          <w:szCs w:val="24"/>
        </w:rPr>
        <w:t>.</w:t>
      </w:r>
    </w:p>
    <w:tbl>
      <w:tblPr>
        <w:tblStyle w:val="TableGrid"/>
        <w:tblW w:w="0" w:type="auto"/>
        <w:tblLook w:val="04A0" w:firstRow="1" w:lastRow="0" w:firstColumn="1" w:lastColumn="0" w:noHBand="0" w:noVBand="1"/>
      </w:tblPr>
      <w:tblGrid>
        <w:gridCol w:w="3483"/>
        <w:gridCol w:w="1096"/>
        <w:gridCol w:w="1235"/>
        <w:gridCol w:w="1354"/>
        <w:gridCol w:w="1302"/>
        <w:gridCol w:w="1106"/>
      </w:tblGrid>
      <w:tr w:rsidR="008E3748" w14:paraId="7184BBFC" w14:textId="77777777" w:rsidTr="00050050">
        <w:trPr>
          <w:trHeight w:val="1736"/>
        </w:trPr>
        <w:tc>
          <w:tcPr>
            <w:tcW w:w="3483" w:type="dxa"/>
          </w:tcPr>
          <w:p w14:paraId="7184BBF2" w14:textId="77777777" w:rsidR="00E95C69" w:rsidRDefault="00E95C69" w:rsidP="00E95C69"/>
          <w:p w14:paraId="7184BBF3" w14:textId="77777777" w:rsidR="008E3748" w:rsidRPr="00050050" w:rsidRDefault="00F05223" w:rsidP="00E95C69">
            <w:pPr>
              <w:pStyle w:val="ListParagraph"/>
              <w:numPr>
                <w:ilvl w:val="0"/>
                <w:numId w:val="6"/>
              </w:numPr>
              <w:ind w:left="270" w:hanging="270"/>
              <w:rPr>
                <w:b/>
              </w:rPr>
            </w:pPr>
            <w:r>
              <w:rPr>
                <w:color w:val="1F497D"/>
              </w:rPr>
              <w:t>Please indicate your plans over the next 12 months to engage in the following steps related to the Water Toolkit</w:t>
            </w:r>
            <w:r w:rsidR="00050050">
              <w:rPr>
                <w:b/>
              </w:rPr>
              <w:t>?</w:t>
            </w:r>
            <w:r w:rsidR="00050050" w:rsidRPr="00A47D5E">
              <w:rPr>
                <w:b/>
              </w:rPr>
              <w:t xml:space="preserve"> </w:t>
            </w:r>
            <w:r w:rsidR="00050050" w:rsidRPr="00050050">
              <w:rPr>
                <w:i/>
              </w:rPr>
              <w:t>Select only 1 answer for each question</w:t>
            </w:r>
          </w:p>
        </w:tc>
        <w:tc>
          <w:tcPr>
            <w:tcW w:w="1096" w:type="dxa"/>
          </w:tcPr>
          <w:p w14:paraId="7184BBF4" w14:textId="77777777" w:rsidR="008E3748" w:rsidRDefault="008E3748" w:rsidP="008E3748">
            <w:r>
              <w:t>I have already done this</w:t>
            </w:r>
          </w:p>
        </w:tc>
        <w:tc>
          <w:tcPr>
            <w:tcW w:w="1235" w:type="dxa"/>
          </w:tcPr>
          <w:p w14:paraId="7184BBF5" w14:textId="77777777" w:rsidR="008E3748" w:rsidRDefault="008E3748" w:rsidP="008E3748">
            <w:r>
              <w:t>I plan to do this in the next 3 months</w:t>
            </w:r>
          </w:p>
          <w:p w14:paraId="7184BBF6" w14:textId="77777777" w:rsidR="00E95C69" w:rsidRDefault="00E95C69" w:rsidP="008E3748">
            <w:r>
              <w:t>(Sept</w:t>
            </w:r>
            <w:r w:rsidR="001B018F">
              <w:t>, 2014</w:t>
            </w:r>
            <w:r>
              <w:t>-Dec 2014)</w:t>
            </w:r>
          </w:p>
        </w:tc>
        <w:tc>
          <w:tcPr>
            <w:tcW w:w="1354" w:type="dxa"/>
          </w:tcPr>
          <w:p w14:paraId="7184BBF7" w14:textId="77777777" w:rsidR="008E3748" w:rsidRDefault="008E3748" w:rsidP="008E3748">
            <w:r>
              <w:t>I plan to do this in the next 6 months</w:t>
            </w:r>
          </w:p>
          <w:p w14:paraId="7184BBF8" w14:textId="77777777" w:rsidR="00E95C69" w:rsidRDefault="00E95C69" w:rsidP="001B018F">
            <w:r>
              <w:t>(Sept</w:t>
            </w:r>
            <w:r w:rsidR="001B018F">
              <w:t xml:space="preserve">, 2014 </w:t>
            </w:r>
            <w:r>
              <w:t>-May/June 201</w:t>
            </w:r>
            <w:r w:rsidR="001B018F">
              <w:t>5</w:t>
            </w:r>
            <w:r>
              <w:t>)</w:t>
            </w:r>
          </w:p>
        </w:tc>
        <w:tc>
          <w:tcPr>
            <w:tcW w:w="1302" w:type="dxa"/>
          </w:tcPr>
          <w:p w14:paraId="7184BBF9" w14:textId="77777777" w:rsidR="008E3748" w:rsidRDefault="008E3748" w:rsidP="008E3748">
            <w:r>
              <w:t>I plan to do this in the next 12 months</w:t>
            </w:r>
          </w:p>
          <w:p w14:paraId="7184BBFA" w14:textId="77777777" w:rsidR="001B018F" w:rsidRDefault="001B018F" w:rsidP="008E3748">
            <w:r>
              <w:t>(September 2014-September 2015)</w:t>
            </w:r>
          </w:p>
        </w:tc>
        <w:tc>
          <w:tcPr>
            <w:tcW w:w="1106" w:type="dxa"/>
          </w:tcPr>
          <w:p w14:paraId="7184BBFB" w14:textId="77777777" w:rsidR="008E3748" w:rsidRDefault="008E3748" w:rsidP="008E3748">
            <w:r>
              <w:t>I do not plan to do this</w:t>
            </w:r>
          </w:p>
        </w:tc>
      </w:tr>
      <w:tr w:rsidR="008E3748" w14:paraId="7184BC03" w14:textId="77777777" w:rsidTr="00FD5772">
        <w:tc>
          <w:tcPr>
            <w:tcW w:w="3483" w:type="dxa"/>
          </w:tcPr>
          <w:p w14:paraId="7184BBFD" w14:textId="77777777" w:rsidR="008E3748" w:rsidRDefault="00050050" w:rsidP="00A314CD">
            <w:pPr>
              <w:pStyle w:val="ListParagraph"/>
              <w:numPr>
                <w:ilvl w:val="0"/>
                <w:numId w:val="23"/>
              </w:numPr>
              <w:ind w:left="360"/>
            </w:pPr>
            <w:r>
              <w:t>Read</w:t>
            </w:r>
            <w:r w:rsidR="00E95C69">
              <w:t xml:space="preserve"> the “Water Toolkit”</w:t>
            </w:r>
          </w:p>
        </w:tc>
        <w:tc>
          <w:tcPr>
            <w:tcW w:w="1096" w:type="dxa"/>
          </w:tcPr>
          <w:p w14:paraId="7184BBFE"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BFF"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00"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01"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02"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r w:rsidRPr="00577D8A">
              <w:rPr>
                <w:rFonts w:cstheme="minorHAnsi"/>
              </w:rPr>
              <w:t xml:space="preserve">  </w:t>
            </w:r>
          </w:p>
        </w:tc>
      </w:tr>
      <w:tr w:rsidR="00FD5772" w14:paraId="7184BC0A" w14:textId="77777777" w:rsidTr="00FD5772">
        <w:tc>
          <w:tcPr>
            <w:tcW w:w="3483" w:type="dxa"/>
          </w:tcPr>
          <w:p w14:paraId="7184BC04" w14:textId="77777777" w:rsidR="00FD5772" w:rsidRDefault="00FD5772" w:rsidP="00A314CD">
            <w:pPr>
              <w:pStyle w:val="ListParagraph"/>
              <w:numPr>
                <w:ilvl w:val="0"/>
                <w:numId w:val="23"/>
              </w:numPr>
              <w:ind w:left="360"/>
            </w:pPr>
            <w:r>
              <w:t>Disseminat</w:t>
            </w:r>
            <w:r w:rsidR="00050050">
              <w:t>e</w:t>
            </w:r>
            <w:r>
              <w:t xml:space="preserve"> the toolkit to colleagues and potential users</w:t>
            </w:r>
          </w:p>
        </w:tc>
        <w:tc>
          <w:tcPr>
            <w:tcW w:w="1096" w:type="dxa"/>
          </w:tcPr>
          <w:p w14:paraId="7184BC05" w14:textId="77777777" w:rsidR="00FD5772" w:rsidRDefault="00FD5772"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06" w14:textId="77777777" w:rsidR="00FD5772" w:rsidRDefault="00FD5772"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07" w14:textId="77777777" w:rsidR="00FD5772" w:rsidRDefault="00FD5772"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08" w14:textId="77777777" w:rsidR="00FD5772" w:rsidRDefault="00FD5772"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09" w14:textId="77777777" w:rsidR="00FD5772" w:rsidRDefault="00FD5772"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r w:rsidRPr="00577D8A">
              <w:rPr>
                <w:rFonts w:cstheme="minorHAnsi"/>
              </w:rPr>
              <w:t xml:space="preserve">  </w:t>
            </w:r>
          </w:p>
        </w:tc>
      </w:tr>
      <w:tr w:rsidR="00185FFD" w14:paraId="7184BC11" w14:textId="77777777" w:rsidTr="00FD5772">
        <w:tc>
          <w:tcPr>
            <w:tcW w:w="3483" w:type="dxa"/>
          </w:tcPr>
          <w:p w14:paraId="7184BC0B" w14:textId="77777777" w:rsidR="00185FFD" w:rsidRPr="00B921EA" w:rsidRDefault="00A47D5E" w:rsidP="00A314CD">
            <w:pPr>
              <w:pStyle w:val="ListParagraph"/>
              <w:numPr>
                <w:ilvl w:val="0"/>
                <w:numId w:val="23"/>
              </w:numPr>
              <w:ind w:left="360"/>
            </w:pPr>
            <w:r w:rsidRPr="00B921EA">
              <w:t>Coordinat</w:t>
            </w:r>
            <w:r w:rsidR="00050050">
              <w:t>e/offer</w:t>
            </w:r>
            <w:r w:rsidR="00185FFD" w:rsidRPr="00B921EA">
              <w:t xml:space="preserve"> trainings</w:t>
            </w:r>
            <w:r w:rsidRPr="00B921EA">
              <w:t xml:space="preserve"> to LEAs and/or partner organizations</w:t>
            </w:r>
            <w:r w:rsidR="00185FFD" w:rsidRPr="00B921EA">
              <w:t xml:space="preserve"> on the “Water Toolkit”</w:t>
            </w:r>
          </w:p>
        </w:tc>
        <w:tc>
          <w:tcPr>
            <w:tcW w:w="1096" w:type="dxa"/>
          </w:tcPr>
          <w:p w14:paraId="7184BC0C" w14:textId="77777777" w:rsidR="00185FFD" w:rsidRDefault="00185FF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0D" w14:textId="77777777" w:rsidR="00185FFD" w:rsidRDefault="00185FF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0E" w14:textId="77777777" w:rsidR="00185FFD" w:rsidRDefault="00185FF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0F" w14:textId="77777777" w:rsidR="00185FFD" w:rsidRDefault="00185FF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10" w14:textId="77777777" w:rsidR="00185FFD" w:rsidRDefault="00185FFD" w:rsidP="003D7BBC">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r w:rsidRPr="00577D8A">
              <w:rPr>
                <w:rFonts w:cstheme="minorHAnsi"/>
              </w:rPr>
              <w:t xml:space="preserve">  </w:t>
            </w:r>
          </w:p>
        </w:tc>
      </w:tr>
      <w:tr w:rsidR="00E95C69" w14:paraId="7184BC18" w14:textId="77777777" w:rsidTr="00FD5772">
        <w:tc>
          <w:tcPr>
            <w:tcW w:w="3483" w:type="dxa"/>
          </w:tcPr>
          <w:p w14:paraId="7184BC12" w14:textId="77777777" w:rsidR="00E95C69" w:rsidRPr="00B921EA" w:rsidRDefault="00050050" w:rsidP="00A314CD">
            <w:pPr>
              <w:pStyle w:val="ListParagraph"/>
              <w:numPr>
                <w:ilvl w:val="0"/>
                <w:numId w:val="23"/>
              </w:numPr>
              <w:ind w:left="360"/>
            </w:pPr>
            <w:r>
              <w:t>Work</w:t>
            </w:r>
            <w:r w:rsidR="0061538B" w:rsidRPr="00B921EA">
              <w:t xml:space="preserve"> with LEAS</w:t>
            </w:r>
            <w:r w:rsidR="00B921EA" w:rsidRPr="00B921EA">
              <w:t>/schools in LEAs</w:t>
            </w:r>
            <w:r>
              <w:t xml:space="preserve"> to assemble teams </w:t>
            </w:r>
            <w:r w:rsidR="00E95C69" w:rsidRPr="00B921EA">
              <w:t>interested in promoting access to water</w:t>
            </w:r>
          </w:p>
        </w:tc>
        <w:tc>
          <w:tcPr>
            <w:tcW w:w="1096" w:type="dxa"/>
          </w:tcPr>
          <w:p w14:paraId="7184BC13"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14"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15"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16"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17"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r w:rsidRPr="00577D8A">
              <w:rPr>
                <w:rFonts w:cstheme="minorHAnsi"/>
              </w:rPr>
              <w:t xml:space="preserve">  </w:t>
            </w:r>
          </w:p>
        </w:tc>
      </w:tr>
      <w:tr w:rsidR="008E3748" w14:paraId="7184BC1F" w14:textId="77777777" w:rsidTr="00FD5772">
        <w:tc>
          <w:tcPr>
            <w:tcW w:w="3483" w:type="dxa"/>
          </w:tcPr>
          <w:p w14:paraId="7184BC19" w14:textId="77777777" w:rsidR="008E3748" w:rsidRPr="00B921EA" w:rsidRDefault="00050050" w:rsidP="00A314CD">
            <w:pPr>
              <w:pStyle w:val="ListParagraph"/>
              <w:numPr>
                <w:ilvl w:val="0"/>
                <w:numId w:val="23"/>
              </w:numPr>
              <w:ind w:left="360"/>
            </w:pPr>
            <w:r>
              <w:t xml:space="preserve">Work </w:t>
            </w:r>
            <w:r w:rsidR="00B921EA" w:rsidRPr="00B921EA">
              <w:t>with LEAS/schools in LEAs to  r</w:t>
            </w:r>
            <w:r w:rsidR="0061538B" w:rsidRPr="00B921EA">
              <w:t xml:space="preserve">eview </w:t>
            </w:r>
            <w:r w:rsidR="008E3748" w:rsidRPr="00B921EA">
              <w:t xml:space="preserve"> state, district, and school policies an</w:t>
            </w:r>
            <w:r w:rsidR="00E95C69" w:rsidRPr="00B921EA">
              <w:t>d practices around water access</w:t>
            </w:r>
          </w:p>
        </w:tc>
        <w:tc>
          <w:tcPr>
            <w:tcW w:w="1096" w:type="dxa"/>
          </w:tcPr>
          <w:p w14:paraId="7184BC1A"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1B"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1C"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1D"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1E"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8E3748" w14:paraId="7184BC26" w14:textId="77777777" w:rsidTr="00FD5772">
        <w:tc>
          <w:tcPr>
            <w:tcW w:w="3483" w:type="dxa"/>
          </w:tcPr>
          <w:p w14:paraId="7184BC20" w14:textId="77777777" w:rsidR="008E3748" w:rsidRPr="00B921EA" w:rsidRDefault="00050050" w:rsidP="00F05223">
            <w:pPr>
              <w:pStyle w:val="ListParagraph"/>
              <w:numPr>
                <w:ilvl w:val="0"/>
                <w:numId w:val="23"/>
              </w:numPr>
              <w:ind w:left="360"/>
            </w:pPr>
            <w:r>
              <w:t>Work</w:t>
            </w:r>
            <w:r w:rsidR="00B921EA" w:rsidRPr="00B921EA">
              <w:t xml:space="preserve"> with</w:t>
            </w:r>
            <w:r w:rsidR="0061538B" w:rsidRPr="00B921EA">
              <w:t xml:space="preserve"> </w:t>
            </w:r>
            <w:r w:rsidR="00B921EA" w:rsidRPr="00B921EA">
              <w:t xml:space="preserve">LEAS/schools in LEAs to </w:t>
            </w:r>
            <w:r w:rsidR="00F05223">
              <w:t>review</w:t>
            </w:r>
            <w:r w:rsidR="008E3748" w:rsidRPr="00B921EA">
              <w:rPr>
                <w:rFonts w:cstheme="minorHAnsi"/>
              </w:rPr>
              <w:t xml:space="preserve"> federal, state and local water testing requirements and recommendations </w:t>
            </w:r>
            <w:r w:rsidR="008E3748" w:rsidRPr="00B921EA">
              <w:rPr>
                <w:rFonts w:cstheme="minorHAnsi"/>
              </w:rPr>
              <w:tab/>
            </w:r>
          </w:p>
        </w:tc>
        <w:tc>
          <w:tcPr>
            <w:tcW w:w="1096" w:type="dxa"/>
          </w:tcPr>
          <w:p w14:paraId="7184BC21"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22"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23"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24"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25"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8E3748" w14:paraId="7184BC2D" w14:textId="77777777" w:rsidTr="00FD5772">
        <w:tc>
          <w:tcPr>
            <w:tcW w:w="3483" w:type="dxa"/>
          </w:tcPr>
          <w:p w14:paraId="7184BC27" w14:textId="77777777" w:rsidR="008E3748" w:rsidRPr="00B921EA" w:rsidRDefault="00050050" w:rsidP="00A314CD">
            <w:pPr>
              <w:pStyle w:val="ListParagraph"/>
              <w:numPr>
                <w:ilvl w:val="0"/>
                <w:numId w:val="23"/>
              </w:numPr>
              <w:ind w:left="360"/>
            </w:pPr>
            <w:r>
              <w:t>Work</w:t>
            </w:r>
            <w:r w:rsidR="00B921EA" w:rsidRPr="00B921EA">
              <w:t xml:space="preserve"> with LEAS/schools in LEAs to</w:t>
            </w:r>
            <w:r w:rsidR="0061538B" w:rsidRPr="00B921EA">
              <w:t xml:space="preserve"> conduct a needs assessment to learn more</w:t>
            </w:r>
            <w:r w:rsidR="00E95C69" w:rsidRPr="00B921EA">
              <w:t xml:space="preserve"> about current school water environment</w:t>
            </w:r>
          </w:p>
        </w:tc>
        <w:tc>
          <w:tcPr>
            <w:tcW w:w="1096" w:type="dxa"/>
          </w:tcPr>
          <w:p w14:paraId="7184BC28"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29"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2A"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2B"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2C"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8E3748" w14:paraId="7184BC34" w14:textId="77777777" w:rsidTr="00FD5772">
        <w:tc>
          <w:tcPr>
            <w:tcW w:w="3483" w:type="dxa"/>
          </w:tcPr>
          <w:p w14:paraId="7184BC2E" w14:textId="77777777" w:rsidR="008E3748" w:rsidRPr="00B921EA" w:rsidRDefault="00050050" w:rsidP="00A314CD">
            <w:pPr>
              <w:pStyle w:val="ListParagraph"/>
              <w:numPr>
                <w:ilvl w:val="0"/>
                <w:numId w:val="23"/>
              </w:numPr>
              <w:autoSpaceDE w:val="0"/>
              <w:autoSpaceDN w:val="0"/>
              <w:adjustRightInd w:val="0"/>
              <w:ind w:left="360"/>
              <w:rPr>
                <w:rFonts w:cstheme="minorHAnsi"/>
              </w:rPr>
            </w:pPr>
            <w:r>
              <w:t>Work</w:t>
            </w:r>
            <w:r w:rsidR="00B921EA" w:rsidRPr="00B921EA">
              <w:t xml:space="preserve"> with</w:t>
            </w:r>
            <w:r w:rsidR="00B921EA" w:rsidRPr="00B921EA">
              <w:rPr>
                <w:rFonts w:cstheme="minorHAnsi"/>
              </w:rPr>
              <w:t xml:space="preserve"> </w:t>
            </w:r>
            <w:r w:rsidR="00B921EA" w:rsidRPr="00B921EA">
              <w:t>LEAS/schools in LEAs to</w:t>
            </w:r>
            <w:r w:rsidR="00B921EA" w:rsidRPr="00B921EA">
              <w:rPr>
                <w:rFonts w:cstheme="minorHAnsi"/>
              </w:rPr>
              <w:t xml:space="preserve"> assess</w:t>
            </w:r>
            <w:r w:rsidR="00E95C69" w:rsidRPr="00B921EA">
              <w:rPr>
                <w:rFonts w:cstheme="minorHAnsi"/>
              </w:rPr>
              <w:t xml:space="preserve"> students’ and other stakeholders’ (e.g., school administrators, staff, health agency representatives, and families) perceptions about current drinking water and about providing drinking water in the school </w:t>
            </w:r>
          </w:p>
        </w:tc>
        <w:tc>
          <w:tcPr>
            <w:tcW w:w="1096" w:type="dxa"/>
          </w:tcPr>
          <w:p w14:paraId="7184BC2F"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30"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31"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32"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33"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8E3748" w14:paraId="7184BC3B" w14:textId="77777777" w:rsidTr="00FD5772">
        <w:tc>
          <w:tcPr>
            <w:tcW w:w="3483" w:type="dxa"/>
          </w:tcPr>
          <w:p w14:paraId="7184BC35" w14:textId="77777777" w:rsidR="008E3748" w:rsidRPr="00B921EA" w:rsidRDefault="00050050" w:rsidP="00A314CD">
            <w:pPr>
              <w:pStyle w:val="ListParagraph"/>
              <w:numPr>
                <w:ilvl w:val="0"/>
                <w:numId w:val="23"/>
              </w:numPr>
              <w:ind w:left="360"/>
            </w:pPr>
            <w:r>
              <w:t>Work</w:t>
            </w:r>
            <w:r w:rsidR="00B921EA" w:rsidRPr="00B921EA">
              <w:t xml:space="preserve"> with LEAS/schools in LEAs to identify </w:t>
            </w:r>
            <w:r w:rsidR="00E95C69" w:rsidRPr="00B921EA">
              <w:t>key water champions</w:t>
            </w:r>
          </w:p>
        </w:tc>
        <w:tc>
          <w:tcPr>
            <w:tcW w:w="1096" w:type="dxa"/>
          </w:tcPr>
          <w:p w14:paraId="7184BC36"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37"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38"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39"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3A"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8E3748" w14:paraId="7184BC42" w14:textId="77777777" w:rsidTr="00FD5772">
        <w:tc>
          <w:tcPr>
            <w:tcW w:w="3483" w:type="dxa"/>
          </w:tcPr>
          <w:p w14:paraId="7184BC3C" w14:textId="77777777" w:rsidR="008E3748" w:rsidRPr="00B921EA" w:rsidRDefault="00050050" w:rsidP="00A314CD">
            <w:pPr>
              <w:pStyle w:val="ListParagraph"/>
              <w:numPr>
                <w:ilvl w:val="0"/>
                <w:numId w:val="23"/>
              </w:numPr>
              <w:ind w:left="360"/>
            </w:pPr>
            <w:r>
              <w:t xml:space="preserve">Work </w:t>
            </w:r>
            <w:r w:rsidR="00B921EA" w:rsidRPr="00B921EA">
              <w:t xml:space="preserve"> with LEAS/schools in LEAs to develop </w:t>
            </w:r>
            <w:r w:rsidR="00E95C69" w:rsidRPr="00B921EA">
              <w:t>a school water access plan</w:t>
            </w:r>
          </w:p>
        </w:tc>
        <w:tc>
          <w:tcPr>
            <w:tcW w:w="1096" w:type="dxa"/>
          </w:tcPr>
          <w:p w14:paraId="7184BC3D"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3E"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3F"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40"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41" w14:textId="77777777" w:rsidR="008E3748" w:rsidRDefault="008E3748"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E95C69" w14:paraId="7184BC49" w14:textId="77777777" w:rsidTr="00FD5772">
        <w:tc>
          <w:tcPr>
            <w:tcW w:w="3483" w:type="dxa"/>
          </w:tcPr>
          <w:p w14:paraId="7184BC43" w14:textId="77777777" w:rsidR="00E95C69" w:rsidRPr="00B921EA" w:rsidRDefault="00050050" w:rsidP="00A314CD">
            <w:pPr>
              <w:pStyle w:val="ListParagraph"/>
              <w:numPr>
                <w:ilvl w:val="0"/>
                <w:numId w:val="23"/>
              </w:numPr>
              <w:ind w:left="360"/>
            </w:pPr>
            <w:r>
              <w:t xml:space="preserve">Work </w:t>
            </w:r>
            <w:r w:rsidR="00B921EA" w:rsidRPr="00B921EA">
              <w:t xml:space="preserve"> with LEAS/schools in LEAs to </w:t>
            </w:r>
            <w:r w:rsidR="00322494">
              <w:t>i</w:t>
            </w:r>
            <w:r w:rsidR="00E95C69" w:rsidRPr="00B921EA">
              <w:t>mplement a school water access plan</w:t>
            </w:r>
          </w:p>
        </w:tc>
        <w:tc>
          <w:tcPr>
            <w:tcW w:w="1096" w:type="dxa"/>
          </w:tcPr>
          <w:p w14:paraId="7184BC44"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45"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46"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47"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48"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E95C69" w14:paraId="7184BC50" w14:textId="77777777" w:rsidTr="00FD5772">
        <w:tc>
          <w:tcPr>
            <w:tcW w:w="3483" w:type="dxa"/>
          </w:tcPr>
          <w:p w14:paraId="7184BC4A" w14:textId="77777777" w:rsidR="00E95C69" w:rsidRPr="00B921EA" w:rsidRDefault="00050050" w:rsidP="00A314CD">
            <w:pPr>
              <w:pStyle w:val="ListParagraph"/>
              <w:numPr>
                <w:ilvl w:val="0"/>
                <w:numId w:val="23"/>
              </w:numPr>
              <w:ind w:left="360"/>
            </w:pPr>
            <w:r>
              <w:t xml:space="preserve">Work </w:t>
            </w:r>
            <w:r w:rsidR="00B921EA" w:rsidRPr="00B921EA">
              <w:t xml:space="preserve"> with LEAS/schools in LEAs to develop</w:t>
            </w:r>
            <w:r w:rsidR="00E95C69" w:rsidRPr="00B921EA">
              <w:t xml:space="preserve"> water promotion strategies</w:t>
            </w:r>
          </w:p>
        </w:tc>
        <w:tc>
          <w:tcPr>
            <w:tcW w:w="1096" w:type="dxa"/>
          </w:tcPr>
          <w:p w14:paraId="7184BC4B"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4C"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4D"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4E"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4F" w14:textId="77777777" w:rsidR="00E95C69" w:rsidRDefault="00E95C69" w:rsidP="00E95C69">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B921EA" w14:paraId="7184BC57" w14:textId="77777777" w:rsidTr="00FD5772">
        <w:tc>
          <w:tcPr>
            <w:tcW w:w="3483" w:type="dxa"/>
          </w:tcPr>
          <w:p w14:paraId="7184BC51" w14:textId="77777777" w:rsidR="00B921EA" w:rsidRPr="00B921EA" w:rsidRDefault="00050050" w:rsidP="00A314CD">
            <w:pPr>
              <w:pStyle w:val="ListParagraph"/>
              <w:numPr>
                <w:ilvl w:val="0"/>
                <w:numId w:val="23"/>
              </w:numPr>
              <w:ind w:left="360"/>
            </w:pPr>
            <w:r>
              <w:t xml:space="preserve">Work </w:t>
            </w:r>
            <w:r w:rsidR="00B921EA" w:rsidRPr="00B921EA">
              <w:t xml:space="preserve">with LEAS/schools in LEAs to </w:t>
            </w:r>
            <w:r w:rsidR="00322494">
              <w:t>e</w:t>
            </w:r>
            <w:r w:rsidR="00B921EA" w:rsidRPr="00B921EA">
              <w:t>valuate progress in access to drinking water</w:t>
            </w:r>
          </w:p>
        </w:tc>
        <w:tc>
          <w:tcPr>
            <w:tcW w:w="1096" w:type="dxa"/>
          </w:tcPr>
          <w:p w14:paraId="7184BC52" w14:textId="77777777" w:rsidR="00B921EA" w:rsidRDefault="00B921EA"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235" w:type="dxa"/>
          </w:tcPr>
          <w:p w14:paraId="7184BC53" w14:textId="77777777" w:rsidR="00B921EA" w:rsidRDefault="00B921EA"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54" w:type="dxa"/>
          </w:tcPr>
          <w:p w14:paraId="7184BC54" w14:textId="77777777" w:rsidR="00B921EA" w:rsidRDefault="00B921EA"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302" w:type="dxa"/>
          </w:tcPr>
          <w:p w14:paraId="7184BC55" w14:textId="77777777" w:rsidR="00B921EA" w:rsidRDefault="00B921EA"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c>
          <w:tcPr>
            <w:tcW w:w="1106" w:type="dxa"/>
          </w:tcPr>
          <w:p w14:paraId="7184BC56" w14:textId="77777777" w:rsidR="00B921EA" w:rsidRDefault="00B921EA" w:rsidP="001B018F">
            <w:pPr>
              <w:jc w:val="center"/>
            </w:pPr>
            <w:r w:rsidRPr="00577D8A">
              <w:rPr>
                <w:rFonts w:cstheme="minorHAnsi"/>
              </w:rPr>
              <w:fldChar w:fldCharType="begin">
                <w:ffData>
                  <w:name w:val="Check1"/>
                  <w:enabled/>
                  <w:calcOnExit w:val="0"/>
                  <w:checkBox>
                    <w:sizeAuto/>
                    <w:default w:val="0"/>
                  </w:checkBox>
                </w:ffData>
              </w:fldChar>
            </w:r>
            <w:r w:rsidRPr="00577D8A">
              <w:rPr>
                <w:rFonts w:cstheme="minorHAnsi"/>
              </w:rPr>
              <w:instrText xml:space="preserve"> FORMCHECKBOX </w:instrText>
            </w:r>
            <w:r w:rsidR="004B24CF">
              <w:rPr>
                <w:rFonts w:cstheme="minorHAnsi"/>
              </w:rPr>
            </w:r>
            <w:r w:rsidR="004B24CF">
              <w:rPr>
                <w:rFonts w:cstheme="minorHAnsi"/>
              </w:rPr>
              <w:fldChar w:fldCharType="separate"/>
            </w:r>
            <w:r w:rsidRPr="00577D8A">
              <w:rPr>
                <w:rFonts w:cstheme="minorHAnsi"/>
              </w:rPr>
              <w:fldChar w:fldCharType="end"/>
            </w:r>
          </w:p>
        </w:tc>
      </w:tr>
      <w:tr w:rsidR="00A47D5E" w14:paraId="7184BC5F" w14:textId="77777777" w:rsidTr="00A22529">
        <w:trPr>
          <w:trHeight w:val="404"/>
        </w:trPr>
        <w:tc>
          <w:tcPr>
            <w:tcW w:w="3483" w:type="dxa"/>
          </w:tcPr>
          <w:p w14:paraId="7184BC58" w14:textId="77777777" w:rsidR="00A47D5E" w:rsidRPr="00B921EA" w:rsidRDefault="00A47D5E" w:rsidP="00A314CD">
            <w:pPr>
              <w:pStyle w:val="ListParagraph"/>
              <w:numPr>
                <w:ilvl w:val="0"/>
                <w:numId w:val="23"/>
              </w:numPr>
              <w:ind w:left="360"/>
            </w:pPr>
            <w:r w:rsidRPr="00B921EA">
              <w:t>Other:_____________</w:t>
            </w:r>
          </w:p>
          <w:p w14:paraId="7184BC59" w14:textId="77777777" w:rsidR="00A47D5E" w:rsidRDefault="00A47D5E" w:rsidP="00A314CD">
            <w:pPr>
              <w:ind w:left="360" w:hanging="360"/>
              <w:rPr>
                <w:sz w:val="24"/>
                <w:szCs w:val="24"/>
              </w:rPr>
            </w:pPr>
          </w:p>
        </w:tc>
        <w:tc>
          <w:tcPr>
            <w:tcW w:w="1096" w:type="dxa"/>
          </w:tcPr>
          <w:p w14:paraId="7184BC5A" w14:textId="77777777" w:rsidR="00A47D5E" w:rsidRPr="00577D8A" w:rsidRDefault="00A47D5E" w:rsidP="00E95C69">
            <w:pPr>
              <w:jc w:val="center"/>
              <w:rPr>
                <w:rFonts w:cstheme="minorHAnsi"/>
              </w:rPr>
            </w:pPr>
          </w:p>
        </w:tc>
        <w:tc>
          <w:tcPr>
            <w:tcW w:w="1235" w:type="dxa"/>
          </w:tcPr>
          <w:p w14:paraId="7184BC5B" w14:textId="77777777" w:rsidR="00A47D5E" w:rsidRPr="00577D8A" w:rsidRDefault="00A47D5E" w:rsidP="00E95C69">
            <w:pPr>
              <w:jc w:val="center"/>
              <w:rPr>
                <w:rFonts w:cstheme="minorHAnsi"/>
              </w:rPr>
            </w:pPr>
          </w:p>
        </w:tc>
        <w:tc>
          <w:tcPr>
            <w:tcW w:w="1354" w:type="dxa"/>
          </w:tcPr>
          <w:p w14:paraId="7184BC5C" w14:textId="77777777" w:rsidR="00A47D5E" w:rsidRPr="00577D8A" w:rsidRDefault="00A47D5E" w:rsidP="00E95C69">
            <w:pPr>
              <w:jc w:val="center"/>
              <w:rPr>
                <w:rFonts w:cstheme="minorHAnsi"/>
              </w:rPr>
            </w:pPr>
          </w:p>
        </w:tc>
        <w:tc>
          <w:tcPr>
            <w:tcW w:w="1302" w:type="dxa"/>
          </w:tcPr>
          <w:p w14:paraId="7184BC5D" w14:textId="77777777" w:rsidR="00A47D5E" w:rsidRPr="00577D8A" w:rsidRDefault="00A47D5E" w:rsidP="00E95C69">
            <w:pPr>
              <w:jc w:val="center"/>
              <w:rPr>
                <w:rFonts w:cstheme="minorHAnsi"/>
              </w:rPr>
            </w:pPr>
          </w:p>
        </w:tc>
        <w:tc>
          <w:tcPr>
            <w:tcW w:w="1106" w:type="dxa"/>
          </w:tcPr>
          <w:p w14:paraId="7184BC5E" w14:textId="77777777" w:rsidR="00A47D5E" w:rsidRPr="00577D8A" w:rsidRDefault="00A47D5E" w:rsidP="00E95C69">
            <w:pPr>
              <w:jc w:val="center"/>
              <w:rPr>
                <w:rFonts w:cstheme="minorHAnsi"/>
              </w:rPr>
            </w:pPr>
          </w:p>
        </w:tc>
      </w:tr>
    </w:tbl>
    <w:p w14:paraId="7184BC60" w14:textId="77777777" w:rsidR="0019408A" w:rsidRDefault="0019408A" w:rsidP="00E95C69">
      <w:pPr>
        <w:spacing w:after="0" w:line="240" w:lineRule="auto"/>
        <w:rPr>
          <w:rFonts w:eastAsiaTheme="minorEastAsia" w:cs="Times New Roman"/>
          <w:sz w:val="24"/>
          <w:szCs w:val="24"/>
        </w:rPr>
      </w:pPr>
    </w:p>
    <w:p w14:paraId="7184BC61" w14:textId="77777777" w:rsidR="0079372C" w:rsidRPr="0093403A" w:rsidRDefault="0079372C" w:rsidP="0093403A">
      <w:pPr>
        <w:spacing w:after="0" w:line="240" w:lineRule="auto"/>
        <w:rPr>
          <w:rFonts w:eastAsiaTheme="minorEastAsia" w:cs="Times New Roman"/>
          <w:sz w:val="24"/>
          <w:szCs w:val="24"/>
        </w:rPr>
      </w:pPr>
    </w:p>
    <w:p w14:paraId="7184BC62" w14:textId="77777777" w:rsidR="0093403A" w:rsidRDefault="0093403A" w:rsidP="0093403A">
      <w:pPr>
        <w:spacing w:after="0" w:line="240" w:lineRule="auto"/>
      </w:pPr>
      <w:r>
        <w:t xml:space="preserve">The “Water Toolkit” outlines a step-by-step process for addressing water access in schools. It also includes </w:t>
      </w:r>
      <w:r w:rsidRPr="007770C6">
        <w:rPr>
          <w:rFonts w:eastAsiaTheme="minorEastAsia" w:cs="Times New Roman"/>
        </w:rPr>
        <w:t>appendixes/checklists/</w:t>
      </w:r>
      <w:r>
        <w:rPr>
          <w:rFonts w:eastAsiaTheme="minorEastAsia" w:cs="Times New Roman"/>
        </w:rPr>
        <w:t xml:space="preserve">and </w:t>
      </w:r>
      <w:r w:rsidRPr="007770C6">
        <w:rPr>
          <w:rFonts w:eastAsiaTheme="minorEastAsia" w:cs="Times New Roman"/>
        </w:rPr>
        <w:t>planning questions</w:t>
      </w:r>
      <w:r>
        <w:rPr>
          <w:rFonts w:eastAsiaTheme="minorEastAsia" w:cs="Times New Roman"/>
        </w:rPr>
        <w:t xml:space="preserve"> to </w:t>
      </w:r>
      <w:r w:rsidR="00A1608B">
        <w:rPr>
          <w:rFonts w:eastAsiaTheme="minorEastAsia" w:cs="Times New Roman"/>
        </w:rPr>
        <w:t xml:space="preserve">help </w:t>
      </w:r>
      <w:r w:rsidR="00A1608B" w:rsidRPr="007770C6">
        <w:rPr>
          <w:rFonts w:eastAsiaTheme="minorEastAsia" w:cs="Times New Roman"/>
        </w:rPr>
        <w:t>identifying</w:t>
      </w:r>
      <w:r w:rsidRPr="007770C6">
        <w:rPr>
          <w:rFonts w:eastAsiaTheme="minorEastAsia" w:cs="Times New Roman"/>
        </w:rPr>
        <w:t xml:space="preserve"> areas to prioritize</w:t>
      </w:r>
      <w:r>
        <w:t xml:space="preserve">. </w:t>
      </w:r>
    </w:p>
    <w:p w14:paraId="7184BC63" w14:textId="77777777" w:rsidR="0093403A" w:rsidRDefault="0093403A" w:rsidP="0093403A">
      <w:pPr>
        <w:pStyle w:val="ListParagraph"/>
        <w:spacing w:after="0" w:line="240" w:lineRule="auto"/>
        <w:ind w:left="0"/>
      </w:pPr>
      <w:r>
        <w:t xml:space="preserve">To what extent do you agree with these </w:t>
      </w:r>
      <w:r w:rsidR="00A1608B">
        <w:t>statements?</w:t>
      </w:r>
    </w:p>
    <w:p w14:paraId="7184BC64" w14:textId="77777777" w:rsidR="0093403A" w:rsidRDefault="0093403A" w:rsidP="0093403A">
      <w:pPr>
        <w:pStyle w:val="ListParagraph"/>
        <w:spacing w:after="0" w:line="240" w:lineRule="auto"/>
        <w:ind w:left="0"/>
      </w:pPr>
    </w:p>
    <w:p w14:paraId="7184BC65" w14:textId="77777777" w:rsidR="0093403A" w:rsidRDefault="00A1608B" w:rsidP="00491CC4">
      <w:pPr>
        <w:pStyle w:val="ListParagraph"/>
        <w:spacing w:after="0" w:line="240" w:lineRule="auto"/>
        <w:ind w:left="0" w:firstLine="270"/>
      </w:pPr>
      <w:r>
        <w:t>14</w:t>
      </w:r>
      <w:r w:rsidR="0093403A">
        <w:t>. “This framework help</w:t>
      </w:r>
      <w:r w:rsidR="00A45FEE">
        <w:t>ed</w:t>
      </w:r>
      <w:r w:rsidR="0093403A">
        <w:t xml:space="preserve"> advance our efforts to increase</w:t>
      </w:r>
      <w:r w:rsidR="006C3D5A">
        <w:t xml:space="preserve"> students’</w:t>
      </w:r>
      <w:r w:rsidR="0093403A">
        <w:t xml:space="preserve"> access to water in schools.”</w:t>
      </w:r>
    </w:p>
    <w:p w14:paraId="7184BC66" w14:textId="77777777" w:rsidR="0093403A" w:rsidRPr="0093403A" w:rsidRDefault="0093403A" w:rsidP="00491CC4">
      <w:pPr>
        <w:pStyle w:val="ListParagraph"/>
        <w:numPr>
          <w:ilvl w:val="0"/>
          <w:numId w:val="25"/>
        </w:numPr>
        <w:spacing w:after="0" w:line="240" w:lineRule="auto"/>
        <w:ind w:firstLine="270"/>
        <w:rPr>
          <w:rFonts w:eastAsiaTheme="minorEastAsia" w:cs="Times New Roman"/>
        </w:rPr>
      </w:pPr>
      <w:r w:rsidRPr="007770C6">
        <w:rPr>
          <w:rFonts w:eastAsiaTheme="minorEastAsia" w:cs="Times New Roman"/>
        </w:rPr>
        <w:t>Haven’t read it yet</w:t>
      </w:r>
      <w:r w:rsidR="00A1608B">
        <w:rPr>
          <w:rFonts w:eastAsiaTheme="minorEastAsia" w:cs="Times New Roman"/>
        </w:rPr>
        <w:t xml:space="preserve"> [Skip to 16]</w:t>
      </w:r>
    </w:p>
    <w:p w14:paraId="7184BC67" w14:textId="77777777" w:rsidR="0093403A" w:rsidRPr="007770C6" w:rsidRDefault="0093403A" w:rsidP="00491CC4">
      <w:pPr>
        <w:pStyle w:val="ListParagraph"/>
        <w:numPr>
          <w:ilvl w:val="0"/>
          <w:numId w:val="25"/>
        </w:numPr>
        <w:spacing w:after="0" w:line="240" w:lineRule="auto"/>
        <w:ind w:firstLine="270"/>
        <w:rPr>
          <w:rFonts w:eastAsiaTheme="minorEastAsia" w:cs="Times New Roman"/>
        </w:rPr>
      </w:pPr>
      <w:r>
        <w:rPr>
          <w:rFonts w:eastAsiaTheme="minorEastAsia" w:cs="Times New Roman"/>
        </w:rPr>
        <w:t>Disagree strongly</w:t>
      </w:r>
    </w:p>
    <w:p w14:paraId="7184BC68" w14:textId="77777777" w:rsidR="0093403A" w:rsidRDefault="0093403A" w:rsidP="00491CC4">
      <w:pPr>
        <w:pStyle w:val="ListParagraph"/>
        <w:numPr>
          <w:ilvl w:val="0"/>
          <w:numId w:val="25"/>
        </w:numPr>
        <w:spacing w:after="0" w:line="240" w:lineRule="auto"/>
        <w:ind w:firstLine="270"/>
        <w:rPr>
          <w:rFonts w:eastAsiaTheme="minorEastAsia" w:cs="Times New Roman"/>
        </w:rPr>
      </w:pPr>
      <w:r>
        <w:rPr>
          <w:rFonts w:eastAsiaTheme="minorEastAsia" w:cs="Times New Roman"/>
        </w:rPr>
        <w:t>Disagree somewhat</w:t>
      </w:r>
      <w:r w:rsidR="00A1608B">
        <w:rPr>
          <w:rFonts w:eastAsiaTheme="minorEastAsia" w:cs="Times New Roman"/>
        </w:rPr>
        <w:t xml:space="preserve"> [Skip to 16]</w:t>
      </w:r>
    </w:p>
    <w:p w14:paraId="7184BC69" w14:textId="77777777" w:rsidR="0093403A" w:rsidRPr="007770C6" w:rsidRDefault="0093403A" w:rsidP="00491CC4">
      <w:pPr>
        <w:pStyle w:val="ListParagraph"/>
        <w:numPr>
          <w:ilvl w:val="0"/>
          <w:numId w:val="25"/>
        </w:numPr>
        <w:spacing w:after="0" w:line="240" w:lineRule="auto"/>
        <w:ind w:firstLine="270"/>
        <w:rPr>
          <w:rFonts w:eastAsiaTheme="minorEastAsia" w:cs="Times New Roman"/>
        </w:rPr>
      </w:pPr>
      <w:r>
        <w:rPr>
          <w:rFonts w:eastAsiaTheme="minorEastAsia" w:cs="Times New Roman"/>
        </w:rPr>
        <w:t>Agree somewhat</w:t>
      </w:r>
      <w:r w:rsidR="00A1608B">
        <w:rPr>
          <w:rFonts w:eastAsiaTheme="minorEastAsia" w:cs="Times New Roman"/>
        </w:rPr>
        <w:t xml:space="preserve"> [Skip to 16]</w:t>
      </w:r>
    </w:p>
    <w:p w14:paraId="7184BC6A" w14:textId="77777777" w:rsidR="0093403A" w:rsidRPr="007770C6" w:rsidRDefault="0093403A" w:rsidP="00491CC4">
      <w:pPr>
        <w:pStyle w:val="ListParagraph"/>
        <w:numPr>
          <w:ilvl w:val="0"/>
          <w:numId w:val="25"/>
        </w:numPr>
        <w:spacing w:after="0" w:line="240" w:lineRule="auto"/>
        <w:ind w:firstLine="270"/>
        <w:rPr>
          <w:rFonts w:eastAsiaTheme="minorEastAsia" w:cs="Times New Roman"/>
        </w:rPr>
      </w:pPr>
      <w:r>
        <w:rPr>
          <w:rFonts w:eastAsiaTheme="minorEastAsia" w:cs="Times New Roman"/>
        </w:rPr>
        <w:t>Agree strongly</w:t>
      </w:r>
      <w:r w:rsidR="00A1608B">
        <w:rPr>
          <w:rFonts w:eastAsiaTheme="minorEastAsia" w:cs="Times New Roman"/>
        </w:rPr>
        <w:t xml:space="preserve">  [Skip to 16]</w:t>
      </w:r>
    </w:p>
    <w:p w14:paraId="7184BC6B" w14:textId="77777777" w:rsidR="0093403A" w:rsidRPr="007770C6" w:rsidRDefault="0093403A" w:rsidP="00491CC4">
      <w:pPr>
        <w:pStyle w:val="ListParagraph"/>
        <w:spacing w:after="0" w:line="240" w:lineRule="auto"/>
        <w:ind w:left="360" w:firstLine="270"/>
        <w:rPr>
          <w:rFonts w:eastAsiaTheme="minorEastAsia" w:cs="Times New Roman"/>
        </w:rPr>
      </w:pPr>
    </w:p>
    <w:p w14:paraId="7184BC6C" w14:textId="77777777" w:rsidR="0093403A" w:rsidRDefault="00A1608B" w:rsidP="00491CC4">
      <w:pPr>
        <w:spacing w:after="0" w:line="240" w:lineRule="auto"/>
        <w:ind w:firstLine="270"/>
        <w:contextualSpacing/>
        <w:rPr>
          <w:rFonts w:eastAsiaTheme="minorEastAsia" w:cs="Times New Roman"/>
        </w:rPr>
      </w:pPr>
      <w:r>
        <w:rPr>
          <w:rFonts w:eastAsiaTheme="minorEastAsia" w:cs="Times New Roman"/>
        </w:rPr>
        <w:t>15</w:t>
      </w:r>
      <w:r w:rsidR="0079372C">
        <w:rPr>
          <w:rFonts w:eastAsiaTheme="minorEastAsia" w:cs="Times New Roman"/>
        </w:rPr>
        <w:t xml:space="preserve">. </w:t>
      </w:r>
      <w:r w:rsidR="0093403A" w:rsidRPr="007770C6">
        <w:rPr>
          <w:rFonts w:eastAsiaTheme="minorEastAsia" w:cs="Times New Roman"/>
        </w:rPr>
        <w:t>Follow up</w:t>
      </w:r>
      <w:r w:rsidR="007D3701">
        <w:rPr>
          <w:rFonts w:eastAsiaTheme="minorEastAsia" w:cs="Times New Roman"/>
        </w:rPr>
        <w:t xml:space="preserve"> </w:t>
      </w:r>
      <w:r>
        <w:rPr>
          <w:rFonts w:eastAsiaTheme="minorEastAsia" w:cs="Times New Roman"/>
        </w:rPr>
        <w:t xml:space="preserve">only </w:t>
      </w:r>
      <w:r w:rsidR="007D3701">
        <w:rPr>
          <w:rFonts w:eastAsiaTheme="minorEastAsia" w:cs="Times New Roman"/>
        </w:rPr>
        <w:t xml:space="preserve">if </w:t>
      </w:r>
      <w:r w:rsidR="00491CC4">
        <w:rPr>
          <w:rFonts w:eastAsiaTheme="minorEastAsia" w:cs="Times New Roman"/>
        </w:rPr>
        <w:t xml:space="preserve">to 14 </w:t>
      </w:r>
      <w:r w:rsidR="007D3701">
        <w:rPr>
          <w:rFonts w:eastAsiaTheme="minorEastAsia" w:cs="Times New Roman"/>
        </w:rPr>
        <w:t>response=</w:t>
      </w:r>
      <w:r w:rsidR="0093403A" w:rsidRPr="007770C6">
        <w:rPr>
          <w:rFonts w:eastAsiaTheme="minorEastAsia" w:cs="Times New Roman"/>
        </w:rPr>
        <w:t xml:space="preserve"> </w:t>
      </w:r>
      <w:r w:rsidR="00A45FEE">
        <w:rPr>
          <w:rFonts w:eastAsiaTheme="minorEastAsia" w:cs="Times New Roman"/>
        </w:rPr>
        <w:t>2</w:t>
      </w:r>
    </w:p>
    <w:p w14:paraId="7184BC6D" w14:textId="77777777" w:rsidR="0093403A" w:rsidRPr="00491CC4" w:rsidRDefault="0093403A" w:rsidP="00491CC4">
      <w:pPr>
        <w:tabs>
          <w:tab w:val="left" w:pos="630"/>
        </w:tabs>
        <w:spacing w:after="0" w:line="240" w:lineRule="auto"/>
        <w:ind w:left="630"/>
        <w:contextualSpacing/>
        <w:rPr>
          <w:rFonts w:cstheme="minorHAnsi"/>
        </w:rPr>
      </w:pPr>
      <w:r w:rsidRPr="00491CC4">
        <w:rPr>
          <w:rFonts w:cstheme="minorHAnsi"/>
        </w:rPr>
        <w:t xml:space="preserve">“You indicated that the step-by-step process was not a very useful framework. </w:t>
      </w:r>
      <w:r w:rsidR="007D3701" w:rsidRPr="00491CC4">
        <w:rPr>
          <w:rFonts w:cstheme="minorHAnsi"/>
        </w:rPr>
        <w:t xml:space="preserve">How would you suggest we could improve this process? </w:t>
      </w:r>
    </w:p>
    <w:p w14:paraId="7184BC6E" w14:textId="77777777" w:rsidR="0093403A" w:rsidRDefault="0093403A" w:rsidP="00491CC4">
      <w:pPr>
        <w:spacing w:after="0" w:line="240" w:lineRule="auto"/>
        <w:ind w:left="720" w:firstLine="270"/>
        <w:contextualSpacing/>
        <w:rPr>
          <w:rFonts w:eastAsiaTheme="minorEastAsia" w:cs="Times New Roman"/>
        </w:rPr>
      </w:pPr>
    </w:p>
    <w:p w14:paraId="7184BC6F" w14:textId="77777777" w:rsidR="00A1608B" w:rsidRPr="007770C6" w:rsidRDefault="00A1608B" w:rsidP="0093403A">
      <w:pPr>
        <w:spacing w:after="0" w:line="240" w:lineRule="auto"/>
        <w:ind w:left="720"/>
        <w:contextualSpacing/>
        <w:rPr>
          <w:rFonts w:eastAsiaTheme="minorEastAsia" w:cs="Times New Roman"/>
        </w:rPr>
      </w:pPr>
    </w:p>
    <w:p w14:paraId="7184BC70" w14:textId="77777777" w:rsidR="0093403A" w:rsidRPr="007770C6" w:rsidRDefault="00A1608B" w:rsidP="00491CC4">
      <w:pPr>
        <w:spacing w:after="0" w:line="240" w:lineRule="auto"/>
        <w:ind w:firstLine="270"/>
      </w:pPr>
      <w:r w:rsidRPr="00491CC4">
        <w:rPr>
          <w:rFonts w:cstheme="minorHAnsi"/>
        </w:rPr>
        <w:t>16</w:t>
      </w:r>
      <w:r w:rsidR="0079372C" w:rsidRPr="00491CC4">
        <w:rPr>
          <w:rFonts w:cstheme="minorHAnsi"/>
        </w:rPr>
        <w:t xml:space="preserve">. </w:t>
      </w:r>
      <w:r w:rsidR="0093403A" w:rsidRPr="00491CC4">
        <w:rPr>
          <w:rFonts w:cstheme="minorHAnsi"/>
        </w:rPr>
        <w:t xml:space="preserve">   ”</w:t>
      </w:r>
      <w:r w:rsidRPr="00491CC4">
        <w:rPr>
          <w:rFonts w:cstheme="minorHAnsi"/>
        </w:rPr>
        <w:t>The checklists</w:t>
      </w:r>
      <w:r w:rsidR="0093403A" w:rsidRPr="00491CC4">
        <w:rPr>
          <w:rFonts w:cstheme="minorHAnsi"/>
        </w:rPr>
        <w:t xml:space="preserve"> and planning questions </w:t>
      </w:r>
      <w:r w:rsidR="00A45FEE" w:rsidRPr="00491CC4">
        <w:rPr>
          <w:rFonts w:cstheme="minorHAnsi"/>
        </w:rPr>
        <w:t>helped us to</w:t>
      </w:r>
      <w:r w:rsidR="0093403A" w:rsidRPr="00491CC4">
        <w:rPr>
          <w:rFonts w:cstheme="minorHAnsi"/>
        </w:rPr>
        <w:t xml:space="preserve"> identify areas to</w:t>
      </w:r>
      <w:r w:rsidR="0093403A" w:rsidRPr="005F35EB">
        <w:rPr>
          <w:rFonts w:eastAsiaTheme="minorEastAsia" w:cs="Times New Roman"/>
        </w:rPr>
        <w:t xml:space="preserve"> prioritize</w:t>
      </w:r>
      <w:r w:rsidR="00A45FEE">
        <w:rPr>
          <w:rFonts w:eastAsiaTheme="minorEastAsia" w:cs="Times New Roman"/>
        </w:rPr>
        <w:t>.</w:t>
      </w:r>
    </w:p>
    <w:p w14:paraId="7184BC71" w14:textId="77777777" w:rsidR="0093403A" w:rsidRPr="0079372C" w:rsidRDefault="0093403A" w:rsidP="0079372C">
      <w:pPr>
        <w:pStyle w:val="ListParagraph"/>
        <w:numPr>
          <w:ilvl w:val="0"/>
          <w:numId w:val="26"/>
        </w:numPr>
        <w:spacing w:after="0" w:line="240" w:lineRule="auto"/>
        <w:ind w:left="1080"/>
        <w:rPr>
          <w:rFonts w:eastAsiaTheme="minorEastAsia" w:cs="Times New Roman"/>
        </w:rPr>
      </w:pPr>
      <w:r w:rsidRPr="007770C6">
        <w:rPr>
          <w:rFonts w:eastAsiaTheme="minorEastAsia" w:cs="Times New Roman"/>
        </w:rPr>
        <w:t>Haven’t read it yet</w:t>
      </w:r>
      <w:r w:rsidR="00A1608B">
        <w:rPr>
          <w:rFonts w:eastAsiaTheme="minorEastAsia" w:cs="Times New Roman"/>
        </w:rPr>
        <w:t xml:space="preserve"> [Skip to 18]</w:t>
      </w:r>
    </w:p>
    <w:p w14:paraId="7184BC72" w14:textId="77777777" w:rsidR="0093403A" w:rsidRPr="007770C6" w:rsidRDefault="0093403A" w:rsidP="0079372C">
      <w:pPr>
        <w:pStyle w:val="ListParagraph"/>
        <w:numPr>
          <w:ilvl w:val="0"/>
          <w:numId w:val="26"/>
        </w:numPr>
        <w:spacing w:after="0" w:line="240" w:lineRule="auto"/>
        <w:ind w:left="1080"/>
        <w:rPr>
          <w:rFonts w:eastAsiaTheme="minorEastAsia" w:cs="Times New Roman"/>
        </w:rPr>
      </w:pPr>
      <w:r>
        <w:rPr>
          <w:rFonts w:eastAsiaTheme="minorEastAsia" w:cs="Times New Roman"/>
        </w:rPr>
        <w:t>Disagree strongly</w:t>
      </w:r>
    </w:p>
    <w:p w14:paraId="7184BC73" w14:textId="77777777" w:rsidR="0093403A" w:rsidRDefault="0093403A" w:rsidP="0079372C">
      <w:pPr>
        <w:pStyle w:val="ListParagraph"/>
        <w:numPr>
          <w:ilvl w:val="0"/>
          <w:numId w:val="26"/>
        </w:numPr>
        <w:spacing w:after="0" w:line="240" w:lineRule="auto"/>
        <w:ind w:left="1080"/>
        <w:rPr>
          <w:rFonts w:eastAsiaTheme="minorEastAsia" w:cs="Times New Roman"/>
        </w:rPr>
      </w:pPr>
      <w:r>
        <w:rPr>
          <w:rFonts w:eastAsiaTheme="minorEastAsia" w:cs="Times New Roman"/>
        </w:rPr>
        <w:t>Disagree somewhat</w:t>
      </w:r>
      <w:r w:rsidR="00A1608B">
        <w:rPr>
          <w:rFonts w:eastAsiaTheme="minorEastAsia" w:cs="Times New Roman"/>
        </w:rPr>
        <w:t xml:space="preserve"> [Skip to 18]</w:t>
      </w:r>
    </w:p>
    <w:p w14:paraId="7184BC74" w14:textId="77777777" w:rsidR="0093403A" w:rsidRPr="007770C6" w:rsidRDefault="0093403A" w:rsidP="0079372C">
      <w:pPr>
        <w:pStyle w:val="ListParagraph"/>
        <w:numPr>
          <w:ilvl w:val="0"/>
          <w:numId w:val="26"/>
        </w:numPr>
        <w:spacing w:after="0" w:line="240" w:lineRule="auto"/>
        <w:ind w:left="1080"/>
        <w:rPr>
          <w:rFonts w:eastAsiaTheme="minorEastAsia" w:cs="Times New Roman"/>
        </w:rPr>
      </w:pPr>
      <w:r>
        <w:rPr>
          <w:rFonts w:eastAsiaTheme="minorEastAsia" w:cs="Times New Roman"/>
        </w:rPr>
        <w:t>Agree somewhat</w:t>
      </w:r>
      <w:r w:rsidR="00A1608B">
        <w:rPr>
          <w:rFonts w:eastAsiaTheme="minorEastAsia" w:cs="Times New Roman"/>
        </w:rPr>
        <w:t xml:space="preserve"> [Skip to 18]</w:t>
      </w:r>
    </w:p>
    <w:p w14:paraId="7184BC75" w14:textId="77777777" w:rsidR="0093403A" w:rsidRDefault="0093403A" w:rsidP="0079372C">
      <w:pPr>
        <w:pStyle w:val="ListParagraph"/>
        <w:numPr>
          <w:ilvl w:val="0"/>
          <w:numId w:val="26"/>
        </w:numPr>
        <w:spacing w:after="0" w:line="240" w:lineRule="auto"/>
        <w:ind w:left="1080"/>
        <w:rPr>
          <w:rFonts w:eastAsiaTheme="minorEastAsia" w:cs="Times New Roman"/>
        </w:rPr>
      </w:pPr>
      <w:r>
        <w:rPr>
          <w:rFonts w:eastAsiaTheme="minorEastAsia" w:cs="Times New Roman"/>
        </w:rPr>
        <w:t>Agree strongly</w:t>
      </w:r>
      <w:r w:rsidR="00A1608B">
        <w:rPr>
          <w:rFonts w:eastAsiaTheme="minorEastAsia" w:cs="Times New Roman"/>
        </w:rPr>
        <w:t xml:space="preserve"> [Skip to 18]</w:t>
      </w:r>
    </w:p>
    <w:p w14:paraId="7184BC76" w14:textId="77777777" w:rsidR="00A45FEE" w:rsidRPr="00A45FEE" w:rsidRDefault="00A45FEE" w:rsidP="00A45FEE">
      <w:pPr>
        <w:spacing w:after="0" w:line="240" w:lineRule="auto"/>
        <w:ind w:left="360"/>
        <w:rPr>
          <w:rFonts w:eastAsiaTheme="minorEastAsia" w:cs="Times New Roman"/>
        </w:rPr>
      </w:pPr>
    </w:p>
    <w:p w14:paraId="7184BC77" w14:textId="77777777" w:rsidR="0093403A" w:rsidRPr="00491CC4" w:rsidRDefault="00A1608B" w:rsidP="00491CC4">
      <w:pPr>
        <w:tabs>
          <w:tab w:val="left" w:pos="0"/>
        </w:tabs>
        <w:ind w:left="270"/>
        <w:rPr>
          <w:rFonts w:cstheme="minorHAnsi"/>
        </w:rPr>
      </w:pPr>
      <w:r w:rsidRPr="00491CC4">
        <w:rPr>
          <w:rFonts w:cstheme="minorHAnsi"/>
        </w:rPr>
        <w:t>17</w:t>
      </w:r>
      <w:r w:rsidR="0079372C" w:rsidRPr="00491CC4">
        <w:rPr>
          <w:rFonts w:cstheme="minorHAnsi"/>
        </w:rPr>
        <w:t xml:space="preserve">. </w:t>
      </w:r>
      <w:r w:rsidR="0093403A" w:rsidRPr="00491CC4">
        <w:rPr>
          <w:rFonts w:cstheme="minorHAnsi"/>
        </w:rPr>
        <w:t>Follow up</w:t>
      </w:r>
      <w:r w:rsidR="007D3701" w:rsidRPr="00491CC4">
        <w:rPr>
          <w:rFonts w:cstheme="minorHAnsi"/>
        </w:rPr>
        <w:t xml:space="preserve"> if response</w:t>
      </w:r>
      <w:r w:rsidR="00491CC4" w:rsidRPr="00491CC4">
        <w:rPr>
          <w:rFonts w:cstheme="minorHAnsi"/>
        </w:rPr>
        <w:t xml:space="preserve"> to 16</w:t>
      </w:r>
      <w:r w:rsidR="0093403A" w:rsidRPr="00491CC4">
        <w:rPr>
          <w:rFonts w:cstheme="minorHAnsi"/>
        </w:rPr>
        <w:t xml:space="preserve">= </w:t>
      </w:r>
      <w:r w:rsidR="00A45FEE" w:rsidRPr="00491CC4">
        <w:rPr>
          <w:rFonts w:cstheme="minorHAnsi"/>
        </w:rPr>
        <w:t>2</w:t>
      </w:r>
    </w:p>
    <w:p w14:paraId="7184BC78" w14:textId="77777777" w:rsidR="00B921EA" w:rsidRPr="006242B0" w:rsidRDefault="0093403A" w:rsidP="006242B0">
      <w:pPr>
        <w:tabs>
          <w:tab w:val="left" w:pos="0"/>
        </w:tabs>
        <w:ind w:left="270"/>
        <w:rPr>
          <w:rFonts w:cstheme="minorHAnsi"/>
        </w:rPr>
      </w:pPr>
      <w:r w:rsidRPr="00491CC4">
        <w:rPr>
          <w:rFonts w:cstheme="minorHAnsi"/>
        </w:rPr>
        <w:t xml:space="preserve"> “You indicated that the appendixes/checklists/planning questions were not useful in prioritizing actions.  </w:t>
      </w:r>
      <w:r w:rsidR="007D3701" w:rsidRPr="00491CC4">
        <w:rPr>
          <w:rFonts w:cstheme="minorHAnsi"/>
        </w:rPr>
        <w:t xml:space="preserve">How would you suggest we could improve this section? </w:t>
      </w:r>
    </w:p>
    <w:p w14:paraId="7184BC79" w14:textId="77777777" w:rsidR="006C3D5A" w:rsidRDefault="006C3D5A" w:rsidP="0079372C">
      <w:pPr>
        <w:tabs>
          <w:tab w:val="left" w:pos="0"/>
        </w:tabs>
        <w:ind w:left="270"/>
        <w:rPr>
          <w:rFonts w:cstheme="minorHAnsi"/>
        </w:rPr>
      </w:pPr>
    </w:p>
    <w:p w14:paraId="7184BC7A" w14:textId="77777777" w:rsidR="006C3D5A" w:rsidRDefault="006C3D5A" w:rsidP="0079372C">
      <w:pPr>
        <w:tabs>
          <w:tab w:val="left" w:pos="0"/>
        </w:tabs>
        <w:ind w:left="270"/>
        <w:rPr>
          <w:rFonts w:cstheme="minorHAnsi"/>
        </w:rPr>
      </w:pPr>
    </w:p>
    <w:p w14:paraId="7184BC7B" w14:textId="77777777" w:rsidR="006C3D5A" w:rsidRDefault="006C3D5A" w:rsidP="0079372C">
      <w:pPr>
        <w:tabs>
          <w:tab w:val="left" w:pos="0"/>
        </w:tabs>
        <w:ind w:left="270"/>
        <w:rPr>
          <w:rFonts w:cstheme="minorHAnsi"/>
        </w:rPr>
      </w:pPr>
    </w:p>
    <w:p w14:paraId="7184BC7C" w14:textId="77777777" w:rsidR="00445DBB" w:rsidRPr="0079372C" w:rsidRDefault="00A1608B" w:rsidP="0079372C">
      <w:pPr>
        <w:tabs>
          <w:tab w:val="left" w:pos="0"/>
        </w:tabs>
        <w:ind w:left="270"/>
        <w:rPr>
          <w:rFonts w:cstheme="minorHAnsi"/>
        </w:rPr>
      </w:pPr>
      <w:r>
        <w:rPr>
          <w:rFonts w:cstheme="minorHAnsi"/>
        </w:rPr>
        <w:t>18</w:t>
      </w:r>
      <w:r w:rsidR="0079372C">
        <w:rPr>
          <w:rFonts w:cstheme="minorHAnsi"/>
        </w:rPr>
        <w:t xml:space="preserve">. </w:t>
      </w:r>
      <w:r w:rsidR="00445DBB" w:rsidRPr="0079372C">
        <w:rPr>
          <w:rFonts w:cstheme="minorHAnsi"/>
        </w:rPr>
        <w:t xml:space="preserve">What </w:t>
      </w:r>
      <w:r w:rsidR="00050050" w:rsidRPr="0079372C">
        <w:rPr>
          <w:rFonts w:cstheme="minorHAnsi"/>
        </w:rPr>
        <w:t>do you like the most about</w:t>
      </w:r>
      <w:r w:rsidR="00445DBB" w:rsidRPr="0079372C">
        <w:rPr>
          <w:rFonts w:cstheme="minorHAnsi"/>
        </w:rPr>
        <w:t xml:space="preserve"> the “Water Toolkit”</w:t>
      </w:r>
    </w:p>
    <w:p w14:paraId="7184BC7D" w14:textId="77777777" w:rsidR="000935F1" w:rsidRDefault="000935F1" w:rsidP="000935F1">
      <w:pPr>
        <w:pStyle w:val="ListParagraph"/>
        <w:numPr>
          <w:ilvl w:val="0"/>
          <w:numId w:val="19"/>
        </w:numPr>
        <w:spacing w:after="450" w:line="240" w:lineRule="auto"/>
        <w:ind w:right="210"/>
        <w:rPr>
          <w:noProof/>
        </w:rPr>
      </w:pPr>
      <w:r>
        <w:rPr>
          <w:noProof/>
        </w:rPr>
        <w:t>Overview of policies related to water</w:t>
      </w:r>
    </w:p>
    <w:p w14:paraId="7184BC7E" w14:textId="77777777" w:rsidR="000935F1" w:rsidRDefault="000935F1" w:rsidP="000935F1">
      <w:pPr>
        <w:pStyle w:val="ListParagraph"/>
        <w:numPr>
          <w:ilvl w:val="0"/>
          <w:numId w:val="19"/>
        </w:numPr>
        <w:spacing w:after="450" w:line="240" w:lineRule="auto"/>
        <w:ind w:right="210"/>
        <w:rPr>
          <w:noProof/>
        </w:rPr>
      </w:pPr>
      <w:r>
        <w:rPr>
          <w:noProof/>
        </w:rPr>
        <w:t>Needs assessment checklist</w:t>
      </w:r>
    </w:p>
    <w:p w14:paraId="7184BC7F" w14:textId="77777777" w:rsidR="000935F1" w:rsidRDefault="000935F1" w:rsidP="000935F1">
      <w:pPr>
        <w:pStyle w:val="ListParagraph"/>
        <w:numPr>
          <w:ilvl w:val="0"/>
          <w:numId w:val="19"/>
        </w:numPr>
        <w:spacing w:after="450" w:line="240" w:lineRule="auto"/>
        <w:ind w:right="210"/>
        <w:rPr>
          <w:noProof/>
        </w:rPr>
      </w:pPr>
      <w:r>
        <w:rPr>
          <w:noProof/>
        </w:rPr>
        <w:t>Planning questions</w:t>
      </w:r>
    </w:p>
    <w:p w14:paraId="7184BC80" w14:textId="77777777" w:rsidR="000935F1" w:rsidRDefault="000935F1" w:rsidP="000935F1">
      <w:pPr>
        <w:pStyle w:val="ListParagraph"/>
        <w:numPr>
          <w:ilvl w:val="0"/>
          <w:numId w:val="19"/>
        </w:numPr>
        <w:spacing w:after="450" w:line="240" w:lineRule="auto"/>
        <w:ind w:right="210"/>
        <w:rPr>
          <w:noProof/>
        </w:rPr>
      </w:pPr>
      <w:r>
        <w:rPr>
          <w:noProof/>
        </w:rPr>
        <w:t>Evaluation questions</w:t>
      </w:r>
    </w:p>
    <w:p w14:paraId="7184BC81" w14:textId="77777777" w:rsidR="000935F1" w:rsidRDefault="000935F1" w:rsidP="000935F1">
      <w:pPr>
        <w:pStyle w:val="ListParagraph"/>
        <w:numPr>
          <w:ilvl w:val="0"/>
          <w:numId w:val="19"/>
        </w:numPr>
        <w:spacing w:after="450" w:line="240" w:lineRule="auto"/>
        <w:ind w:right="210"/>
        <w:rPr>
          <w:noProof/>
        </w:rPr>
      </w:pPr>
      <w:r>
        <w:rPr>
          <w:noProof/>
        </w:rPr>
        <w:t>Stakeholder interview guide</w:t>
      </w:r>
    </w:p>
    <w:p w14:paraId="7184BC82" w14:textId="77777777" w:rsidR="000935F1" w:rsidRDefault="000935F1" w:rsidP="000935F1">
      <w:pPr>
        <w:pStyle w:val="ListParagraph"/>
        <w:numPr>
          <w:ilvl w:val="0"/>
          <w:numId w:val="19"/>
        </w:numPr>
        <w:spacing w:after="450" w:line="240" w:lineRule="auto"/>
        <w:ind w:right="210"/>
        <w:rPr>
          <w:noProof/>
        </w:rPr>
      </w:pPr>
      <w:r>
        <w:rPr>
          <w:noProof/>
        </w:rPr>
        <w:t>Strategies to overcome challenges</w:t>
      </w:r>
    </w:p>
    <w:p w14:paraId="7184BC83" w14:textId="77777777" w:rsidR="000935F1" w:rsidRPr="000935F1" w:rsidRDefault="000935F1" w:rsidP="000935F1">
      <w:pPr>
        <w:pStyle w:val="ListParagraph"/>
        <w:numPr>
          <w:ilvl w:val="0"/>
          <w:numId w:val="19"/>
        </w:numPr>
        <w:spacing w:after="450" w:line="240" w:lineRule="auto"/>
        <w:ind w:right="210"/>
        <w:rPr>
          <w:rFonts w:ascii="Arial" w:eastAsia="Times New Roman" w:hAnsi="Arial" w:cs="Arial"/>
          <w:color w:val="000000"/>
          <w:sz w:val="24"/>
          <w:szCs w:val="24"/>
        </w:rPr>
      </w:pPr>
      <w:r>
        <w:rPr>
          <w:noProof/>
        </w:rPr>
        <w:t>Water testing diagram</w:t>
      </w:r>
    </w:p>
    <w:p w14:paraId="7184BC84" w14:textId="77777777" w:rsidR="000935F1" w:rsidRPr="009E7781" w:rsidRDefault="000935F1" w:rsidP="000935F1">
      <w:pPr>
        <w:pStyle w:val="ListParagraph"/>
        <w:numPr>
          <w:ilvl w:val="0"/>
          <w:numId w:val="19"/>
        </w:numPr>
        <w:spacing w:after="450" w:line="240" w:lineRule="auto"/>
        <w:ind w:right="210"/>
        <w:rPr>
          <w:rFonts w:ascii="Arial" w:eastAsia="Times New Roman" w:hAnsi="Arial" w:cs="Arial"/>
          <w:color w:val="000000"/>
          <w:sz w:val="24"/>
          <w:szCs w:val="24"/>
        </w:rPr>
      </w:pPr>
      <w:r>
        <w:rPr>
          <w:noProof/>
        </w:rPr>
        <w:t>It’s too soon to tell</w:t>
      </w:r>
    </w:p>
    <w:p w14:paraId="7184BC85" w14:textId="77777777" w:rsidR="000935F1" w:rsidRPr="009E7781" w:rsidRDefault="000935F1" w:rsidP="000935F1">
      <w:pPr>
        <w:pStyle w:val="ListParagraph"/>
        <w:numPr>
          <w:ilvl w:val="0"/>
          <w:numId w:val="19"/>
        </w:numPr>
        <w:spacing w:after="450" w:line="240" w:lineRule="auto"/>
        <w:ind w:right="210"/>
        <w:rPr>
          <w:rFonts w:ascii="Arial" w:eastAsia="Times New Roman" w:hAnsi="Arial" w:cs="Arial"/>
          <w:color w:val="000000"/>
          <w:sz w:val="24"/>
          <w:szCs w:val="24"/>
        </w:rPr>
      </w:pPr>
      <w:r>
        <w:rPr>
          <w:noProof/>
        </w:rPr>
        <w:t>Other ______________</w:t>
      </w:r>
    </w:p>
    <w:p w14:paraId="7184BC86" w14:textId="77777777" w:rsidR="00050050" w:rsidRPr="00450663" w:rsidRDefault="00050050" w:rsidP="00050050">
      <w:pPr>
        <w:pStyle w:val="ListParagraph"/>
        <w:tabs>
          <w:tab w:val="left" w:pos="0"/>
        </w:tabs>
        <w:ind w:left="1440"/>
        <w:rPr>
          <w:rFonts w:cstheme="minorHAnsi"/>
        </w:rPr>
      </w:pPr>
    </w:p>
    <w:p w14:paraId="7184BC87" w14:textId="77777777" w:rsidR="00450663" w:rsidRPr="00A1608B" w:rsidRDefault="00A1608B" w:rsidP="00A1608B">
      <w:pPr>
        <w:tabs>
          <w:tab w:val="left" w:pos="0"/>
        </w:tabs>
        <w:ind w:left="270"/>
        <w:rPr>
          <w:rFonts w:cstheme="minorHAnsi"/>
        </w:rPr>
      </w:pPr>
      <w:r>
        <w:rPr>
          <w:rFonts w:cstheme="minorHAnsi"/>
        </w:rPr>
        <w:t xml:space="preserve">19. </w:t>
      </w:r>
      <w:r w:rsidR="00050050" w:rsidRPr="00A1608B">
        <w:rPr>
          <w:rFonts w:cstheme="minorHAnsi"/>
        </w:rPr>
        <w:t>If you have suggestions for making the “Water Toolkit” more useful for you, including any content or resources you’d like to see addressed, please enter them here.</w:t>
      </w:r>
    </w:p>
    <w:p w14:paraId="7184BC88" w14:textId="77777777" w:rsidR="00450663" w:rsidRPr="00050050" w:rsidRDefault="00050050" w:rsidP="00050050">
      <w:pPr>
        <w:tabs>
          <w:tab w:val="left" w:pos="0"/>
        </w:tabs>
        <w:ind w:left="360"/>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7184BCAC" wp14:editId="7184BCAD">
                <wp:simplePos x="0" y="0"/>
                <wp:positionH relativeFrom="column">
                  <wp:posOffset>489098</wp:posOffset>
                </wp:positionH>
                <wp:positionV relativeFrom="paragraph">
                  <wp:posOffset>55348</wp:posOffset>
                </wp:positionV>
                <wp:extent cx="5000625" cy="478465"/>
                <wp:effectExtent l="0" t="0" r="28575" b="17145"/>
                <wp:wrapNone/>
                <wp:docPr id="3" name="Text Box 3"/>
                <wp:cNvGraphicFramePr/>
                <a:graphic xmlns:a="http://schemas.openxmlformats.org/drawingml/2006/main">
                  <a:graphicData uri="http://schemas.microsoft.com/office/word/2010/wordprocessingShape">
                    <wps:wsp>
                      <wps:cNvSpPr txBox="1"/>
                      <wps:spPr>
                        <a:xfrm>
                          <a:off x="0" y="0"/>
                          <a:ext cx="5000625" cy="478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4BCB6" w14:textId="77777777" w:rsidR="008D6338" w:rsidRDefault="008D6338" w:rsidP="00050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5pt;margin-top:4.35pt;width:393.75pt;height:37.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" fillcolor="white [3201]" strokeweight=".5pt">
                <v:textbox>
                  <w:txbxContent>
                    <w:p w:rsidR="008D6338" w:rsidRDefault="008D6338" w:rsidP="00050050"/>
                  </w:txbxContent>
                </v:textbox>
              </v:shape>
            </w:pict>
          </mc:Fallback>
        </mc:AlternateContent>
      </w:r>
    </w:p>
    <w:p w14:paraId="7184BC89" w14:textId="77777777" w:rsidR="00450663" w:rsidRPr="00050050" w:rsidRDefault="00450663" w:rsidP="00050050">
      <w:pPr>
        <w:tabs>
          <w:tab w:val="left" w:pos="0"/>
        </w:tabs>
        <w:rPr>
          <w:rFonts w:cstheme="minorHAnsi"/>
        </w:rPr>
      </w:pPr>
    </w:p>
    <w:p w14:paraId="7184BC8A" w14:textId="77777777" w:rsidR="00A060E6" w:rsidRDefault="007770C6" w:rsidP="00A1608B">
      <w:pPr>
        <w:pStyle w:val="ListParagraph"/>
        <w:numPr>
          <w:ilvl w:val="0"/>
          <w:numId w:val="42"/>
        </w:numPr>
        <w:tabs>
          <w:tab w:val="left" w:pos="0"/>
        </w:tabs>
        <w:rPr>
          <w:rFonts w:cstheme="minorHAnsi"/>
        </w:rPr>
      </w:pPr>
      <w:r>
        <w:rPr>
          <w:rFonts w:cstheme="minorHAnsi"/>
        </w:rPr>
        <w:t>With whom are you</w:t>
      </w:r>
      <w:r w:rsidR="00A060E6">
        <w:rPr>
          <w:rFonts w:cstheme="minorHAnsi"/>
        </w:rPr>
        <w:t xml:space="preserve"> partnering/working with on efforts to increase </w:t>
      </w:r>
      <w:r w:rsidR="00050050">
        <w:rPr>
          <w:rFonts w:cstheme="minorHAnsi"/>
        </w:rPr>
        <w:t>students</w:t>
      </w:r>
      <w:r w:rsidR="006C3D5A">
        <w:rPr>
          <w:rFonts w:cstheme="minorHAnsi"/>
        </w:rPr>
        <w:t>’</w:t>
      </w:r>
      <w:r w:rsidR="00050050">
        <w:rPr>
          <w:rFonts w:cstheme="minorHAnsi"/>
        </w:rPr>
        <w:t xml:space="preserve"> </w:t>
      </w:r>
      <w:r w:rsidR="00A060E6">
        <w:rPr>
          <w:rFonts w:cstheme="minorHAnsi"/>
        </w:rPr>
        <w:t>access to water in schools</w:t>
      </w:r>
    </w:p>
    <w:p w14:paraId="7184BC8B" w14:textId="77777777" w:rsidR="00A060E6" w:rsidRDefault="00050050" w:rsidP="00A060E6">
      <w:pPr>
        <w:pStyle w:val="ListParagraph"/>
        <w:tabs>
          <w:tab w:val="left" w:pos="0"/>
        </w:tabs>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7184BCAE" wp14:editId="7184BCAF">
                <wp:simplePos x="0" y="0"/>
                <wp:positionH relativeFrom="column">
                  <wp:posOffset>489098</wp:posOffset>
                </wp:positionH>
                <wp:positionV relativeFrom="paragraph">
                  <wp:posOffset>61300</wp:posOffset>
                </wp:positionV>
                <wp:extent cx="5000625" cy="733646"/>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000625" cy="7336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4BCB7" w14:textId="77777777" w:rsidR="008D6338" w:rsidRDefault="008D6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38.5pt;margin-top:4.85pt;width:393.75pt;height:5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" fillcolor="white [3201]" strokeweight=".5pt">
                <v:textbox>
                  <w:txbxContent>
                    <w:p w:rsidR="008D6338" w:rsidRDefault="008D6338"/>
                  </w:txbxContent>
                </v:textbox>
              </v:shape>
            </w:pict>
          </mc:Fallback>
        </mc:AlternateContent>
      </w:r>
    </w:p>
    <w:p w14:paraId="7184BC8C" w14:textId="77777777" w:rsidR="00A060E6" w:rsidRDefault="00A060E6" w:rsidP="00A060E6">
      <w:pPr>
        <w:pStyle w:val="ListParagraph"/>
        <w:tabs>
          <w:tab w:val="left" w:pos="0"/>
        </w:tabs>
        <w:rPr>
          <w:rFonts w:cstheme="minorHAnsi"/>
        </w:rPr>
      </w:pPr>
    </w:p>
    <w:p w14:paraId="7184BC8D" w14:textId="77777777" w:rsidR="00A060E6" w:rsidRDefault="00A060E6" w:rsidP="00A060E6">
      <w:pPr>
        <w:pStyle w:val="ListParagraph"/>
        <w:tabs>
          <w:tab w:val="left" w:pos="0"/>
        </w:tabs>
        <w:rPr>
          <w:rFonts w:cstheme="minorHAnsi"/>
        </w:rPr>
      </w:pPr>
    </w:p>
    <w:p w14:paraId="7184BC8E" w14:textId="77777777" w:rsidR="00A060E6" w:rsidRDefault="00A060E6" w:rsidP="00A060E6">
      <w:pPr>
        <w:pStyle w:val="ListParagraph"/>
        <w:tabs>
          <w:tab w:val="left" w:pos="0"/>
        </w:tabs>
        <w:rPr>
          <w:rFonts w:cstheme="minorHAnsi"/>
        </w:rPr>
      </w:pPr>
    </w:p>
    <w:p w14:paraId="7184BC8F" w14:textId="77777777" w:rsidR="007770C6" w:rsidRPr="006242B0" w:rsidRDefault="007770C6" w:rsidP="006C3D5A">
      <w:pPr>
        <w:tabs>
          <w:tab w:val="left" w:pos="0"/>
        </w:tabs>
        <w:spacing w:after="0" w:line="240" w:lineRule="auto"/>
        <w:rPr>
          <w:rFonts w:cstheme="minorHAnsi"/>
        </w:rPr>
      </w:pPr>
    </w:p>
    <w:p w14:paraId="7184BC90" w14:textId="77777777" w:rsidR="0019408A" w:rsidRPr="00445DBB" w:rsidRDefault="00A47D5E" w:rsidP="006C3D5A">
      <w:pPr>
        <w:pStyle w:val="ListParagraph"/>
        <w:numPr>
          <w:ilvl w:val="0"/>
          <w:numId w:val="42"/>
        </w:numPr>
        <w:tabs>
          <w:tab w:val="left" w:pos="0"/>
        </w:tabs>
        <w:spacing w:after="0" w:line="240" w:lineRule="auto"/>
        <w:rPr>
          <w:rFonts w:cstheme="minorHAnsi"/>
        </w:rPr>
      </w:pPr>
      <w:r w:rsidRPr="00445DBB">
        <w:rPr>
          <w:rFonts w:cstheme="minorHAnsi"/>
        </w:rPr>
        <w:t xml:space="preserve">What other tools </w:t>
      </w:r>
      <w:r w:rsidR="00445DBB">
        <w:rPr>
          <w:rFonts w:cstheme="minorHAnsi"/>
        </w:rPr>
        <w:t xml:space="preserve">or resources </w:t>
      </w:r>
      <w:r w:rsidRPr="00445DBB">
        <w:rPr>
          <w:rFonts w:cstheme="minorHAnsi"/>
        </w:rPr>
        <w:t xml:space="preserve">have you accessed to help you in your work to increase </w:t>
      </w:r>
      <w:r w:rsidR="006C3D5A">
        <w:rPr>
          <w:rFonts w:cstheme="minorHAnsi"/>
        </w:rPr>
        <w:t xml:space="preserve">students’ </w:t>
      </w:r>
      <w:r w:rsidRPr="00445DBB">
        <w:rPr>
          <w:rFonts w:cstheme="minorHAnsi"/>
        </w:rPr>
        <w:t>access to water in schools?</w:t>
      </w:r>
    </w:p>
    <w:p w14:paraId="7184BC91" w14:textId="77777777" w:rsidR="007B0757" w:rsidRDefault="007B0757" w:rsidP="006C3D5A">
      <w:pPr>
        <w:pStyle w:val="ListParagraph"/>
        <w:numPr>
          <w:ilvl w:val="0"/>
          <w:numId w:val="19"/>
        </w:numPr>
        <w:tabs>
          <w:tab w:val="left" w:pos="0"/>
        </w:tabs>
        <w:spacing w:after="0" w:line="240" w:lineRule="auto"/>
        <w:rPr>
          <w:rFonts w:cstheme="minorHAnsi"/>
        </w:rPr>
      </w:pPr>
      <w:r>
        <w:rPr>
          <w:rFonts w:cstheme="minorHAnsi"/>
        </w:rPr>
        <w:t>None</w:t>
      </w:r>
    </w:p>
    <w:p w14:paraId="7184BC92" w14:textId="77777777" w:rsidR="007B0757" w:rsidRDefault="007B0757" w:rsidP="006C3D5A">
      <w:pPr>
        <w:pStyle w:val="ListParagraph"/>
        <w:numPr>
          <w:ilvl w:val="0"/>
          <w:numId w:val="19"/>
        </w:numPr>
        <w:tabs>
          <w:tab w:val="left" w:pos="0"/>
        </w:tabs>
        <w:spacing w:after="0" w:line="240" w:lineRule="auto"/>
        <w:rPr>
          <w:rFonts w:cstheme="minorHAnsi"/>
        </w:rPr>
      </w:pPr>
      <w:r>
        <w:rPr>
          <w:rFonts w:cstheme="minorHAnsi"/>
        </w:rPr>
        <w:t>Drink Up</w:t>
      </w:r>
    </w:p>
    <w:p w14:paraId="7184BC93" w14:textId="77777777" w:rsidR="007B0757" w:rsidRDefault="007B0757" w:rsidP="006C3D5A">
      <w:pPr>
        <w:pStyle w:val="ListParagraph"/>
        <w:numPr>
          <w:ilvl w:val="0"/>
          <w:numId w:val="19"/>
        </w:numPr>
        <w:tabs>
          <w:tab w:val="left" w:pos="0"/>
        </w:tabs>
        <w:spacing w:after="0" w:line="240" w:lineRule="auto"/>
        <w:rPr>
          <w:rFonts w:cstheme="minorHAnsi"/>
        </w:rPr>
      </w:pPr>
      <w:r>
        <w:rPr>
          <w:rFonts w:cstheme="minorHAnsi"/>
        </w:rPr>
        <w:t>Rethink Your Drink</w:t>
      </w:r>
    </w:p>
    <w:p w14:paraId="7184BC94" w14:textId="77777777" w:rsidR="007B0757" w:rsidRDefault="007B0757" w:rsidP="006C3D5A">
      <w:pPr>
        <w:pStyle w:val="ListParagraph"/>
        <w:numPr>
          <w:ilvl w:val="0"/>
          <w:numId w:val="19"/>
        </w:numPr>
        <w:tabs>
          <w:tab w:val="left" w:pos="0"/>
        </w:tabs>
        <w:spacing w:after="0" w:line="240" w:lineRule="auto"/>
        <w:rPr>
          <w:rFonts w:cstheme="minorHAnsi"/>
        </w:rPr>
      </w:pPr>
      <w:r>
        <w:rPr>
          <w:rFonts w:cstheme="minorHAnsi"/>
        </w:rPr>
        <w:t>Take Back the Tap</w:t>
      </w:r>
    </w:p>
    <w:p w14:paraId="7184BC95" w14:textId="77777777" w:rsidR="007B0757" w:rsidRPr="006C3D5A" w:rsidRDefault="007B0757" w:rsidP="006C3D5A">
      <w:pPr>
        <w:pStyle w:val="ListParagraph"/>
        <w:numPr>
          <w:ilvl w:val="0"/>
          <w:numId w:val="19"/>
        </w:numPr>
        <w:tabs>
          <w:tab w:val="left" w:pos="0"/>
        </w:tabs>
        <w:spacing w:after="0" w:line="240" w:lineRule="auto"/>
        <w:rPr>
          <w:rFonts w:cstheme="minorHAnsi"/>
        </w:rPr>
      </w:pPr>
      <w:r w:rsidRPr="00A47D5E">
        <w:rPr>
          <w:rFonts w:cstheme="minorHAnsi"/>
        </w:rPr>
        <w:t xml:space="preserve">Water Works:  </w:t>
      </w:r>
      <w:r w:rsidRPr="00A47D5E">
        <w:rPr>
          <w:rFonts w:cstheme="minorHAnsi"/>
          <w:bCs/>
        </w:rPr>
        <w:t>A Guide to Improving Water Access and Consumption in Schools to improve Health and Support Learning</w:t>
      </w:r>
    </w:p>
    <w:p w14:paraId="7184BC96" w14:textId="77777777" w:rsidR="006C3D5A" w:rsidRPr="006C3D5A" w:rsidRDefault="006C3D5A" w:rsidP="006C3D5A">
      <w:pPr>
        <w:pStyle w:val="ListParagraph"/>
        <w:numPr>
          <w:ilvl w:val="0"/>
          <w:numId w:val="19"/>
        </w:numPr>
        <w:spacing w:after="0" w:line="240" w:lineRule="auto"/>
        <w:rPr>
          <w:rFonts w:cstheme="minorHAnsi"/>
        </w:rPr>
      </w:pPr>
      <w:r w:rsidRPr="006C3D5A">
        <w:t>Keep It Flowing: A Practical Guide to School Drinking Water Planning, Maintenance &amp; Repair</w:t>
      </w:r>
    </w:p>
    <w:p w14:paraId="7184BC97" w14:textId="77777777" w:rsidR="007B0757" w:rsidRPr="00450663" w:rsidRDefault="007B0757" w:rsidP="006C3D5A">
      <w:pPr>
        <w:pStyle w:val="ListParagraph"/>
        <w:numPr>
          <w:ilvl w:val="0"/>
          <w:numId w:val="19"/>
        </w:numPr>
        <w:tabs>
          <w:tab w:val="left" w:pos="0"/>
        </w:tabs>
        <w:spacing w:after="0" w:line="240" w:lineRule="auto"/>
        <w:rPr>
          <w:rFonts w:cstheme="minorHAnsi"/>
        </w:rPr>
      </w:pPr>
      <w:r w:rsidRPr="00450663">
        <w:rPr>
          <w:rFonts w:cstheme="minorHAnsi"/>
          <w:bCs/>
        </w:rPr>
        <w:t>Prevention Research Center/Harvard School of Public Health Water Access Audit Tool</w:t>
      </w:r>
    </w:p>
    <w:p w14:paraId="7184BC98" w14:textId="77777777" w:rsidR="007B0757" w:rsidRPr="00050050" w:rsidRDefault="007B0757" w:rsidP="006C3D5A">
      <w:pPr>
        <w:pStyle w:val="ListParagraph"/>
        <w:numPr>
          <w:ilvl w:val="0"/>
          <w:numId w:val="19"/>
        </w:numPr>
        <w:tabs>
          <w:tab w:val="left" w:pos="0"/>
        </w:tabs>
        <w:spacing w:after="0" w:line="240" w:lineRule="auto"/>
        <w:rPr>
          <w:rFonts w:cstheme="minorHAnsi"/>
        </w:rPr>
      </w:pPr>
      <w:r w:rsidRPr="00450663">
        <w:rPr>
          <w:rFonts w:cstheme="minorHAnsi"/>
          <w:bCs/>
        </w:rPr>
        <w:t>Other:____________________</w:t>
      </w:r>
    </w:p>
    <w:p w14:paraId="7184BC99" w14:textId="77777777" w:rsidR="006C3D5A" w:rsidRDefault="006C3D5A">
      <w:pPr>
        <w:rPr>
          <w:rFonts w:cstheme="minorHAnsi"/>
        </w:rPr>
      </w:pPr>
      <w:r>
        <w:rPr>
          <w:rFonts w:cstheme="minorHAnsi"/>
        </w:rPr>
        <w:br w:type="page"/>
      </w:r>
    </w:p>
    <w:p w14:paraId="7184BC9A" w14:textId="77777777" w:rsidR="00050050" w:rsidRPr="00050050" w:rsidRDefault="00050050" w:rsidP="00050050">
      <w:pPr>
        <w:pStyle w:val="ListParagraph"/>
        <w:tabs>
          <w:tab w:val="left" w:pos="0"/>
        </w:tabs>
        <w:ind w:left="1440"/>
        <w:rPr>
          <w:rFonts w:cstheme="minorHAnsi"/>
        </w:rPr>
      </w:pPr>
    </w:p>
    <w:p w14:paraId="7184BC9B" w14:textId="77777777" w:rsidR="00A47D5E" w:rsidRDefault="00A47D5E" w:rsidP="00A1608B">
      <w:pPr>
        <w:pStyle w:val="ListParagraph"/>
        <w:numPr>
          <w:ilvl w:val="0"/>
          <w:numId w:val="42"/>
        </w:numPr>
        <w:tabs>
          <w:tab w:val="left" w:pos="0"/>
        </w:tabs>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184BCB0" wp14:editId="7184BCB1">
                <wp:simplePos x="0" y="0"/>
                <wp:positionH relativeFrom="column">
                  <wp:posOffset>485775</wp:posOffset>
                </wp:positionH>
                <wp:positionV relativeFrom="paragraph">
                  <wp:posOffset>448062</wp:posOffset>
                </wp:positionV>
                <wp:extent cx="509587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0958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4BCB8" w14:textId="77777777" w:rsidR="008D6338" w:rsidRDefault="008D63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left:0;text-align:left;margin-left:38.25pt;margin-top:35.3pt;width:401.2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" fillcolor="white [3201]" strokeweight=".5pt">
                <v:textbox>
                  <w:txbxContent>
                    <w:p w:rsidR="008D6338" w:rsidRDefault="008D6338"/>
                  </w:txbxContent>
                </v:textbox>
              </v:shape>
            </w:pict>
          </mc:Fallback>
        </mc:AlternateContent>
      </w:r>
      <w:r>
        <w:rPr>
          <w:rFonts w:cstheme="minorHAnsi"/>
        </w:rPr>
        <w:t>What other resources</w:t>
      </w:r>
      <w:r w:rsidR="009D68F4">
        <w:rPr>
          <w:rFonts w:cstheme="minorHAnsi"/>
        </w:rPr>
        <w:t>, training/professional development, and/or technical assistance</w:t>
      </w:r>
      <w:r>
        <w:rPr>
          <w:rFonts w:cstheme="minorHAnsi"/>
        </w:rPr>
        <w:t xml:space="preserve"> would help you in your work to increase </w:t>
      </w:r>
      <w:r w:rsidR="006C3D5A">
        <w:rPr>
          <w:rFonts w:cstheme="minorHAnsi"/>
        </w:rPr>
        <w:t xml:space="preserve">students’ </w:t>
      </w:r>
      <w:r>
        <w:rPr>
          <w:rFonts w:cstheme="minorHAnsi"/>
        </w:rPr>
        <w:t>access to water in schools?</w:t>
      </w:r>
    </w:p>
    <w:p w14:paraId="7184BC9C" w14:textId="77777777" w:rsidR="00A47D5E" w:rsidRPr="00A47D5E" w:rsidRDefault="00A47D5E" w:rsidP="00A47D5E">
      <w:pPr>
        <w:tabs>
          <w:tab w:val="left" w:pos="0"/>
        </w:tabs>
        <w:rPr>
          <w:rFonts w:cstheme="minorHAnsi"/>
        </w:rPr>
      </w:pPr>
    </w:p>
    <w:p w14:paraId="7184BC9D" w14:textId="77777777" w:rsidR="00680C4B" w:rsidRDefault="00680C4B">
      <w:pPr>
        <w:rPr>
          <w:rFonts w:cstheme="minorHAnsi"/>
        </w:rPr>
      </w:pPr>
    </w:p>
    <w:p w14:paraId="7184BC9E" w14:textId="77777777" w:rsidR="00680C4B" w:rsidRDefault="00680C4B" w:rsidP="00445DBB">
      <w:pPr>
        <w:pStyle w:val="ListParagraph"/>
        <w:tabs>
          <w:tab w:val="left" w:pos="0"/>
        </w:tabs>
        <w:rPr>
          <w:rFonts w:cstheme="minorHAnsi"/>
        </w:rPr>
      </w:pPr>
    </w:p>
    <w:p w14:paraId="7184BC9F" w14:textId="77777777" w:rsidR="00A45FEE" w:rsidRDefault="00A45FEE" w:rsidP="00680C4B">
      <w:pPr>
        <w:spacing w:after="0" w:line="240" w:lineRule="auto"/>
        <w:rPr>
          <w:rFonts w:cstheme="minorHAnsi"/>
          <w:b/>
        </w:rPr>
      </w:pPr>
    </w:p>
    <w:p w14:paraId="7184BCA0" w14:textId="77777777" w:rsidR="00A45FEE" w:rsidRDefault="00A45FEE" w:rsidP="00680C4B">
      <w:pPr>
        <w:spacing w:after="0" w:line="240" w:lineRule="auto"/>
        <w:rPr>
          <w:rFonts w:cstheme="minorHAnsi"/>
          <w:b/>
        </w:rPr>
      </w:pPr>
    </w:p>
    <w:p w14:paraId="7184BCA1" w14:textId="77777777" w:rsidR="00491CC4" w:rsidRDefault="00491CC4" w:rsidP="00680C4B">
      <w:pPr>
        <w:spacing w:after="0" w:line="240" w:lineRule="auto"/>
        <w:rPr>
          <w:rFonts w:cstheme="minorHAnsi"/>
          <w:b/>
        </w:rPr>
      </w:pPr>
    </w:p>
    <w:p w14:paraId="7184BCA2" w14:textId="77777777" w:rsidR="00680C4B" w:rsidRPr="00E240BB" w:rsidRDefault="00680C4B" w:rsidP="00680C4B">
      <w:pPr>
        <w:spacing w:after="0" w:line="240" w:lineRule="auto"/>
        <w:rPr>
          <w:rFonts w:cstheme="minorHAnsi"/>
          <w:b/>
        </w:rPr>
      </w:pPr>
      <w:r w:rsidRPr="00E240BB">
        <w:rPr>
          <w:rFonts w:cstheme="minorHAnsi"/>
          <w:b/>
        </w:rPr>
        <w:t xml:space="preserve">Thank you for </w:t>
      </w:r>
      <w:r>
        <w:rPr>
          <w:rFonts w:cstheme="minorHAnsi"/>
          <w:b/>
        </w:rPr>
        <w:t>taking time to complete this</w:t>
      </w:r>
      <w:r w:rsidRPr="00E240BB">
        <w:rPr>
          <w:rFonts w:cstheme="minorHAnsi"/>
          <w:b/>
        </w:rPr>
        <w:t xml:space="preserve"> </w:t>
      </w:r>
      <w:r>
        <w:rPr>
          <w:rFonts w:cstheme="minorHAnsi"/>
          <w:b/>
        </w:rPr>
        <w:t>questionnaire</w:t>
      </w:r>
      <w:r w:rsidRPr="00E240BB">
        <w:rPr>
          <w:rFonts w:cstheme="minorHAnsi"/>
          <w:b/>
        </w:rPr>
        <w:t xml:space="preserve">!  </w:t>
      </w:r>
    </w:p>
    <w:p w14:paraId="7184BCA3" w14:textId="77777777" w:rsidR="00680C4B" w:rsidRDefault="00680C4B" w:rsidP="00680C4B">
      <w:pPr>
        <w:tabs>
          <w:tab w:val="left" w:pos="4119"/>
        </w:tabs>
        <w:spacing w:after="0" w:line="240" w:lineRule="auto"/>
        <w:rPr>
          <w:rFonts w:cstheme="minorHAnsi"/>
        </w:rPr>
      </w:pPr>
      <w:r>
        <w:rPr>
          <w:rFonts w:cstheme="minorHAnsi"/>
        </w:rPr>
        <w:tab/>
      </w:r>
    </w:p>
    <w:p w14:paraId="7184BCA4" w14:textId="77777777" w:rsidR="00680C4B" w:rsidRDefault="00680C4B" w:rsidP="00680C4B">
      <w:pPr>
        <w:spacing w:after="0" w:line="240" w:lineRule="auto"/>
        <w:rPr>
          <w:rFonts w:cstheme="minorHAnsi"/>
        </w:rPr>
      </w:pPr>
      <w:r>
        <w:rPr>
          <w:rFonts w:cstheme="minorHAnsi"/>
        </w:rPr>
        <w:t xml:space="preserve">Your responses will help CDC to improve the usefulness of its products to increase access to water in schools. </w:t>
      </w:r>
    </w:p>
    <w:p w14:paraId="7184BCA5" w14:textId="77777777" w:rsidR="00680C4B" w:rsidRDefault="00680C4B" w:rsidP="00680C4B">
      <w:pPr>
        <w:spacing w:after="0" w:line="240" w:lineRule="auto"/>
        <w:rPr>
          <w:rFonts w:cstheme="minorHAnsi"/>
        </w:rPr>
      </w:pPr>
    </w:p>
    <w:p w14:paraId="7184BCA6" w14:textId="77777777" w:rsidR="00680C4B" w:rsidRDefault="00680C4B" w:rsidP="00680C4B">
      <w:pPr>
        <w:spacing w:after="0" w:line="240" w:lineRule="auto"/>
        <w:rPr>
          <w:rFonts w:cstheme="minorHAnsi"/>
        </w:rPr>
      </w:pPr>
      <w:r>
        <w:rPr>
          <w:rFonts w:cstheme="minorHAnsi"/>
        </w:rPr>
        <w:t>T</w:t>
      </w:r>
      <w:r w:rsidRPr="006D603A">
        <w:rPr>
          <w:rFonts w:cstheme="minorHAnsi"/>
        </w:rPr>
        <w:t>o learn more about</w:t>
      </w:r>
      <w:r>
        <w:rPr>
          <w:rFonts w:cstheme="minorHAnsi"/>
        </w:rPr>
        <w:t xml:space="preserve"> the </w:t>
      </w:r>
      <w:r w:rsidR="00CC7BCF" w:rsidRPr="00227A5B">
        <w:rPr>
          <w:rFonts w:cstheme="minorHAnsi"/>
        </w:rPr>
        <w:t>CDC Water Access in Schools Toolkit</w:t>
      </w:r>
      <w:r>
        <w:rPr>
          <w:rFonts w:cstheme="minorHAnsi"/>
        </w:rPr>
        <w:t xml:space="preserve">, please visit </w:t>
      </w:r>
      <w:r w:rsidR="00491CC4">
        <w:rPr>
          <w:rStyle w:val="Strong"/>
          <w:rFonts w:ascii="Arial" w:hAnsi="Arial" w:cs="Arial"/>
          <w:color w:val="006621"/>
          <w:sz w:val="20"/>
          <w:szCs w:val="20"/>
          <w:lang w:val="en"/>
        </w:rPr>
        <w:t>www.cdc.gov</w:t>
      </w:r>
      <w:r w:rsidR="00491CC4">
        <w:rPr>
          <w:rStyle w:val="HTMLCite"/>
          <w:rFonts w:ascii="Arial" w:hAnsi="Arial" w:cs="Arial"/>
          <w:lang w:val="en"/>
        </w:rPr>
        <w:t>/healthyyouth/</w:t>
      </w:r>
      <w:r w:rsidR="00491CC4">
        <w:rPr>
          <w:rStyle w:val="Strong"/>
          <w:rFonts w:ascii="Arial" w:hAnsi="Arial" w:cs="Arial"/>
          <w:color w:val="006621"/>
          <w:sz w:val="20"/>
          <w:szCs w:val="20"/>
          <w:lang w:val="en"/>
        </w:rPr>
        <w:t>npao</w:t>
      </w:r>
      <w:r w:rsidR="00491CC4">
        <w:rPr>
          <w:rStyle w:val="HTMLCite"/>
          <w:rFonts w:ascii="Arial" w:hAnsi="Arial" w:cs="Arial"/>
          <w:lang w:val="en"/>
        </w:rPr>
        <w:t>/pdf/</w:t>
      </w:r>
      <w:r w:rsidR="00491CC4">
        <w:rPr>
          <w:rStyle w:val="Strong"/>
          <w:rFonts w:ascii="Arial" w:hAnsi="Arial" w:cs="Arial"/>
          <w:color w:val="006621"/>
          <w:sz w:val="20"/>
          <w:szCs w:val="20"/>
          <w:lang w:val="en"/>
        </w:rPr>
        <w:t>Water</w:t>
      </w:r>
      <w:r w:rsidR="00491CC4">
        <w:rPr>
          <w:rStyle w:val="HTMLCite"/>
          <w:rFonts w:ascii="Arial" w:hAnsi="Arial" w:cs="Arial"/>
          <w:lang w:val="en"/>
        </w:rPr>
        <w:t>_Access_in_Schools.pdf</w:t>
      </w:r>
    </w:p>
    <w:p w14:paraId="7184BCA7" w14:textId="77777777" w:rsidR="00680C4B" w:rsidRPr="006D603A" w:rsidRDefault="00680C4B" w:rsidP="00680C4B">
      <w:pPr>
        <w:spacing w:after="0" w:line="240" w:lineRule="auto"/>
        <w:rPr>
          <w:rFonts w:cstheme="minorHAnsi"/>
        </w:rPr>
      </w:pPr>
    </w:p>
    <w:p w14:paraId="7184BCA8" w14:textId="77777777" w:rsidR="00680C4B" w:rsidRPr="0019408A" w:rsidRDefault="00680C4B" w:rsidP="00445DBB">
      <w:pPr>
        <w:pStyle w:val="ListParagraph"/>
        <w:tabs>
          <w:tab w:val="left" w:pos="0"/>
        </w:tabs>
        <w:rPr>
          <w:rFonts w:cstheme="minorHAnsi"/>
        </w:rPr>
      </w:pPr>
    </w:p>
    <w:sectPr w:rsidR="00680C4B" w:rsidRPr="0019408A" w:rsidSect="00E129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4BCB4" w14:textId="77777777" w:rsidR="008D6338" w:rsidRDefault="008D6338" w:rsidP="005958D6">
      <w:pPr>
        <w:spacing w:after="0" w:line="240" w:lineRule="auto"/>
      </w:pPr>
      <w:r>
        <w:separator/>
      </w:r>
    </w:p>
  </w:endnote>
  <w:endnote w:type="continuationSeparator" w:id="0">
    <w:p w14:paraId="7184BCB5" w14:textId="77777777" w:rsidR="008D6338" w:rsidRDefault="008D6338" w:rsidP="0059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Arial Unicode MS"/>
    <w:panose1 w:val="00000000000000000000"/>
    <w:charset w:val="00"/>
    <w:family w:val="swiss"/>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4BCB2" w14:textId="77777777" w:rsidR="008D6338" w:rsidRDefault="008D6338" w:rsidP="005958D6">
      <w:pPr>
        <w:spacing w:after="0" w:line="240" w:lineRule="auto"/>
      </w:pPr>
      <w:r>
        <w:separator/>
      </w:r>
    </w:p>
  </w:footnote>
  <w:footnote w:type="continuationSeparator" w:id="0">
    <w:p w14:paraId="7184BCB3" w14:textId="77777777" w:rsidR="008D6338" w:rsidRDefault="008D6338" w:rsidP="00595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50D"/>
    <w:multiLevelType w:val="hybridMultilevel"/>
    <w:tmpl w:val="F58EEC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D6F"/>
    <w:multiLevelType w:val="hybridMultilevel"/>
    <w:tmpl w:val="0134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3165F"/>
    <w:multiLevelType w:val="hybridMultilevel"/>
    <w:tmpl w:val="D6FC0A5C"/>
    <w:lvl w:ilvl="0" w:tplc="31CCBA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000FAC"/>
    <w:multiLevelType w:val="hybridMultilevel"/>
    <w:tmpl w:val="5DB0C770"/>
    <w:lvl w:ilvl="0" w:tplc="31CCBA2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4378A8"/>
    <w:multiLevelType w:val="hybridMultilevel"/>
    <w:tmpl w:val="2B829D4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864C1"/>
    <w:multiLevelType w:val="hybridMultilevel"/>
    <w:tmpl w:val="504CFD50"/>
    <w:lvl w:ilvl="0" w:tplc="7032B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2519F"/>
    <w:multiLevelType w:val="hybridMultilevel"/>
    <w:tmpl w:val="100AC64C"/>
    <w:lvl w:ilvl="0" w:tplc="31CCBA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0F5552"/>
    <w:multiLevelType w:val="hybridMultilevel"/>
    <w:tmpl w:val="05E806AC"/>
    <w:lvl w:ilvl="0" w:tplc="E99E110C">
      <w:start w:val="2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04A7A"/>
    <w:multiLevelType w:val="hybridMultilevel"/>
    <w:tmpl w:val="D3501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18648C"/>
    <w:multiLevelType w:val="hybridMultilevel"/>
    <w:tmpl w:val="9B1881D8"/>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91A85"/>
    <w:multiLevelType w:val="hybridMultilevel"/>
    <w:tmpl w:val="94E6C0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C43DDF"/>
    <w:multiLevelType w:val="hybridMultilevel"/>
    <w:tmpl w:val="CDFCC628"/>
    <w:lvl w:ilvl="0" w:tplc="2D38474A">
      <w:start w:val="1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13CF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83DD0"/>
    <w:multiLevelType w:val="hybridMultilevel"/>
    <w:tmpl w:val="47248060"/>
    <w:lvl w:ilvl="0" w:tplc="4822BBB8">
      <w:start w:val="1"/>
      <w:numFmt w:val="bullet"/>
      <w:lvlText w:val=""/>
      <w:lvlJc w:val="left"/>
      <w:pPr>
        <w:ind w:left="1440" w:hanging="360"/>
      </w:pPr>
      <w:rPr>
        <w:rFonts w:ascii="Symbol" w:hAnsi="Symbol" w:hint="default"/>
      </w:rPr>
    </w:lvl>
    <w:lvl w:ilvl="1" w:tplc="31CCBA2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1432B7"/>
    <w:multiLevelType w:val="hybridMultilevel"/>
    <w:tmpl w:val="B08C5E06"/>
    <w:lvl w:ilvl="0" w:tplc="0409000F">
      <w:start w:val="1"/>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7B7B5F"/>
    <w:multiLevelType w:val="hybridMultilevel"/>
    <w:tmpl w:val="9258BE68"/>
    <w:lvl w:ilvl="0" w:tplc="01D82A20">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6">
    <w:nsid w:val="2F9A757D"/>
    <w:multiLevelType w:val="hybridMultilevel"/>
    <w:tmpl w:val="B92A18B6"/>
    <w:lvl w:ilvl="0" w:tplc="0409000F">
      <w:start w:val="1"/>
      <w:numFmt w:val="decimal"/>
      <w:lvlText w:val="%1."/>
      <w:lvlJc w:val="left"/>
      <w:pPr>
        <w:ind w:left="108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90085"/>
    <w:multiLevelType w:val="hybridMultilevel"/>
    <w:tmpl w:val="2BB2B8B2"/>
    <w:lvl w:ilvl="0" w:tplc="04090001">
      <w:start w:val="1"/>
      <w:numFmt w:val="bullet"/>
      <w:lvlText w:val=""/>
      <w:lvlJc w:val="left"/>
      <w:pPr>
        <w:ind w:left="1080" w:hanging="360"/>
      </w:pPr>
      <w:rPr>
        <w:rFonts w:ascii="Symbol" w:hAnsi="Symbol"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84816"/>
    <w:multiLevelType w:val="hybridMultilevel"/>
    <w:tmpl w:val="6EBCA112"/>
    <w:lvl w:ilvl="0" w:tplc="4184DDCC">
      <w:start w:val="21"/>
      <w:numFmt w:val="decimal"/>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31037974"/>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5B650B"/>
    <w:multiLevelType w:val="hybridMultilevel"/>
    <w:tmpl w:val="365E1A38"/>
    <w:lvl w:ilvl="0" w:tplc="39DC1DD2">
      <w:start w:val="18"/>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F50099"/>
    <w:multiLevelType w:val="hybridMultilevel"/>
    <w:tmpl w:val="514A1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5B3528"/>
    <w:multiLevelType w:val="hybridMultilevel"/>
    <w:tmpl w:val="2788E9DE"/>
    <w:lvl w:ilvl="0" w:tplc="0ACA2998">
      <w:start w:val="1"/>
      <w:numFmt w:val="decimal"/>
      <w:lvlText w:val="2.%1"/>
      <w:lvlJc w:val="left"/>
      <w:pPr>
        <w:ind w:left="18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37A6E"/>
    <w:multiLevelType w:val="hybridMultilevel"/>
    <w:tmpl w:val="B92A18B6"/>
    <w:lvl w:ilvl="0" w:tplc="0409000F">
      <w:start w:val="1"/>
      <w:numFmt w:val="decimal"/>
      <w:lvlText w:val="%1."/>
      <w:lvlJc w:val="left"/>
      <w:pPr>
        <w:ind w:left="360" w:hanging="360"/>
      </w:pPr>
      <w:rPr>
        <w:rFonts w:hint="default"/>
      </w:rPr>
    </w:lvl>
    <w:lvl w:ilvl="1" w:tplc="31CCBA2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D32D32"/>
    <w:multiLevelType w:val="hybridMultilevel"/>
    <w:tmpl w:val="B92A18B6"/>
    <w:lvl w:ilvl="0" w:tplc="0409000F">
      <w:start w:val="1"/>
      <w:numFmt w:val="decimal"/>
      <w:lvlText w:val="%1."/>
      <w:lvlJc w:val="left"/>
      <w:pPr>
        <w:ind w:left="108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E33A0D"/>
    <w:multiLevelType w:val="hybridMultilevel"/>
    <w:tmpl w:val="8D0203C8"/>
    <w:lvl w:ilvl="0" w:tplc="31CCB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084A2E"/>
    <w:multiLevelType w:val="hybridMultilevel"/>
    <w:tmpl w:val="08168C22"/>
    <w:lvl w:ilvl="0" w:tplc="31CCBA2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3863E7D"/>
    <w:multiLevelType w:val="hybridMultilevel"/>
    <w:tmpl w:val="E5768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15347"/>
    <w:multiLevelType w:val="hybridMultilevel"/>
    <w:tmpl w:val="2376D00E"/>
    <w:lvl w:ilvl="0" w:tplc="4822BBB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3371A4A"/>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556B6C"/>
    <w:multiLevelType w:val="hybridMultilevel"/>
    <w:tmpl w:val="B5DE734A"/>
    <w:lvl w:ilvl="0" w:tplc="C98446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F57FB"/>
    <w:multiLevelType w:val="hybridMultilevel"/>
    <w:tmpl w:val="E496DE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277183"/>
    <w:multiLevelType w:val="hybridMultilevel"/>
    <w:tmpl w:val="FB16307C"/>
    <w:lvl w:ilvl="0" w:tplc="6812D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74267B"/>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A2204"/>
    <w:multiLevelType w:val="hybridMultilevel"/>
    <w:tmpl w:val="3214A6A0"/>
    <w:lvl w:ilvl="0" w:tplc="4822BBB8">
      <w:start w:val="1"/>
      <w:numFmt w:val="bullet"/>
      <w:lvlText w:val=""/>
      <w:lvlJc w:val="left"/>
      <w:pPr>
        <w:ind w:left="1440" w:hanging="360"/>
      </w:pPr>
      <w:rPr>
        <w:rFonts w:ascii="Symbol" w:hAnsi="Symbol" w:hint="default"/>
      </w:rPr>
    </w:lvl>
    <w:lvl w:ilvl="1" w:tplc="31CCBA2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772C37"/>
    <w:multiLevelType w:val="hybridMultilevel"/>
    <w:tmpl w:val="F66C1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BB24E0"/>
    <w:multiLevelType w:val="hybridMultilevel"/>
    <w:tmpl w:val="2ECC9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4190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A5F4D"/>
    <w:multiLevelType w:val="hybridMultilevel"/>
    <w:tmpl w:val="B92A18B6"/>
    <w:lvl w:ilvl="0" w:tplc="0409000F">
      <w:start w:val="1"/>
      <w:numFmt w:val="decimal"/>
      <w:lvlText w:val="%1."/>
      <w:lvlJc w:val="left"/>
      <w:pPr>
        <w:ind w:left="720" w:hanging="360"/>
      </w:pPr>
      <w:rPr>
        <w:rFonts w:hint="default"/>
      </w:rPr>
    </w:lvl>
    <w:lvl w:ilvl="1" w:tplc="31CCBA2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DE121A"/>
    <w:multiLevelType w:val="hybridMultilevel"/>
    <w:tmpl w:val="ED3A726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C085A"/>
    <w:multiLevelType w:val="hybridMultilevel"/>
    <w:tmpl w:val="1B42FAB2"/>
    <w:lvl w:ilvl="0" w:tplc="31CCBA2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5"/>
  </w:num>
  <w:num w:numId="5">
    <w:abstractNumId w:val="3"/>
  </w:num>
  <w:num w:numId="6">
    <w:abstractNumId w:val="16"/>
  </w:num>
  <w:num w:numId="7">
    <w:abstractNumId w:val="15"/>
  </w:num>
  <w:num w:numId="8">
    <w:abstractNumId w:val="22"/>
  </w:num>
  <w:num w:numId="9">
    <w:abstractNumId w:val="36"/>
  </w:num>
  <w:num w:numId="10">
    <w:abstractNumId w:val="37"/>
  </w:num>
  <w:num w:numId="11">
    <w:abstractNumId w:val="10"/>
  </w:num>
  <w:num w:numId="12">
    <w:abstractNumId w:val="29"/>
  </w:num>
  <w:num w:numId="13">
    <w:abstractNumId w:val="21"/>
  </w:num>
  <w:num w:numId="14">
    <w:abstractNumId w:val="12"/>
  </w:num>
  <w:num w:numId="15">
    <w:abstractNumId w:val="33"/>
  </w:num>
  <w:num w:numId="16">
    <w:abstractNumId w:val="38"/>
  </w:num>
  <w:num w:numId="17">
    <w:abstractNumId w:val="19"/>
  </w:num>
  <w:num w:numId="18">
    <w:abstractNumId w:val="23"/>
  </w:num>
  <w:num w:numId="19">
    <w:abstractNumId w:val="6"/>
  </w:num>
  <w:num w:numId="20">
    <w:abstractNumId w:val="5"/>
  </w:num>
  <w:num w:numId="21">
    <w:abstractNumId w:val="31"/>
  </w:num>
  <w:num w:numId="22">
    <w:abstractNumId w:val="0"/>
  </w:num>
  <w:num w:numId="23">
    <w:abstractNumId w:val="35"/>
  </w:num>
  <w:num w:numId="24">
    <w:abstractNumId w:val="4"/>
  </w:num>
  <w:num w:numId="25">
    <w:abstractNumId w:val="32"/>
  </w:num>
  <w:num w:numId="26">
    <w:abstractNumId w:val="39"/>
  </w:num>
  <w:num w:numId="27">
    <w:abstractNumId w:val="2"/>
  </w:num>
  <w:num w:numId="28">
    <w:abstractNumId w:val="9"/>
  </w:num>
  <w:num w:numId="29">
    <w:abstractNumId w:val="27"/>
  </w:num>
  <w:num w:numId="30">
    <w:abstractNumId w:val="2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 w:numId="34">
    <w:abstractNumId w:val="40"/>
  </w:num>
  <w:num w:numId="35">
    <w:abstractNumId w:val="24"/>
  </w:num>
  <w:num w:numId="36">
    <w:abstractNumId w:val="28"/>
  </w:num>
  <w:num w:numId="37">
    <w:abstractNumId w:val="13"/>
  </w:num>
  <w:num w:numId="38">
    <w:abstractNumId w:val="34"/>
  </w:num>
  <w:num w:numId="39">
    <w:abstractNumId w:val="11"/>
  </w:num>
  <w:num w:numId="40">
    <w:abstractNumId w:val="20"/>
  </w:num>
  <w:num w:numId="41">
    <w:abstractNumId w:val="1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D"/>
    <w:rsid w:val="00050050"/>
    <w:rsid w:val="00076CB0"/>
    <w:rsid w:val="000935F1"/>
    <w:rsid w:val="000A7DB1"/>
    <w:rsid w:val="000E4C2E"/>
    <w:rsid w:val="000F19F5"/>
    <w:rsid w:val="000F48FA"/>
    <w:rsid w:val="0010139E"/>
    <w:rsid w:val="00116FEB"/>
    <w:rsid w:val="00123114"/>
    <w:rsid w:val="00185FFD"/>
    <w:rsid w:val="0019408A"/>
    <w:rsid w:val="001B018F"/>
    <w:rsid w:val="001D42C2"/>
    <w:rsid w:val="001D4767"/>
    <w:rsid w:val="001E2CD1"/>
    <w:rsid w:val="001F02BC"/>
    <w:rsid w:val="00227A5B"/>
    <w:rsid w:val="00257CB4"/>
    <w:rsid w:val="002A4936"/>
    <w:rsid w:val="002A570F"/>
    <w:rsid w:val="002A7A26"/>
    <w:rsid w:val="002F1AE6"/>
    <w:rsid w:val="00304F8C"/>
    <w:rsid w:val="00322494"/>
    <w:rsid w:val="003A453D"/>
    <w:rsid w:val="003C1503"/>
    <w:rsid w:val="003D0452"/>
    <w:rsid w:val="003D7BBC"/>
    <w:rsid w:val="00445DBB"/>
    <w:rsid w:val="00450663"/>
    <w:rsid w:val="004634B6"/>
    <w:rsid w:val="00491CC4"/>
    <w:rsid w:val="004B24CF"/>
    <w:rsid w:val="004B2C2D"/>
    <w:rsid w:val="00530FE9"/>
    <w:rsid w:val="00531F7B"/>
    <w:rsid w:val="005958D6"/>
    <w:rsid w:val="005D2E89"/>
    <w:rsid w:val="0061538B"/>
    <w:rsid w:val="006242B0"/>
    <w:rsid w:val="00677D40"/>
    <w:rsid w:val="00680C4B"/>
    <w:rsid w:val="00681797"/>
    <w:rsid w:val="006C3D5A"/>
    <w:rsid w:val="006D5C00"/>
    <w:rsid w:val="006E4627"/>
    <w:rsid w:val="006F1093"/>
    <w:rsid w:val="00701422"/>
    <w:rsid w:val="00751BBB"/>
    <w:rsid w:val="00757022"/>
    <w:rsid w:val="007770C6"/>
    <w:rsid w:val="007773A1"/>
    <w:rsid w:val="0079372C"/>
    <w:rsid w:val="007961C4"/>
    <w:rsid w:val="007A396E"/>
    <w:rsid w:val="007B0757"/>
    <w:rsid w:val="007B0F20"/>
    <w:rsid w:val="007C6C28"/>
    <w:rsid w:val="007D3701"/>
    <w:rsid w:val="007F3DEB"/>
    <w:rsid w:val="00824CD0"/>
    <w:rsid w:val="00853FD9"/>
    <w:rsid w:val="008668FE"/>
    <w:rsid w:val="008D6338"/>
    <w:rsid w:val="008E3190"/>
    <w:rsid w:val="008E3748"/>
    <w:rsid w:val="0093403A"/>
    <w:rsid w:val="0094735A"/>
    <w:rsid w:val="009A6699"/>
    <w:rsid w:val="009D383B"/>
    <w:rsid w:val="009D68F4"/>
    <w:rsid w:val="00A060E6"/>
    <w:rsid w:val="00A1608B"/>
    <w:rsid w:val="00A17E5F"/>
    <w:rsid w:val="00A22476"/>
    <w:rsid w:val="00A22529"/>
    <w:rsid w:val="00A314CD"/>
    <w:rsid w:val="00A34F3C"/>
    <w:rsid w:val="00A45FEE"/>
    <w:rsid w:val="00A47D5E"/>
    <w:rsid w:val="00A516A6"/>
    <w:rsid w:val="00A54559"/>
    <w:rsid w:val="00AD314F"/>
    <w:rsid w:val="00AF09B1"/>
    <w:rsid w:val="00B1493C"/>
    <w:rsid w:val="00B16C8F"/>
    <w:rsid w:val="00B30FBB"/>
    <w:rsid w:val="00B921EA"/>
    <w:rsid w:val="00BA2531"/>
    <w:rsid w:val="00BB3B51"/>
    <w:rsid w:val="00BC0C65"/>
    <w:rsid w:val="00BD1982"/>
    <w:rsid w:val="00CA3767"/>
    <w:rsid w:val="00CC7BCF"/>
    <w:rsid w:val="00CE6D71"/>
    <w:rsid w:val="00D4388B"/>
    <w:rsid w:val="00D73071"/>
    <w:rsid w:val="00D829B6"/>
    <w:rsid w:val="00D94157"/>
    <w:rsid w:val="00D978DB"/>
    <w:rsid w:val="00DB38B1"/>
    <w:rsid w:val="00DE708B"/>
    <w:rsid w:val="00E12907"/>
    <w:rsid w:val="00E16B0D"/>
    <w:rsid w:val="00E25D4A"/>
    <w:rsid w:val="00E95C69"/>
    <w:rsid w:val="00EB6EB5"/>
    <w:rsid w:val="00F05223"/>
    <w:rsid w:val="00F11160"/>
    <w:rsid w:val="00F170D4"/>
    <w:rsid w:val="00F3698F"/>
    <w:rsid w:val="00F63B46"/>
    <w:rsid w:val="00FA63FF"/>
    <w:rsid w:val="00FD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84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DB1"/>
    <w:rPr>
      <w:sz w:val="16"/>
      <w:szCs w:val="16"/>
    </w:rPr>
  </w:style>
  <w:style w:type="paragraph" w:styleId="CommentText">
    <w:name w:val="annotation text"/>
    <w:basedOn w:val="Normal"/>
    <w:link w:val="CommentTextChar"/>
    <w:uiPriority w:val="99"/>
    <w:semiHidden/>
    <w:unhideWhenUsed/>
    <w:rsid w:val="000A7DB1"/>
    <w:pPr>
      <w:spacing w:line="240" w:lineRule="auto"/>
    </w:pPr>
    <w:rPr>
      <w:sz w:val="20"/>
      <w:szCs w:val="20"/>
    </w:rPr>
  </w:style>
  <w:style w:type="character" w:customStyle="1" w:styleId="CommentTextChar">
    <w:name w:val="Comment Text Char"/>
    <w:basedOn w:val="DefaultParagraphFont"/>
    <w:link w:val="CommentText"/>
    <w:uiPriority w:val="99"/>
    <w:semiHidden/>
    <w:rsid w:val="000A7DB1"/>
    <w:rPr>
      <w:sz w:val="20"/>
      <w:szCs w:val="20"/>
    </w:rPr>
  </w:style>
  <w:style w:type="paragraph" w:styleId="CommentSubject">
    <w:name w:val="annotation subject"/>
    <w:basedOn w:val="CommentText"/>
    <w:next w:val="CommentText"/>
    <w:link w:val="CommentSubjectChar"/>
    <w:uiPriority w:val="99"/>
    <w:semiHidden/>
    <w:unhideWhenUsed/>
    <w:rsid w:val="000A7DB1"/>
    <w:rPr>
      <w:b/>
      <w:bCs/>
    </w:rPr>
  </w:style>
  <w:style w:type="character" w:customStyle="1" w:styleId="CommentSubjectChar">
    <w:name w:val="Comment Subject Char"/>
    <w:basedOn w:val="CommentTextChar"/>
    <w:link w:val="CommentSubject"/>
    <w:uiPriority w:val="99"/>
    <w:semiHidden/>
    <w:rsid w:val="000A7DB1"/>
    <w:rPr>
      <w:b/>
      <w:bCs/>
      <w:sz w:val="20"/>
      <w:szCs w:val="20"/>
    </w:rPr>
  </w:style>
  <w:style w:type="paragraph" w:styleId="BalloonText">
    <w:name w:val="Balloon Text"/>
    <w:basedOn w:val="Normal"/>
    <w:link w:val="BalloonTextChar"/>
    <w:uiPriority w:val="99"/>
    <w:semiHidden/>
    <w:unhideWhenUsed/>
    <w:rsid w:val="000A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B1"/>
    <w:rPr>
      <w:rFonts w:ascii="Tahoma" w:hAnsi="Tahoma" w:cs="Tahoma"/>
      <w:sz w:val="16"/>
      <w:szCs w:val="16"/>
    </w:rPr>
  </w:style>
  <w:style w:type="paragraph" w:styleId="ListParagraph">
    <w:name w:val="List Paragraph"/>
    <w:basedOn w:val="Normal"/>
    <w:uiPriority w:val="34"/>
    <w:qFormat/>
    <w:rsid w:val="00DB38B1"/>
    <w:pPr>
      <w:ind w:left="720"/>
      <w:contextualSpacing/>
    </w:pPr>
  </w:style>
  <w:style w:type="table" w:styleId="TableGrid">
    <w:name w:val="Table Grid"/>
    <w:basedOn w:val="TableNormal"/>
    <w:uiPriority w:val="59"/>
    <w:rsid w:val="007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961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61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61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61C4"/>
    <w:rPr>
      <w:rFonts w:ascii="Arial" w:hAnsi="Arial" w:cs="Arial"/>
      <w:vanish/>
      <w:sz w:val="16"/>
      <w:szCs w:val="16"/>
    </w:rPr>
  </w:style>
  <w:style w:type="paragraph" w:customStyle="1" w:styleId="Default">
    <w:name w:val="Default"/>
    <w:rsid w:val="00A47D5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A47D5E"/>
    <w:pPr>
      <w:spacing w:line="241" w:lineRule="atLeast"/>
    </w:pPr>
    <w:rPr>
      <w:rFonts w:cstheme="minorBidi"/>
      <w:color w:val="auto"/>
    </w:rPr>
  </w:style>
  <w:style w:type="character" w:customStyle="1" w:styleId="A1">
    <w:name w:val="A1"/>
    <w:uiPriority w:val="99"/>
    <w:rsid w:val="00A47D5E"/>
    <w:rPr>
      <w:rFonts w:cs="Myriad Pro Light"/>
      <w:b/>
      <w:bCs/>
      <w:color w:val="000000"/>
      <w:sz w:val="64"/>
      <w:szCs w:val="64"/>
    </w:rPr>
  </w:style>
  <w:style w:type="character" w:customStyle="1" w:styleId="Heading2Char">
    <w:name w:val="Heading 2 Char"/>
    <w:basedOn w:val="DefaultParagraphFont"/>
    <w:link w:val="Heading2"/>
    <w:uiPriority w:val="9"/>
    <w:rsid w:val="00CA3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D6"/>
  </w:style>
  <w:style w:type="paragraph" w:styleId="Footer">
    <w:name w:val="footer"/>
    <w:basedOn w:val="Normal"/>
    <w:link w:val="FooterChar"/>
    <w:uiPriority w:val="99"/>
    <w:unhideWhenUsed/>
    <w:rsid w:val="0059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6"/>
  </w:style>
  <w:style w:type="character" w:customStyle="1" w:styleId="qlabel4">
    <w:name w:val="qlabel4"/>
    <w:basedOn w:val="DefaultParagraphFont"/>
    <w:rsid w:val="003D0452"/>
  </w:style>
  <w:style w:type="character" w:styleId="HTMLCite">
    <w:name w:val="HTML Cite"/>
    <w:basedOn w:val="DefaultParagraphFont"/>
    <w:uiPriority w:val="99"/>
    <w:semiHidden/>
    <w:unhideWhenUsed/>
    <w:rsid w:val="00491CC4"/>
    <w:rPr>
      <w:i w:val="0"/>
      <w:iCs w:val="0"/>
      <w:color w:val="006621"/>
    </w:rPr>
  </w:style>
  <w:style w:type="character" w:styleId="Strong">
    <w:name w:val="Strong"/>
    <w:basedOn w:val="DefaultParagraphFont"/>
    <w:uiPriority w:val="22"/>
    <w:qFormat/>
    <w:rsid w:val="00491C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37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7DB1"/>
    <w:rPr>
      <w:sz w:val="16"/>
      <w:szCs w:val="16"/>
    </w:rPr>
  </w:style>
  <w:style w:type="paragraph" w:styleId="CommentText">
    <w:name w:val="annotation text"/>
    <w:basedOn w:val="Normal"/>
    <w:link w:val="CommentTextChar"/>
    <w:uiPriority w:val="99"/>
    <w:semiHidden/>
    <w:unhideWhenUsed/>
    <w:rsid w:val="000A7DB1"/>
    <w:pPr>
      <w:spacing w:line="240" w:lineRule="auto"/>
    </w:pPr>
    <w:rPr>
      <w:sz w:val="20"/>
      <w:szCs w:val="20"/>
    </w:rPr>
  </w:style>
  <w:style w:type="character" w:customStyle="1" w:styleId="CommentTextChar">
    <w:name w:val="Comment Text Char"/>
    <w:basedOn w:val="DefaultParagraphFont"/>
    <w:link w:val="CommentText"/>
    <w:uiPriority w:val="99"/>
    <w:semiHidden/>
    <w:rsid w:val="000A7DB1"/>
    <w:rPr>
      <w:sz w:val="20"/>
      <w:szCs w:val="20"/>
    </w:rPr>
  </w:style>
  <w:style w:type="paragraph" w:styleId="CommentSubject">
    <w:name w:val="annotation subject"/>
    <w:basedOn w:val="CommentText"/>
    <w:next w:val="CommentText"/>
    <w:link w:val="CommentSubjectChar"/>
    <w:uiPriority w:val="99"/>
    <w:semiHidden/>
    <w:unhideWhenUsed/>
    <w:rsid w:val="000A7DB1"/>
    <w:rPr>
      <w:b/>
      <w:bCs/>
    </w:rPr>
  </w:style>
  <w:style w:type="character" w:customStyle="1" w:styleId="CommentSubjectChar">
    <w:name w:val="Comment Subject Char"/>
    <w:basedOn w:val="CommentTextChar"/>
    <w:link w:val="CommentSubject"/>
    <w:uiPriority w:val="99"/>
    <w:semiHidden/>
    <w:rsid w:val="000A7DB1"/>
    <w:rPr>
      <w:b/>
      <w:bCs/>
      <w:sz w:val="20"/>
      <w:szCs w:val="20"/>
    </w:rPr>
  </w:style>
  <w:style w:type="paragraph" w:styleId="BalloonText">
    <w:name w:val="Balloon Text"/>
    <w:basedOn w:val="Normal"/>
    <w:link w:val="BalloonTextChar"/>
    <w:uiPriority w:val="99"/>
    <w:semiHidden/>
    <w:unhideWhenUsed/>
    <w:rsid w:val="000A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B1"/>
    <w:rPr>
      <w:rFonts w:ascii="Tahoma" w:hAnsi="Tahoma" w:cs="Tahoma"/>
      <w:sz w:val="16"/>
      <w:szCs w:val="16"/>
    </w:rPr>
  </w:style>
  <w:style w:type="paragraph" w:styleId="ListParagraph">
    <w:name w:val="List Paragraph"/>
    <w:basedOn w:val="Normal"/>
    <w:uiPriority w:val="34"/>
    <w:qFormat/>
    <w:rsid w:val="00DB38B1"/>
    <w:pPr>
      <w:ind w:left="720"/>
      <w:contextualSpacing/>
    </w:pPr>
  </w:style>
  <w:style w:type="table" w:styleId="TableGrid">
    <w:name w:val="Table Grid"/>
    <w:basedOn w:val="TableNormal"/>
    <w:uiPriority w:val="59"/>
    <w:rsid w:val="007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961C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961C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961C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961C4"/>
    <w:rPr>
      <w:rFonts w:ascii="Arial" w:hAnsi="Arial" w:cs="Arial"/>
      <w:vanish/>
      <w:sz w:val="16"/>
      <w:szCs w:val="16"/>
    </w:rPr>
  </w:style>
  <w:style w:type="paragraph" w:customStyle="1" w:styleId="Default">
    <w:name w:val="Default"/>
    <w:rsid w:val="00A47D5E"/>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A47D5E"/>
    <w:pPr>
      <w:spacing w:line="241" w:lineRule="atLeast"/>
    </w:pPr>
    <w:rPr>
      <w:rFonts w:cstheme="minorBidi"/>
      <w:color w:val="auto"/>
    </w:rPr>
  </w:style>
  <w:style w:type="character" w:customStyle="1" w:styleId="A1">
    <w:name w:val="A1"/>
    <w:uiPriority w:val="99"/>
    <w:rsid w:val="00A47D5E"/>
    <w:rPr>
      <w:rFonts w:cs="Myriad Pro Light"/>
      <w:b/>
      <w:bCs/>
      <w:color w:val="000000"/>
      <w:sz w:val="64"/>
      <w:szCs w:val="64"/>
    </w:rPr>
  </w:style>
  <w:style w:type="character" w:customStyle="1" w:styleId="Heading2Char">
    <w:name w:val="Heading 2 Char"/>
    <w:basedOn w:val="DefaultParagraphFont"/>
    <w:link w:val="Heading2"/>
    <w:uiPriority w:val="9"/>
    <w:rsid w:val="00CA376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D6"/>
  </w:style>
  <w:style w:type="paragraph" w:styleId="Footer">
    <w:name w:val="footer"/>
    <w:basedOn w:val="Normal"/>
    <w:link w:val="FooterChar"/>
    <w:uiPriority w:val="99"/>
    <w:unhideWhenUsed/>
    <w:rsid w:val="0059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D6"/>
  </w:style>
  <w:style w:type="character" w:customStyle="1" w:styleId="qlabel4">
    <w:name w:val="qlabel4"/>
    <w:basedOn w:val="DefaultParagraphFont"/>
    <w:rsid w:val="003D0452"/>
  </w:style>
  <w:style w:type="character" w:styleId="HTMLCite">
    <w:name w:val="HTML Cite"/>
    <w:basedOn w:val="DefaultParagraphFont"/>
    <w:uiPriority w:val="99"/>
    <w:semiHidden/>
    <w:unhideWhenUsed/>
    <w:rsid w:val="00491CC4"/>
    <w:rPr>
      <w:i w:val="0"/>
      <w:iCs w:val="0"/>
      <w:color w:val="006621"/>
    </w:rPr>
  </w:style>
  <w:style w:type="character" w:styleId="Strong">
    <w:name w:val="Strong"/>
    <w:basedOn w:val="DefaultParagraphFont"/>
    <w:uiPriority w:val="22"/>
    <w:qFormat/>
    <w:rsid w:val="00491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32705">
      <w:bodyDiv w:val="1"/>
      <w:marLeft w:val="0"/>
      <w:marRight w:val="0"/>
      <w:marTop w:val="0"/>
      <w:marBottom w:val="0"/>
      <w:divBdr>
        <w:top w:val="none" w:sz="0" w:space="0" w:color="auto"/>
        <w:left w:val="none" w:sz="0" w:space="0" w:color="auto"/>
        <w:bottom w:val="none" w:sz="0" w:space="0" w:color="auto"/>
        <w:right w:val="none" w:sz="0" w:space="0" w:color="auto"/>
      </w:divBdr>
    </w:div>
    <w:div w:id="610934455">
      <w:bodyDiv w:val="1"/>
      <w:marLeft w:val="0"/>
      <w:marRight w:val="0"/>
      <w:marTop w:val="0"/>
      <w:marBottom w:val="0"/>
      <w:divBdr>
        <w:top w:val="none" w:sz="0" w:space="0" w:color="auto"/>
        <w:left w:val="none" w:sz="0" w:space="0" w:color="auto"/>
        <w:bottom w:val="none" w:sz="0" w:space="0" w:color="auto"/>
        <w:right w:val="none" w:sz="0" w:space="0" w:color="auto"/>
      </w:divBdr>
    </w:div>
    <w:div w:id="935552148">
      <w:bodyDiv w:val="1"/>
      <w:marLeft w:val="0"/>
      <w:marRight w:val="0"/>
      <w:marTop w:val="0"/>
      <w:marBottom w:val="0"/>
      <w:divBdr>
        <w:top w:val="none" w:sz="0" w:space="0" w:color="auto"/>
        <w:left w:val="none" w:sz="0" w:space="0" w:color="auto"/>
        <w:bottom w:val="none" w:sz="0" w:space="0" w:color="auto"/>
        <w:right w:val="none" w:sz="0" w:space="0" w:color="auto"/>
      </w:divBdr>
    </w:div>
    <w:div w:id="20273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OSTLTSDOC-728-153</_dlc_DocId>
    <_dlc_DocIdUrl xmlns="b5c0ca00-073d-4463-9985-b654f14791fe">
      <Url>http://esp.cdc.gov/sites/ostlts/pip/osc/_layouts/DocIdRedir.aspx?ID=OSTLTSDOC-728-153</Url>
      <Description>OSTLTSDOC-728-153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F27E-57A1-4EC4-9F7D-65BDAB07BCB4}"/>
</file>

<file path=customXml/itemProps2.xml><?xml version="1.0" encoding="utf-8"?>
<ds:datastoreItem xmlns:ds="http://schemas.openxmlformats.org/officeDocument/2006/customXml" ds:itemID="{A3D62953-4A5B-420D-BFEB-0547EB7AA032}"/>
</file>

<file path=customXml/itemProps3.xml><?xml version="1.0" encoding="utf-8"?>
<ds:datastoreItem xmlns:ds="http://schemas.openxmlformats.org/officeDocument/2006/customXml" ds:itemID="{118C8888-B9DE-4211-B024-F26D60FAF081}"/>
</file>

<file path=customXml/itemProps4.xml><?xml version="1.0" encoding="utf-8"?>
<ds:datastoreItem xmlns:ds="http://schemas.openxmlformats.org/officeDocument/2006/customXml" ds:itemID="{680B281C-4AA6-4216-B6E3-6716AD99816E}"/>
</file>

<file path=customXml/itemProps5.xml><?xml version="1.0" encoding="utf-8"?>
<ds:datastoreItem xmlns:ds="http://schemas.openxmlformats.org/officeDocument/2006/customXml" ds:itemID="{844CB5A0-FF8F-4F62-8323-5904FD63E4F8}"/>
</file>

<file path=docProps/app.xml><?xml version="1.0" encoding="utf-8"?>
<Properties xmlns="http://schemas.openxmlformats.org/officeDocument/2006/extended-properties" xmlns:vt="http://schemas.openxmlformats.org/officeDocument/2006/docPropsVTypes">
  <Template>Normal</Template>
  <TotalTime>5</TotalTime>
  <Pages>9</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xxh8</dc:creator>
  <cp:lastModifiedBy>CDC User</cp:lastModifiedBy>
  <cp:revision>4</cp:revision>
  <dcterms:created xsi:type="dcterms:W3CDTF">2014-08-06T16:57:00Z</dcterms:created>
  <dcterms:modified xsi:type="dcterms:W3CDTF">2014-08-07T15:28:00Z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92198aad-224b-4e5b-bc6b-869b54a42bed</vt:lpwstr>
  </property>
</Properties>
</file>