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42" w:rsidRDefault="00BA0742" w:rsidP="00BA0742">
      <w:pPr>
        <w:rPr>
          <w:rFonts w:asciiTheme="minorHAnsi" w:eastAsiaTheme="minorHAnsi" w:hAnsiTheme="minorHAnsi" w:cstheme="minorBidi"/>
          <w:b/>
          <w:sz w:val="22"/>
          <w:szCs w:val="22"/>
        </w:rPr>
      </w:pPr>
      <w:bookmarkStart w:id="0" w:name="_GoBack"/>
      <w:bookmarkEnd w:id="0"/>
      <w:r>
        <w:rPr>
          <w:rFonts w:asciiTheme="minorHAnsi" w:eastAsiaTheme="minorHAnsi" w:hAnsiTheme="minorHAnsi" w:cstheme="minorBidi"/>
          <w:b/>
          <w:sz w:val="22"/>
          <w:szCs w:val="22"/>
        </w:rPr>
        <w:t xml:space="preserve">Attachment </w:t>
      </w:r>
      <w:r w:rsidR="00CF3F5A">
        <w:rPr>
          <w:rFonts w:asciiTheme="minorHAnsi" w:eastAsiaTheme="minorHAnsi" w:hAnsiTheme="minorHAnsi" w:cstheme="minorBidi"/>
          <w:b/>
          <w:sz w:val="22"/>
          <w:szCs w:val="22"/>
        </w:rPr>
        <w:t>B</w:t>
      </w:r>
      <w:r>
        <w:rPr>
          <w:rFonts w:asciiTheme="minorHAnsi" w:eastAsiaTheme="minorHAnsi" w:hAnsiTheme="minorHAnsi" w:cstheme="minorBidi"/>
          <w:b/>
          <w:sz w:val="22"/>
          <w:szCs w:val="22"/>
        </w:rPr>
        <w:t>:</w:t>
      </w:r>
      <w:r w:rsidR="00273A02">
        <w:rPr>
          <w:rFonts w:asciiTheme="minorHAnsi" w:eastAsiaTheme="minorHAnsi" w:hAnsiTheme="minorHAnsi" w:cstheme="minorBidi"/>
          <w:b/>
          <w:sz w:val="22"/>
          <w:szCs w:val="22"/>
        </w:rPr>
        <w:t xml:space="preserve"> Interview Script and Interview Guide</w:t>
      </w:r>
    </w:p>
    <w:p w:rsidR="00273A02" w:rsidRDefault="00273A02" w:rsidP="00BA0742">
      <w:pPr>
        <w:jc w:val="center"/>
        <w:rPr>
          <w:rFonts w:asciiTheme="minorHAnsi" w:eastAsiaTheme="minorHAnsi" w:hAnsiTheme="minorHAnsi" w:cstheme="minorBidi"/>
          <w:b/>
          <w:sz w:val="22"/>
          <w:szCs w:val="22"/>
        </w:rPr>
      </w:pPr>
    </w:p>
    <w:p w:rsidR="00273A02" w:rsidRDefault="00273A02" w:rsidP="00BA0742">
      <w:pPr>
        <w:jc w:val="center"/>
        <w:rPr>
          <w:rFonts w:asciiTheme="minorHAnsi" w:eastAsiaTheme="minorHAnsi" w:hAnsiTheme="minorHAnsi" w:cstheme="minorBidi"/>
          <w:b/>
          <w:sz w:val="22"/>
          <w:szCs w:val="22"/>
        </w:rPr>
      </w:pPr>
    </w:p>
    <w:p w:rsidR="00273A02" w:rsidRPr="00E23B75" w:rsidRDefault="00273A02" w:rsidP="00273A02">
      <w:pPr>
        <w:jc w:val="center"/>
        <w:rPr>
          <w:rFonts w:asciiTheme="minorHAnsi" w:eastAsiaTheme="minorHAnsi" w:hAnsiTheme="minorHAnsi" w:cstheme="minorBidi"/>
          <w:b/>
          <w:sz w:val="22"/>
          <w:szCs w:val="22"/>
        </w:rPr>
      </w:pPr>
      <w:r w:rsidRPr="00E23B75">
        <w:rPr>
          <w:rFonts w:asciiTheme="minorHAnsi" w:eastAsiaTheme="minorHAnsi" w:hAnsiTheme="minorHAnsi" w:cstheme="minorBidi"/>
          <w:b/>
          <w:sz w:val="22"/>
          <w:szCs w:val="22"/>
        </w:rPr>
        <w:t xml:space="preserve">Healthy Homes Needs Assessment Interview </w:t>
      </w:r>
      <w:r>
        <w:rPr>
          <w:rFonts w:asciiTheme="minorHAnsi" w:eastAsiaTheme="minorHAnsi" w:hAnsiTheme="minorHAnsi" w:cstheme="minorBidi"/>
          <w:b/>
          <w:sz w:val="22"/>
          <w:szCs w:val="22"/>
        </w:rPr>
        <w:t>Template</w:t>
      </w:r>
    </w:p>
    <w:p w:rsidR="00273A02" w:rsidRDefault="00273A02" w:rsidP="00273A02">
      <w:pPr>
        <w:spacing w:after="200" w:line="276" w:lineRule="auto"/>
        <w:rPr>
          <w:rFonts w:asciiTheme="minorHAnsi" w:eastAsiaTheme="minorHAnsi" w:hAnsiTheme="minorHAnsi" w:cstheme="minorBidi"/>
          <w:sz w:val="22"/>
          <w:szCs w:val="22"/>
        </w:rPr>
      </w:pPr>
    </w:p>
    <w:p w:rsidR="00273A02" w:rsidRPr="00E23B75"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Thank you for speaking with me today.  My name is [Interviewer Name], and assisting me is [name of Notetaker].  </w:t>
      </w:r>
    </w:p>
    <w:p w:rsidR="00273A02" w:rsidRPr="00E23B75"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We are with a public health consulting firm called SciMetrika.  We will be speaking with you today </w:t>
      </w:r>
      <w:r>
        <w:rPr>
          <w:rFonts w:asciiTheme="minorHAnsi" w:eastAsiaTheme="minorHAnsi" w:hAnsiTheme="minorHAnsi" w:cstheme="minorBidi"/>
          <w:sz w:val="22"/>
          <w:szCs w:val="22"/>
        </w:rPr>
        <w:t xml:space="preserve">for </w:t>
      </w:r>
      <w:r w:rsidR="009D177B">
        <w:rPr>
          <w:rFonts w:asciiTheme="minorHAnsi" w:eastAsiaTheme="minorHAnsi" w:hAnsiTheme="minorHAnsi" w:cstheme="minorBidi"/>
          <w:sz w:val="22"/>
          <w:szCs w:val="22"/>
        </w:rPr>
        <w:t>approximately 20</w:t>
      </w:r>
      <w:r>
        <w:rPr>
          <w:rFonts w:asciiTheme="minorHAnsi" w:eastAsiaTheme="minorHAnsi" w:hAnsiTheme="minorHAnsi" w:cstheme="minorBidi"/>
          <w:sz w:val="22"/>
          <w:szCs w:val="22"/>
        </w:rPr>
        <w:t xml:space="preserve"> minutes </w:t>
      </w:r>
      <w:r w:rsidRPr="00E23B75">
        <w:rPr>
          <w:rFonts w:asciiTheme="minorHAnsi" w:eastAsiaTheme="minorHAnsi" w:hAnsiTheme="minorHAnsi" w:cstheme="minorBidi"/>
          <w:sz w:val="22"/>
          <w:szCs w:val="22"/>
        </w:rPr>
        <w:t>on behalf of the CDC</w:t>
      </w:r>
      <w:r>
        <w:rPr>
          <w:rFonts w:asciiTheme="minorHAnsi" w:eastAsiaTheme="minorHAnsi" w:hAnsiTheme="minorHAnsi" w:cstheme="minorBidi"/>
          <w:sz w:val="22"/>
          <w:szCs w:val="22"/>
        </w:rPr>
        <w:t>’s</w:t>
      </w:r>
      <w:r w:rsidRPr="00E23B75">
        <w:rPr>
          <w:rFonts w:asciiTheme="minorHAnsi" w:eastAsiaTheme="minorHAnsi" w:hAnsiTheme="minorHAnsi" w:cstheme="minorBidi"/>
          <w:sz w:val="22"/>
          <w:szCs w:val="22"/>
        </w:rPr>
        <w:t xml:space="preserve"> Healthy Homes</w:t>
      </w:r>
      <w:r>
        <w:rPr>
          <w:rFonts w:asciiTheme="minorHAnsi" w:eastAsiaTheme="minorHAnsi" w:hAnsiTheme="minorHAnsi" w:cstheme="minorBidi"/>
          <w:sz w:val="22"/>
          <w:szCs w:val="22"/>
        </w:rPr>
        <w:t>/</w:t>
      </w:r>
      <w:r w:rsidRPr="00E23B75">
        <w:rPr>
          <w:rFonts w:asciiTheme="minorHAnsi" w:eastAsiaTheme="minorHAnsi" w:hAnsiTheme="minorHAnsi" w:cstheme="minorBidi"/>
          <w:sz w:val="22"/>
          <w:szCs w:val="22"/>
        </w:rPr>
        <w:t>Lead Poisoning Prevention, to better understand ways</w:t>
      </w:r>
      <w:r>
        <w:rPr>
          <w:rFonts w:asciiTheme="minorHAnsi" w:eastAsiaTheme="minorHAnsi" w:hAnsiTheme="minorHAnsi" w:cstheme="minorBidi"/>
          <w:sz w:val="22"/>
          <w:szCs w:val="22"/>
        </w:rPr>
        <w:t xml:space="preserve"> we</w:t>
      </w:r>
      <w:r w:rsidRPr="00E23B75">
        <w:rPr>
          <w:rFonts w:asciiTheme="minorHAnsi" w:eastAsiaTheme="minorHAnsi" w:hAnsiTheme="minorHAnsi" w:cstheme="minorBidi"/>
          <w:sz w:val="22"/>
          <w:szCs w:val="22"/>
        </w:rPr>
        <w:t xml:space="preserve"> can work with current initiatives to ensure children are protected from </w:t>
      </w:r>
      <w:r>
        <w:rPr>
          <w:rFonts w:asciiTheme="minorHAnsi" w:eastAsiaTheme="minorHAnsi" w:hAnsiTheme="minorHAnsi" w:cstheme="minorBidi"/>
          <w:sz w:val="22"/>
          <w:szCs w:val="22"/>
        </w:rPr>
        <w:t>lead hazards in housing</w:t>
      </w:r>
      <w:r w:rsidRPr="00E23B75">
        <w:rPr>
          <w:rFonts w:asciiTheme="minorHAnsi" w:eastAsiaTheme="minorHAnsi" w:hAnsiTheme="minorHAnsi" w:cstheme="minorBidi"/>
          <w:sz w:val="22"/>
          <w:szCs w:val="22"/>
        </w:rPr>
        <w:t>. Specifically, how CDC can build partnerships for initiatives</w:t>
      </w:r>
      <w:r>
        <w:rPr>
          <w:rFonts w:asciiTheme="minorHAnsi" w:eastAsiaTheme="minorHAnsi" w:hAnsiTheme="minorHAnsi" w:cstheme="minorBidi"/>
          <w:sz w:val="22"/>
          <w:szCs w:val="22"/>
        </w:rPr>
        <w:t xml:space="preserve"> for the primary prevention of lead poisoning</w:t>
      </w:r>
      <w:r w:rsidRPr="00E23B75">
        <w:rPr>
          <w:rFonts w:asciiTheme="minorHAnsi" w:eastAsiaTheme="minorHAnsi" w:hAnsiTheme="minorHAnsi" w:cstheme="minorBidi"/>
          <w:sz w:val="22"/>
          <w:szCs w:val="22"/>
        </w:rPr>
        <w:t xml:space="preserve">, as well as create best practices to share with other organizations dedicated to children’s health as the nation works to integrate </w:t>
      </w:r>
      <w:r>
        <w:rPr>
          <w:rFonts w:asciiTheme="minorHAnsi" w:eastAsiaTheme="minorHAnsi" w:hAnsiTheme="minorHAnsi" w:cstheme="minorBidi"/>
          <w:sz w:val="22"/>
          <w:szCs w:val="22"/>
        </w:rPr>
        <w:t>these initiatives into state prevention and health promotion plans</w:t>
      </w:r>
      <w:r w:rsidR="009D177B">
        <w:rPr>
          <w:rFonts w:asciiTheme="minorHAnsi" w:eastAsiaTheme="minorHAnsi" w:hAnsiTheme="minorHAnsi" w:cstheme="minorBidi"/>
          <w:sz w:val="22"/>
          <w:szCs w:val="22"/>
        </w:rPr>
        <w:t xml:space="preserve">. </w:t>
      </w:r>
      <w:r w:rsidRPr="00B76618">
        <w:rPr>
          <w:rFonts w:asciiTheme="minorHAnsi" w:eastAsiaTheme="minorHAnsi" w:hAnsiTheme="minorHAnsi" w:cstheme="minorBidi"/>
          <w:sz w:val="22"/>
          <w:szCs w:val="22"/>
        </w:rPr>
        <w:t xml:space="preserve">All data will only be shared </w:t>
      </w:r>
      <w:r w:rsidR="00C67FC7" w:rsidRPr="00B76618">
        <w:rPr>
          <w:rFonts w:asciiTheme="minorHAnsi" w:eastAsiaTheme="minorHAnsi" w:hAnsiTheme="minorHAnsi" w:cstheme="minorBidi"/>
          <w:sz w:val="22"/>
          <w:szCs w:val="22"/>
        </w:rPr>
        <w:t xml:space="preserve">by location without identifying the respondent or </w:t>
      </w:r>
      <w:r w:rsidR="00F8456B">
        <w:rPr>
          <w:rFonts w:asciiTheme="minorHAnsi" w:eastAsiaTheme="minorHAnsi" w:hAnsiTheme="minorHAnsi" w:cstheme="minorBidi"/>
          <w:sz w:val="22"/>
          <w:szCs w:val="22"/>
        </w:rPr>
        <w:t xml:space="preserve">will be shared </w:t>
      </w:r>
      <w:r w:rsidR="00C67FC7" w:rsidRPr="00B76618">
        <w:rPr>
          <w:rFonts w:asciiTheme="minorHAnsi" w:eastAsiaTheme="minorHAnsi" w:hAnsiTheme="minorHAnsi" w:cstheme="minorBidi"/>
          <w:sz w:val="22"/>
          <w:szCs w:val="22"/>
        </w:rPr>
        <w:t>in the aggregate (i.e.</w:t>
      </w:r>
      <w:r w:rsidR="009D177B">
        <w:rPr>
          <w:rFonts w:asciiTheme="minorHAnsi" w:eastAsiaTheme="minorHAnsi" w:hAnsiTheme="minorHAnsi" w:cstheme="minorBidi"/>
          <w:sz w:val="22"/>
          <w:szCs w:val="22"/>
        </w:rPr>
        <w:t>,</w:t>
      </w:r>
      <w:r w:rsidR="00C67FC7" w:rsidRPr="00B76618">
        <w:rPr>
          <w:rFonts w:asciiTheme="minorHAnsi" w:eastAsiaTheme="minorHAnsi" w:hAnsiTheme="minorHAnsi" w:cstheme="minorBidi"/>
          <w:sz w:val="22"/>
          <w:szCs w:val="22"/>
        </w:rPr>
        <w:t xml:space="preserve"> 50% of respondents replied that a specific service was available).  </w:t>
      </w:r>
      <w:r w:rsidR="00F8456B">
        <w:rPr>
          <w:rFonts w:asciiTheme="minorHAnsi" w:eastAsiaTheme="minorHAnsi" w:hAnsiTheme="minorHAnsi" w:cstheme="minorBidi"/>
          <w:sz w:val="22"/>
          <w:szCs w:val="22"/>
        </w:rPr>
        <w:t>Your</w:t>
      </w:r>
      <w:r w:rsidR="00C67FC7" w:rsidRPr="00B76618">
        <w:rPr>
          <w:rFonts w:asciiTheme="minorHAnsi" w:eastAsiaTheme="minorHAnsi" w:hAnsiTheme="minorHAnsi" w:cstheme="minorBidi"/>
          <w:sz w:val="22"/>
          <w:szCs w:val="22"/>
        </w:rPr>
        <w:t xml:space="preserve"> identi</w:t>
      </w:r>
      <w:r w:rsidR="00F8456B">
        <w:rPr>
          <w:rFonts w:asciiTheme="minorHAnsi" w:eastAsiaTheme="minorHAnsi" w:hAnsiTheme="minorHAnsi" w:cstheme="minorBidi"/>
          <w:sz w:val="22"/>
          <w:szCs w:val="22"/>
        </w:rPr>
        <w:t>ty</w:t>
      </w:r>
      <w:r w:rsidR="00C67FC7" w:rsidRPr="00B76618">
        <w:rPr>
          <w:rFonts w:asciiTheme="minorHAnsi" w:eastAsiaTheme="minorHAnsi" w:hAnsiTheme="minorHAnsi" w:cstheme="minorBidi"/>
          <w:sz w:val="22"/>
          <w:szCs w:val="22"/>
        </w:rPr>
        <w:t xml:space="preserve"> </w:t>
      </w:r>
      <w:r w:rsidRPr="00B76618">
        <w:rPr>
          <w:rFonts w:asciiTheme="minorHAnsi" w:eastAsiaTheme="minorHAnsi" w:hAnsiTheme="minorHAnsi" w:cstheme="minorBidi"/>
          <w:sz w:val="22"/>
          <w:szCs w:val="22"/>
        </w:rPr>
        <w:t>will be kept in a secure, password protected file located on CDC computers.</w:t>
      </w:r>
      <w:r>
        <w:rPr>
          <w:rFonts w:asciiTheme="minorHAnsi" w:eastAsiaTheme="minorHAnsi" w:hAnsiTheme="minorHAnsi" w:cstheme="minorBidi"/>
          <w:sz w:val="22"/>
          <w:szCs w:val="22"/>
        </w:rPr>
        <w:t xml:space="preserve">   </w:t>
      </w:r>
    </w:p>
    <w:p w:rsidR="00273A02" w:rsidRPr="00E23B75"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sz w:val="22"/>
          <w:szCs w:val="22"/>
        </w:rPr>
        <w:t xml:space="preserve">I would like to record our conversation so we don’t miss any of your valuable comments. </w:t>
      </w:r>
      <w:r w:rsidRPr="00E23B75">
        <w:rPr>
          <w:rFonts w:asciiTheme="minorHAnsi" w:eastAsiaTheme="minorHAnsi" w:hAnsiTheme="minorHAnsi" w:cstheme="minorBidi"/>
          <w:sz w:val="22"/>
          <w:szCs w:val="22"/>
        </w:rPr>
        <w:t>May I have your permission to record the interview?</w:t>
      </w:r>
    </w:p>
    <w:p w:rsidR="00273A02" w:rsidRPr="00E23B75"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[Begin recording]</w:t>
      </w:r>
    </w:p>
    <w:p w:rsidR="00273A02"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If at any time during the interview you would like me to stop the recording, please let me know and I will turn it off.  </w:t>
      </w:r>
    </w:p>
    <w:p w:rsidR="00273A02" w:rsidRDefault="00273A02" w:rsidP="00273A02">
      <w:pPr>
        <w:spacing w:after="120" w:line="276" w:lineRule="auto"/>
        <w:contextualSpacing/>
        <w:rPr>
          <w:rFonts w:asciiTheme="minorHAnsi" w:eastAsiaTheme="minorHAnsi" w:hAnsiTheme="minorHAnsi"/>
          <w:sz w:val="22"/>
          <w:szCs w:val="22"/>
        </w:rPr>
      </w:pPr>
      <w:r w:rsidRPr="00E23B75">
        <w:rPr>
          <w:rFonts w:asciiTheme="minorHAnsi" w:eastAsiaTheme="minorHAnsi" w:hAnsiTheme="minorHAnsi"/>
          <w:sz w:val="22"/>
          <w:szCs w:val="22"/>
        </w:rPr>
        <w:t xml:space="preserve">As we begin the interview, feel free to be candid and share your honest opinions; both positive and negative comments are helpful. </w:t>
      </w:r>
    </w:p>
    <w:p w:rsidR="00273A02" w:rsidRDefault="00273A02" w:rsidP="00273A02">
      <w:pPr>
        <w:spacing w:after="120" w:line="276" w:lineRule="auto"/>
        <w:contextualSpacing/>
        <w:rPr>
          <w:rFonts w:asciiTheme="minorHAnsi" w:eastAsiaTheme="minorHAnsi" w:hAnsiTheme="minorHAnsi"/>
          <w:sz w:val="22"/>
          <w:szCs w:val="22"/>
        </w:rPr>
      </w:pPr>
    </w:p>
    <w:p w:rsidR="00273A02" w:rsidRDefault="00273A02" w:rsidP="00273A02">
      <w:pPr>
        <w:spacing w:after="120" w:line="276" w:lineRule="auto"/>
        <w:contextualSpacing/>
        <w:rPr>
          <w:rFonts w:asciiTheme="minorHAnsi" w:eastAsiaTheme="minorHAnsi" w:hAnsiTheme="minorHAnsi"/>
          <w:sz w:val="22"/>
          <w:szCs w:val="22"/>
        </w:rPr>
      </w:pPr>
      <w:r>
        <w:rPr>
          <w:rFonts w:asciiTheme="minorHAnsi" w:eastAsiaTheme="minorHAnsi" w:hAnsiTheme="minorHAnsi"/>
          <w:sz w:val="22"/>
          <w:szCs w:val="22"/>
        </w:rPr>
        <w:t>[Begin Interview]</w:t>
      </w:r>
    </w:p>
    <w:p w:rsidR="00273A02" w:rsidRDefault="00273A02" w:rsidP="00273A02">
      <w:pPr>
        <w:spacing w:after="120" w:line="276" w:lineRule="auto"/>
        <w:contextualSpacing/>
        <w:rPr>
          <w:rFonts w:asciiTheme="minorHAnsi" w:eastAsiaTheme="minorHAnsi" w:hAnsiTheme="minorHAnsi"/>
          <w:sz w:val="22"/>
          <w:szCs w:val="22"/>
        </w:rPr>
      </w:pPr>
    </w:p>
    <w:p w:rsidR="00273A02" w:rsidRDefault="00273A02" w:rsidP="00273A02">
      <w:pPr>
        <w:spacing w:after="120" w:line="276" w:lineRule="auto"/>
        <w:contextualSpacing/>
        <w:rPr>
          <w:rFonts w:asciiTheme="minorHAnsi" w:eastAsiaTheme="minorHAnsi" w:hAnsiTheme="minorHAnsi"/>
          <w:sz w:val="22"/>
          <w:szCs w:val="22"/>
        </w:rPr>
      </w:pPr>
      <w:r>
        <w:rPr>
          <w:rFonts w:asciiTheme="minorHAnsi" w:eastAsiaTheme="minorHAnsi" w:hAnsiTheme="minorHAnsi"/>
          <w:sz w:val="22"/>
          <w:szCs w:val="22"/>
        </w:rPr>
        <w:t>[End Interview]</w:t>
      </w:r>
    </w:p>
    <w:p w:rsidR="00273A02" w:rsidRDefault="00273A02" w:rsidP="00273A02">
      <w:pPr>
        <w:spacing w:after="120" w:line="276" w:lineRule="auto"/>
        <w:contextualSpacing/>
        <w:rPr>
          <w:rFonts w:asciiTheme="minorHAnsi" w:eastAsiaTheme="minorHAnsi" w:hAnsiTheme="minorHAnsi"/>
          <w:sz w:val="22"/>
          <w:szCs w:val="22"/>
        </w:rPr>
      </w:pPr>
    </w:p>
    <w:p w:rsidR="00273A02" w:rsidRPr="00E23B75" w:rsidRDefault="00273A02" w:rsidP="00273A02">
      <w:pPr>
        <w:spacing w:after="200" w:line="276" w:lineRule="auto"/>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Thank you for your time today. If you have anything else you would like to share, please send them to [email address].  </w:t>
      </w:r>
    </w:p>
    <w:p w:rsidR="00273A02" w:rsidRDefault="00273A02" w:rsidP="00273A02">
      <w:pPr>
        <w:spacing w:after="120" w:line="276" w:lineRule="auto"/>
        <w:contextualSpacing/>
        <w:rPr>
          <w:rFonts w:asciiTheme="minorHAnsi" w:eastAsiaTheme="minorHAnsi" w:hAnsiTheme="minorHAnsi"/>
          <w:sz w:val="22"/>
          <w:szCs w:val="22"/>
        </w:rPr>
      </w:pPr>
    </w:p>
    <w:p w:rsidR="00273A02" w:rsidRDefault="00273A02" w:rsidP="00273A02">
      <w:pPr>
        <w:rPr>
          <w:rFonts w:asciiTheme="minorHAnsi" w:eastAsiaTheme="minorHAnsi" w:hAnsiTheme="minorHAnsi"/>
          <w:sz w:val="22"/>
          <w:szCs w:val="22"/>
        </w:rPr>
      </w:pPr>
    </w:p>
    <w:p w:rsidR="00273A02" w:rsidRDefault="00273A02" w:rsidP="00273A02">
      <w:pPr>
        <w:rPr>
          <w:rFonts w:asciiTheme="minorHAnsi" w:eastAsiaTheme="minorHAnsi" w:hAnsiTheme="minorHAnsi" w:cstheme="minorBidi"/>
          <w:b/>
          <w:sz w:val="22"/>
          <w:szCs w:val="22"/>
        </w:rPr>
      </w:pPr>
    </w:p>
    <w:p w:rsidR="00273A02" w:rsidRPr="00CF3F5A" w:rsidRDefault="00273A02" w:rsidP="00273A02">
      <w:pPr>
        <w:pStyle w:val="Footer"/>
        <w:rPr>
          <w:sz w:val="18"/>
          <w:szCs w:val="18"/>
        </w:rPr>
      </w:pPr>
      <w:r w:rsidRPr="00CF3F5A">
        <w:rPr>
          <w:sz w:val="18"/>
          <w:szCs w:val="18"/>
        </w:rPr>
        <w:t>Public reporting burden of this collection of information is estimated to average 20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rsidR="00273A02" w:rsidRDefault="00273A02" w:rsidP="00273A02">
      <w:pPr>
        <w:rPr>
          <w:rFonts w:asciiTheme="minorHAnsi" w:eastAsiaTheme="minorHAnsi" w:hAnsiTheme="minorHAnsi" w:cstheme="minorBidi"/>
          <w:b/>
          <w:sz w:val="22"/>
          <w:szCs w:val="22"/>
        </w:rPr>
      </w:pPr>
    </w:p>
    <w:p w:rsidR="00BA0742" w:rsidRPr="00E23B75" w:rsidRDefault="00BA0742" w:rsidP="00273A02">
      <w:pPr>
        <w:jc w:val="center"/>
        <w:rPr>
          <w:rFonts w:asciiTheme="minorHAnsi" w:eastAsiaTheme="minorHAnsi" w:hAnsiTheme="minorHAnsi" w:cstheme="minorBidi"/>
          <w:b/>
          <w:sz w:val="22"/>
          <w:szCs w:val="22"/>
        </w:rPr>
      </w:pPr>
      <w:r w:rsidRPr="00E23B75">
        <w:rPr>
          <w:rFonts w:asciiTheme="minorHAnsi" w:eastAsiaTheme="minorHAnsi" w:hAnsiTheme="minorHAnsi" w:cstheme="minorBidi"/>
          <w:b/>
          <w:sz w:val="22"/>
          <w:szCs w:val="22"/>
        </w:rPr>
        <w:t>Healthy Homes Needs Assessment Interview Guide</w:t>
      </w:r>
    </w:p>
    <w:p w:rsidR="00BA0742" w:rsidRPr="00E23B75" w:rsidRDefault="00BA0742" w:rsidP="00BA0742">
      <w:pPr>
        <w:jc w:val="center"/>
        <w:rPr>
          <w:rFonts w:asciiTheme="minorHAnsi" w:eastAsiaTheme="minorHAnsi" w:hAnsiTheme="minorHAnsi" w:cstheme="minorBidi"/>
          <w:b/>
          <w:sz w:val="22"/>
          <w:szCs w:val="22"/>
        </w:rPr>
      </w:pPr>
      <w:r w:rsidRPr="00E23B75">
        <w:rPr>
          <w:rFonts w:asciiTheme="minorHAnsi" w:eastAsiaTheme="minorHAnsi" w:hAnsiTheme="minorHAnsi" w:cstheme="minorBidi"/>
          <w:b/>
          <w:sz w:val="22"/>
          <w:szCs w:val="22"/>
        </w:rPr>
        <w:t>State and Local Agencies</w:t>
      </w:r>
    </w:p>
    <w:p w:rsidR="00BA0742" w:rsidRPr="00E23B75" w:rsidRDefault="00BA0742" w:rsidP="00BA0742">
      <w:pPr>
        <w:spacing w:after="200" w:line="276" w:lineRule="auto"/>
        <w:rPr>
          <w:rFonts w:asciiTheme="minorHAnsi" w:eastAsiaTheme="minorHAnsi" w:hAnsiTheme="minorHAnsi" w:cstheme="minorBidi"/>
          <w:sz w:val="22"/>
          <w:szCs w:val="22"/>
        </w:rPr>
      </w:pPr>
    </w:p>
    <w:p w:rsidR="00BA0742" w:rsidRPr="00E23B75" w:rsidRDefault="00BA0742" w:rsidP="00BA0742">
      <w:pPr>
        <w:spacing w:after="200" w:line="276" w:lineRule="auto"/>
        <w:rPr>
          <w:rFonts w:asciiTheme="minorHAnsi" w:eastAsiaTheme="minorHAnsi" w:hAnsiTheme="minorHAnsi" w:cstheme="minorBidi"/>
          <w:sz w:val="22"/>
          <w:szCs w:val="22"/>
          <w:u w:val="single"/>
        </w:rPr>
      </w:pPr>
      <w:r w:rsidRPr="00E23B75">
        <w:rPr>
          <w:rFonts w:asciiTheme="minorHAnsi" w:eastAsiaTheme="minorHAnsi" w:hAnsiTheme="minorHAnsi" w:cstheme="minorBidi"/>
          <w:sz w:val="22"/>
          <w:szCs w:val="22"/>
          <w:u w:val="single"/>
        </w:rPr>
        <w:t>Partnerships</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What is the current focus of your organization with regard to the incorporation of </w:t>
      </w:r>
      <w:r w:rsidR="00F2710C">
        <w:rPr>
          <w:rFonts w:asciiTheme="minorHAnsi" w:eastAsiaTheme="minorHAnsi" w:hAnsiTheme="minorHAnsi" w:cstheme="minorBidi"/>
          <w:sz w:val="22"/>
          <w:szCs w:val="22"/>
        </w:rPr>
        <w:t>lead poisoning prevention</w:t>
      </w:r>
      <w:r w:rsidR="00F2710C" w:rsidRPr="00E23B75">
        <w:rPr>
          <w:rFonts w:asciiTheme="minorHAnsi" w:eastAsiaTheme="minorHAnsi" w:hAnsiTheme="minorHAnsi" w:cstheme="minorBidi"/>
          <w:sz w:val="22"/>
          <w:szCs w:val="22"/>
        </w:rPr>
        <w:t xml:space="preserve"> </w:t>
      </w:r>
      <w:r w:rsidRPr="00E23B75">
        <w:rPr>
          <w:rFonts w:asciiTheme="minorHAnsi" w:eastAsiaTheme="minorHAnsi" w:hAnsiTheme="minorHAnsi" w:cstheme="minorBidi"/>
          <w:sz w:val="22"/>
          <w:szCs w:val="22"/>
        </w:rPr>
        <w:t xml:space="preserve">initiatives into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Which organizations have you/are you working wit</w:t>
      </w:r>
      <w:r w:rsidR="002D4449">
        <w:rPr>
          <w:rFonts w:asciiTheme="minorHAnsi" w:eastAsiaTheme="minorHAnsi" w:hAnsiTheme="minorHAnsi" w:cstheme="minorBidi"/>
          <w:sz w:val="22"/>
          <w:szCs w:val="22"/>
        </w:rPr>
        <w:t xml:space="preserve">h to better understand and implement </w:t>
      </w:r>
      <w:r w:rsidR="004F146B">
        <w:rPr>
          <w:rFonts w:asciiTheme="minorHAnsi" w:eastAsiaTheme="minorHAnsi" w:hAnsiTheme="minorHAnsi" w:cstheme="minorBidi"/>
          <w:sz w:val="22"/>
          <w:szCs w:val="22"/>
        </w:rPr>
        <w:t xml:space="preserve">lead poisoning </w:t>
      </w:r>
      <w:r w:rsidR="002D4449">
        <w:rPr>
          <w:rFonts w:asciiTheme="minorHAnsi" w:eastAsiaTheme="minorHAnsi" w:hAnsiTheme="minorHAnsi" w:cstheme="minorBidi"/>
          <w:sz w:val="22"/>
          <w:szCs w:val="22"/>
        </w:rPr>
        <w:t xml:space="preserve">prevention </w:t>
      </w:r>
      <w:r w:rsidR="00F2710C">
        <w:rPr>
          <w:rFonts w:asciiTheme="minorHAnsi" w:eastAsiaTheme="minorHAnsi" w:hAnsiTheme="minorHAnsi" w:cstheme="minorBidi"/>
          <w:sz w:val="22"/>
          <w:szCs w:val="22"/>
        </w:rPr>
        <w:t>initiatives</w:t>
      </w:r>
      <w:r w:rsidR="004F146B">
        <w:rPr>
          <w:rFonts w:asciiTheme="minorHAnsi" w:eastAsiaTheme="minorHAnsi" w:hAnsiTheme="minorHAnsi" w:cstheme="minorBidi"/>
          <w:sz w:val="22"/>
          <w:szCs w:val="22"/>
        </w:rPr>
        <w:t xml:space="preserve"> </w:t>
      </w:r>
      <w:r w:rsidRPr="00E23B75">
        <w:rPr>
          <w:rFonts w:asciiTheme="minorHAnsi" w:eastAsiaTheme="minorHAnsi" w:hAnsiTheme="minorHAnsi" w:cstheme="minorBidi"/>
          <w:sz w:val="22"/>
          <w:szCs w:val="22"/>
        </w:rPr>
        <w:t xml:space="preserve">(these could include federal, state, local, or others committed to </w:t>
      </w:r>
      <w:r w:rsidR="002D4449">
        <w:rPr>
          <w:rFonts w:asciiTheme="minorHAnsi" w:eastAsiaTheme="minorHAnsi" w:hAnsiTheme="minorHAnsi" w:cstheme="minorBidi"/>
          <w:sz w:val="22"/>
          <w:szCs w:val="22"/>
        </w:rPr>
        <w:t>lead poisoning prevention</w:t>
      </w:r>
      <w:r w:rsidRPr="00E23B75">
        <w:rPr>
          <w:rFonts w:asciiTheme="minorHAnsi" w:eastAsiaTheme="minorHAnsi" w:hAnsiTheme="minorHAnsi" w:cstheme="minorBidi"/>
          <w:sz w:val="22"/>
          <w:szCs w:val="22"/>
        </w:rPr>
        <w:t xml:space="preserve"> initiatives)?</w:t>
      </w:r>
    </w:p>
    <w:p w:rsidR="00BA0742" w:rsidRPr="00E23B75" w:rsidRDefault="00BA0742" w:rsidP="009D177B">
      <w:pPr>
        <w:numPr>
          <w:ilvl w:val="1"/>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Has the implementation of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 xml:space="preserve"> had an impact on any of </w:t>
      </w:r>
      <w:r>
        <w:rPr>
          <w:rFonts w:asciiTheme="minorHAnsi" w:eastAsiaTheme="minorHAnsi" w:hAnsiTheme="minorHAnsi" w:cstheme="minorBidi"/>
          <w:sz w:val="22"/>
          <w:szCs w:val="22"/>
        </w:rPr>
        <w:t>these</w:t>
      </w:r>
      <w:r w:rsidRPr="00E23B75">
        <w:rPr>
          <w:rFonts w:asciiTheme="minorHAnsi" w:eastAsiaTheme="minorHAnsi" w:hAnsiTheme="minorHAnsi" w:cstheme="minorBidi"/>
          <w:sz w:val="22"/>
          <w:szCs w:val="22"/>
        </w:rPr>
        <w:t xml:space="preserve"> partnerships (i.e., either positive or negative)?</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Have you been working with organizations on Community Health Needs Assessment activities?</w:t>
      </w:r>
    </w:p>
    <w:p w:rsidR="00BA0742" w:rsidRPr="00E23B75" w:rsidRDefault="00BA0742" w:rsidP="009D177B">
      <w:pPr>
        <w:numPr>
          <w:ilvl w:val="1"/>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If no, why not (e.g., not part of organization priorities, lack of resources, lack of </w:t>
      </w:r>
      <w:r w:rsidR="009D177B">
        <w:rPr>
          <w:rFonts w:asciiTheme="minorHAnsi" w:eastAsiaTheme="minorHAnsi" w:hAnsiTheme="minorHAnsi" w:cstheme="minorBidi"/>
          <w:sz w:val="22"/>
          <w:szCs w:val="22"/>
        </w:rPr>
        <w:t>time, will be working soon</w:t>
      </w:r>
      <w:r w:rsidRPr="00E23B75">
        <w:rPr>
          <w:rFonts w:asciiTheme="minorHAnsi" w:eastAsiaTheme="minorHAnsi" w:hAnsiTheme="minorHAnsi" w:cstheme="minorBidi"/>
          <w:sz w:val="22"/>
          <w:szCs w:val="22"/>
        </w:rPr>
        <w:t>)?</w:t>
      </w:r>
    </w:p>
    <w:p w:rsidR="00BA0742" w:rsidRPr="00E23B75" w:rsidRDefault="00BA0742" w:rsidP="009D177B">
      <w:pPr>
        <w:numPr>
          <w:ilvl w:val="1"/>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If yes, which organizations? </w:t>
      </w:r>
    </w:p>
    <w:p w:rsidR="00BA0742" w:rsidRPr="00E23B75" w:rsidRDefault="00BA0742" w:rsidP="009D177B">
      <w:pPr>
        <w:numPr>
          <w:ilvl w:val="2"/>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What role has your organization played in the Community Health Needs Assessment?</w:t>
      </w:r>
    </w:p>
    <w:p w:rsidR="00BA0742" w:rsidRPr="00E23B75" w:rsidRDefault="00BA0742" w:rsidP="009D177B">
      <w:pPr>
        <w:numPr>
          <w:ilvl w:val="2"/>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How has the Needs Assessment been implemented?</w:t>
      </w:r>
    </w:p>
    <w:p w:rsidR="00BA0742" w:rsidRPr="00E23B75" w:rsidRDefault="009D177B" w:rsidP="00BA0742">
      <w:pPr>
        <w:spacing w:after="200" w:line="276" w:lineRule="auto"/>
        <w:rPr>
          <w:rFonts w:asciiTheme="minorHAnsi" w:eastAsiaTheme="minorHAnsi" w:hAnsiTheme="minorHAnsi" w:cstheme="minorBidi"/>
          <w:sz w:val="22"/>
          <w:szCs w:val="22"/>
          <w:u w:val="single"/>
        </w:rPr>
      </w:pPr>
      <w:r>
        <w:rPr>
          <w:rFonts w:asciiTheme="minorHAnsi" w:eastAsiaTheme="minorHAnsi" w:hAnsiTheme="minorHAnsi" w:cstheme="minorBidi"/>
          <w:sz w:val="22"/>
          <w:szCs w:val="22"/>
          <w:u w:val="single"/>
        </w:rPr>
        <w:br/>
      </w:r>
      <w:r w:rsidR="00BA0742" w:rsidRPr="00E23B75">
        <w:rPr>
          <w:rFonts w:asciiTheme="minorHAnsi" w:eastAsiaTheme="minorHAnsi" w:hAnsiTheme="minorHAnsi" w:cstheme="minorBidi"/>
          <w:sz w:val="22"/>
          <w:szCs w:val="22"/>
          <w:u w:val="single"/>
        </w:rPr>
        <w:t>Impacts</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What barriers have been encountered with regard to incorporating </w:t>
      </w:r>
      <w:r w:rsidR="002D4449">
        <w:rPr>
          <w:rFonts w:asciiTheme="minorHAnsi" w:eastAsiaTheme="minorHAnsi" w:hAnsiTheme="minorHAnsi" w:cstheme="minorBidi"/>
          <w:sz w:val="22"/>
          <w:szCs w:val="22"/>
        </w:rPr>
        <w:t>lead poisoning prevention i</w:t>
      </w:r>
      <w:r w:rsidRPr="00E23B75">
        <w:rPr>
          <w:rFonts w:asciiTheme="minorHAnsi" w:eastAsiaTheme="minorHAnsi" w:hAnsiTheme="minorHAnsi" w:cstheme="minorBidi"/>
          <w:sz w:val="22"/>
          <w:szCs w:val="22"/>
        </w:rPr>
        <w:t xml:space="preserve">nitiatives into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 xml:space="preserve">?   </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What are some impacts that have been observed on </w:t>
      </w:r>
      <w:r w:rsidR="002D4449">
        <w:rPr>
          <w:rFonts w:asciiTheme="minorHAnsi" w:eastAsiaTheme="minorHAnsi" w:hAnsiTheme="minorHAnsi" w:cstheme="minorBidi"/>
          <w:sz w:val="22"/>
          <w:szCs w:val="22"/>
        </w:rPr>
        <w:t>lead poisoning prevention</w:t>
      </w:r>
      <w:r w:rsidRPr="00E23B75">
        <w:rPr>
          <w:rFonts w:asciiTheme="minorHAnsi" w:eastAsiaTheme="minorHAnsi" w:hAnsiTheme="minorHAnsi" w:cstheme="minorBidi"/>
          <w:sz w:val="22"/>
          <w:szCs w:val="22"/>
        </w:rPr>
        <w:t xml:space="preserve"> through the implementation of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What are some lessons you have learned with respect</w:t>
      </w:r>
      <w:r>
        <w:rPr>
          <w:rFonts w:asciiTheme="minorHAnsi" w:eastAsiaTheme="minorHAnsi" w:hAnsiTheme="minorHAnsi" w:cstheme="minorBidi"/>
          <w:sz w:val="22"/>
          <w:szCs w:val="22"/>
        </w:rPr>
        <w:t xml:space="preserve"> to</w:t>
      </w:r>
      <w:r w:rsidRPr="00E23B75">
        <w:rPr>
          <w:rFonts w:asciiTheme="minorHAnsi" w:eastAsiaTheme="minorHAnsi" w:hAnsiTheme="minorHAnsi" w:cstheme="minorBidi"/>
          <w:sz w:val="22"/>
          <w:szCs w:val="22"/>
        </w:rPr>
        <w:t xml:space="preserve"> incorporating </w:t>
      </w:r>
      <w:r w:rsidR="002D4449">
        <w:rPr>
          <w:rFonts w:asciiTheme="minorHAnsi" w:eastAsiaTheme="minorHAnsi" w:hAnsiTheme="minorHAnsi" w:cstheme="minorBidi"/>
          <w:sz w:val="22"/>
          <w:szCs w:val="22"/>
        </w:rPr>
        <w:t>lead poisoning</w:t>
      </w:r>
      <w:r w:rsidRPr="00E23B75">
        <w:rPr>
          <w:rFonts w:asciiTheme="minorHAnsi" w:eastAsiaTheme="minorHAnsi" w:hAnsiTheme="minorHAnsi" w:cstheme="minorBidi"/>
          <w:sz w:val="22"/>
          <w:szCs w:val="22"/>
        </w:rPr>
        <w:t xml:space="preserve"> initiatives into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 xml:space="preserve">? </w:t>
      </w:r>
    </w:p>
    <w:p w:rsidR="00BA0742" w:rsidRPr="00E23B75" w:rsidRDefault="00BA0742" w:rsidP="009D177B">
      <w:pPr>
        <w:numPr>
          <w:ilvl w:val="1"/>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How could these be incorporated into best practices?</w:t>
      </w:r>
    </w:p>
    <w:p w:rsidR="00BA0742" w:rsidRPr="00E23B75" w:rsidRDefault="009D177B" w:rsidP="00BA0742">
      <w:pPr>
        <w:spacing w:after="200" w:line="276" w:lineRule="auto"/>
        <w:rPr>
          <w:rFonts w:asciiTheme="minorHAnsi" w:eastAsiaTheme="minorHAnsi" w:hAnsiTheme="minorHAnsi" w:cstheme="minorBidi"/>
          <w:sz w:val="22"/>
          <w:szCs w:val="22"/>
          <w:u w:val="single"/>
        </w:rPr>
      </w:pPr>
      <w:r>
        <w:rPr>
          <w:rFonts w:asciiTheme="minorHAnsi" w:eastAsiaTheme="minorHAnsi" w:hAnsiTheme="minorHAnsi" w:cstheme="minorBidi"/>
          <w:sz w:val="22"/>
          <w:szCs w:val="22"/>
          <w:u w:val="single"/>
        </w:rPr>
        <w:br/>
      </w:r>
      <w:r w:rsidR="00BA0742" w:rsidRPr="00E23B75">
        <w:rPr>
          <w:rFonts w:asciiTheme="minorHAnsi" w:eastAsiaTheme="minorHAnsi" w:hAnsiTheme="minorHAnsi" w:cstheme="minorBidi"/>
          <w:sz w:val="22"/>
          <w:szCs w:val="22"/>
          <w:u w:val="single"/>
        </w:rPr>
        <w:t>Resources</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What type of guidance or resources, if any, have you provided to your constituents regarding the incorporation of </w:t>
      </w:r>
      <w:r w:rsidR="002D4449">
        <w:rPr>
          <w:rFonts w:asciiTheme="minorHAnsi" w:eastAsiaTheme="minorHAnsi" w:hAnsiTheme="minorHAnsi" w:cstheme="minorBidi"/>
          <w:sz w:val="22"/>
          <w:szCs w:val="22"/>
        </w:rPr>
        <w:t xml:space="preserve">lead poisoning prevention </w:t>
      </w:r>
      <w:r w:rsidRPr="00E23B75">
        <w:rPr>
          <w:rFonts w:asciiTheme="minorHAnsi" w:eastAsiaTheme="minorHAnsi" w:hAnsiTheme="minorHAnsi" w:cstheme="minorBidi"/>
          <w:sz w:val="22"/>
          <w:szCs w:val="22"/>
        </w:rPr>
        <w:t xml:space="preserve">initiatives </w:t>
      </w:r>
      <w:r w:rsidR="00F2710C">
        <w:rPr>
          <w:rFonts w:asciiTheme="minorHAnsi" w:eastAsiaTheme="minorHAnsi" w:hAnsiTheme="minorHAnsi" w:cstheme="minorBidi"/>
          <w:sz w:val="22"/>
          <w:szCs w:val="22"/>
        </w:rPr>
        <w:t xml:space="preserve">into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w:t>
      </w:r>
    </w:p>
    <w:p w:rsidR="00BA0742" w:rsidRPr="00E23B75" w:rsidRDefault="00BA0742" w:rsidP="009D177B">
      <w:pPr>
        <w:numPr>
          <w:ilvl w:val="0"/>
          <w:numId w:val="3"/>
        </w:numPr>
        <w:spacing w:before="120"/>
        <w:rPr>
          <w:rFonts w:asciiTheme="minorHAnsi" w:eastAsiaTheme="minorHAnsi" w:hAnsiTheme="minorHAnsi" w:cstheme="minorBidi"/>
          <w:sz w:val="22"/>
          <w:szCs w:val="22"/>
          <w:u w:val="single"/>
        </w:rPr>
      </w:pPr>
      <w:r w:rsidRPr="00E23B75">
        <w:rPr>
          <w:rFonts w:asciiTheme="minorHAnsi" w:eastAsiaTheme="minorHAnsi" w:hAnsiTheme="minorHAnsi" w:cstheme="minorBidi"/>
          <w:sz w:val="22"/>
          <w:szCs w:val="22"/>
        </w:rPr>
        <w:t xml:space="preserve">What resources has your agency </w:t>
      </w:r>
      <w:r w:rsidR="00F2710C" w:rsidRPr="00E23B75">
        <w:rPr>
          <w:rFonts w:asciiTheme="minorHAnsi" w:eastAsiaTheme="minorHAnsi" w:hAnsiTheme="minorHAnsi" w:cstheme="minorBidi"/>
          <w:sz w:val="22"/>
          <w:szCs w:val="22"/>
        </w:rPr>
        <w:t xml:space="preserve">currently </w:t>
      </w:r>
      <w:r w:rsidRPr="00E23B75">
        <w:rPr>
          <w:rFonts w:asciiTheme="minorHAnsi" w:eastAsiaTheme="minorHAnsi" w:hAnsiTheme="minorHAnsi" w:cstheme="minorBidi"/>
          <w:sz w:val="22"/>
          <w:szCs w:val="22"/>
        </w:rPr>
        <w:t xml:space="preserve">been using to fund </w:t>
      </w:r>
      <w:r w:rsidR="002D4449">
        <w:rPr>
          <w:rFonts w:asciiTheme="minorHAnsi" w:eastAsiaTheme="minorHAnsi" w:hAnsiTheme="minorHAnsi" w:cstheme="minorBidi"/>
          <w:sz w:val="22"/>
          <w:szCs w:val="22"/>
        </w:rPr>
        <w:t>lead poisoning prevention initiatives</w:t>
      </w:r>
      <w:r w:rsidRPr="00E23B75">
        <w:rPr>
          <w:rFonts w:asciiTheme="minorHAnsi" w:eastAsiaTheme="minorHAnsi" w:hAnsiTheme="minorHAnsi" w:cstheme="minorBidi"/>
          <w:sz w:val="22"/>
          <w:szCs w:val="22"/>
        </w:rPr>
        <w:t>?</w:t>
      </w:r>
    </w:p>
    <w:p w:rsidR="00BA0742" w:rsidRPr="00E23B75" w:rsidRDefault="00BA0742" w:rsidP="009D177B">
      <w:pPr>
        <w:numPr>
          <w:ilvl w:val="1"/>
          <w:numId w:val="2"/>
        </w:numPr>
        <w:spacing w:before="120"/>
        <w:rPr>
          <w:rFonts w:asciiTheme="minorHAnsi" w:eastAsiaTheme="minorHAnsi" w:hAnsiTheme="minorHAnsi" w:cstheme="minorBidi"/>
          <w:sz w:val="22"/>
          <w:szCs w:val="22"/>
          <w:u w:val="single"/>
        </w:rPr>
      </w:pPr>
      <w:r w:rsidRPr="00E23B75">
        <w:rPr>
          <w:rFonts w:asciiTheme="minorHAnsi" w:eastAsiaTheme="minorHAnsi" w:hAnsiTheme="minorHAnsi" w:cstheme="minorBidi"/>
          <w:sz w:val="22"/>
          <w:szCs w:val="22"/>
        </w:rPr>
        <w:t>Has your organization used Medicaid resources to reimburse lead testing costs and case management expenditures?</w:t>
      </w:r>
    </w:p>
    <w:p w:rsidR="00BA0742" w:rsidRPr="00E23B75" w:rsidRDefault="00BA0742" w:rsidP="009D177B">
      <w:pPr>
        <w:numPr>
          <w:ilvl w:val="1"/>
          <w:numId w:val="2"/>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lastRenderedPageBreak/>
        <w:t>Social impact bonds, which bring together four parties</w:t>
      </w:r>
      <w:r w:rsidR="009D177B">
        <w:rPr>
          <w:rFonts w:asciiTheme="minorHAnsi" w:eastAsiaTheme="minorHAnsi" w:hAnsiTheme="minorHAnsi" w:cstheme="minorBidi"/>
          <w:sz w:val="22"/>
          <w:szCs w:val="22"/>
        </w:rPr>
        <w:t>—</w:t>
      </w:r>
      <w:r w:rsidRPr="00E23B75">
        <w:rPr>
          <w:rFonts w:asciiTheme="minorHAnsi" w:eastAsiaTheme="minorHAnsi" w:hAnsiTheme="minorHAnsi" w:cstheme="minorBidi"/>
          <w:sz w:val="22"/>
          <w:szCs w:val="22"/>
        </w:rPr>
        <w:t>private</w:t>
      </w:r>
      <w:r w:rsidR="009D177B">
        <w:rPr>
          <w:rFonts w:asciiTheme="minorHAnsi" w:eastAsiaTheme="minorHAnsi" w:hAnsiTheme="minorHAnsi" w:cstheme="minorBidi"/>
          <w:sz w:val="22"/>
          <w:szCs w:val="22"/>
        </w:rPr>
        <w:t xml:space="preserve"> </w:t>
      </w:r>
      <w:r w:rsidRPr="00E23B75">
        <w:rPr>
          <w:rFonts w:asciiTheme="minorHAnsi" w:eastAsiaTheme="minorHAnsi" w:hAnsiTheme="minorHAnsi" w:cstheme="minorBidi"/>
          <w:sz w:val="22"/>
          <w:szCs w:val="22"/>
        </w:rPr>
        <w:t>investors, a knowledgeable intermediary, a government body</w:t>
      </w:r>
      <w:r w:rsidR="009D177B">
        <w:rPr>
          <w:rFonts w:asciiTheme="minorHAnsi" w:eastAsiaTheme="minorHAnsi" w:hAnsiTheme="minorHAnsi" w:cstheme="minorBidi"/>
          <w:sz w:val="22"/>
          <w:szCs w:val="22"/>
        </w:rPr>
        <w:t>,</w:t>
      </w:r>
      <w:r w:rsidRPr="00E23B75">
        <w:rPr>
          <w:rFonts w:asciiTheme="minorHAnsi" w:eastAsiaTheme="minorHAnsi" w:hAnsiTheme="minorHAnsi" w:cstheme="minorBidi"/>
          <w:sz w:val="22"/>
          <w:szCs w:val="22"/>
        </w:rPr>
        <w:t xml:space="preserve"> and a social service provider</w:t>
      </w:r>
      <w:r w:rsidR="009D177B">
        <w:rPr>
          <w:rFonts w:asciiTheme="minorHAnsi" w:eastAsiaTheme="minorHAnsi" w:hAnsiTheme="minorHAnsi" w:cstheme="minorBidi"/>
          <w:sz w:val="22"/>
          <w:szCs w:val="22"/>
        </w:rPr>
        <w:t>—</w:t>
      </w:r>
      <w:r w:rsidRPr="00E23B75">
        <w:rPr>
          <w:rFonts w:asciiTheme="minorHAnsi" w:eastAsiaTheme="minorHAnsi" w:hAnsiTheme="minorHAnsi" w:cstheme="minorBidi"/>
          <w:sz w:val="22"/>
          <w:szCs w:val="22"/>
        </w:rPr>
        <w:t>have</w:t>
      </w:r>
      <w:r w:rsidR="009D177B">
        <w:rPr>
          <w:rFonts w:asciiTheme="minorHAnsi" w:eastAsiaTheme="minorHAnsi" w:hAnsiTheme="minorHAnsi" w:cstheme="minorBidi"/>
          <w:sz w:val="22"/>
          <w:szCs w:val="22"/>
        </w:rPr>
        <w:t xml:space="preserve"> </w:t>
      </w:r>
      <w:r w:rsidRPr="00E23B75">
        <w:rPr>
          <w:rFonts w:asciiTheme="minorHAnsi" w:eastAsiaTheme="minorHAnsi" w:hAnsiTheme="minorHAnsi" w:cstheme="minorBidi"/>
          <w:sz w:val="22"/>
          <w:szCs w:val="22"/>
        </w:rPr>
        <w:t>become more popular as an avenue for achi</w:t>
      </w:r>
      <w:r w:rsidR="009D177B">
        <w:rPr>
          <w:rFonts w:asciiTheme="minorHAnsi" w:eastAsiaTheme="minorHAnsi" w:hAnsiTheme="minorHAnsi" w:cstheme="minorBidi"/>
          <w:sz w:val="22"/>
          <w:szCs w:val="22"/>
        </w:rPr>
        <w:t xml:space="preserve">eving specific social outcomes. </w:t>
      </w:r>
      <w:r w:rsidRPr="00E23B75">
        <w:rPr>
          <w:rFonts w:asciiTheme="minorHAnsi" w:eastAsiaTheme="minorHAnsi" w:hAnsiTheme="minorHAnsi" w:cstheme="minorBidi"/>
          <w:sz w:val="22"/>
          <w:szCs w:val="22"/>
        </w:rPr>
        <w:t xml:space="preserve">Has your organization considered using these bonds to achieve environmental initiatives </w:t>
      </w:r>
      <w:r w:rsidR="002D4449">
        <w:rPr>
          <w:rFonts w:asciiTheme="minorHAnsi" w:eastAsiaTheme="minorHAnsi" w:hAnsiTheme="minorHAnsi" w:cstheme="minorBidi"/>
          <w:sz w:val="22"/>
          <w:szCs w:val="22"/>
        </w:rPr>
        <w:t>in the state prevention and health promotion plan</w:t>
      </w:r>
      <w:r w:rsidRPr="00E23B75">
        <w:rPr>
          <w:rFonts w:asciiTheme="minorHAnsi" w:eastAsiaTheme="minorHAnsi" w:hAnsiTheme="minorHAnsi" w:cstheme="minorBidi"/>
          <w:sz w:val="22"/>
          <w:szCs w:val="22"/>
        </w:rPr>
        <w:t>?</w:t>
      </w:r>
    </w:p>
    <w:p w:rsidR="00BA0742" w:rsidRPr="00E23B75" w:rsidRDefault="00BA0742" w:rsidP="009D177B">
      <w:pPr>
        <w:numPr>
          <w:ilvl w:val="0"/>
          <w:numId w:val="3"/>
        </w:numPr>
        <w:spacing w:before="120"/>
        <w:rPr>
          <w:rFonts w:asciiTheme="minorHAnsi" w:eastAsiaTheme="minorHAnsi" w:hAnsiTheme="minorHAnsi" w:cstheme="minorBidi"/>
          <w:sz w:val="22"/>
          <w:szCs w:val="22"/>
        </w:rPr>
      </w:pPr>
      <w:r w:rsidRPr="00E23B75">
        <w:rPr>
          <w:rFonts w:asciiTheme="minorHAnsi" w:eastAsiaTheme="minorHAnsi" w:hAnsiTheme="minorHAnsi" w:cstheme="minorBidi"/>
          <w:sz w:val="22"/>
          <w:szCs w:val="22"/>
        </w:rPr>
        <w:t xml:space="preserve">What resources do you still need to assist you with incorporating </w:t>
      </w:r>
      <w:r w:rsidR="00F2710C">
        <w:rPr>
          <w:rFonts w:asciiTheme="minorHAnsi" w:eastAsiaTheme="minorHAnsi" w:hAnsiTheme="minorHAnsi" w:cstheme="minorBidi"/>
          <w:sz w:val="22"/>
          <w:szCs w:val="22"/>
        </w:rPr>
        <w:t>lead poisoning prevention initiatives</w:t>
      </w:r>
      <w:r w:rsidRPr="00E23B75">
        <w:rPr>
          <w:rFonts w:asciiTheme="minorHAnsi" w:eastAsiaTheme="minorHAnsi" w:hAnsiTheme="minorHAnsi" w:cstheme="minorBidi"/>
          <w:sz w:val="22"/>
          <w:szCs w:val="22"/>
        </w:rPr>
        <w:t xml:space="preserve"> into </w:t>
      </w:r>
      <w:r w:rsidR="002D4449">
        <w:rPr>
          <w:rFonts w:asciiTheme="minorHAnsi" w:eastAsiaTheme="minorHAnsi" w:hAnsiTheme="minorHAnsi" w:cstheme="minorBidi"/>
          <w:sz w:val="22"/>
          <w:szCs w:val="22"/>
        </w:rPr>
        <w:t>state prevention and health promotion plans</w:t>
      </w:r>
      <w:r w:rsidRPr="00E23B75">
        <w:rPr>
          <w:rFonts w:asciiTheme="minorHAnsi" w:eastAsiaTheme="minorHAnsi" w:hAnsiTheme="minorHAnsi" w:cstheme="minorBidi"/>
          <w:sz w:val="22"/>
          <w:szCs w:val="22"/>
        </w:rPr>
        <w:t>?</w:t>
      </w:r>
    </w:p>
    <w:p w:rsidR="00BA0742" w:rsidRDefault="00BA0742" w:rsidP="00BA0742">
      <w:pPr>
        <w:spacing w:after="200" w:line="276" w:lineRule="auto"/>
        <w:rPr>
          <w:rFonts w:asciiTheme="minorHAnsi" w:eastAsiaTheme="minorHAnsi" w:hAnsiTheme="minorHAnsi" w:cstheme="minorBidi"/>
          <w:sz w:val="22"/>
          <w:szCs w:val="22"/>
        </w:rPr>
      </w:pPr>
    </w:p>
    <w:p w:rsidR="00BA0742" w:rsidRPr="00E23B75" w:rsidRDefault="00F2710C" w:rsidP="00BA0742">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Lastly, t</w:t>
      </w:r>
      <w:r w:rsidR="00BA0742" w:rsidRPr="00E23B75">
        <w:rPr>
          <w:rFonts w:asciiTheme="minorHAnsi" w:eastAsiaTheme="minorHAnsi" w:hAnsiTheme="minorHAnsi" w:cstheme="minorBidi"/>
          <w:sz w:val="22"/>
          <w:szCs w:val="22"/>
        </w:rPr>
        <w:t xml:space="preserve">he Healthy Homes and Lead Poisoning Prevention Program at CDC may be interested in creating a Workgroup or Panel to discuss successes related to the adoption of </w:t>
      </w:r>
      <w:r w:rsidR="009D177B">
        <w:rPr>
          <w:rFonts w:asciiTheme="minorHAnsi" w:eastAsiaTheme="minorHAnsi" w:hAnsiTheme="minorHAnsi" w:cstheme="minorBidi"/>
          <w:sz w:val="22"/>
          <w:szCs w:val="22"/>
        </w:rPr>
        <w:t>lead poisoning prevention i</w:t>
      </w:r>
      <w:r w:rsidR="00BA0742" w:rsidRPr="00E23B75">
        <w:rPr>
          <w:rFonts w:asciiTheme="minorHAnsi" w:eastAsiaTheme="minorHAnsi" w:hAnsiTheme="minorHAnsi" w:cstheme="minorBidi"/>
          <w:sz w:val="22"/>
          <w:szCs w:val="22"/>
        </w:rPr>
        <w:t xml:space="preserve">nitiatives into the </w:t>
      </w:r>
      <w:r w:rsidR="002D4449">
        <w:rPr>
          <w:rFonts w:asciiTheme="minorHAnsi" w:eastAsiaTheme="minorHAnsi" w:hAnsiTheme="minorHAnsi" w:cstheme="minorBidi"/>
          <w:sz w:val="22"/>
          <w:szCs w:val="22"/>
        </w:rPr>
        <w:t>state prevention and health promotion plans</w:t>
      </w:r>
      <w:r w:rsidR="009D177B">
        <w:rPr>
          <w:rFonts w:asciiTheme="minorHAnsi" w:eastAsiaTheme="minorHAnsi" w:hAnsiTheme="minorHAnsi" w:cstheme="minorBidi"/>
          <w:sz w:val="22"/>
          <w:szCs w:val="22"/>
        </w:rPr>
        <w:t>,</w:t>
      </w:r>
      <w:r w:rsidR="002D4449">
        <w:rPr>
          <w:rFonts w:asciiTheme="minorHAnsi" w:eastAsiaTheme="minorHAnsi" w:hAnsiTheme="minorHAnsi" w:cstheme="minorBidi"/>
          <w:sz w:val="22"/>
          <w:szCs w:val="22"/>
        </w:rPr>
        <w:t xml:space="preserve"> </w:t>
      </w:r>
      <w:r w:rsidR="00BA0742" w:rsidRPr="00E23B75">
        <w:rPr>
          <w:rFonts w:asciiTheme="minorHAnsi" w:eastAsiaTheme="minorHAnsi" w:hAnsiTheme="minorHAnsi" w:cstheme="minorBidi"/>
          <w:sz w:val="22"/>
          <w:szCs w:val="22"/>
        </w:rPr>
        <w:t>and how efforts can be combined to increase impact. If such a Workgroup were created, would you be interested in participating?</w:t>
      </w:r>
    </w:p>
    <w:p w:rsidR="00BA0742" w:rsidRPr="00E23B75" w:rsidRDefault="00BA0742" w:rsidP="00BA0742">
      <w:pPr>
        <w:spacing w:after="200" w:line="276" w:lineRule="auto"/>
        <w:rPr>
          <w:rFonts w:asciiTheme="minorHAnsi" w:eastAsiaTheme="minorHAnsi" w:hAnsiTheme="minorHAnsi" w:cstheme="minorBidi"/>
          <w:sz w:val="22"/>
          <w:szCs w:val="22"/>
        </w:rPr>
      </w:pPr>
    </w:p>
    <w:p w:rsidR="00A46426" w:rsidRDefault="00A46426"/>
    <w:sectPr w:rsidR="00A46426" w:rsidSect="00273A0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30" w:rsidRDefault="00133530" w:rsidP="00CF3F5A">
      <w:r>
        <w:separator/>
      </w:r>
    </w:p>
  </w:endnote>
  <w:endnote w:type="continuationSeparator" w:id="0">
    <w:p w:rsidR="00133530" w:rsidRDefault="00133530" w:rsidP="00CF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02" w:rsidRDefault="00273A02">
    <w:pPr>
      <w:pStyle w:val="Footer"/>
    </w:pPr>
  </w:p>
  <w:p w:rsidR="00273A02" w:rsidRDefault="00273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30" w:rsidRDefault="00133530" w:rsidP="00CF3F5A">
      <w:r>
        <w:separator/>
      </w:r>
    </w:p>
  </w:footnote>
  <w:footnote w:type="continuationSeparator" w:id="0">
    <w:p w:rsidR="00133530" w:rsidRDefault="00133530" w:rsidP="00CF3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5A" w:rsidRDefault="00CF3F5A" w:rsidP="00CF3F5A">
    <w:pPr>
      <w:pStyle w:val="Header"/>
      <w:jc w:val="right"/>
    </w:pPr>
  </w:p>
  <w:p w:rsidR="00CF3F5A" w:rsidRDefault="00CF3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02" w:rsidRPr="00273A02" w:rsidRDefault="00273A02" w:rsidP="00273A02">
    <w:pPr>
      <w:pStyle w:val="Header"/>
      <w:jc w:val="right"/>
      <w:rPr>
        <w:rFonts w:asciiTheme="minorHAnsi" w:hAnsiTheme="minorHAnsi"/>
        <w:sz w:val="22"/>
        <w:szCs w:val="22"/>
      </w:rPr>
    </w:pPr>
    <w:r w:rsidRPr="00273A02">
      <w:rPr>
        <w:rFonts w:asciiTheme="minorHAnsi" w:hAnsiTheme="minorHAnsi"/>
        <w:sz w:val="22"/>
        <w:szCs w:val="22"/>
      </w:rPr>
      <w:t>Form approved</w:t>
    </w:r>
  </w:p>
  <w:p w:rsidR="00273A02" w:rsidRPr="00273A02" w:rsidRDefault="00273A02" w:rsidP="00273A02">
    <w:pPr>
      <w:pStyle w:val="Header"/>
      <w:jc w:val="right"/>
      <w:rPr>
        <w:rFonts w:asciiTheme="minorHAnsi" w:hAnsiTheme="minorHAnsi"/>
        <w:sz w:val="22"/>
        <w:szCs w:val="22"/>
      </w:rPr>
    </w:pPr>
    <w:r w:rsidRPr="00273A02">
      <w:rPr>
        <w:rFonts w:asciiTheme="minorHAnsi" w:hAnsiTheme="minorHAnsi"/>
        <w:sz w:val="22"/>
        <w:szCs w:val="22"/>
      </w:rPr>
      <w:t>OMB No. 0920-0879</w:t>
    </w:r>
  </w:p>
  <w:p w:rsidR="00273A02" w:rsidRPr="00273A02" w:rsidRDefault="00273A02" w:rsidP="00273A02">
    <w:pPr>
      <w:pStyle w:val="Header"/>
      <w:jc w:val="right"/>
      <w:rPr>
        <w:rFonts w:asciiTheme="minorHAnsi" w:hAnsiTheme="minorHAnsi"/>
        <w:sz w:val="22"/>
        <w:szCs w:val="22"/>
      </w:rPr>
    </w:pPr>
    <w:r w:rsidRPr="00273A02">
      <w:rPr>
        <w:rFonts w:asciiTheme="minorHAnsi" w:hAnsiTheme="minorHAnsi"/>
        <w:sz w:val="22"/>
        <w:szCs w:val="22"/>
      </w:rPr>
      <w:t>Expiration date: 04/30/2017</w:t>
    </w:r>
  </w:p>
  <w:p w:rsidR="00273A02" w:rsidRPr="00273A02" w:rsidRDefault="00273A02" w:rsidP="00273A02">
    <w:pPr>
      <w:pStyle w:val="Header"/>
      <w:jc w:val="right"/>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6A51"/>
    <w:multiLevelType w:val="hybridMultilevel"/>
    <w:tmpl w:val="AC0CC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A19ED"/>
    <w:multiLevelType w:val="multilevel"/>
    <w:tmpl w:val="EE6A1D8E"/>
    <w:lvl w:ilvl="0">
      <w:start w:val="1"/>
      <w:numFmt w:val="decimal"/>
      <w:pStyle w:val="Heading1"/>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58C521B"/>
    <w:multiLevelType w:val="hybridMultilevel"/>
    <w:tmpl w:val="D7A0AA36"/>
    <w:lvl w:ilvl="0" w:tplc="9D7650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42"/>
    <w:rsid w:val="00071A67"/>
    <w:rsid w:val="00133530"/>
    <w:rsid w:val="001827F6"/>
    <w:rsid w:val="00273A02"/>
    <w:rsid w:val="002D4449"/>
    <w:rsid w:val="00485EDD"/>
    <w:rsid w:val="004F146B"/>
    <w:rsid w:val="00555F18"/>
    <w:rsid w:val="00573452"/>
    <w:rsid w:val="00573E9D"/>
    <w:rsid w:val="00784C9D"/>
    <w:rsid w:val="007C3974"/>
    <w:rsid w:val="009D177B"/>
    <w:rsid w:val="00A46426"/>
    <w:rsid w:val="00AC1491"/>
    <w:rsid w:val="00AC1ACD"/>
    <w:rsid w:val="00B66370"/>
    <w:rsid w:val="00B76618"/>
    <w:rsid w:val="00BA0742"/>
    <w:rsid w:val="00BA6256"/>
    <w:rsid w:val="00C67FC7"/>
    <w:rsid w:val="00CF3F5A"/>
    <w:rsid w:val="00DF3AFB"/>
    <w:rsid w:val="00E867B6"/>
    <w:rsid w:val="00F2710C"/>
    <w:rsid w:val="00F8456B"/>
    <w:rsid w:val="00F962DA"/>
    <w:rsid w:val="00FE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0742"/>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BA0742"/>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BA0742"/>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BA074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A074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A074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A074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A074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A074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42"/>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BA0742"/>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BA074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BA074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BA074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BA074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A074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BA07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A0742"/>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71A67"/>
    <w:rPr>
      <w:sz w:val="16"/>
      <w:szCs w:val="16"/>
    </w:rPr>
  </w:style>
  <w:style w:type="paragraph" w:styleId="CommentText">
    <w:name w:val="annotation text"/>
    <w:basedOn w:val="Normal"/>
    <w:link w:val="CommentTextChar"/>
    <w:uiPriority w:val="99"/>
    <w:semiHidden/>
    <w:unhideWhenUsed/>
    <w:rsid w:val="00071A67"/>
    <w:rPr>
      <w:sz w:val="20"/>
      <w:szCs w:val="20"/>
    </w:rPr>
  </w:style>
  <w:style w:type="character" w:customStyle="1" w:styleId="CommentTextChar">
    <w:name w:val="Comment Text Char"/>
    <w:basedOn w:val="DefaultParagraphFont"/>
    <w:link w:val="CommentText"/>
    <w:uiPriority w:val="99"/>
    <w:semiHidden/>
    <w:rsid w:val="00071A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1A67"/>
    <w:rPr>
      <w:b/>
      <w:bCs/>
    </w:rPr>
  </w:style>
  <w:style w:type="character" w:customStyle="1" w:styleId="CommentSubjectChar">
    <w:name w:val="Comment Subject Char"/>
    <w:basedOn w:val="CommentTextChar"/>
    <w:link w:val="CommentSubject"/>
    <w:uiPriority w:val="99"/>
    <w:semiHidden/>
    <w:rsid w:val="00071A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1A67"/>
    <w:rPr>
      <w:rFonts w:ascii="Tahoma" w:hAnsi="Tahoma" w:cs="Tahoma"/>
      <w:sz w:val="16"/>
      <w:szCs w:val="16"/>
    </w:rPr>
  </w:style>
  <w:style w:type="character" w:customStyle="1" w:styleId="BalloonTextChar">
    <w:name w:val="Balloon Text Char"/>
    <w:basedOn w:val="DefaultParagraphFont"/>
    <w:link w:val="BalloonText"/>
    <w:uiPriority w:val="99"/>
    <w:semiHidden/>
    <w:rsid w:val="00071A67"/>
    <w:rPr>
      <w:rFonts w:ascii="Tahoma" w:eastAsia="Times New Roman" w:hAnsi="Tahoma" w:cs="Tahoma"/>
      <w:sz w:val="16"/>
      <w:szCs w:val="16"/>
    </w:rPr>
  </w:style>
  <w:style w:type="paragraph" w:styleId="Header">
    <w:name w:val="header"/>
    <w:basedOn w:val="Normal"/>
    <w:link w:val="HeaderChar"/>
    <w:uiPriority w:val="99"/>
    <w:unhideWhenUsed/>
    <w:rsid w:val="00CF3F5A"/>
    <w:pPr>
      <w:tabs>
        <w:tab w:val="center" w:pos="4680"/>
        <w:tab w:val="right" w:pos="9360"/>
      </w:tabs>
    </w:pPr>
  </w:style>
  <w:style w:type="character" w:customStyle="1" w:styleId="HeaderChar">
    <w:name w:val="Header Char"/>
    <w:basedOn w:val="DefaultParagraphFont"/>
    <w:link w:val="Header"/>
    <w:uiPriority w:val="99"/>
    <w:rsid w:val="00CF3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3F5A"/>
    <w:pPr>
      <w:tabs>
        <w:tab w:val="center" w:pos="4680"/>
        <w:tab w:val="right" w:pos="9360"/>
      </w:tabs>
    </w:pPr>
  </w:style>
  <w:style w:type="character" w:customStyle="1" w:styleId="FooterChar">
    <w:name w:val="Footer Char"/>
    <w:basedOn w:val="DefaultParagraphFont"/>
    <w:link w:val="Footer"/>
    <w:uiPriority w:val="99"/>
    <w:rsid w:val="00CF3F5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0742"/>
    <w:pPr>
      <w:keepNext/>
      <w:keepLines/>
      <w:numPr>
        <w:numId w:val="1"/>
      </w:numPr>
      <w:spacing w:before="480"/>
      <w:outlineLvl w:val="0"/>
    </w:pPr>
    <w:rPr>
      <w:rFonts w:asciiTheme="majorHAnsi" w:eastAsiaTheme="majorEastAsia" w:hAnsiTheme="majorHAnsi" w:cstheme="majorBidi"/>
      <w:b/>
      <w:bCs/>
      <w:sz w:val="28"/>
      <w:szCs w:val="28"/>
    </w:rPr>
  </w:style>
  <w:style w:type="paragraph" w:styleId="Heading2">
    <w:name w:val="heading 2"/>
    <w:aliases w:val="H2,h2,2m"/>
    <w:basedOn w:val="Normal"/>
    <w:next w:val="Normal"/>
    <w:link w:val="Heading2Char"/>
    <w:unhideWhenUsed/>
    <w:qFormat/>
    <w:rsid w:val="00BA0742"/>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aliases w:val="h3,H3,3 bullet,2,Level 1 - 1,ASAPHeading 3,3,Subsection"/>
    <w:basedOn w:val="Normal"/>
    <w:next w:val="Normal"/>
    <w:link w:val="Heading3Char"/>
    <w:uiPriority w:val="9"/>
    <w:unhideWhenUsed/>
    <w:qFormat/>
    <w:rsid w:val="00BA0742"/>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BA074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A074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A074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A074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A074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A074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42"/>
    <w:rPr>
      <w:rFonts w:asciiTheme="majorHAnsi" w:eastAsiaTheme="majorEastAsia" w:hAnsiTheme="majorHAnsi" w:cstheme="majorBidi"/>
      <w:b/>
      <w:bCs/>
      <w:sz w:val="28"/>
      <w:szCs w:val="28"/>
    </w:rPr>
  </w:style>
  <w:style w:type="character" w:customStyle="1" w:styleId="Heading2Char">
    <w:name w:val="Heading 2 Char"/>
    <w:aliases w:val="H2 Char,h2 Char,2m Char"/>
    <w:basedOn w:val="DefaultParagraphFont"/>
    <w:link w:val="Heading2"/>
    <w:rsid w:val="00BA0742"/>
    <w:rPr>
      <w:rFonts w:asciiTheme="majorHAnsi" w:eastAsiaTheme="majorEastAsia" w:hAnsiTheme="majorHAnsi" w:cstheme="majorBidi"/>
      <w:b/>
      <w:bCs/>
      <w:sz w:val="26"/>
      <w:szCs w:val="26"/>
    </w:rPr>
  </w:style>
  <w:style w:type="character" w:customStyle="1" w:styleId="Heading3Char">
    <w:name w:val="Heading 3 Char"/>
    <w:aliases w:val="h3 Char,H3 Char,3 bullet Char,2 Char,Level 1 - 1 Char,ASAPHeading 3 Char,3 Char,Subsection Char"/>
    <w:basedOn w:val="DefaultParagraphFont"/>
    <w:link w:val="Heading3"/>
    <w:uiPriority w:val="9"/>
    <w:rsid w:val="00BA074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BA074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BA074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BA074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A074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BA07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A0742"/>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71A67"/>
    <w:rPr>
      <w:sz w:val="16"/>
      <w:szCs w:val="16"/>
    </w:rPr>
  </w:style>
  <w:style w:type="paragraph" w:styleId="CommentText">
    <w:name w:val="annotation text"/>
    <w:basedOn w:val="Normal"/>
    <w:link w:val="CommentTextChar"/>
    <w:uiPriority w:val="99"/>
    <w:semiHidden/>
    <w:unhideWhenUsed/>
    <w:rsid w:val="00071A67"/>
    <w:rPr>
      <w:sz w:val="20"/>
      <w:szCs w:val="20"/>
    </w:rPr>
  </w:style>
  <w:style w:type="character" w:customStyle="1" w:styleId="CommentTextChar">
    <w:name w:val="Comment Text Char"/>
    <w:basedOn w:val="DefaultParagraphFont"/>
    <w:link w:val="CommentText"/>
    <w:uiPriority w:val="99"/>
    <w:semiHidden/>
    <w:rsid w:val="00071A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1A67"/>
    <w:rPr>
      <w:b/>
      <w:bCs/>
    </w:rPr>
  </w:style>
  <w:style w:type="character" w:customStyle="1" w:styleId="CommentSubjectChar">
    <w:name w:val="Comment Subject Char"/>
    <w:basedOn w:val="CommentTextChar"/>
    <w:link w:val="CommentSubject"/>
    <w:uiPriority w:val="99"/>
    <w:semiHidden/>
    <w:rsid w:val="00071A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1A67"/>
    <w:rPr>
      <w:rFonts w:ascii="Tahoma" w:hAnsi="Tahoma" w:cs="Tahoma"/>
      <w:sz w:val="16"/>
      <w:szCs w:val="16"/>
    </w:rPr>
  </w:style>
  <w:style w:type="character" w:customStyle="1" w:styleId="BalloonTextChar">
    <w:name w:val="Balloon Text Char"/>
    <w:basedOn w:val="DefaultParagraphFont"/>
    <w:link w:val="BalloonText"/>
    <w:uiPriority w:val="99"/>
    <w:semiHidden/>
    <w:rsid w:val="00071A67"/>
    <w:rPr>
      <w:rFonts w:ascii="Tahoma" w:eastAsia="Times New Roman" w:hAnsi="Tahoma" w:cs="Tahoma"/>
      <w:sz w:val="16"/>
      <w:szCs w:val="16"/>
    </w:rPr>
  </w:style>
  <w:style w:type="paragraph" w:styleId="Header">
    <w:name w:val="header"/>
    <w:basedOn w:val="Normal"/>
    <w:link w:val="HeaderChar"/>
    <w:uiPriority w:val="99"/>
    <w:unhideWhenUsed/>
    <w:rsid w:val="00CF3F5A"/>
    <w:pPr>
      <w:tabs>
        <w:tab w:val="center" w:pos="4680"/>
        <w:tab w:val="right" w:pos="9360"/>
      </w:tabs>
    </w:pPr>
  </w:style>
  <w:style w:type="character" w:customStyle="1" w:styleId="HeaderChar">
    <w:name w:val="Header Char"/>
    <w:basedOn w:val="DefaultParagraphFont"/>
    <w:link w:val="Header"/>
    <w:uiPriority w:val="99"/>
    <w:rsid w:val="00CF3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3F5A"/>
    <w:pPr>
      <w:tabs>
        <w:tab w:val="center" w:pos="4680"/>
        <w:tab w:val="right" w:pos="9360"/>
      </w:tabs>
    </w:pPr>
  </w:style>
  <w:style w:type="character" w:customStyle="1" w:styleId="FooterChar">
    <w:name w:val="Footer Char"/>
    <w:basedOn w:val="DefaultParagraphFont"/>
    <w:link w:val="Footer"/>
    <w:uiPriority w:val="99"/>
    <w:rsid w:val="00CF3F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OSTLTSDOC-728-80</_dlc_DocId>
    <_dlc_DocIdUrl xmlns="b5c0ca00-073d-4463-9985-b654f14791fe">
      <Url>http://esp.cdc.gov/sites/ostlts/pip/osc/_layouts/DocIdRedir.aspx?ID=OSTLTSDOC-728-80</Url>
      <Description>OSTLTSDOC-728-80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E2D0-0837-4426-9372-51704C9C09DB}">
  <ds:schemaRef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2D0F3B6A-891B-4C38-B3FD-C551C94C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7D64D-DF4C-4560-94AF-A011A5B6506A}">
  <ds:schemaRefs>
    <ds:schemaRef ds:uri="http://schemas.microsoft.com/sharepoint/events"/>
  </ds:schemaRefs>
</ds:datastoreItem>
</file>

<file path=customXml/itemProps4.xml><?xml version="1.0" encoding="utf-8"?>
<ds:datastoreItem xmlns:ds="http://schemas.openxmlformats.org/officeDocument/2006/customXml" ds:itemID="{DDA6DD80-634A-48CE-9BB8-314244BDB867}">
  <ds:schemaRefs>
    <ds:schemaRef ds:uri="http://schemas.microsoft.com/sharepoint/v3/contenttype/forms"/>
  </ds:schemaRefs>
</ds:datastoreItem>
</file>

<file path=customXml/itemProps5.xml><?xml version="1.0" encoding="utf-8"?>
<ds:datastoreItem xmlns:ds="http://schemas.openxmlformats.org/officeDocument/2006/customXml" ds:itemID="{096D562D-8171-4DBD-8F03-12C01214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4496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Mary Jean (CDC/ONDIEH/NCEH)</dc:creator>
  <cp:lastModifiedBy>Marsh, Carol E. (CDC/OPHPR/OD)</cp:lastModifiedBy>
  <cp:revision>2</cp:revision>
  <dcterms:created xsi:type="dcterms:W3CDTF">2014-08-29T14:36:00Z</dcterms:created>
  <dcterms:modified xsi:type="dcterms:W3CDTF">2014-08-29T14:36:00Z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2f60ce12-ae45-46d4-ac7b-63a1b2c9b3fa</vt:lpwstr>
  </property>
  <property fmtid="{D5CDD505-2E9C-101B-9397-08002B2CF9AE}" pid="4" name="_NewReviewCycle">
    <vt:lpwstr/>
  </property>
</Properties>
</file>