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CAE1" w14:textId="1FEA9554" w:rsidR="005E714A" w:rsidRPr="008810C6" w:rsidRDefault="00F06866" w:rsidP="00F06866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8810C6">
        <w:rPr>
          <w:rFonts w:ascii="Arial" w:hAnsi="Arial" w:cs="Arial"/>
          <w:sz w:val="28"/>
        </w:rPr>
        <w:t xml:space="preserve">Request for Approval under the “Generic Clearance for the Collection of Routine Customer Feedback” (OMB Control Number: </w:t>
      </w:r>
      <w:r w:rsidR="008810C6" w:rsidRPr="008810C6">
        <w:rPr>
          <w:rFonts w:ascii="Arial" w:hAnsi="Arial" w:cs="Arial"/>
          <w:sz w:val="28"/>
        </w:rPr>
        <w:t>1545-2256</w:t>
      </w:r>
      <w:r w:rsidRPr="008810C6">
        <w:rPr>
          <w:rFonts w:ascii="Arial" w:hAnsi="Arial" w:cs="Arial"/>
          <w:sz w:val="28"/>
        </w:rPr>
        <w:t>)</w:t>
      </w:r>
    </w:p>
    <w:p w14:paraId="0BEEE68B" w14:textId="1980AB67" w:rsidR="00E50293" w:rsidRPr="008810C6" w:rsidRDefault="00960DD7" w:rsidP="00434E33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11A1D7" wp14:editId="7DF77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8810C6">
        <w:rPr>
          <w:rFonts w:ascii="Arial" w:hAnsi="Arial" w:cs="Arial"/>
          <w:b/>
        </w:rPr>
        <w:t>TITLE OF INFORMATION COLLECTION:</w:t>
      </w:r>
      <w:r w:rsidR="005E714A" w:rsidRPr="008810C6">
        <w:rPr>
          <w:rFonts w:ascii="Arial" w:hAnsi="Arial" w:cs="Arial"/>
        </w:rPr>
        <w:t xml:space="preserve">  </w:t>
      </w:r>
      <w:r w:rsidR="00B97118" w:rsidRPr="008810C6">
        <w:rPr>
          <w:rFonts w:ascii="Arial" w:hAnsi="Arial" w:cs="Arial"/>
        </w:rPr>
        <w:t>IRS2Go User Experience Research Survey</w:t>
      </w:r>
    </w:p>
    <w:p w14:paraId="670F1CF0" w14:textId="77777777" w:rsidR="005E714A" w:rsidRPr="008810C6" w:rsidRDefault="005E714A">
      <w:pPr>
        <w:rPr>
          <w:rFonts w:ascii="Arial" w:hAnsi="Arial" w:cs="Arial"/>
        </w:rPr>
      </w:pPr>
    </w:p>
    <w:p w14:paraId="1D975453" w14:textId="3313B184" w:rsidR="001B0AAA" w:rsidRPr="008810C6" w:rsidRDefault="00F15956" w:rsidP="008810C6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PURPOSE:</w:t>
      </w:r>
      <w:r w:rsidR="00C14CC4" w:rsidRPr="008810C6">
        <w:rPr>
          <w:rFonts w:ascii="Arial" w:hAnsi="Arial" w:cs="Arial"/>
          <w:b/>
        </w:rPr>
        <w:t xml:space="preserve">  </w:t>
      </w:r>
      <w:r w:rsidR="00B97118" w:rsidRPr="008810C6">
        <w:rPr>
          <w:rFonts w:ascii="Arial" w:hAnsi="Arial" w:cs="Arial"/>
        </w:rPr>
        <w:t>To conduct user experience research and analysis utilizing rapid prototyping of conceptual designs for the IRS’s mobile app, IRS2Go.</w:t>
      </w:r>
      <w:r w:rsidR="00142D30" w:rsidRPr="008810C6">
        <w:rPr>
          <w:rFonts w:ascii="Arial" w:hAnsi="Arial" w:cs="Arial"/>
        </w:rPr>
        <w:t xml:space="preserve"> Respondents will be enlisted at various conferences around the Washington DC region and asked to provide input on a variety of app designs. This information will be used to identify the best designs as well as ways to make those designs even more useful to taxpayers.</w:t>
      </w:r>
      <w:r w:rsidR="006B7E79">
        <w:rPr>
          <w:rFonts w:ascii="Arial" w:hAnsi="Arial" w:cs="Arial"/>
        </w:rPr>
        <w:t xml:space="preserve"> Testing dates are tentatively scheduled for dates</w:t>
      </w:r>
      <w:r w:rsidR="00BF349C">
        <w:rPr>
          <w:rFonts w:ascii="Arial" w:hAnsi="Arial" w:cs="Arial"/>
        </w:rPr>
        <w:t>,</w:t>
      </w:r>
      <w:r w:rsidR="006B7E79">
        <w:rPr>
          <w:rFonts w:ascii="Arial" w:hAnsi="Arial" w:cs="Arial"/>
        </w:rPr>
        <w:t xml:space="preserve"> September 1 through October 31.</w:t>
      </w:r>
    </w:p>
    <w:p w14:paraId="518AAB4C" w14:textId="77777777" w:rsidR="00C8488C" w:rsidRPr="008810C6" w:rsidRDefault="00C8488C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bookmarkStart w:id="0" w:name="_GoBack"/>
      <w:bookmarkEnd w:id="0"/>
    </w:p>
    <w:p w14:paraId="4FDA76D3" w14:textId="77777777" w:rsidR="00C8488C" w:rsidRPr="008810C6" w:rsidRDefault="00C8488C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1D622939" w14:textId="7CA9C3AD" w:rsidR="00434E33" w:rsidRPr="008810C6" w:rsidRDefault="00434E33" w:rsidP="008810C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8810C6">
        <w:rPr>
          <w:rFonts w:ascii="Arial" w:hAnsi="Arial" w:cs="Arial"/>
          <w:b/>
        </w:rPr>
        <w:t>DESCRIPTION OF RESPONDENTS</w:t>
      </w:r>
      <w:r w:rsidRPr="008810C6">
        <w:rPr>
          <w:rFonts w:ascii="Arial" w:hAnsi="Arial" w:cs="Arial"/>
        </w:rPr>
        <w:t xml:space="preserve">: </w:t>
      </w:r>
      <w:r w:rsidR="00B97118" w:rsidRPr="008810C6">
        <w:rPr>
          <w:rFonts w:ascii="Arial" w:hAnsi="Arial" w:cs="Arial"/>
        </w:rPr>
        <w:t xml:space="preserve">Respondents will be enlisted at various conferences around the Washington DC region, and asked to volunteer in a small survey. </w:t>
      </w:r>
      <w:r w:rsidR="00142D30" w:rsidRPr="008810C6">
        <w:rPr>
          <w:rFonts w:ascii="Arial" w:hAnsi="Arial" w:cs="Arial"/>
        </w:rPr>
        <w:t>We will not be able to determine specifically what type of respondents we will be engaging with until each survey begins.</w:t>
      </w:r>
      <w:r w:rsidR="00DD2739" w:rsidRPr="008810C6">
        <w:rPr>
          <w:rFonts w:ascii="Arial" w:hAnsi="Arial" w:cs="Arial"/>
        </w:rPr>
        <w:t xml:space="preserve"> The target audience for this survey is individual taxpayers.</w:t>
      </w:r>
    </w:p>
    <w:p w14:paraId="59D42F78" w14:textId="77777777" w:rsidR="00E26329" w:rsidRPr="008810C6" w:rsidRDefault="00E26329">
      <w:pPr>
        <w:rPr>
          <w:rFonts w:ascii="Arial" w:hAnsi="Arial" w:cs="Arial"/>
          <w:b/>
        </w:rPr>
      </w:pPr>
    </w:p>
    <w:p w14:paraId="3C2DFE8A" w14:textId="77777777" w:rsidR="00E26329" w:rsidRPr="008810C6" w:rsidRDefault="00E26329">
      <w:pPr>
        <w:rPr>
          <w:rFonts w:ascii="Arial" w:hAnsi="Arial" w:cs="Arial"/>
          <w:b/>
        </w:rPr>
      </w:pPr>
    </w:p>
    <w:p w14:paraId="4B8AB5D8" w14:textId="77777777" w:rsidR="00F06866" w:rsidRPr="008810C6" w:rsidRDefault="00F06866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TYPE OF COLLECTION:</w:t>
      </w:r>
      <w:r w:rsidRPr="008810C6">
        <w:rPr>
          <w:rFonts w:ascii="Arial" w:hAnsi="Arial" w:cs="Arial"/>
        </w:rPr>
        <w:t xml:space="preserve"> (Check one)</w:t>
      </w:r>
    </w:p>
    <w:p w14:paraId="236F04C6" w14:textId="77777777" w:rsidR="00441434" w:rsidRPr="008810C6" w:rsidRDefault="00441434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16"/>
          <w:szCs w:val="16"/>
        </w:rPr>
      </w:pPr>
    </w:p>
    <w:p w14:paraId="7516E995" w14:textId="77777777" w:rsidR="00F06866" w:rsidRPr="008810C6" w:rsidRDefault="0096108F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</w:rPr>
      </w:pPr>
      <w:r w:rsidRPr="008810C6">
        <w:rPr>
          <w:rFonts w:ascii="Arial" w:hAnsi="Arial" w:cs="Arial"/>
          <w:bCs/>
          <w:sz w:val="24"/>
        </w:rPr>
        <w:t xml:space="preserve">[ ] </w:t>
      </w:r>
      <w:r w:rsidR="00F06866" w:rsidRPr="008810C6">
        <w:rPr>
          <w:rFonts w:ascii="Arial" w:hAnsi="Arial" w:cs="Arial"/>
          <w:bCs/>
          <w:sz w:val="24"/>
        </w:rPr>
        <w:t>Customer Comment Card/Complaint Form</w:t>
      </w:r>
      <w:r w:rsidRPr="008810C6">
        <w:rPr>
          <w:rFonts w:ascii="Arial" w:hAnsi="Arial" w:cs="Arial"/>
          <w:bCs/>
          <w:sz w:val="24"/>
        </w:rPr>
        <w:t xml:space="preserve"> </w:t>
      </w:r>
      <w:r w:rsidRPr="008810C6">
        <w:rPr>
          <w:rFonts w:ascii="Arial" w:hAnsi="Arial" w:cs="Arial"/>
          <w:bCs/>
          <w:sz w:val="24"/>
        </w:rPr>
        <w:tab/>
        <w:t xml:space="preserve">[ ] </w:t>
      </w:r>
      <w:r w:rsidR="00F06866" w:rsidRPr="008810C6">
        <w:rPr>
          <w:rFonts w:ascii="Arial" w:hAnsi="Arial" w:cs="Arial"/>
          <w:bCs/>
          <w:sz w:val="24"/>
        </w:rPr>
        <w:t>Customer Satisfaction Survey</w:t>
      </w:r>
      <w:r w:rsidRPr="008810C6">
        <w:rPr>
          <w:rFonts w:ascii="Arial" w:hAnsi="Arial" w:cs="Arial"/>
          <w:bCs/>
          <w:sz w:val="24"/>
        </w:rPr>
        <w:t xml:space="preserve"> </w:t>
      </w:r>
      <w:r w:rsidR="00CA2650" w:rsidRPr="008810C6">
        <w:rPr>
          <w:rFonts w:ascii="Arial" w:hAnsi="Arial" w:cs="Arial"/>
          <w:bCs/>
          <w:sz w:val="24"/>
        </w:rPr>
        <w:t xml:space="preserve">  </w:t>
      </w:r>
      <w:r w:rsidRPr="008810C6">
        <w:rPr>
          <w:rFonts w:ascii="Arial" w:hAnsi="Arial" w:cs="Arial"/>
          <w:bCs/>
          <w:sz w:val="24"/>
        </w:rPr>
        <w:t xml:space="preserve"> </w:t>
      </w:r>
    </w:p>
    <w:p w14:paraId="0B0BE82D" w14:textId="77777777" w:rsidR="0096108F" w:rsidRPr="008810C6" w:rsidRDefault="00B97118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</w:rPr>
      </w:pPr>
      <w:r w:rsidRPr="008810C6">
        <w:rPr>
          <w:rFonts w:ascii="Arial" w:hAnsi="Arial" w:cs="Arial"/>
          <w:bCs/>
          <w:sz w:val="24"/>
        </w:rPr>
        <w:t>[X</w:t>
      </w:r>
      <w:r w:rsidR="0096108F" w:rsidRPr="008810C6">
        <w:rPr>
          <w:rFonts w:ascii="Arial" w:hAnsi="Arial" w:cs="Arial"/>
          <w:bCs/>
          <w:sz w:val="24"/>
        </w:rPr>
        <w:t xml:space="preserve">] </w:t>
      </w:r>
      <w:r w:rsidR="00F06866" w:rsidRPr="008810C6">
        <w:rPr>
          <w:rFonts w:ascii="Arial" w:hAnsi="Arial" w:cs="Arial"/>
          <w:bCs/>
          <w:sz w:val="24"/>
        </w:rPr>
        <w:t>Usability</w:t>
      </w:r>
      <w:r w:rsidR="009239AA" w:rsidRPr="008810C6">
        <w:rPr>
          <w:rFonts w:ascii="Arial" w:hAnsi="Arial" w:cs="Arial"/>
          <w:bCs/>
          <w:sz w:val="24"/>
        </w:rPr>
        <w:t xml:space="preserve"> Testing (e.g., Website or Software</w:t>
      </w:r>
      <w:r w:rsidR="00F06866" w:rsidRPr="008810C6">
        <w:rPr>
          <w:rFonts w:ascii="Arial" w:hAnsi="Arial" w:cs="Arial"/>
          <w:bCs/>
          <w:sz w:val="24"/>
        </w:rPr>
        <w:tab/>
        <w:t>[ ] Small Discussion Group</w:t>
      </w:r>
    </w:p>
    <w:p w14:paraId="62D6C150" w14:textId="77777777" w:rsidR="00F06866" w:rsidRPr="008810C6" w:rsidRDefault="00935ADA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</w:rPr>
      </w:pPr>
      <w:proofErr w:type="gramStart"/>
      <w:r w:rsidRPr="008810C6">
        <w:rPr>
          <w:rFonts w:ascii="Arial" w:hAnsi="Arial" w:cs="Arial"/>
          <w:bCs/>
          <w:sz w:val="24"/>
        </w:rPr>
        <w:t>[]  Focus</w:t>
      </w:r>
      <w:proofErr w:type="gramEnd"/>
      <w:r w:rsidRPr="008810C6">
        <w:rPr>
          <w:rFonts w:ascii="Arial" w:hAnsi="Arial" w:cs="Arial"/>
          <w:bCs/>
          <w:sz w:val="24"/>
        </w:rPr>
        <w:t xml:space="preserve"> Group  </w:t>
      </w:r>
      <w:r w:rsidRPr="008810C6">
        <w:rPr>
          <w:rFonts w:ascii="Arial" w:hAnsi="Arial" w:cs="Arial"/>
          <w:bCs/>
          <w:sz w:val="24"/>
        </w:rPr>
        <w:tab/>
      </w:r>
      <w:r w:rsidRPr="008810C6">
        <w:rPr>
          <w:rFonts w:ascii="Arial" w:hAnsi="Arial" w:cs="Arial"/>
          <w:bCs/>
          <w:sz w:val="24"/>
        </w:rPr>
        <w:tab/>
      </w:r>
      <w:r w:rsidRPr="008810C6">
        <w:rPr>
          <w:rFonts w:ascii="Arial" w:hAnsi="Arial" w:cs="Arial"/>
          <w:bCs/>
          <w:sz w:val="24"/>
        </w:rPr>
        <w:tab/>
      </w:r>
      <w:r w:rsidRPr="008810C6">
        <w:rPr>
          <w:rFonts w:ascii="Arial" w:hAnsi="Arial" w:cs="Arial"/>
          <w:bCs/>
          <w:sz w:val="24"/>
        </w:rPr>
        <w:tab/>
      </w:r>
      <w:r w:rsidRPr="008810C6">
        <w:rPr>
          <w:rFonts w:ascii="Arial" w:hAnsi="Arial" w:cs="Arial"/>
          <w:bCs/>
          <w:sz w:val="24"/>
        </w:rPr>
        <w:tab/>
      </w:r>
      <w:r w:rsidR="00F06866" w:rsidRPr="008810C6">
        <w:rPr>
          <w:rFonts w:ascii="Arial" w:hAnsi="Arial" w:cs="Arial"/>
          <w:bCs/>
          <w:sz w:val="24"/>
        </w:rPr>
        <w:t>[ ] Other:</w:t>
      </w:r>
      <w:r w:rsidR="00F06866" w:rsidRPr="008810C6">
        <w:rPr>
          <w:rFonts w:ascii="Arial" w:hAnsi="Arial" w:cs="Arial"/>
          <w:bCs/>
          <w:sz w:val="24"/>
          <w:u w:val="single"/>
        </w:rPr>
        <w:t xml:space="preserve"> ______________________</w:t>
      </w:r>
      <w:r w:rsidR="00F06866" w:rsidRPr="008810C6">
        <w:rPr>
          <w:rFonts w:ascii="Arial" w:hAnsi="Arial" w:cs="Arial"/>
          <w:bCs/>
          <w:sz w:val="24"/>
          <w:u w:val="single"/>
        </w:rPr>
        <w:tab/>
      </w:r>
      <w:r w:rsidR="00F06866" w:rsidRPr="008810C6">
        <w:rPr>
          <w:rFonts w:ascii="Arial" w:hAnsi="Arial" w:cs="Arial"/>
          <w:bCs/>
          <w:sz w:val="24"/>
          <w:u w:val="single"/>
        </w:rPr>
        <w:tab/>
      </w:r>
    </w:p>
    <w:p w14:paraId="63C31864" w14:textId="77777777" w:rsidR="00434E33" w:rsidRPr="008810C6" w:rsidRDefault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E8B979C" w14:textId="77777777" w:rsidR="00CA2650" w:rsidRPr="008810C6" w:rsidRDefault="00441434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C</w:t>
      </w:r>
      <w:r w:rsidR="009C13B9" w:rsidRPr="008810C6">
        <w:rPr>
          <w:rFonts w:ascii="Arial" w:hAnsi="Arial" w:cs="Arial"/>
          <w:b/>
        </w:rPr>
        <w:t>ERTIFICATION:</w:t>
      </w:r>
    </w:p>
    <w:p w14:paraId="5C4408FF" w14:textId="77777777" w:rsidR="00441434" w:rsidRPr="008810C6" w:rsidRDefault="00441434">
      <w:pPr>
        <w:rPr>
          <w:rFonts w:ascii="Arial" w:hAnsi="Arial" w:cs="Arial"/>
          <w:sz w:val="16"/>
          <w:szCs w:val="16"/>
        </w:rPr>
      </w:pPr>
    </w:p>
    <w:p w14:paraId="391A09DC" w14:textId="77777777" w:rsidR="008101A5" w:rsidRPr="008810C6" w:rsidRDefault="008101A5" w:rsidP="008101A5">
      <w:p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I certify the following to be true: </w:t>
      </w:r>
    </w:p>
    <w:p w14:paraId="36F913FD" w14:textId="77777777" w:rsidR="008101A5" w:rsidRPr="008810C6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The collection is voluntary. </w:t>
      </w:r>
    </w:p>
    <w:p w14:paraId="0C80AD4D" w14:textId="77777777" w:rsidR="008101A5" w:rsidRPr="008810C6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>The collection is low-burden for respondents and low-cost for the Federal Government.</w:t>
      </w:r>
    </w:p>
    <w:p w14:paraId="3F851506" w14:textId="77777777" w:rsidR="008101A5" w:rsidRPr="008810C6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The collection is non-controversial and does </w:t>
      </w:r>
      <w:r w:rsidRPr="008810C6">
        <w:rPr>
          <w:rFonts w:ascii="Arial" w:hAnsi="Arial" w:cs="Arial"/>
          <w:u w:val="single"/>
        </w:rPr>
        <w:t>not</w:t>
      </w:r>
      <w:r w:rsidRPr="008810C6">
        <w:rPr>
          <w:rFonts w:ascii="Arial" w:hAnsi="Arial" w:cs="Arial"/>
        </w:rPr>
        <w:t xml:space="preserve"> raise issues of concern to other federal agencies.</w:t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</w:p>
    <w:p w14:paraId="6F846DE7" w14:textId="77777777" w:rsidR="008101A5" w:rsidRPr="008810C6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The results are </w:t>
      </w:r>
      <w:r w:rsidRPr="008810C6">
        <w:rPr>
          <w:rFonts w:ascii="Arial" w:hAnsi="Arial" w:cs="Arial"/>
          <w:u w:val="single"/>
        </w:rPr>
        <w:t>not</w:t>
      </w:r>
      <w:r w:rsidRPr="008810C6">
        <w:rPr>
          <w:rFonts w:ascii="Arial" w:hAnsi="Arial" w:cs="Arial"/>
        </w:rPr>
        <w:t xml:space="preserve"> intended to be disseminated to the public.</w:t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</w:p>
    <w:p w14:paraId="4679383F" w14:textId="77777777" w:rsidR="008101A5" w:rsidRPr="008810C6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Information gathered will not be used for the purpose of </w:t>
      </w:r>
      <w:r w:rsidRPr="008810C6">
        <w:rPr>
          <w:rFonts w:ascii="Arial" w:hAnsi="Arial" w:cs="Arial"/>
          <w:u w:val="single"/>
        </w:rPr>
        <w:t>substantially</w:t>
      </w:r>
      <w:r w:rsidRPr="008810C6">
        <w:rPr>
          <w:rFonts w:ascii="Arial" w:hAnsi="Arial" w:cs="Arial"/>
        </w:rPr>
        <w:t xml:space="preserve"> informing </w:t>
      </w:r>
      <w:r w:rsidRPr="008810C6">
        <w:rPr>
          <w:rFonts w:ascii="Arial" w:hAnsi="Arial" w:cs="Arial"/>
          <w:u w:val="single"/>
        </w:rPr>
        <w:t xml:space="preserve">influential </w:t>
      </w:r>
      <w:r w:rsidRPr="008810C6">
        <w:rPr>
          <w:rFonts w:ascii="Arial" w:hAnsi="Arial" w:cs="Arial"/>
        </w:rPr>
        <w:t xml:space="preserve">policy decisions. </w:t>
      </w:r>
    </w:p>
    <w:p w14:paraId="336F9025" w14:textId="77777777" w:rsidR="008101A5" w:rsidRPr="008810C6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>The collection is targeted to the solicitation of opinions from respondents who have experience with the program or may have experience with the program in the future.</w:t>
      </w:r>
    </w:p>
    <w:p w14:paraId="59F9AB50" w14:textId="77777777" w:rsidR="009C13B9" w:rsidRPr="008810C6" w:rsidRDefault="009C13B9" w:rsidP="009C13B9">
      <w:pPr>
        <w:rPr>
          <w:rFonts w:ascii="Arial" w:hAnsi="Arial" w:cs="Arial"/>
        </w:rPr>
      </w:pPr>
    </w:p>
    <w:p w14:paraId="5A2E0E07" w14:textId="3319FDD7" w:rsidR="009C13B9" w:rsidRPr="008810C6" w:rsidRDefault="009C13B9" w:rsidP="009C13B9">
      <w:pPr>
        <w:rPr>
          <w:rFonts w:ascii="Arial" w:hAnsi="Arial" w:cs="Arial"/>
        </w:rPr>
      </w:pPr>
      <w:proofErr w:type="spellStart"/>
      <w:r w:rsidRPr="008810C6">
        <w:rPr>
          <w:rFonts w:ascii="Arial" w:hAnsi="Arial" w:cs="Arial"/>
        </w:rPr>
        <w:t>Name</w:t>
      </w:r>
      <w:proofErr w:type="gramStart"/>
      <w:r w:rsidR="00DD2739" w:rsidRPr="008810C6">
        <w:rPr>
          <w:rFonts w:ascii="Arial" w:hAnsi="Arial" w:cs="Arial"/>
        </w:rPr>
        <w:t>:_</w:t>
      </w:r>
      <w:proofErr w:type="gramEnd"/>
      <w:r w:rsidR="00DD2739" w:rsidRPr="008810C6">
        <w:rPr>
          <w:rFonts w:ascii="Arial" w:hAnsi="Arial" w:cs="Arial"/>
        </w:rPr>
        <w:t>_</w:t>
      </w:r>
      <w:r w:rsidR="00DD2739" w:rsidRPr="008810C6">
        <w:rPr>
          <w:rFonts w:ascii="Arial" w:hAnsi="Arial" w:cs="Arial"/>
          <w:u w:val="single"/>
        </w:rPr>
        <w:t>Beth</w:t>
      </w:r>
      <w:proofErr w:type="spellEnd"/>
      <w:r w:rsidR="00DD2739" w:rsidRPr="008810C6">
        <w:rPr>
          <w:rFonts w:ascii="Arial" w:hAnsi="Arial" w:cs="Arial"/>
          <w:u w:val="single"/>
        </w:rPr>
        <w:t xml:space="preserve"> Krappweis</w:t>
      </w:r>
      <w:r w:rsidR="00DD2739" w:rsidRPr="008810C6">
        <w:rPr>
          <w:rFonts w:ascii="Arial" w:hAnsi="Arial" w:cs="Arial"/>
        </w:rPr>
        <w:t>_____________________</w:t>
      </w:r>
    </w:p>
    <w:p w14:paraId="33DD06F3" w14:textId="77777777" w:rsidR="009C13B9" w:rsidRPr="008810C6" w:rsidRDefault="009C13B9" w:rsidP="009C13B9">
      <w:pPr>
        <w:pStyle w:val="ListParagraph"/>
        <w:ind w:left="360"/>
        <w:rPr>
          <w:rFonts w:ascii="Arial" w:hAnsi="Arial" w:cs="Arial"/>
        </w:rPr>
      </w:pPr>
    </w:p>
    <w:p w14:paraId="41605B0A" w14:textId="77777777" w:rsidR="009C13B9" w:rsidRPr="008810C6" w:rsidRDefault="009C13B9" w:rsidP="009C13B9">
      <w:pPr>
        <w:rPr>
          <w:rFonts w:ascii="Arial" w:hAnsi="Arial" w:cs="Arial"/>
        </w:rPr>
      </w:pPr>
      <w:r w:rsidRPr="008810C6">
        <w:rPr>
          <w:rFonts w:ascii="Arial" w:hAnsi="Arial" w:cs="Arial"/>
        </w:rPr>
        <w:t>To assist review, please provide answers to the following question:</w:t>
      </w:r>
    </w:p>
    <w:p w14:paraId="28916268" w14:textId="77777777" w:rsidR="009C13B9" w:rsidRPr="008810C6" w:rsidRDefault="009C13B9" w:rsidP="009C13B9">
      <w:pPr>
        <w:pStyle w:val="ListParagraph"/>
        <w:ind w:left="360"/>
        <w:rPr>
          <w:rFonts w:ascii="Arial" w:hAnsi="Arial" w:cs="Arial"/>
        </w:rPr>
      </w:pPr>
    </w:p>
    <w:p w14:paraId="6C78E61A" w14:textId="77777777" w:rsidR="009C13B9" w:rsidRPr="008810C6" w:rsidRDefault="00C86E91" w:rsidP="00C86E91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Personally Identifiable Information:</w:t>
      </w:r>
    </w:p>
    <w:p w14:paraId="752067BB" w14:textId="77777777" w:rsidR="00C86E91" w:rsidRPr="008810C6" w:rsidRDefault="009C13B9" w:rsidP="00C86E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>Is</w:t>
      </w:r>
      <w:r w:rsidR="00237B48" w:rsidRPr="008810C6">
        <w:rPr>
          <w:rFonts w:ascii="Arial" w:hAnsi="Arial" w:cs="Arial"/>
        </w:rPr>
        <w:t xml:space="preserve"> personally identifiable information (PII) collected</w:t>
      </w:r>
      <w:r w:rsidRPr="008810C6">
        <w:rPr>
          <w:rFonts w:ascii="Arial" w:hAnsi="Arial" w:cs="Arial"/>
        </w:rPr>
        <w:t xml:space="preserve">?  </w:t>
      </w:r>
      <w:r w:rsidR="009239AA" w:rsidRPr="008810C6">
        <w:rPr>
          <w:rFonts w:ascii="Arial" w:hAnsi="Arial" w:cs="Arial"/>
        </w:rPr>
        <w:t>[  ] Yes  [</w:t>
      </w:r>
      <w:r w:rsidR="00B97118" w:rsidRPr="008810C6">
        <w:rPr>
          <w:rFonts w:ascii="Arial" w:hAnsi="Arial" w:cs="Arial"/>
        </w:rPr>
        <w:t>X</w:t>
      </w:r>
      <w:r w:rsidR="009239AA" w:rsidRPr="008810C6">
        <w:rPr>
          <w:rFonts w:ascii="Arial" w:hAnsi="Arial" w:cs="Arial"/>
        </w:rPr>
        <w:t xml:space="preserve">]  No </w:t>
      </w:r>
    </w:p>
    <w:p w14:paraId="77386D89" w14:textId="77777777" w:rsidR="00C86E91" w:rsidRPr="008810C6" w:rsidRDefault="009C13B9" w:rsidP="00C86E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If </w:t>
      </w:r>
      <w:proofErr w:type="gramStart"/>
      <w:r w:rsidR="009239AA" w:rsidRPr="008810C6">
        <w:rPr>
          <w:rFonts w:ascii="Arial" w:hAnsi="Arial" w:cs="Arial"/>
        </w:rPr>
        <w:t>Yes</w:t>
      </w:r>
      <w:proofErr w:type="gramEnd"/>
      <w:r w:rsidR="009239AA" w:rsidRPr="008810C6">
        <w:rPr>
          <w:rFonts w:ascii="Arial" w:hAnsi="Arial" w:cs="Arial"/>
        </w:rPr>
        <w:t>,</w:t>
      </w:r>
      <w:r w:rsidRPr="008810C6">
        <w:rPr>
          <w:rFonts w:ascii="Arial" w:hAnsi="Arial" w:cs="Arial"/>
        </w:rPr>
        <w:t xml:space="preserve"> </w:t>
      </w:r>
      <w:r w:rsidR="009239AA" w:rsidRPr="008810C6">
        <w:rPr>
          <w:rFonts w:ascii="Arial" w:hAnsi="Arial" w:cs="Arial"/>
        </w:rPr>
        <w:t xml:space="preserve">is the information that will be collected included in records that are subject to the Privacy Act of 1974?   [  ] </w:t>
      </w:r>
      <w:r w:rsidR="00B97118" w:rsidRPr="008810C6">
        <w:rPr>
          <w:rFonts w:ascii="Arial" w:hAnsi="Arial" w:cs="Arial"/>
        </w:rPr>
        <w:t xml:space="preserve">Yes [  </w:t>
      </w:r>
      <w:r w:rsidR="009239AA" w:rsidRPr="008810C6">
        <w:rPr>
          <w:rFonts w:ascii="Arial" w:hAnsi="Arial" w:cs="Arial"/>
        </w:rPr>
        <w:t>] No</w:t>
      </w:r>
      <w:r w:rsidR="00C86E91" w:rsidRPr="008810C6">
        <w:rPr>
          <w:rFonts w:ascii="Arial" w:hAnsi="Arial" w:cs="Arial"/>
        </w:rPr>
        <w:t xml:space="preserve">   </w:t>
      </w:r>
    </w:p>
    <w:p w14:paraId="4ACF23AB" w14:textId="77777777" w:rsidR="00C86E91" w:rsidRPr="008810C6" w:rsidRDefault="00C86E91" w:rsidP="00C86E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lastRenderedPageBreak/>
        <w:t>If Applicable, has a System or Records Notice been published?  [  ] Yes  [  ] No</w:t>
      </w:r>
    </w:p>
    <w:p w14:paraId="07983D8D" w14:textId="77777777" w:rsidR="00C86E91" w:rsidRPr="008810C6" w:rsidRDefault="00CB1078" w:rsidP="00C86E91">
      <w:pPr>
        <w:pStyle w:val="ListParagraph"/>
        <w:ind w:left="0"/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Gifts or Payments</w:t>
      </w:r>
      <w:r w:rsidR="00C86E91" w:rsidRPr="008810C6">
        <w:rPr>
          <w:rFonts w:ascii="Arial" w:hAnsi="Arial" w:cs="Arial"/>
          <w:b/>
        </w:rPr>
        <w:t>:</w:t>
      </w:r>
    </w:p>
    <w:p w14:paraId="767E094F" w14:textId="77777777" w:rsidR="00C86E91" w:rsidRPr="008810C6" w:rsidRDefault="00C86E91" w:rsidP="00C86E91">
      <w:pPr>
        <w:rPr>
          <w:rFonts w:ascii="Arial" w:hAnsi="Arial" w:cs="Arial"/>
        </w:rPr>
      </w:pPr>
      <w:r w:rsidRPr="008810C6">
        <w:rPr>
          <w:rFonts w:ascii="Arial" w:hAnsi="Arial" w:cs="Arial"/>
        </w:rPr>
        <w:t>Is an incentive (e.g., money or reimbursement of expenses, token of appreciation) provide</w:t>
      </w:r>
      <w:r w:rsidR="00B97118" w:rsidRPr="008810C6">
        <w:rPr>
          <w:rFonts w:ascii="Arial" w:hAnsi="Arial" w:cs="Arial"/>
        </w:rPr>
        <w:t>d to participants?  [  ] Yes [X</w:t>
      </w:r>
      <w:r w:rsidRPr="008810C6">
        <w:rPr>
          <w:rFonts w:ascii="Arial" w:hAnsi="Arial" w:cs="Arial"/>
        </w:rPr>
        <w:t xml:space="preserve">] No  </w:t>
      </w:r>
    </w:p>
    <w:p w14:paraId="52301A6B" w14:textId="77777777" w:rsidR="005E714A" w:rsidRPr="008810C6" w:rsidRDefault="005E714A" w:rsidP="00C86E91">
      <w:pPr>
        <w:rPr>
          <w:rFonts w:ascii="Arial" w:hAnsi="Arial" w:cs="Arial"/>
          <w:i/>
        </w:rPr>
      </w:pPr>
      <w:r w:rsidRPr="008810C6">
        <w:rPr>
          <w:rFonts w:ascii="Arial" w:hAnsi="Arial" w:cs="Arial"/>
          <w:b/>
        </w:rPr>
        <w:t>BURDEN HOUR</w:t>
      </w:r>
      <w:r w:rsidR="00441434" w:rsidRPr="008810C6">
        <w:rPr>
          <w:rFonts w:ascii="Arial" w:hAnsi="Arial" w:cs="Arial"/>
          <w:b/>
        </w:rPr>
        <w:t>S</w:t>
      </w:r>
      <w:r w:rsidRPr="008810C6">
        <w:rPr>
          <w:rFonts w:ascii="Arial" w:hAnsi="Arial" w:cs="Arial"/>
        </w:rPr>
        <w:t xml:space="preserve"> </w:t>
      </w:r>
    </w:p>
    <w:p w14:paraId="1A726E0A" w14:textId="77777777" w:rsidR="006832D9" w:rsidRPr="008810C6" w:rsidRDefault="006832D9" w:rsidP="00F3170F">
      <w:pPr>
        <w:keepNext/>
        <w:keepLines/>
        <w:rPr>
          <w:rFonts w:ascii="Arial" w:hAnsi="Arial" w:cs="Arial"/>
          <w:b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737"/>
        <w:gridCol w:w="1670"/>
        <w:gridCol w:w="1091"/>
      </w:tblGrid>
      <w:tr w:rsidR="008810C6" w:rsidRPr="008810C6" w14:paraId="4C9C914A" w14:textId="77777777" w:rsidTr="008810C6">
        <w:trPr>
          <w:trHeight w:val="274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3FF5" w14:textId="77777777" w:rsidR="008810C6" w:rsidRPr="008810C6" w:rsidRDefault="008810C6">
            <w:pPr>
              <w:rPr>
                <w:rFonts w:ascii="Arial" w:eastAsiaTheme="minorHAnsi" w:hAnsi="Arial" w:cs="Arial"/>
                <w:b/>
                <w:bCs/>
              </w:rPr>
            </w:pPr>
            <w:r w:rsidRPr="008810C6">
              <w:rPr>
                <w:rFonts w:ascii="Arial" w:hAnsi="Arial" w:cs="Arial"/>
                <w:b/>
                <w:bCs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3F8B" w14:textId="77777777" w:rsidR="008810C6" w:rsidRPr="008810C6" w:rsidRDefault="008810C6">
            <w:pPr>
              <w:rPr>
                <w:rFonts w:ascii="Arial" w:eastAsiaTheme="minorHAnsi" w:hAnsi="Arial" w:cs="Arial"/>
                <w:b/>
                <w:bCs/>
              </w:rPr>
            </w:pPr>
            <w:r w:rsidRPr="008810C6">
              <w:rPr>
                <w:rFonts w:ascii="Arial" w:hAnsi="Arial" w:cs="Arial"/>
                <w:b/>
                <w:bCs/>
              </w:rPr>
              <w:t>No. of Respondents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9169" w14:textId="77777777" w:rsidR="008810C6" w:rsidRPr="008810C6" w:rsidRDefault="008810C6">
            <w:pPr>
              <w:rPr>
                <w:rFonts w:ascii="Arial" w:eastAsiaTheme="minorHAnsi" w:hAnsi="Arial" w:cs="Arial"/>
                <w:b/>
                <w:bCs/>
              </w:rPr>
            </w:pPr>
            <w:r w:rsidRPr="008810C6">
              <w:rPr>
                <w:rFonts w:ascii="Arial" w:hAnsi="Arial" w:cs="Arial"/>
                <w:b/>
                <w:bCs/>
              </w:rPr>
              <w:t>Participation Time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41C8" w14:textId="77777777" w:rsidR="008810C6" w:rsidRPr="008810C6" w:rsidRDefault="008810C6">
            <w:pPr>
              <w:rPr>
                <w:rFonts w:ascii="Arial" w:eastAsiaTheme="minorHAnsi" w:hAnsi="Arial" w:cs="Arial"/>
                <w:b/>
                <w:bCs/>
              </w:rPr>
            </w:pPr>
            <w:r w:rsidRPr="008810C6">
              <w:rPr>
                <w:rFonts w:ascii="Arial" w:hAnsi="Arial" w:cs="Arial"/>
                <w:b/>
                <w:bCs/>
              </w:rPr>
              <w:t>Burden</w:t>
            </w:r>
          </w:p>
        </w:tc>
      </w:tr>
      <w:tr w:rsidR="008810C6" w:rsidRPr="008810C6" w14:paraId="3F8D3041" w14:textId="77777777" w:rsidTr="008810C6">
        <w:trPr>
          <w:trHeight w:val="274"/>
        </w:trPr>
        <w:tc>
          <w:tcPr>
            <w:tcW w:w="5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927C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Potential Individuals Participants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6747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EC87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1 min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D9DF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3 hours</w:t>
            </w:r>
          </w:p>
        </w:tc>
      </w:tr>
      <w:tr w:rsidR="008810C6" w:rsidRPr="008810C6" w14:paraId="4D9520DA" w14:textId="77777777" w:rsidTr="008810C6">
        <w:trPr>
          <w:trHeight w:val="274"/>
        </w:trPr>
        <w:tc>
          <w:tcPr>
            <w:tcW w:w="5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0B33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Individuals Participants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7859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B97D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5 min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AB02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  <w:r w:rsidRPr="008810C6">
              <w:rPr>
                <w:rFonts w:ascii="Arial" w:hAnsi="Arial" w:cs="Arial"/>
              </w:rPr>
              <w:t>5 hours</w:t>
            </w:r>
          </w:p>
        </w:tc>
      </w:tr>
      <w:tr w:rsidR="008810C6" w:rsidRPr="008810C6" w14:paraId="43BC31FA" w14:textId="77777777" w:rsidTr="008810C6">
        <w:trPr>
          <w:trHeight w:val="289"/>
        </w:trPr>
        <w:tc>
          <w:tcPr>
            <w:tcW w:w="5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1CB7" w14:textId="77777777" w:rsidR="008810C6" w:rsidRPr="008810C6" w:rsidRDefault="008810C6">
            <w:pPr>
              <w:rPr>
                <w:rFonts w:ascii="Arial" w:eastAsiaTheme="minorHAnsi" w:hAnsi="Arial" w:cs="Arial"/>
                <w:b/>
                <w:bCs/>
              </w:rPr>
            </w:pPr>
            <w:r w:rsidRPr="008810C6">
              <w:rPr>
                <w:rFonts w:ascii="Arial" w:hAnsi="Arial" w:cs="Arial"/>
                <w:b/>
                <w:bCs/>
              </w:rPr>
              <w:t>Totals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8A4D" w14:textId="77777777" w:rsidR="008810C6" w:rsidRPr="008810C6" w:rsidRDefault="00881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5C27" w14:textId="77777777" w:rsidR="008810C6" w:rsidRPr="008810C6" w:rsidRDefault="008810C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1623" w14:textId="77777777" w:rsidR="008810C6" w:rsidRPr="008810C6" w:rsidRDefault="008810C6">
            <w:pPr>
              <w:rPr>
                <w:rFonts w:ascii="Arial" w:eastAsiaTheme="minorHAnsi" w:hAnsi="Arial" w:cs="Arial"/>
                <w:b/>
                <w:bCs/>
              </w:rPr>
            </w:pPr>
            <w:r w:rsidRPr="008810C6">
              <w:rPr>
                <w:rFonts w:ascii="Arial" w:hAnsi="Arial" w:cs="Arial"/>
                <w:b/>
                <w:bCs/>
              </w:rPr>
              <w:t>8 hours</w:t>
            </w:r>
          </w:p>
        </w:tc>
      </w:tr>
    </w:tbl>
    <w:p w14:paraId="76179369" w14:textId="77777777" w:rsidR="00F3170F" w:rsidRPr="008810C6" w:rsidRDefault="00F3170F" w:rsidP="00F3170F">
      <w:pPr>
        <w:rPr>
          <w:rFonts w:ascii="Arial" w:hAnsi="Arial" w:cs="Arial"/>
        </w:rPr>
      </w:pPr>
    </w:p>
    <w:p w14:paraId="017F138B" w14:textId="77777777" w:rsidR="00441434" w:rsidRPr="008810C6" w:rsidRDefault="00441434" w:rsidP="00F3170F">
      <w:pPr>
        <w:rPr>
          <w:rFonts w:ascii="Arial" w:hAnsi="Arial" w:cs="Arial"/>
        </w:rPr>
      </w:pPr>
    </w:p>
    <w:p w14:paraId="031D5A4C" w14:textId="77777777" w:rsidR="005E714A" w:rsidRPr="008810C6" w:rsidRDefault="001C39F7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 xml:space="preserve">FEDERAL </w:t>
      </w:r>
      <w:r w:rsidR="009F5923" w:rsidRPr="008810C6">
        <w:rPr>
          <w:rFonts w:ascii="Arial" w:hAnsi="Arial" w:cs="Arial"/>
          <w:b/>
        </w:rPr>
        <w:t>COST</w:t>
      </w:r>
      <w:r w:rsidR="00F06866" w:rsidRPr="008810C6">
        <w:rPr>
          <w:rFonts w:ascii="Arial" w:hAnsi="Arial" w:cs="Arial"/>
          <w:b/>
        </w:rPr>
        <w:t>:</w:t>
      </w:r>
      <w:r w:rsidR="00895229" w:rsidRPr="008810C6">
        <w:rPr>
          <w:rFonts w:ascii="Arial" w:hAnsi="Arial" w:cs="Arial"/>
          <w:b/>
        </w:rPr>
        <w:t xml:space="preserve"> </w:t>
      </w:r>
      <w:r w:rsidR="00C86E91" w:rsidRPr="008810C6">
        <w:rPr>
          <w:rFonts w:ascii="Arial" w:hAnsi="Arial" w:cs="Arial"/>
          <w:b/>
        </w:rPr>
        <w:t xml:space="preserve"> </w:t>
      </w:r>
      <w:r w:rsidR="00C86E91" w:rsidRPr="008810C6">
        <w:rPr>
          <w:rFonts w:ascii="Arial" w:hAnsi="Arial" w:cs="Arial"/>
        </w:rPr>
        <w:t xml:space="preserve">The estimated annual cost to the Federal government </w:t>
      </w:r>
      <w:proofErr w:type="gramStart"/>
      <w:r w:rsidR="00C86E91" w:rsidRPr="008810C6">
        <w:rPr>
          <w:rFonts w:ascii="Arial" w:hAnsi="Arial" w:cs="Arial"/>
        </w:rPr>
        <w:t>is  _</w:t>
      </w:r>
      <w:proofErr w:type="gramEnd"/>
      <w:r w:rsidR="00B97118" w:rsidRPr="008810C6">
        <w:rPr>
          <w:rFonts w:ascii="Arial" w:hAnsi="Arial" w:cs="Arial"/>
          <w:u w:val="single"/>
        </w:rPr>
        <w:t>$0</w:t>
      </w:r>
      <w:r w:rsidR="00C86E91" w:rsidRPr="008810C6">
        <w:rPr>
          <w:rFonts w:ascii="Arial" w:hAnsi="Arial" w:cs="Arial"/>
        </w:rPr>
        <w:t>_________</w:t>
      </w:r>
    </w:p>
    <w:p w14:paraId="181DBBD4" w14:textId="77777777" w:rsidR="00ED6492" w:rsidRPr="008810C6" w:rsidRDefault="00ED6492">
      <w:pPr>
        <w:rPr>
          <w:rFonts w:ascii="Arial" w:hAnsi="Arial" w:cs="Arial"/>
          <w:b/>
          <w:bCs/>
          <w:u w:val="single"/>
        </w:rPr>
      </w:pPr>
    </w:p>
    <w:p w14:paraId="47BB650E" w14:textId="77777777" w:rsidR="0069403B" w:rsidRPr="008810C6" w:rsidRDefault="00ED6492" w:rsidP="00F06866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8810C6">
        <w:rPr>
          <w:rFonts w:ascii="Arial" w:hAnsi="Arial" w:cs="Arial"/>
          <w:b/>
          <w:bCs/>
          <w:u w:val="single"/>
        </w:rPr>
        <w:t xml:space="preserve">please </w:t>
      </w:r>
      <w:r w:rsidR="0069403B" w:rsidRPr="008810C6">
        <w:rPr>
          <w:rFonts w:ascii="Arial" w:hAnsi="Arial" w:cs="Arial"/>
          <w:b/>
          <w:bCs/>
          <w:u w:val="single"/>
        </w:rPr>
        <w:t xml:space="preserve"> provide</w:t>
      </w:r>
      <w:proofErr w:type="gramEnd"/>
      <w:r w:rsidR="0069403B" w:rsidRPr="008810C6">
        <w:rPr>
          <w:rFonts w:ascii="Arial" w:hAnsi="Arial" w:cs="Arial"/>
          <w:b/>
          <w:bCs/>
          <w:u w:val="single"/>
        </w:rPr>
        <w:t xml:space="preserve"> answers to the following questions:</w:t>
      </w:r>
    </w:p>
    <w:p w14:paraId="7B209BA4" w14:textId="77777777" w:rsidR="0069403B" w:rsidRPr="008810C6" w:rsidRDefault="0069403B" w:rsidP="00F06866">
      <w:pPr>
        <w:rPr>
          <w:rFonts w:ascii="Arial" w:hAnsi="Arial" w:cs="Arial"/>
          <w:b/>
        </w:rPr>
      </w:pPr>
    </w:p>
    <w:p w14:paraId="2CFFEB19" w14:textId="77777777" w:rsidR="00F06866" w:rsidRPr="008810C6" w:rsidRDefault="00636621" w:rsidP="00F06866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The</w:t>
      </w:r>
      <w:r w:rsidR="0069403B" w:rsidRPr="008810C6">
        <w:rPr>
          <w:rFonts w:ascii="Arial" w:hAnsi="Arial" w:cs="Arial"/>
          <w:b/>
        </w:rPr>
        <w:t xml:space="preserve"> select</w:t>
      </w:r>
      <w:r w:rsidRPr="008810C6">
        <w:rPr>
          <w:rFonts w:ascii="Arial" w:hAnsi="Arial" w:cs="Arial"/>
          <w:b/>
        </w:rPr>
        <w:t>ion of your targeted respondents</w:t>
      </w:r>
    </w:p>
    <w:p w14:paraId="70EAF61F" w14:textId="77777777" w:rsidR="0069403B" w:rsidRPr="008810C6" w:rsidRDefault="0069403B" w:rsidP="0069403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>Do you have a customer list or something similar that defines the universe of potential respondents</w:t>
      </w:r>
      <w:r w:rsidR="00636621" w:rsidRPr="008810C6">
        <w:rPr>
          <w:rFonts w:ascii="Arial" w:hAnsi="Arial" w:cs="Arial"/>
        </w:rPr>
        <w:t xml:space="preserve"> and do you have a sampling plan for selecting from this universe</w:t>
      </w:r>
      <w:r w:rsidRPr="008810C6">
        <w:rPr>
          <w:rFonts w:ascii="Arial" w:hAnsi="Arial" w:cs="Arial"/>
        </w:rPr>
        <w:t>?</w:t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Pr="008810C6">
        <w:rPr>
          <w:rFonts w:ascii="Arial" w:hAnsi="Arial" w:cs="Arial"/>
        </w:rPr>
        <w:tab/>
      </w:r>
      <w:r w:rsidR="00636621" w:rsidRPr="008810C6">
        <w:rPr>
          <w:rFonts w:ascii="Arial" w:hAnsi="Arial" w:cs="Arial"/>
        </w:rPr>
        <w:tab/>
      </w:r>
      <w:r w:rsidR="00636621" w:rsidRPr="008810C6">
        <w:rPr>
          <w:rFonts w:ascii="Arial" w:hAnsi="Arial" w:cs="Arial"/>
        </w:rPr>
        <w:tab/>
      </w:r>
      <w:r w:rsidR="00636621" w:rsidRPr="008810C6">
        <w:rPr>
          <w:rFonts w:ascii="Arial" w:hAnsi="Arial" w:cs="Arial"/>
        </w:rPr>
        <w:tab/>
      </w:r>
      <w:r w:rsidR="00B97118" w:rsidRPr="008810C6">
        <w:rPr>
          <w:rFonts w:ascii="Arial" w:hAnsi="Arial" w:cs="Arial"/>
        </w:rPr>
        <w:t>[ ] Yes</w:t>
      </w:r>
      <w:r w:rsidR="00B97118" w:rsidRPr="008810C6">
        <w:rPr>
          <w:rFonts w:ascii="Arial" w:hAnsi="Arial" w:cs="Arial"/>
        </w:rPr>
        <w:tab/>
        <w:t>[X</w:t>
      </w:r>
      <w:r w:rsidRPr="008810C6">
        <w:rPr>
          <w:rFonts w:ascii="Arial" w:hAnsi="Arial" w:cs="Arial"/>
        </w:rPr>
        <w:t>] No</w:t>
      </w:r>
    </w:p>
    <w:p w14:paraId="00F0ED84" w14:textId="77777777" w:rsidR="00636621" w:rsidRPr="008810C6" w:rsidRDefault="00636621" w:rsidP="00636621">
      <w:pPr>
        <w:pStyle w:val="ListParagraph"/>
        <w:rPr>
          <w:rFonts w:ascii="Arial" w:hAnsi="Arial" w:cs="Arial"/>
        </w:rPr>
      </w:pPr>
    </w:p>
    <w:p w14:paraId="35D483F2" w14:textId="77777777" w:rsidR="00636621" w:rsidRPr="008810C6" w:rsidRDefault="00636621" w:rsidP="001B0AAA">
      <w:pPr>
        <w:rPr>
          <w:rFonts w:ascii="Arial" w:hAnsi="Arial" w:cs="Arial"/>
        </w:rPr>
      </w:pPr>
      <w:r w:rsidRPr="008810C6">
        <w:rPr>
          <w:rFonts w:ascii="Arial" w:hAnsi="Arial" w:cs="Arial"/>
        </w:rPr>
        <w:t>If the answer is yes, please provide a description of both below</w:t>
      </w:r>
      <w:r w:rsidR="00A403BB" w:rsidRPr="008810C6">
        <w:rPr>
          <w:rFonts w:ascii="Arial" w:hAnsi="Arial" w:cs="Arial"/>
        </w:rPr>
        <w:t xml:space="preserve"> (or attach the sampling plan)</w:t>
      </w:r>
      <w:r w:rsidRPr="008810C6">
        <w:rPr>
          <w:rFonts w:ascii="Arial" w:hAnsi="Arial" w:cs="Arial"/>
        </w:rPr>
        <w:t>?   If the answer is no, please provide a description of how you plan to identify your potential group of respondents</w:t>
      </w:r>
      <w:r w:rsidR="001B0AAA" w:rsidRPr="008810C6">
        <w:rPr>
          <w:rFonts w:ascii="Arial" w:hAnsi="Arial" w:cs="Arial"/>
        </w:rPr>
        <w:t xml:space="preserve"> and how you will select them</w:t>
      </w:r>
      <w:r w:rsidRPr="008810C6">
        <w:rPr>
          <w:rFonts w:ascii="Arial" w:hAnsi="Arial" w:cs="Arial"/>
        </w:rPr>
        <w:t>?</w:t>
      </w:r>
    </w:p>
    <w:p w14:paraId="34D6AE16" w14:textId="77777777" w:rsidR="00A403BB" w:rsidRPr="008810C6" w:rsidRDefault="00A403BB" w:rsidP="00A403BB">
      <w:pPr>
        <w:pStyle w:val="ListParagraph"/>
        <w:rPr>
          <w:rFonts w:ascii="Arial" w:hAnsi="Arial" w:cs="Arial"/>
        </w:rPr>
      </w:pPr>
    </w:p>
    <w:p w14:paraId="2AE158C3" w14:textId="77777777" w:rsidR="00A403BB" w:rsidRPr="008810C6" w:rsidRDefault="00B97118" w:rsidP="00A403BB">
      <w:pPr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We intend to informally recruit respondents </w:t>
      </w:r>
      <w:r w:rsidR="00D51115" w:rsidRPr="008810C6">
        <w:rPr>
          <w:rFonts w:ascii="Arial" w:hAnsi="Arial" w:cs="Arial"/>
        </w:rPr>
        <w:t xml:space="preserve">at local conferences </w:t>
      </w:r>
      <w:r w:rsidRPr="008810C6">
        <w:rPr>
          <w:rFonts w:ascii="Arial" w:hAnsi="Arial" w:cs="Arial"/>
        </w:rPr>
        <w:t xml:space="preserve">by asking </w:t>
      </w:r>
      <w:r w:rsidR="00D51115" w:rsidRPr="008810C6">
        <w:rPr>
          <w:rFonts w:ascii="Arial" w:hAnsi="Arial" w:cs="Arial"/>
        </w:rPr>
        <w:t>prospective respondents if they are interested in providing feedback</w:t>
      </w:r>
      <w:r w:rsidRPr="008810C6">
        <w:rPr>
          <w:rFonts w:ascii="Arial" w:hAnsi="Arial" w:cs="Arial"/>
        </w:rPr>
        <w:t xml:space="preserve"> on a few mobile app prototypes. If individuals are interested in providing feedback we will </w:t>
      </w:r>
      <w:r w:rsidR="00D51115" w:rsidRPr="008810C6">
        <w:rPr>
          <w:rFonts w:ascii="Arial" w:hAnsi="Arial" w:cs="Arial"/>
        </w:rPr>
        <w:t xml:space="preserve">then ask our questions and </w:t>
      </w:r>
      <w:r w:rsidRPr="008810C6">
        <w:rPr>
          <w:rFonts w:ascii="Arial" w:hAnsi="Arial" w:cs="Arial"/>
        </w:rPr>
        <w:t>collect their comments.</w:t>
      </w:r>
    </w:p>
    <w:p w14:paraId="2216F15B" w14:textId="77777777" w:rsidR="00A403BB" w:rsidRPr="008810C6" w:rsidRDefault="00A403BB" w:rsidP="00A403BB">
      <w:pPr>
        <w:rPr>
          <w:rFonts w:ascii="Arial" w:hAnsi="Arial" w:cs="Arial"/>
        </w:rPr>
      </w:pPr>
    </w:p>
    <w:p w14:paraId="6535F298" w14:textId="77777777" w:rsidR="004D6E14" w:rsidRPr="008810C6" w:rsidRDefault="004D6E14" w:rsidP="00A403BB">
      <w:pPr>
        <w:rPr>
          <w:rFonts w:ascii="Arial" w:hAnsi="Arial" w:cs="Arial"/>
          <w:b/>
        </w:rPr>
      </w:pPr>
    </w:p>
    <w:p w14:paraId="61A89672" w14:textId="77777777" w:rsidR="00A403BB" w:rsidRPr="008810C6" w:rsidRDefault="00A403BB" w:rsidP="00A403BB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Administration of the Instrument</w:t>
      </w:r>
    </w:p>
    <w:p w14:paraId="1BA07C77" w14:textId="77777777" w:rsidR="00A403BB" w:rsidRPr="008810C6" w:rsidRDefault="001B0AAA" w:rsidP="00A403B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>H</w:t>
      </w:r>
      <w:r w:rsidR="00A403BB" w:rsidRPr="008810C6">
        <w:rPr>
          <w:rFonts w:ascii="Arial" w:hAnsi="Arial" w:cs="Arial"/>
        </w:rPr>
        <w:t>ow will you collect the information? (Check all that apply)</w:t>
      </w:r>
    </w:p>
    <w:p w14:paraId="76D3AE07" w14:textId="77777777" w:rsidR="001B0AAA" w:rsidRPr="008810C6" w:rsidRDefault="00A403BB" w:rsidP="001B0AAA">
      <w:pPr>
        <w:ind w:left="720"/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[ </w:t>
      </w:r>
      <w:r w:rsidR="001B0AAA" w:rsidRPr="008810C6">
        <w:rPr>
          <w:rFonts w:ascii="Arial" w:hAnsi="Arial" w:cs="Arial"/>
        </w:rPr>
        <w:t xml:space="preserve"> </w:t>
      </w:r>
      <w:r w:rsidRPr="008810C6">
        <w:rPr>
          <w:rFonts w:ascii="Arial" w:hAnsi="Arial" w:cs="Arial"/>
        </w:rPr>
        <w:t>] Web-based</w:t>
      </w:r>
      <w:r w:rsidR="001B0AAA" w:rsidRPr="008810C6">
        <w:rPr>
          <w:rFonts w:ascii="Arial" w:hAnsi="Arial" w:cs="Arial"/>
        </w:rPr>
        <w:t xml:space="preserve"> or other forms of Social Media </w:t>
      </w:r>
    </w:p>
    <w:p w14:paraId="31C849B7" w14:textId="77777777" w:rsidR="001B0AAA" w:rsidRPr="008810C6" w:rsidRDefault="00A403BB" w:rsidP="001B0AAA">
      <w:pPr>
        <w:ind w:left="720"/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[ </w:t>
      </w:r>
      <w:r w:rsidR="001B0AAA" w:rsidRPr="008810C6">
        <w:rPr>
          <w:rFonts w:ascii="Arial" w:hAnsi="Arial" w:cs="Arial"/>
        </w:rPr>
        <w:t xml:space="preserve"> </w:t>
      </w:r>
      <w:r w:rsidRPr="008810C6">
        <w:rPr>
          <w:rFonts w:ascii="Arial" w:hAnsi="Arial" w:cs="Arial"/>
        </w:rPr>
        <w:t>] Telephone</w:t>
      </w:r>
      <w:r w:rsidRPr="008810C6">
        <w:rPr>
          <w:rFonts w:ascii="Arial" w:hAnsi="Arial" w:cs="Arial"/>
        </w:rPr>
        <w:tab/>
      </w:r>
    </w:p>
    <w:p w14:paraId="6BC0BF07" w14:textId="77777777" w:rsidR="001B0AAA" w:rsidRPr="008810C6" w:rsidRDefault="00A403BB" w:rsidP="001B0AAA">
      <w:pPr>
        <w:ind w:left="720"/>
        <w:rPr>
          <w:rFonts w:ascii="Arial" w:hAnsi="Arial" w:cs="Arial"/>
        </w:rPr>
      </w:pPr>
      <w:r w:rsidRPr="008810C6">
        <w:rPr>
          <w:rFonts w:ascii="Arial" w:hAnsi="Arial" w:cs="Arial"/>
        </w:rPr>
        <w:t>[</w:t>
      </w:r>
      <w:r w:rsidR="00B97118" w:rsidRPr="008810C6">
        <w:rPr>
          <w:rFonts w:ascii="Arial" w:hAnsi="Arial" w:cs="Arial"/>
        </w:rPr>
        <w:t>X</w:t>
      </w:r>
      <w:r w:rsidRPr="008810C6">
        <w:rPr>
          <w:rFonts w:ascii="Arial" w:hAnsi="Arial" w:cs="Arial"/>
        </w:rPr>
        <w:t>] In-person</w:t>
      </w:r>
      <w:r w:rsidRPr="008810C6">
        <w:rPr>
          <w:rFonts w:ascii="Arial" w:hAnsi="Arial" w:cs="Arial"/>
        </w:rPr>
        <w:tab/>
      </w:r>
    </w:p>
    <w:p w14:paraId="5C6D6FAB" w14:textId="77777777" w:rsidR="001B0AAA" w:rsidRPr="008810C6" w:rsidRDefault="00A403BB" w:rsidP="001B0AAA">
      <w:pPr>
        <w:ind w:left="720"/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[ </w:t>
      </w:r>
      <w:r w:rsidR="001B0AAA" w:rsidRPr="008810C6">
        <w:rPr>
          <w:rFonts w:ascii="Arial" w:hAnsi="Arial" w:cs="Arial"/>
        </w:rPr>
        <w:t xml:space="preserve"> </w:t>
      </w:r>
      <w:r w:rsidRPr="008810C6">
        <w:rPr>
          <w:rFonts w:ascii="Arial" w:hAnsi="Arial" w:cs="Arial"/>
        </w:rPr>
        <w:t>] Mail</w:t>
      </w:r>
      <w:r w:rsidR="001B0AAA" w:rsidRPr="008810C6">
        <w:rPr>
          <w:rFonts w:ascii="Arial" w:hAnsi="Arial" w:cs="Arial"/>
        </w:rPr>
        <w:t xml:space="preserve"> </w:t>
      </w:r>
    </w:p>
    <w:p w14:paraId="6D61E456" w14:textId="77777777" w:rsidR="001B0AAA" w:rsidRPr="008810C6" w:rsidRDefault="00A403BB" w:rsidP="001B0AAA">
      <w:pPr>
        <w:ind w:left="720"/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[ </w:t>
      </w:r>
      <w:r w:rsidR="001B0AAA" w:rsidRPr="008810C6">
        <w:rPr>
          <w:rFonts w:ascii="Arial" w:hAnsi="Arial" w:cs="Arial"/>
        </w:rPr>
        <w:t xml:space="preserve"> </w:t>
      </w:r>
      <w:r w:rsidRPr="008810C6">
        <w:rPr>
          <w:rFonts w:ascii="Arial" w:hAnsi="Arial" w:cs="Arial"/>
        </w:rPr>
        <w:t>] Other, Explain</w:t>
      </w:r>
    </w:p>
    <w:p w14:paraId="5F81A2B0" w14:textId="77777777" w:rsidR="00F24CFC" w:rsidRPr="008810C6" w:rsidRDefault="00F24CFC" w:rsidP="00F24CF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810C6">
        <w:rPr>
          <w:rFonts w:ascii="Arial" w:hAnsi="Arial" w:cs="Arial"/>
        </w:rPr>
        <w:t>Will interviewe</w:t>
      </w:r>
      <w:r w:rsidR="00B97118" w:rsidRPr="008810C6">
        <w:rPr>
          <w:rFonts w:ascii="Arial" w:hAnsi="Arial" w:cs="Arial"/>
        </w:rPr>
        <w:t>rs or facilitators be used?  [X</w:t>
      </w:r>
      <w:r w:rsidRPr="008810C6">
        <w:rPr>
          <w:rFonts w:ascii="Arial" w:hAnsi="Arial" w:cs="Arial"/>
        </w:rPr>
        <w:t>] Yes [  ] No</w:t>
      </w:r>
    </w:p>
    <w:p w14:paraId="0B4B2610" w14:textId="77777777" w:rsidR="00F24CFC" w:rsidRPr="008810C6" w:rsidRDefault="00F24CFC" w:rsidP="00F24CFC">
      <w:pPr>
        <w:pStyle w:val="ListParagraph"/>
        <w:ind w:left="360"/>
        <w:rPr>
          <w:rFonts w:ascii="Arial" w:hAnsi="Arial" w:cs="Arial"/>
        </w:rPr>
      </w:pPr>
      <w:r w:rsidRPr="008810C6">
        <w:rPr>
          <w:rFonts w:ascii="Arial" w:hAnsi="Arial" w:cs="Arial"/>
        </w:rPr>
        <w:t xml:space="preserve"> </w:t>
      </w:r>
    </w:p>
    <w:p w14:paraId="5CFFEB68" w14:textId="77777777" w:rsidR="0024521E" w:rsidRPr="008810C6" w:rsidRDefault="00F24CFC" w:rsidP="0024521E">
      <w:pPr>
        <w:rPr>
          <w:rFonts w:ascii="Arial" w:hAnsi="Arial" w:cs="Arial"/>
          <w:b/>
        </w:rPr>
      </w:pPr>
      <w:r w:rsidRPr="008810C6">
        <w:rPr>
          <w:rFonts w:ascii="Arial" w:hAnsi="Arial" w:cs="Arial"/>
          <w:b/>
        </w:rPr>
        <w:t>Please make sure that all instruments, instructions, and scripts are submitted with the request.</w:t>
      </w:r>
    </w:p>
    <w:sectPr w:rsidR="0024521E" w:rsidRPr="008810C6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E99647" w15:done="0"/>
  <w15:commentEx w15:paraId="693701EC" w15:done="0"/>
  <w15:commentEx w15:paraId="7E51BC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F3E1D" w14:textId="77777777" w:rsidR="009B5B2D" w:rsidRDefault="009B5B2D">
      <w:r>
        <w:separator/>
      </w:r>
    </w:p>
  </w:endnote>
  <w:endnote w:type="continuationSeparator" w:id="0">
    <w:p w14:paraId="093D7529" w14:textId="77777777" w:rsidR="009B5B2D" w:rsidRDefault="009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AEC7" w14:textId="77777777" w:rsidR="008F50D4" w:rsidRDefault="00095D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F349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485AD" w14:textId="77777777" w:rsidR="009B5B2D" w:rsidRDefault="009B5B2D">
      <w:r>
        <w:separator/>
      </w:r>
    </w:p>
  </w:footnote>
  <w:footnote w:type="continuationSeparator" w:id="0">
    <w:p w14:paraId="0A5B97F0" w14:textId="77777777" w:rsidR="009B5B2D" w:rsidRDefault="009B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65AF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th Clark">
    <w15:presenceInfo w15:providerId="Windows Live" w15:userId="fa0f0f5a66c64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95D81"/>
    <w:rsid w:val="000B2838"/>
    <w:rsid w:val="000C742F"/>
    <w:rsid w:val="000D44CA"/>
    <w:rsid w:val="000E200B"/>
    <w:rsid w:val="000F68BE"/>
    <w:rsid w:val="00142D30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B7E79"/>
    <w:rsid w:val="006F3DDE"/>
    <w:rsid w:val="00704678"/>
    <w:rsid w:val="007425E7"/>
    <w:rsid w:val="00802607"/>
    <w:rsid w:val="008101A5"/>
    <w:rsid w:val="00822664"/>
    <w:rsid w:val="00843796"/>
    <w:rsid w:val="008810C6"/>
    <w:rsid w:val="00895229"/>
    <w:rsid w:val="008F0203"/>
    <w:rsid w:val="008F50D4"/>
    <w:rsid w:val="009239AA"/>
    <w:rsid w:val="00935ADA"/>
    <w:rsid w:val="00946B6C"/>
    <w:rsid w:val="00955A71"/>
    <w:rsid w:val="00960DD7"/>
    <w:rsid w:val="0096108F"/>
    <w:rsid w:val="009B5B2D"/>
    <w:rsid w:val="009C13B9"/>
    <w:rsid w:val="009D01A2"/>
    <w:rsid w:val="009F5923"/>
    <w:rsid w:val="00A403BB"/>
    <w:rsid w:val="00A674DF"/>
    <w:rsid w:val="00A83AA6"/>
    <w:rsid w:val="00AE1809"/>
    <w:rsid w:val="00B80D76"/>
    <w:rsid w:val="00B97118"/>
    <w:rsid w:val="00BA2105"/>
    <w:rsid w:val="00BA7E06"/>
    <w:rsid w:val="00BB43B5"/>
    <w:rsid w:val="00BB6219"/>
    <w:rsid w:val="00BD290F"/>
    <w:rsid w:val="00BF349C"/>
    <w:rsid w:val="00C14CC4"/>
    <w:rsid w:val="00C33C52"/>
    <w:rsid w:val="00C40D8B"/>
    <w:rsid w:val="00C8407A"/>
    <w:rsid w:val="00C8488C"/>
    <w:rsid w:val="00C86E91"/>
    <w:rsid w:val="00CA2650"/>
    <w:rsid w:val="00CB1078"/>
    <w:rsid w:val="00CB7856"/>
    <w:rsid w:val="00CC6FAF"/>
    <w:rsid w:val="00D24698"/>
    <w:rsid w:val="00D51115"/>
    <w:rsid w:val="00D6383F"/>
    <w:rsid w:val="00DB59D0"/>
    <w:rsid w:val="00DC33D3"/>
    <w:rsid w:val="00DD2739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1FA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48E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Department of Treasury</cp:lastModifiedBy>
  <cp:revision>4</cp:revision>
  <cp:lastPrinted>2010-10-04T16:59:00Z</cp:lastPrinted>
  <dcterms:created xsi:type="dcterms:W3CDTF">2014-08-28T13:21:00Z</dcterms:created>
  <dcterms:modified xsi:type="dcterms:W3CDTF">2014-08-28T13:37:00Z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