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9250F">
        <w:rPr>
          <w:sz w:val="28"/>
        </w:rPr>
        <w:t>3145</w:t>
      </w:r>
      <w:r>
        <w:rPr>
          <w:sz w:val="28"/>
        </w:rPr>
        <w:t>-</w:t>
      </w:r>
      <w:r w:rsidR="00E9250F">
        <w:rPr>
          <w:sz w:val="28"/>
        </w:rPr>
        <w:t>0215</w:t>
      </w:r>
      <w:r>
        <w:rPr>
          <w:sz w:val="28"/>
        </w:rPr>
        <w:t>)</w:t>
      </w:r>
    </w:p>
    <w:p w:rsidR="00E50293" w:rsidRPr="009239AA" w:rsidRDefault="00995579" w:rsidP="00434E33">
      <w:pPr>
        <w:rPr>
          <w:b/>
        </w:rPr>
      </w:pPr>
      <w:r>
        <w:rPr>
          <w:b/>
          <w:noProof/>
        </w:rPr>
        <w:pict>
          <v:line id="_x0000_s1027" style="position:absolute;z-index:251657728" from="0,0" to="468pt,0" o:allowincell="f" strokeweight="1.5pt"/>
        </w:pict>
      </w:r>
      <w:r w:rsidR="005E714A" w:rsidRPr="00434E33">
        <w:rPr>
          <w:b/>
        </w:rPr>
        <w:t>TITLE OF INFORMATION COLLECTION:</w:t>
      </w:r>
      <w:r w:rsidR="005E714A">
        <w:t xml:space="preserve">  </w:t>
      </w:r>
    </w:p>
    <w:p w:rsidR="00E9250F" w:rsidRDefault="00E9250F"/>
    <w:p w:rsidR="005E714A" w:rsidRDefault="00E44045">
      <w:r>
        <w:t>EarthCube User Requirements Questions</w:t>
      </w:r>
    </w:p>
    <w:p w:rsidR="00E44045" w:rsidRDefault="00E44045"/>
    <w:p w:rsidR="001B0AAA" w:rsidRDefault="00F15956">
      <w:r>
        <w:rPr>
          <w:b/>
        </w:rPr>
        <w:t>PURPOSE</w:t>
      </w:r>
      <w:r w:rsidRPr="009239AA">
        <w:rPr>
          <w:b/>
        </w:rPr>
        <w:t>:</w:t>
      </w:r>
      <w:r w:rsidR="00C14CC4" w:rsidRPr="009239AA">
        <w:rPr>
          <w:b/>
        </w:rPr>
        <w:t xml:space="preserve">  </w:t>
      </w:r>
    </w:p>
    <w:p w:rsidR="001B0AAA" w:rsidRDefault="00E44045">
      <w:r>
        <w:t xml:space="preserve">The intention of this set of questions is to </w:t>
      </w:r>
      <w:r w:rsidR="009E31EA">
        <w:t xml:space="preserve">query the geosciences community about </w:t>
      </w:r>
      <w:r w:rsidR="00E01B18">
        <w:t>the</w:t>
      </w:r>
      <w:r w:rsidR="009E31EA">
        <w:t xml:space="preserve"> </w:t>
      </w:r>
      <w:r w:rsidR="00E01B18">
        <w:t>cyberinfrastructure needed to conduct geoscience research, and whether the resources available to them, and supported by the NSF, continue to serve their needs. Responses to the survey will not be analyzed or publicly published, but they will be available in a research community forum to inform the creation of the next generation of cyberinfrastructure for the geosciences.</w:t>
      </w:r>
    </w:p>
    <w:p w:rsidR="00C8488C" w:rsidRDefault="00C8488C"/>
    <w:p w:rsidR="00C8488C" w:rsidRDefault="00C8488C"/>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E44045">
      <w:r>
        <w:t xml:space="preserve">Respondents are researchers in the geosciences academic community. They </w:t>
      </w:r>
      <w:r w:rsidR="009E31EA">
        <w:t xml:space="preserve">will </w:t>
      </w:r>
      <w:r>
        <w:t xml:space="preserve">have used infrastructure supported </w:t>
      </w:r>
      <w:r w:rsidR="009E31EA">
        <w:t>by the NSF to conduct geosciences research in the US.</w:t>
      </w:r>
    </w:p>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E44045">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w:t>
      </w:r>
      <w:r w:rsidR="00D60A25">
        <w:rPr>
          <w:u w:val="single"/>
        </w:rPr>
        <w:t>Suzanne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44045">
        <w:t>X</w:t>
      </w:r>
      <w:r w:rsidR="009239AA">
        <w:t xml:space="preserve"> ]  No </w:t>
      </w:r>
    </w:p>
    <w:p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E44045">
        <w:t>d to participants?  [  ] Yes [ 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9E31EA" w:rsidP="00843796">
            <w:r>
              <w:t>2. Private Sector</w:t>
            </w:r>
          </w:p>
        </w:tc>
        <w:tc>
          <w:tcPr>
            <w:tcW w:w="1530" w:type="dxa"/>
          </w:tcPr>
          <w:p w:rsidR="006832D9" w:rsidRDefault="00E44045" w:rsidP="00843796">
            <w:r>
              <w:t>100</w:t>
            </w:r>
          </w:p>
        </w:tc>
        <w:tc>
          <w:tcPr>
            <w:tcW w:w="1710" w:type="dxa"/>
          </w:tcPr>
          <w:p w:rsidR="006832D9" w:rsidRDefault="009E31EA" w:rsidP="00843796">
            <w:r>
              <w:t>30 minutes</w:t>
            </w:r>
          </w:p>
        </w:tc>
        <w:tc>
          <w:tcPr>
            <w:tcW w:w="1003" w:type="dxa"/>
          </w:tcPr>
          <w:p w:rsidR="006832D9" w:rsidRDefault="009E31EA" w:rsidP="00843796">
            <w:r>
              <w:t>50 hrs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6832D9" w:rsidP="00843796">
            <w:pPr>
              <w:rPr>
                <w:b/>
              </w:rPr>
            </w:pP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E01B18">
        <w:t xml:space="preserve">t to the Federal government is </w:t>
      </w:r>
      <w:r w:rsidR="00C86E91">
        <w:t>_</w:t>
      </w:r>
      <w:r w:rsidR="00E9250F">
        <w:t>$2</w:t>
      </w:r>
      <w:r w:rsidR="00E01B18">
        <w:t>0,000_____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9E31EA">
        <w:t>X</w:t>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9E31EA" w:rsidP="00A403BB">
      <w:r>
        <w:t>We will draw attention to the survey during a webinar for the geosciences community. Using distribution lists for particular disciplines in the geosciences, we will point scientists to the survey, and note that participation is voluntary. If we are missing responses from a particular field or discipline, we may target respondents from those disciplines with specific emails encouraging them to consider answering the questions.</w:t>
      </w:r>
    </w:p>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9E31EA">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lastRenderedPageBreak/>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9E31EA">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995579" w:rsidP="00F24CFC">
      <w:pPr>
        <w:rPr>
          <w:b/>
        </w:rPr>
      </w:pPr>
      <w:r>
        <w:rPr>
          <w:b/>
          <w:noProof/>
        </w:rPr>
        <w:pict>
          <v:line id="_x0000_s1028" style="position:absolute;z-index:251660288"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FA" w:rsidRDefault="00B03FFA">
      <w:r>
        <w:separator/>
      </w:r>
    </w:p>
  </w:endnote>
  <w:endnote w:type="continuationSeparator" w:id="0">
    <w:p w:rsidR="00B03FFA" w:rsidRDefault="00B03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995579">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60A25">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FA" w:rsidRDefault="00B03FFA">
      <w:r>
        <w:separator/>
      </w:r>
    </w:p>
  </w:footnote>
  <w:footnote w:type="continuationSeparator" w:id="0">
    <w:p w:rsidR="00B03FFA" w:rsidRDefault="00B03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05" w:rsidRDefault="00BA2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7169"/>
  </w:hdrShapeDefaults>
  <w:footnotePr>
    <w:footnote w:id="-1"/>
    <w:footnote w:id="0"/>
  </w:footnotePr>
  <w:endnotePr>
    <w:endnote w:id="-1"/>
    <w:endnote w:id="0"/>
  </w:endnotePr>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0783F"/>
    <w:rsid w:val="009239AA"/>
    <w:rsid w:val="00935ADA"/>
    <w:rsid w:val="00946B6C"/>
    <w:rsid w:val="00955A71"/>
    <w:rsid w:val="0096108F"/>
    <w:rsid w:val="00995579"/>
    <w:rsid w:val="009C13B9"/>
    <w:rsid w:val="009D01A2"/>
    <w:rsid w:val="009E31EA"/>
    <w:rsid w:val="009F5923"/>
    <w:rsid w:val="00A403BB"/>
    <w:rsid w:val="00A674DF"/>
    <w:rsid w:val="00A83AA6"/>
    <w:rsid w:val="00AE1809"/>
    <w:rsid w:val="00AE5731"/>
    <w:rsid w:val="00B03FFA"/>
    <w:rsid w:val="00B0703E"/>
    <w:rsid w:val="00B7676E"/>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0A25"/>
    <w:rsid w:val="00D6383F"/>
    <w:rsid w:val="00DB59D0"/>
    <w:rsid w:val="00DC33D3"/>
    <w:rsid w:val="00DE4C70"/>
    <w:rsid w:val="00E01B18"/>
    <w:rsid w:val="00E26329"/>
    <w:rsid w:val="00E40B50"/>
    <w:rsid w:val="00E44045"/>
    <w:rsid w:val="00E50293"/>
    <w:rsid w:val="00E65FFC"/>
    <w:rsid w:val="00E80951"/>
    <w:rsid w:val="00E86CC6"/>
    <w:rsid w:val="00E9250F"/>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splimpto</cp:lastModifiedBy>
  <cp:revision>2</cp:revision>
  <cp:lastPrinted>2011-08-17T19:41:00Z</cp:lastPrinted>
  <dcterms:created xsi:type="dcterms:W3CDTF">2011-08-17T21:16:00Z</dcterms:created>
  <dcterms:modified xsi:type="dcterms:W3CDTF">2011-08-17T21:16:00Z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