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025" w:rsidRPr="001E4A0A" w:rsidRDefault="00867025">
      <w:pPr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  <w:r w:rsidRPr="001E4A0A">
        <w:rPr>
          <w:rFonts w:ascii="Times New Roman" w:hAnsi="Times New Roman" w:cs="Times New Roman"/>
          <w:b/>
          <w:color w:val="FF0000"/>
        </w:rPr>
        <w:t xml:space="preserve">DRAFT, </w:t>
      </w:r>
      <w:r w:rsidR="001E4A0A" w:rsidRPr="001E4A0A">
        <w:rPr>
          <w:rFonts w:ascii="Times New Roman" w:hAnsi="Times New Roman" w:cs="Times New Roman"/>
          <w:b/>
          <w:color w:val="FF0000"/>
        </w:rPr>
        <w:t>5/24/16</w:t>
      </w:r>
    </w:p>
    <w:p w:rsidR="00867025" w:rsidRDefault="00867025">
      <w:pPr>
        <w:rPr>
          <w:rFonts w:ascii="Times New Roman" w:hAnsi="Times New Roman" w:cs="Times New Roman"/>
          <w:b/>
          <w:color w:val="000000" w:themeColor="text1"/>
        </w:rPr>
      </w:pPr>
    </w:p>
    <w:p w:rsidR="00867025" w:rsidRPr="00867025" w:rsidRDefault="00867025">
      <w:pPr>
        <w:rPr>
          <w:rFonts w:ascii="Times New Roman" w:hAnsi="Times New Roman" w:cs="Times New Roman"/>
          <w:b/>
          <w:color w:val="000000" w:themeColor="text1"/>
        </w:rPr>
      </w:pPr>
      <w:r w:rsidRPr="00867025">
        <w:rPr>
          <w:rFonts w:ascii="Times New Roman" w:hAnsi="Times New Roman" w:cs="Times New Roman"/>
          <w:b/>
          <w:color w:val="000000" w:themeColor="text1"/>
        </w:rPr>
        <w:t>Dear Colleague Letter:  Seeking Community Input on NSF Polar Programs Realignment</w:t>
      </w:r>
    </w:p>
    <w:p w:rsidR="00867025" w:rsidRDefault="00867025">
      <w:pPr>
        <w:rPr>
          <w:rFonts w:ascii="Times New Roman" w:hAnsi="Times New Roman" w:cs="Times New Roman"/>
          <w:color w:val="000000" w:themeColor="text1"/>
        </w:rPr>
      </w:pPr>
    </w:p>
    <w:p w:rsidR="00CE43AD" w:rsidRPr="007415D1" w:rsidRDefault="00CE43AD">
      <w:pPr>
        <w:rPr>
          <w:rFonts w:ascii="Times New Roman" w:hAnsi="Times New Roman" w:cs="Times New Roman"/>
          <w:color w:val="000000" w:themeColor="text1"/>
        </w:rPr>
      </w:pPr>
      <w:r w:rsidRPr="007415D1">
        <w:rPr>
          <w:rFonts w:ascii="Times New Roman" w:hAnsi="Times New Roman" w:cs="Times New Roman"/>
          <w:color w:val="000000" w:themeColor="text1"/>
        </w:rPr>
        <w:t>Dear Colleague,</w:t>
      </w:r>
    </w:p>
    <w:p w:rsidR="00CE43AD" w:rsidRPr="007415D1" w:rsidRDefault="00CE43AD">
      <w:pPr>
        <w:rPr>
          <w:rFonts w:ascii="Times New Roman" w:hAnsi="Times New Roman" w:cs="Times New Roman"/>
          <w:color w:val="000000" w:themeColor="text1"/>
        </w:rPr>
      </w:pPr>
    </w:p>
    <w:p w:rsidR="000921E4" w:rsidRPr="007415D1" w:rsidRDefault="00DB59A5" w:rsidP="000921E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National Science Foundation (</w:t>
      </w:r>
      <w:r w:rsidR="000921E4" w:rsidRPr="007415D1">
        <w:rPr>
          <w:rFonts w:ascii="Times New Roman" w:hAnsi="Times New Roman" w:cs="Times New Roman"/>
          <w:color w:val="000000" w:themeColor="text1"/>
        </w:rPr>
        <w:t>NSF</w:t>
      </w:r>
      <w:r>
        <w:rPr>
          <w:rFonts w:ascii="Times New Roman" w:hAnsi="Times New Roman" w:cs="Times New Roman"/>
          <w:color w:val="000000" w:themeColor="text1"/>
        </w:rPr>
        <w:t>)</w:t>
      </w:r>
      <w:r w:rsidR="000921E4" w:rsidRPr="007415D1">
        <w:rPr>
          <w:rFonts w:ascii="Times New Roman" w:hAnsi="Times New Roman" w:cs="Times New Roman"/>
          <w:color w:val="000000" w:themeColor="text1"/>
        </w:rPr>
        <w:t xml:space="preserve"> is </w:t>
      </w:r>
      <w:r w:rsidR="000921E4">
        <w:rPr>
          <w:rFonts w:ascii="Times New Roman" w:hAnsi="Times New Roman" w:cs="Times New Roman"/>
          <w:color w:val="000000" w:themeColor="text1"/>
        </w:rPr>
        <w:t xml:space="preserve">currently </w:t>
      </w:r>
      <w:r w:rsidR="000921E4" w:rsidRPr="007415D1">
        <w:rPr>
          <w:rFonts w:ascii="Times New Roman" w:hAnsi="Times New Roman" w:cs="Times New Roman"/>
          <w:color w:val="000000" w:themeColor="text1"/>
        </w:rPr>
        <w:t xml:space="preserve">conducting a review of </w:t>
      </w:r>
      <w:r w:rsidR="00867025">
        <w:rPr>
          <w:rFonts w:ascii="Times New Roman" w:hAnsi="Times New Roman" w:cs="Times New Roman"/>
          <w:color w:val="000000" w:themeColor="text1"/>
        </w:rPr>
        <w:t>the position of the Division of Polar Programs within the Directorate for the Geosciences (GEO).  Prior to 2013 the Office of Polar Programs</w:t>
      </w:r>
      <w:r w:rsidR="00521073">
        <w:rPr>
          <w:rFonts w:ascii="Times New Roman" w:hAnsi="Times New Roman" w:cs="Times New Roman"/>
          <w:color w:val="000000" w:themeColor="text1"/>
        </w:rPr>
        <w:t xml:space="preserve"> (OPP)</w:t>
      </w:r>
      <w:r w:rsidR="00867025">
        <w:rPr>
          <w:rFonts w:ascii="Times New Roman" w:hAnsi="Times New Roman" w:cs="Times New Roman"/>
          <w:color w:val="000000" w:themeColor="text1"/>
        </w:rPr>
        <w:t xml:space="preserve"> operated within NSF’s Office of the Director.  In 2013, NSF realigned several functions</w:t>
      </w:r>
      <w:r w:rsidR="00521073">
        <w:rPr>
          <w:rFonts w:ascii="Times New Roman" w:hAnsi="Times New Roman" w:cs="Times New Roman"/>
          <w:color w:val="000000" w:themeColor="text1"/>
        </w:rPr>
        <w:t>, includ</w:t>
      </w:r>
      <w:r w:rsidR="00867025">
        <w:rPr>
          <w:rFonts w:ascii="Times New Roman" w:hAnsi="Times New Roman" w:cs="Times New Roman"/>
          <w:color w:val="000000" w:themeColor="text1"/>
        </w:rPr>
        <w:t xml:space="preserve">ing positioning OPP within the </w:t>
      </w:r>
      <w:r w:rsidR="00D50BD9">
        <w:rPr>
          <w:rFonts w:ascii="Times New Roman" w:hAnsi="Times New Roman" w:cs="Times New Roman"/>
          <w:color w:val="000000" w:themeColor="text1"/>
        </w:rPr>
        <w:t>Directorate</w:t>
      </w:r>
      <w:r w:rsidR="00867025">
        <w:rPr>
          <w:rFonts w:ascii="Times New Roman" w:hAnsi="Times New Roman" w:cs="Times New Roman"/>
          <w:color w:val="000000" w:themeColor="text1"/>
        </w:rPr>
        <w:t xml:space="preserve"> for the Geosciences (GEO)</w:t>
      </w:r>
      <w:r>
        <w:rPr>
          <w:rFonts w:ascii="Times New Roman" w:hAnsi="Times New Roman" w:cs="Times New Roman"/>
          <w:color w:val="000000" w:themeColor="text1"/>
        </w:rPr>
        <w:t xml:space="preserve"> as the Division of Polar </w:t>
      </w:r>
      <w:r w:rsidR="00634D93">
        <w:rPr>
          <w:rFonts w:ascii="Times New Roman" w:hAnsi="Times New Roman" w:cs="Times New Roman"/>
          <w:color w:val="000000" w:themeColor="text1"/>
        </w:rPr>
        <w:t>Programs</w:t>
      </w:r>
      <w:r>
        <w:rPr>
          <w:rFonts w:ascii="Times New Roman" w:hAnsi="Times New Roman" w:cs="Times New Roman"/>
          <w:color w:val="000000" w:themeColor="text1"/>
        </w:rPr>
        <w:t xml:space="preserve"> (PLR). The </w:t>
      </w:r>
      <w:r w:rsidR="00867025">
        <w:rPr>
          <w:rFonts w:ascii="Times New Roman" w:hAnsi="Times New Roman" w:cs="Times New Roman"/>
          <w:color w:val="000000" w:themeColor="text1"/>
        </w:rPr>
        <w:t>mission of the enterprise</w:t>
      </w:r>
      <w:r>
        <w:rPr>
          <w:rFonts w:ascii="Times New Roman" w:hAnsi="Times New Roman" w:cs="Times New Roman"/>
          <w:color w:val="000000" w:themeColor="text1"/>
        </w:rPr>
        <w:t xml:space="preserve"> was not changed</w:t>
      </w:r>
      <w:r w:rsidR="00867025">
        <w:rPr>
          <w:rFonts w:ascii="Times New Roman" w:hAnsi="Times New Roman" w:cs="Times New Roman"/>
          <w:color w:val="000000" w:themeColor="text1"/>
        </w:rPr>
        <w:t>.  Now that we have sev</w:t>
      </w:r>
      <w:r w:rsidR="00521073">
        <w:rPr>
          <w:rFonts w:ascii="Times New Roman" w:hAnsi="Times New Roman" w:cs="Times New Roman"/>
          <w:color w:val="000000" w:themeColor="text1"/>
        </w:rPr>
        <w:t>eral years of experience in thi</w:t>
      </w:r>
      <w:r w:rsidR="00867025">
        <w:rPr>
          <w:rFonts w:ascii="Times New Roman" w:hAnsi="Times New Roman" w:cs="Times New Roman"/>
          <w:color w:val="000000" w:themeColor="text1"/>
        </w:rPr>
        <w:t xml:space="preserve">s new configuration, NSF is conducting this review.   The review process is meant to be forward-looking and data driven. </w:t>
      </w:r>
      <w:r w:rsidR="000921E4">
        <w:rPr>
          <w:rFonts w:ascii="Times New Roman" w:hAnsi="Times New Roman" w:cs="Times New Roman"/>
          <w:color w:val="000000" w:themeColor="text1"/>
        </w:rPr>
        <w:t xml:space="preserve"> </w:t>
      </w:r>
      <w:r w:rsidR="000921E4" w:rsidRPr="007415D1">
        <w:rPr>
          <w:rFonts w:ascii="Times New Roman" w:hAnsi="Times New Roman" w:cs="Times New Roman"/>
          <w:color w:val="000000" w:themeColor="text1"/>
        </w:rPr>
        <w:t xml:space="preserve">Input from the science and engineering research community is an important component of the review process, and we seek your comments and thoughts. </w:t>
      </w:r>
    </w:p>
    <w:p w:rsidR="000921E4" w:rsidRDefault="000921E4">
      <w:pPr>
        <w:rPr>
          <w:rFonts w:ascii="Times New Roman" w:hAnsi="Times New Roman" w:cs="Times New Roman"/>
          <w:color w:val="000000" w:themeColor="text1"/>
        </w:rPr>
      </w:pPr>
    </w:p>
    <w:p w:rsidR="007415D1" w:rsidRDefault="007415D1" w:rsidP="00521073">
      <w:pPr>
        <w:rPr>
          <w:rFonts w:ascii="Times New Roman" w:hAnsi="Times New Roman" w:cs="Times New Roman"/>
          <w:color w:val="000000" w:themeColor="text1"/>
        </w:rPr>
      </w:pPr>
      <w:r w:rsidRPr="007415D1">
        <w:rPr>
          <w:rFonts w:ascii="Times New Roman" w:hAnsi="Times New Roman" w:cs="Times New Roman"/>
          <w:color w:val="000000" w:themeColor="text1"/>
        </w:rPr>
        <w:t xml:space="preserve">Promoting the progress of science in the </w:t>
      </w:r>
      <w:proofErr w:type="gramStart"/>
      <w:r w:rsidRPr="007415D1">
        <w:rPr>
          <w:rFonts w:ascii="Times New Roman" w:hAnsi="Times New Roman" w:cs="Times New Roman"/>
          <w:color w:val="000000" w:themeColor="text1"/>
        </w:rPr>
        <w:t>polar regions</w:t>
      </w:r>
      <w:proofErr w:type="gramEnd"/>
      <w:r w:rsidR="00F31A49">
        <w:rPr>
          <w:rFonts w:ascii="Times New Roman" w:hAnsi="Times New Roman" w:cs="Times New Roman"/>
          <w:color w:val="000000" w:themeColor="text1"/>
        </w:rPr>
        <w:t xml:space="preserve"> is a</w:t>
      </w:r>
      <w:r w:rsidRPr="007415D1">
        <w:rPr>
          <w:rFonts w:ascii="Times New Roman" w:hAnsi="Times New Roman" w:cs="Times New Roman"/>
          <w:color w:val="000000" w:themeColor="text1"/>
        </w:rPr>
        <w:t xml:space="preserve"> </w:t>
      </w:r>
      <w:r w:rsidR="00F31A49" w:rsidRPr="007415D1">
        <w:rPr>
          <w:rFonts w:ascii="Times New Roman" w:hAnsi="Times New Roman" w:cs="Times New Roman"/>
          <w:color w:val="000000" w:themeColor="text1"/>
        </w:rPr>
        <w:t>priorit</w:t>
      </w:r>
      <w:r w:rsidR="00F31A49">
        <w:rPr>
          <w:rFonts w:ascii="Times New Roman" w:hAnsi="Times New Roman" w:cs="Times New Roman"/>
          <w:color w:val="000000" w:themeColor="text1"/>
        </w:rPr>
        <w:t>y</w:t>
      </w:r>
      <w:r w:rsidR="00F31A49" w:rsidRPr="007415D1">
        <w:rPr>
          <w:rFonts w:ascii="Times New Roman" w:hAnsi="Times New Roman" w:cs="Times New Roman"/>
          <w:color w:val="000000" w:themeColor="text1"/>
        </w:rPr>
        <w:t xml:space="preserve"> </w:t>
      </w:r>
      <w:r w:rsidRPr="007415D1">
        <w:rPr>
          <w:rFonts w:ascii="Times New Roman" w:hAnsi="Times New Roman" w:cs="Times New Roman"/>
          <w:color w:val="000000" w:themeColor="text1"/>
        </w:rPr>
        <w:t xml:space="preserve">for </w:t>
      </w:r>
      <w:r w:rsidR="00DB59A5">
        <w:rPr>
          <w:rFonts w:ascii="Times New Roman" w:hAnsi="Times New Roman" w:cs="Times New Roman"/>
          <w:color w:val="000000" w:themeColor="text1"/>
        </w:rPr>
        <w:t>NSF.</w:t>
      </w:r>
      <w:r w:rsidRPr="007415D1">
        <w:rPr>
          <w:rFonts w:ascii="Times New Roman" w:hAnsi="Times New Roman" w:cs="Times New Roman"/>
          <w:color w:val="000000" w:themeColor="text1"/>
        </w:rPr>
        <w:t xml:space="preserve"> </w:t>
      </w:r>
      <w:r w:rsidR="00DB59A5">
        <w:rPr>
          <w:rFonts w:ascii="Times New Roman" w:hAnsi="Times New Roman" w:cs="Times New Roman"/>
          <w:color w:val="000000" w:themeColor="text1"/>
        </w:rPr>
        <w:t>The Foundation</w:t>
      </w:r>
      <w:r w:rsidR="00DB59A5" w:rsidRPr="007415D1">
        <w:rPr>
          <w:rFonts w:ascii="Times New Roman" w:hAnsi="Times New Roman" w:cs="Times New Roman"/>
          <w:color w:val="000000" w:themeColor="text1"/>
        </w:rPr>
        <w:t xml:space="preserve"> </w:t>
      </w:r>
      <w:r w:rsidR="00CE43AD" w:rsidRPr="007415D1">
        <w:rPr>
          <w:rFonts w:ascii="Times New Roman" w:hAnsi="Times New Roman" w:cs="Times New Roman"/>
          <w:color w:val="000000" w:themeColor="text1"/>
        </w:rPr>
        <w:t xml:space="preserve">has a distinguished record </w:t>
      </w:r>
      <w:r w:rsidR="007E1F02" w:rsidRPr="007415D1">
        <w:rPr>
          <w:rFonts w:ascii="Times New Roman" w:hAnsi="Times New Roman" w:cs="Times New Roman"/>
          <w:color w:val="000000" w:themeColor="text1"/>
        </w:rPr>
        <w:t xml:space="preserve">of </w:t>
      </w:r>
      <w:r w:rsidR="00CE43AD" w:rsidRPr="007415D1">
        <w:rPr>
          <w:rFonts w:ascii="Times New Roman" w:hAnsi="Times New Roman" w:cs="Times New Roman"/>
          <w:color w:val="000000" w:themeColor="text1"/>
        </w:rPr>
        <w:t>pioneering and supporting robust</w:t>
      </w:r>
      <w:r w:rsidR="008F7491">
        <w:rPr>
          <w:rFonts w:ascii="Times New Roman" w:hAnsi="Times New Roman" w:cs="Times New Roman"/>
          <w:color w:val="000000" w:themeColor="text1"/>
        </w:rPr>
        <w:t>,</w:t>
      </w:r>
      <w:r w:rsidR="00CE43AD" w:rsidRPr="007415D1">
        <w:rPr>
          <w:rFonts w:ascii="Times New Roman" w:hAnsi="Times New Roman" w:cs="Times New Roman"/>
          <w:color w:val="000000" w:themeColor="text1"/>
        </w:rPr>
        <w:t xml:space="preserve"> leading</w:t>
      </w:r>
      <w:r w:rsidR="008F7491">
        <w:rPr>
          <w:rFonts w:ascii="Times New Roman" w:hAnsi="Times New Roman" w:cs="Times New Roman"/>
          <w:color w:val="000000" w:themeColor="text1"/>
        </w:rPr>
        <w:t>-</w:t>
      </w:r>
      <w:r w:rsidR="00CE43AD" w:rsidRPr="007415D1">
        <w:rPr>
          <w:rFonts w:ascii="Times New Roman" w:hAnsi="Times New Roman" w:cs="Times New Roman"/>
          <w:color w:val="000000" w:themeColor="text1"/>
        </w:rPr>
        <w:t>edge</w:t>
      </w:r>
      <w:r w:rsidR="00521073">
        <w:rPr>
          <w:rFonts w:ascii="Times New Roman" w:hAnsi="Times New Roman" w:cs="Times New Roman"/>
          <w:color w:val="000000" w:themeColor="text1"/>
        </w:rPr>
        <w:t>,</w:t>
      </w:r>
      <w:r w:rsidR="00CE43AD" w:rsidRPr="007415D1">
        <w:rPr>
          <w:rFonts w:ascii="Times New Roman" w:hAnsi="Times New Roman" w:cs="Times New Roman"/>
          <w:color w:val="000000" w:themeColor="text1"/>
        </w:rPr>
        <w:t xml:space="preserve"> </w:t>
      </w:r>
      <w:r w:rsidR="00521073">
        <w:rPr>
          <w:rFonts w:ascii="Times New Roman" w:hAnsi="Times New Roman" w:cs="Times New Roman"/>
          <w:color w:val="000000" w:themeColor="text1"/>
        </w:rPr>
        <w:t>polar-</w:t>
      </w:r>
      <w:r w:rsidR="00566D35">
        <w:rPr>
          <w:rFonts w:ascii="Times New Roman" w:hAnsi="Times New Roman" w:cs="Times New Roman"/>
          <w:color w:val="000000" w:themeColor="text1"/>
        </w:rPr>
        <w:t xml:space="preserve">oriented </w:t>
      </w:r>
      <w:r w:rsidRPr="007415D1">
        <w:rPr>
          <w:rFonts w:ascii="Times New Roman" w:hAnsi="Times New Roman" w:cs="Times New Roman"/>
          <w:color w:val="000000" w:themeColor="text1"/>
        </w:rPr>
        <w:t xml:space="preserve">science </w:t>
      </w:r>
      <w:r w:rsidR="00352B20">
        <w:rPr>
          <w:rFonts w:ascii="Times New Roman" w:hAnsi="Times New Roman" w:cs="Times New Roman"/>
          <w:color w:val="000000" w:themeColor="text1"/>
        </w:rPr>
        <w:t xml:space="preserve">as well as science </w:t>
      </w:r>
      <w:r w:rsidRPr="007415D1">
        <w:rPr>
          <w:rFonts w:ascii="Times New Roman" w:hAnsi="Times New Roman" w:cs="Times New Roman"/>
          <w:color w:val="000000" w:themeColor="text1"/>
        </w:rPr>
        <w:t xml:space="preserve">that </w:t>
      </w:r>
      <w:r w:rsidR="004C6A96">
        <w:rPr>
          <w:rFonts w:ascii="Times New Roman" w:hAnsi="Times New Roman" w:cs="Times New Roman"/>
          <w:color w:val="000000" w:themeColor="text1"/>
        </w:rPr>
        <w:t>exploits the</w:t>
      </w:r>
      <w:r w:rsidR="00566D35">
        <w:rPr>
          <w:rFonts w:ascii="Times New Roman" w:hAnsi="Times New Roman" w:cs="Times New Roman"/>
          <w:color w:val="000000" w:themeColor="text1"/>
        </w:rPr>
        <w:t xml:space="preserve"> unique </w:t>
      </w:r>
      <w:r w:rsidR="004C6A96">
        <w:rPr>
          <w:rFonts w:ascii="Times New Roman" w:hAnsi="Times New Roman" w:cs="Times New Roman"/>
          <w:color w:val="000000" w:themeColor="text1"/>
        </w:rPr>
        <w:t xml:space="preserve">characteristics of </w:t>
      </w:r>
      <w:proofErr w:type="gramStart"/>
      <w:r w:rsidR="004C6A96">
        <w:rPr>
          <w:rFonts w:ascii="Times New Roman" w:hAnsi="Times New Roman" w:cs="Times New Roman"/>
          <w:color w:val="000000" w:themeColor="text1"/>
        </w:rPr>
        <w:t>polar regions</w:t>
      </w:r>
      <w:proofErr w:type="gramEnd"/>
      <w:r w:rsidR="004C6A96">
        <w:rPr>
          <w:rFonts w:ascii="Times New Roman" w:hAnsi="Times New Roman" w:cs="Times New Roman"/>
          <w:color w:val="000000" w:themeColor="text1"/>
        </w:rPr>
        <w:t xml:space="preserve"> as platforms for research</w:t>
      </w:r>
      <w:r w:rsidRPr="007415D1">
        <w:rPr>
          <w:rFonts w:ascii="Times New Roman" w:hAnsi="Times New Roman" w:cs="Times New Roman"/>
          <w:color w:val="000000" w:themeColor="text1"/>
        </w:rPr>
        <w:t>.</w:t>
      </w:r>
      <w:r w:rsidR="00661485">
        <w:rPr>
          <w:rFonts w:ascii="Times New Roman" w:hAnsi="Times New Roman" w:cs="Times New Roman"/>
          <w:color w:val="000000" w:themeColor="text1"/>
        </w:rPr>
        <w:t xml:space="preserve"> </w:t>
      </w:r>
      <w:r w:rsidR="00C3636C">
        <w:rPr>
          <w:rFonts w:ascii="Times New Roman" w:hAnsi="Times New Roman" w:cs="Times New Roman"/>
          <w:color w:val="000000" w:themeColor="text1"/>
        </w:rPr>
        <w:t>The fascination of the public with polar regions provides excellent opportunities for learning engagement and to sho</w:t>
      </w:r>
      <w:r w:rsidR="00521073">
        <w:rPr>
          <w:rFonts w:ascii="Times New Roman" w:hAnsi="Times New Roman" w:cs="Times New Roman"/>
          <w:color w:val="000000" w:themeColor="text1"/>
        </w:rPr>
        <w:t xml:space="preserve">wcase the NSF research mission. </w:t>
      </w:r>
      <w:r w:rsidR="00DB59A5">
        <w:rPr>
          <w:rFonts w:ascii="Times New Roman" w:hAnsi="Times New Roman" w:cs="Times New Roman"/>
          <w:color w:val="000000" w:themeColor="text1"/>
        </w:rPr>
        <w:t>PLR</w:t>
      </w:r>
      <w:r w:rsidR="00F84643">
        <w:rPr>
          <w:rFonts w:ascii="Times New Roman" w:hAnsi="Times New Roman" w:cs="Times New Roman"/>
          <w:color w:val="000000" w:themeColor="text1"/>
        </w:rPr>
        <w:t xml:space="preserve"> </w:t>
      </w:r>
      <w:r w:rsidR="00383273">
        <w:rPr>
          <w:rFonts w:ascii="Times New Roman" w:hAnsi="Times New Roman" w:cs="Times New Roman"/>
          <w:color w:val="000000" w:themeColor="text1"/>
        </w:rPr>
        <w:t xml:space="preserve">currently </w:t>
      </w:r>
      <w:r w:rsidR="00C3636C">
        <w:rPr>
          <w:rFonts w:ascii="Times New Roman" w:hAnsi="Times New Roman" w:cs="Times New Roman"/>
          <w:color w:val="000000" w:themeColor="text1"/>
        </w:rPr>
        <w:t xml:space="preserve">coordinates, </w:t>
      </w:r>
      <w:r w:rsidR="00F84643" w:rsidRPr="007415D1">
        <w:rPr>
          <w:rFonts w:ascii="Times New Roman" w:hAnsi="Times New Roman" w:cs="Times New Roman"/>
          <w:color w:val="000000" w:themeColor="text1"/>
        </w:rPr>
        <w:t xml:space="preserve">manages and initiates funding </w:t>
      </w:r>
      <w:r w:rsidR="00F84643">
        <w:rPr>
          <w:rFonts w:ascii="Times New Roman" w:hAnsi="Times New Roman" w:cs="Times New Roman"/>
          <w:color w:val="000000" w:themeColor="text1"/>
        </w:rPr>
        <w:t>of</w:t>
      </w:r>
      <w:r w:rsidR="00521073">
        <w:rPr>
          <w:rFonts w:ascii="Times New Roman" w:hAnsi="Times New Roman" w:cs="Times New Roman"/>
          <w:color w:val="000000" w:themeColor="text1"/>
        </w:rPr>
        <w:t xml:space="preserve"> basic research and</w:t>
      </w:r>
      <w:r w:rsidR="00F84643" w:rsidRPr="007415D1">
        <w:rPr>
          <w:rFonts w:ascii="Times New Roman" w:hAnsi="Times New Roman" w:cs="Times New Roman"/>
          <w:color w:val="000000" w:themeColor="text1"/>
        </w:rPr>
        <w:t xml:space="preserve"> operational support </w:t>
      </w:r>
      <w:r w:rsidR="00F84643">
        <w:rPr>
          <w:rFonts w:ascii="Times New Roman" w:hAnsi="Times New Roman" w:cs="Times New Roman"/>
          <w:color w:val="000000" w:themeColor="text1"/>
        </w:rPr>
        <w:t>for</w:t>
      </w:r>
      <w:r w:rsidR="00F84643" w:rsidRPr="007415D1">
        <w:rPr>
          <w:rFonts w:ascii="Times New Roman" w:hAnsi="Times New Roman" w:cs="Times New Roman"/>
          <w:color w:val="000000" w:themeColor="text1"/>
        </w:rPr>
        <w:t xml:space="preserve"> </w:t>
      </w:r>
      <w:r w:rsidR="00F84643">
        <w:rPr>
          <w:rFonts w:ascii="Times New Roman" w:hAnsi="Times New Roman" w:cs="Times New Roman"/>
          <w:color w:val="000000" w:themeColor="text1"/>
        </w:rPr>
        <w:t xml:space="preserve">science that is best done or can only be done in </w:t>
      </w:r>
      <w:r w:rsidR="00F84643" w:rsidRPr="007415D1">
        <w:rPr>
          <w:rFonts w:ascii="Times New Roman" w:hAnsi="Times New Roman" w:cs="Times New Roman"/>
          <w:color w:val="000000" w:themeColor="text1"/>
        </w:rPr>
        <w:t>the Arctic and</w:t>
      </w:r>
      <w:r w:rsidR="00C3636C">
        <w:rPr>
          <w:rFonts w:ascii="Times New Roman" w:hAnsi="Times New Roman" w:cs="Times New Roman"/>
          <w:color w:val="000000" w:themeColor="text1"/>
        </w:rPr>
        <w:t>/or</w:t>
      </w:r>
      <w:r w:rsidR="00F84643" w:rsidRPr="007415D1">
        <w:rPr>
          <w:rFonts w:ascii="Times New Roman" w:hAnsi="Times New Roman" w:cs="Times New Roman"/>
          <w:color w:val="000000" w:themeColor="text1"/>
        </w:rPr>
        <w:t xml:space="preserve"> Antarctic</w:t>
      </w:r>
      <w:r w:rsidR="00C3636C">
        <w:rPr>
          <w:rFonts w:ascii="Times New Roman" w:hAnsi="Times New Roman" w:cs="Times New Roman"/>
          <w:color w:val="000000" w:themeColor="text1"/>
        </w:rPr>
        <w:t>a</w:t>
      </w:r>
      <w:r w:rsidR="00F84643" w:rsidRPr="007415D1">
        <w:rPr>
          <w:rFonts w:ascii="Times New Roman" w:hAnsi="Times New Roman" w:cs="Times New Roman"/>
          <w:color w:val="000000" w:themeColor="text1"/>
        </w:rPr>
        <w:t>.</w:t>
      </w:r>
      <w:r w:rsidR="00C3636C">
        <w:rPr>
          <w:rFonts w:ascii="Times New Roman" w:hAnsi="Times New Roman" w:cs="Times New Roman"/>
          <w:color w:val="000000" w:themeColor="text1"/>
        </w:rPr>
        <w:t xml:space="preserve"> </w:t>
      </w:r>
      <w:r w:rsidR="00521073">
        <w:rPr>
          <w:rFonts w:ascii="Times New Roman" w:hAnsi="Times New Roman" w:cs="Times New Roman"/>
          <w:color w:val="000000" w:themeColor="text1"/>
        </w:rPr>
        <w:t xml:space="preserve">Investments in polar science are also made by other NSF directorates, and </w:t>
      </w:r>
      <w:r w:rsidR="00C3636C">
        <w:rPr>
          <w:rFonts w:ascii="Times New Roman" w:hAnsi="Times New Roman" w:cs="Times New Roman"/>
          <w:color w:val="000000" w:themeColor="text1"/>
        </w:rPr>
        <w:t xml:space="preserve">encompass a broad array of topical areas including the geosciences, </w:t>
      </w:r>
      <w:r w:rsidR="00DB59A5">
        <w:rPr>
          <w:rFonts w:ascii="Times New Roman" w:hAnsi="Times New Roman" w:cs="Times New Roman"/>
          <w:color w:val="000000" w:themeColor="text1"/>
        </w:rPr>
        <w:t>biosciences,</w:t>
      </w:r>
      <w:r w:rsidR="00C3636C">
        <w:rPr>
          <w:rFonts w:ascii="Times New Roman" w:hAnsi="Times New Roman" w:cs="Times New Roman"/>
          <w:color w:val="000000" w:themeColor="text1"/>
        </w:rPr>
        <w:t xml:space="preserve"> social sciences, engineering, and astronomy and astrophysics. </w:t>
      </w:r>
      <w:r w:rsidR="00DB59A5">
        <w:rPr>
          <w:rFonts w:ascii="Times New Roman" w:hAnsi="Times New Roman" w:cs="Times New Roman"/>
          <w:color w:val="000000" w:themeColor="text1"/>
        </w:rPr>
        <w:t xml:space="preserve">PLR science is also characterized by strong </w:t>
      </w:r>
      <w:r w:rsidR="00634D93">
        <w:rPr>
          <w:rFonts w:ascii="Times New Roman" w:hAnsi="Times New Roman" w:cs="Times New Roman"/>
          <w:color w:val="000000" w:themeColor="text1"/>
        </w:rPr>
        <w:t>international collaborations</w:t>
      </w:r>
      <w:r w:rsidR="00DB59A5">
        <w:rPr>
          <w:rFonts w:ascii="Times New Roman" w:hAnsi="Times New Roman" w:cs="Times New Roman"/>
          <w:color w:val="000000" w:themeColor="text1"/>
        </w:rPr>
        <w:t>.</w:t>
      </w:r>
      <w:r w:rsidR="00F84643">
        <w:rPr>
          <w:rFonts w:ascii="Times New Roman" w:hAnsi="Times New Roman" w:cs="Times New Roman"/>
          <w:color w:val="000000" w:themeColor="text1"/>
        </w:rPr>
        <w:t xml:space="preserve"> </w:t>
      </w:r>
      <w:r w:rsidR="004C6A96">
        <w:rPr>
          <w:rFonts w:ascii="Times New Roman" w:hAnsi="Times New Roman" w:cs="Times New Roman"/>
          <w:color w:val="000000" w:themeColor="text1"/>
        </w:rPr>
        <w:t>To enable research</w:t>
      </w:r>
      <w:r w:rsidR="00DB59A5">
        <w:rPr>
          <w:rFonts w:ascii="Times New Roman" w:hAnsi="Times New Roman" w:cs="Times New Roman"/>
          <w:color w:val="000000" w:themeColor="text1"/>
        </w:rPr>
        <w:t xml:space="preserve"> in the </w:t>
      </w:r>
      <w:proofErr w:type="gramStart"/>
      <w:r w:rsidR="00DB59A5">
        <w:rPr>
          <w:rFonts w:ascii="Times New Roman" w:hAnsi="Times New Roman" w:cs="Times New Roman"/>
          <w:color w:val="000000" w:themeColor="text1"/>
        </w:rPr>
        <w:t>polar regions</w:t>
      </w:r>
      <w:proofErr w:type="gramEnd"/>
      <w:r w:rsidR="004C6A96">
        <w:rPr>
          <w:rFonts w:ascii="Times New Roman" w:hAnsi="Times New Roman" w:cs="Times New Roman"/>
          <w:color w:val="000000" w:themeColor="text1"/>
        </w:rPr>
        <w:t xml:space="preserve">, </w:t>
      </w:r>
      <w:r w:rsidR="00566D35">
        <w:rPr>
          <w:rFonts w:ascii="Times New Roman" w:hAnsi="Times New Roman" w:cs="Times New Roman"/>
          <w:color w:val="000000" w:themeColor="text1"/>
        </w:rPr>
        <w:t xml:space="preserve">PLR </w:t>
      </w:r>
      <w:r w:rsidR="004C6A96">
        <w:rPr>
          <w:rFonts w:ascii="Times New Roman" w:hAnsi="Times New Roman" w:cs="Times New Roman"/>
          <w:color w:val="000000" w:themeColor="text1"/>
        </w:rPr>
        <w:t>oversees</w:t>
      </w:r>
      <w:r w:rsidR="00566D35">
        <w:rPr>
          <w:rFonts w:ascii="Times New Roman" w:hAnsi="Times New Roman" w:cs="Times New Roman"/>
          <w:color w:val="000000" w:themeColor="text1"/>
        </w:rPr>
        <w:t xml:space="preserve"> </w:t>
      </w:r>
      <w:r w:rsidR="004C6A96">
        <w:rPr>
          <w:rFonts w:ascii="Times New Roman" w:hAnsi="Times New Roman" w:cs="Times New Roman"/>
          <w:color w:val="000000" w:themeColor="text1"/>
        </w:rPr>
        <w:t>substantial logistics capabilities and infrastructure t</w:t>
      </w:r>
      <w:r w:rsidR="00521073">
        <w:rPr>
          <w:rFonts w:ascii="Times New Roman" w:hAnsi="Times New Roman" w:cs="Times New Roman"/>
          <w:color w:val="000000" w:themeColor="text1"/>
        </w:rPr>
        <w:t>hat include</w:t>
      </w:r>
      <w:r w:rsidR="00566D35">
        <w:rPr>
          <w:rFonts w:ascii="Times New Roman" w:hAnsi="Times New Roman" w:cs="Times New Roman"/>
          <w:color w:val="000000" w:themeColor="text1"/>
        </w:rPr>
        <w:t xml:space="preserve"> research stations, </w:t>
      </w:r>
      <w:r w:rsidR="004C6A96">
        <w:rPr>
          <w:rFonts w:ascii="Times New Roman" w:hAnsi="Times New Roman" w:cs="Times New Roman"/>
          <w:color w:val="000000" w:themeColor="text1"/>
        </w:rPr>
        <w:t xml:space="preserve">specialized facilities, surface vehicles, </w:t>
      </w:r>
      <w:r w:rsidR="00566D35">
        <w:rPr>
          <w:rFonts w:ascii="Times New Roman" w:hAnsi="Times New Roman" w:cs="Times New Roman"/>
          <w:color w:val="000000" w:themeColor="text1"/>
        </w:rPr>
        <w:t xml:space="preserve">aircraft, </w:t>
      </w:r>
      <w:r w:rsidR="004C6A96">
        <w:rPr>
          <w:rFonts w:ascii="Times New Roman" w:hAnsi="Times New Roman" w:cs="Times New Roman"/>
          <w:color w:val="000000" w:themeColor="text1"/>
        </w:rPr>
        <w:t xml:space="preserve">and </w:t>
      </w:r>
      <w:r w:rsidR="00566D35">
        <w:rPr>
          <w:rFonts w:ascii="Times New Roman" w:hAnsi="Times New Roman" w:cs="Times New Roman"/>
          <w:color w:val="000000" w:themeColor="text1"/>
        </w:rPr>
        <w:t>ships</w:t>
      </w:r>
      <w:r w:rsidR="004C6A96">
        <w:rPr>
          <w:rFonts w:ascii="Times New Roman" w:hAnsi="Times New Roman" w:cs="Times New Roman"/>
          <w:color w:val="000000" w:themeColor="text1"/>
        </w:rPr>
        <w:t xml:space="preserve"> in both Polar Regions.</w:t>
      </w:r>
      <w:r w:rsidR="00566D35">
        <w:rPr>
          <w:rFonts w:ascii="Times New Roman" w:hAnsi="Times New Roman" w:cs="Times New Roman"/>
          <w:color w:val="000000" w:themeColor="text1"/>
        </w:rPr>
        <w:t xml:space="preserve"> </w:t>
      </w:r>
      <w:r w:rsidR="00D50BD9">
        <w:rPr>
          <w:rFonts w:ascii="Times New Roman" w:hAnsi="Times New Roman" w:cs="Times New Roman"/>
          <w:color w:val="000000" w:themeColor="text1"/>
        </w:rPr>
        <w:t xml:space="preserve">Organizationally, PLR comprises four Sections: Arctic Sciences, Antarctic Sciences, Antarctic Infrastructure and Logistics and the Polar Environment, Safety and Health. </w:t>
      </w:r>
      <w:r w:rsidR="00CB24D4">
        <w:rPr>
          <w:rFonts w:ascii="Times New Roman" w:hAnsi="Times New Roman" w:cs="Times New Roman"/>
          <w:color w:val="000000" w:themeColor="text1"/>
        </w:rPr>
        <w:t>NSF has specific responsibilities that are</w:t>
      </w:r>
      <w:r w:rsidR="00521073">
        <w:rPr>
          <w:rFonts w:ascii="Times New Roman" w:hAnsi="Times New Roman" w:cs="Times New Roman"/>
          <w:color w:val="000000" w:themeColor="text1"/>
        </w:rPr>
        <w:t xml:space="preserve"> staffed and implemented by </w:t>
      </w:r>
      <w:r w:rsidR="00521073">
        <w:rPr>
          <w:rFonts w:ascii="Times New Roman" w:hAnsi="Times New Roman" w:cs="Times New Roman"/>
          <w:color w:val="000000" w:themeColor="text1"/>
        </w:rPr>
        <w:lastRenderedPageBreak/>
        <w:t>PLR:</w:t>
      </w:r>
      <w:r w:rsidR="00CB24D4">
        <w:rPr>
          <w:rFonts w:ascii="Times New Roman" w:hAnsi="Times New Roman" w:cs="Times New Roman"/>
          <w:color w:val="000000" w:themeColor="text1"/>
        </w:rPr>
        <w:t xml:space="preserve"> </w:t>
      </w:r>
      <w:r w:rsidR="00383273">
        <w:rPr>
          <w:rFonts w:ascii="Times New Roman" w:hAnsi="Times New Roman" w:cs="Times New Roman"/>
          <w:color w:val="000000" w:themeColor="text1"/>
        </w:rPr>
        <w:t>Presidential Memorandum 6646 d</w:t>
      </w:r>
      <w:r w:rsidR="00521073">
        <w:rPr>
          <w:rFonts w:ascii="Times New Roman" w:hAnsi="Times New Roman" w:cs="Times New Roman"/>
          <w:color w:val="000000" w:themeColor="text1"/>
        </w:rPr>
        <w:t>esignates the NSF as the single-</w:t>
      </w:r>
      <w:r w:rsidR="00383273">
        <w:rPr>
          <w:rFonts w:ascii="Times New Roman" w:hAnsi="Times New Roman" w:cs="Times New Roman"/>
          <w:color w:val="000000" w:themeColor="text1"/>
        </w:rPr>
        <w:t xml:space="preserve">point manager for </w:t>
      </w:r>
      <w:r w:rsidR="00521073">
        <w:rPr>
          <w:rFonts w:ascii="Times New Roman" w:hAnsi="Times New Roman" w:cs="Times New Roman"/>
          <w:color w:val="000000" w:themeColor="text1"/>
        </w:rPr>
        <w:t xml:space="preserve">the </w:t>
      </w:r>
      <w:r w:rsidR="00383273">
        <w:rPr>
          <w:rFonts w:ascii="Times New Roman" w:hAnsi="Times New Roman" w:cs="Times New Roman"/>
          <w:color w:val="000000" w:themeColor="text1"/>
        </w:rPr>
        <w:t>United States Antarctic Program on behalf of the U</w:t>
      </w:r>
      <w:r w:rsidR="00521073">
        <w:rPr>
          <w:rFonts w:ascii="Times New Roman" w:hAnsi="Times New Roman" w:cs="Times New Roman"/>
          <w:color w:val="000000" w:themeColor="text1"/>
        </w:rPr>
        <w:t>.</w:t>
      </w:r>
      <w:r w:rsidR="00383273">
        <w:rPr>
          <w:rFonts w:ascii="Times New Roman" w:hAnsi="Times New Roman" w:cs="Times New Roman"/>
          <w:color w:val="000000" w:themeColor="text1"/>
        </w:rPr>
        <w:t>S</w:t>
      </w:r>
      <w:r w:rsidR="00521073">
        <w:rPr>
          <w:rFonts w:ascii="Times New Roman" w:hAnsi="Times New Roman" w:cs="Times New Roman"/>
          <w:color w:val="000000" w:themeColor="text1"/>
        </w:rPr>
        <w:t xml:space="preserve">. government. </w:t>
      </w:r>
      <w:r w:rsidR="00CB24D4">
        <w:rPr>
          <w:rFonts w:ascii="Times New Roman" w:hAnsi="Times New Roman" w:cs="Times New Roman"/>
          <w:color w:val="000000" w:themeColor="text1"/>
        </w:rPr>
        <w:t>National Security Presidential Directive 66 and Homeland Security Presidential Directive 2</w:t>
      </w:r>
      <w:r w:rsidR="00E519D2">
        <w:rPr>
          <w:rFonts w:ascii="Times New Roman" w:hAnsi="Times New Roman" w:cs="Times New Roman"/>
          <w:color w:val="000000" w:themeColor="text1"/>
        </w:rPr>
        <w:t>5 designate NSF to lead the U.S.</w:t>
      </w:r>
      <w:r w:rsidR="00CB24D4">
        <w:rPr>
          <w:rFonts w:ascii="Times New Roman" w:hAnsi="Times New Roman" w:cs="Times New Roman"/>
          <w:color w:val="000000" w:themeColor="text1"/>
        </w:rPr>
        <w:t xml:space="preserve"> in advancing Arctic research and international scientific cooperation.</w:t>
      </w:r>
    </w:p>
    <w:p w:rsidR="00383273" w:rsidRPr="007415D1" w:rsidRDefault="00383273" w:rsidP="007415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867025" w:rsidRDefault="00867025" w:rsidP="00CE43AD">
      <w:pPr>
        <w:rPr>
          <w:rFonts w:ascii="Times New Roman" w:hAnsi="Times New Roman" w:cs="Times New Roman"/>
          <w:color w:val="000000" w:themeColor="text1"/>
        </w:rPr>
      </w:pPr>
    </w:p>
    <w:p w:rsidR="00867025" w:rsidRPr="00521073" w:rsidRDefault="00867025" w:rsidP="00867025">
      <w:pPr>
        <w:rPr>
          <w:rFonts w:ascii="Times New Roman" w:hAnsi="Times New Roman" w:cs="Times New Roman"/>
          <w:color w:val="FF0000"/>
        </w:rPr>
      </w:pPr>
      <w:r w:rsidRPr="007415D1">
        <w:rPr>
          <w:rFonts w:ascii="Times New Roman" w:hAnsi="Times New Roman" w:cs="Times New Roman"/>
          <w:color w:val="000000" w:themeColor="text1"/>
        </w:rPr>
        <w:t xml:space="preserve">NSF is interested in </w:t>
      </w:r>
      <w:r w:rsidR="00521073"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/>
          <w:color w:val="000000" w:themeColor="text1"/>
        </w:rPr>
        <w:t xml:space="preserve">perspectives </w:t>
      </w:r>
      <w:r w:rsidR="00521073">
        <w:rPr>
          <w:rFonts w:ascii="Times New Roman" w:hAnsi="Times New Roman" w:cs="Times New Roman"/>
          <w:color w:val="000000" w:themeColor="text1"/>
        </w:rPr>
        <w:t xml:space="preserve">of the research community on the following questions.  Information is available at </w:t>
      </w:r>
      <w:r w:rsidR="00521073" w:rsidRPr="001E4A0A">
        <w:rPr>
          <w:rFonts w:ascii="Times New Roman" w:hAnsi="Times New Roman" w:cs="Times New Roman"/>
          <w:color w:val="FF0000"/>
        </w:rPr>
        <w:t xml:space="preserve">XXX </w:t>
      </w:r>
      <w:r w:rsidR="00521073">
        <w:rPr>
          <w:rFonts w:ascii="Times New Roman" w:hAnsi="Times New Roman" w:cs="Times New Roman"/>
          <w:color w:val="FF0000"/>
        </w:rPr>
        <w:t>(the link with the data/information).</w:t>
      </w:r>
    </w:p>
    <w:p w:rsidR="00867025" w:rsidRPr="007415D1" w:rsidRDefault="00867025" w:rsidP="00CE43AD">
      <w:pPr>
        <w:rPr>
          <w:rFonts w:ascii="Times New Roman" w:hAnsi="Times New Roman" w:cs="Times New Roman"/>
          <w:color w:val="000000" w:themeColor="text1"/>
        </w:rPr>
      </w:pPr>
    </w:p>
    <w:p w:rsidR="00CD0EFE" w:rsidRDefault="00CD0EFE" w:rsidP="00CD0E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D50BD9">
        <w:rPr>
          <w:rFonts w:ascii="Times New Roman" w:hAnsi="Times New Roman" w:cs="Times New Roman"/>
          <w:color w:val="000000" w:themeColor="text1"/>
        </w:rPr>
        <w:t>Are there particular successes or failures that, in your opinion, arise directly from the relocation of the Office of Polar Programs into GEO?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867025" w:rsidRDefault="00521073" w:rsidP="001E4A0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325865">
        <w:rPr>
          <w:rFonts w:ascii="Times New Roman" w:hAnsi="Times New Roman" w:cs="Times New Roman"/>
          <w:color w:val="000000" w:themeColor="text1"/>
        </w:rPr>
        <w:t xml:space="preserve">Given the data and </w:t>
      </w:r>
      <w:r w:rsidR="00867025" w:rsidRPr="00325865">
        <w:rPr>
          <w:rFonts w:ascii="Times New Roman" w:hAnsi="Times New Roman" w:cs="Times New Roman"/>
          <w:color w:val="000000" w:themeColor="text1"/>
        </w:rPr>
        <w:t xml:space="preserve">trends available at the above link, </w:t>
      </w:r>
      <w:r w:rsidR="001A36DE" w:rsidRPr="00325865">
        <w:rPr>
          <w:rFonts w:ascii="Times New Roman" w:hAnsi="Times New Roman" w:cs="Times New Roman"/>
          <w:color w:val="000000" w:themeColor="text1"/>
        </w:rPr>
        <w:t xml:space="preserve">your </w:t>
      </w:r>
      <w:r w:rsidR="00867025" w:rsidRPr="00325865">
        <w:rPr>
          <w:rFonts w:ascii="Times New Roman" w:hAnsi="Times New Roman" w:cs="Times New Roman"/>
          <w:color w:val="000000" w:themeColor="text1"/>
        </w:rPr>
        <w:t>direct intera</w:t>
      </w:r>
      <w:r w:rsidRPr="00325865">
        <w:rPr>
          <w:rFonts w:ascii="Times New Roman" w:hAnsi="Times New Roman" w:cs="Times New Roman"/>
          <w:color w:val="000000" w:themeColor="text1"/>
        </w:rPr>
        <w:t>ction with PLR</w:t>
      </w:r>
      <w:r w:rsidR="001A36DE" w:rsidRPr="00325865">
        <w:rPr>
          <w:rFonts w:ascii="Times New Roman" w:hAnsi="Times New Roman" w:cs="Times New Roman"/>
          <w:color w:val="000000" w:themeColor="text1"/>
        </w:rPr>
        <w:t>,</w:t>
      </w:r>
      <w:r w:rsidRPr="00325865">
        <w:rPr>
          <w:rFonts w:ascii="Times New Roman" w:hAnsi="Times New Roman" w:cs="Times New Roman"/>
          <w:color w:val="000000" w:themeColor="text1"/>
        </w:rPr>
        <w:t xml:space="preserve"> and NSF’s budget</w:t>
      </w:r>
      <w:r w:rsidR="00867025" w:rsidRPr="00325865">
        <w:rPr>
          <w:rFonts w:ascii="Times New Roman" w:hAnsi="Times New Roman" w:cs="Times New Roman"/>
          <w:color w:val="000000" w:themeColor="text1"/>
        </w:rPr>
        <w:t>s</w:t>
      </w:r>
      <w:r w:rsidRPr="00325865">
        <w:rPr>
          <w:rFonts w:ascii="Times New Roman" w:hAnsi="Times New Roman" w:cs="Times New Roman"/>
          <w:color w:val="000000" w:themeColor="text1"/>
        </w:rPr>
        <w:t xml:space="preserve"> </w:t>
      </w:r>
      <w:r w:rsidR="00867025" w:rsidRPr="00325865">
        <w:rPr>
          <w:rFonts w:ascii="Times New Roman" w:hAnsi="Times New Roman" w:cs="Times New Roman"/>
          <w:color w:val="000000" w:themeColor="text1"/>
        </w:rPr>
        <w:t xml:space="preserve">in general, </w:t>
      </w:r>
      <w:r w:rsidRPr="00325865">
        <w:rPr>
          <w:rFonts w:ascii="Times New Roman" w:hAnsi="Times New Roman" w:cs="Times New Roman"/>
          <w:color w:val="000000" w:themeColor="text1"/>
        </w:rPr>
        <w:t>please comment on the extent to which PLR’s current role</w:t>
      </w:r>
      <w:r w:rsidR="00867025" w:rsidRPr="00325865">
        <w:rPr>
          <w:rFonts w:ascii="Times New Roman" w:hAnsi="Times New Roman" w:cs="Times New Roman"/>
          <w:color w:val="000000" w:themeColor="text1"/>
        </w:rPr>
        <w:t xml:space="preserve"> within NSF supports and anticipates the needed science and operations investments in </w:t>
      </w:r>
      <w:proofErr w:type="gramStart"/>
      <w:r w:rsidR="00867025" w:rsidRPr="00325865">
        <w:rPr>
          <w:rFonts w:ascii="Times New Roman" w:hAnsi="Times New Roman" w:cs="Times New Roman"/>
          <w:color w:val="000000" w:themeColor="text1"/>
        </w:rPr>
        <w:t>polar regions</w:t>
      </w:r>
      <w:proofErr w:type="gramEnd"/>
      <w:r w:rsidR="00867025" w:rsidRPr="00325865">
        <w:rPr>
          <w:rFonts w:ascii="Times New Roman" w:hAnsi="Times New Roman" w:cs="Times New Roman"/>
          <w:color w:val="000000" w:themeColor="text1"/>
        </w:rPr>
        <w:t xml:space="preserve">. </w:t>
      </w:r>
      <w:r w:rsidR="00325865">
        <w:rPr>
          <w:rFonts w:ascii="Times New Roman" w:hAnsi="Times New Roman" w:cs="Times New Roman"/>
          <w:color w:val="000000" w:themeColor="text1"/>
        </w:rPr>
        <w:t xml:space="preserve">Has </w:t>
      </w:r>
      <w:r w:rsidR="00867025" w:rsidRPr="00325865">
        <w:rPr>
          <w:rFonts w:ascii="Times New Roman" w:hAnsi="Times New Roman" w:cs="Times New Roman"/>
          <w:color w:val="000000" w:themeColor="text1"/>
        </w:rPr>
        <w:t xml:space="preserve">NSF </w:t>
      </w:r>
      <w:r w:rsidRPr="00325865">
        <w:rPr>
          <w:rFonts w:ascii="Times New Roman" w:hAnsi="Times New Roman" w:cs="Times New Roman"/>
          <w:color w:val="000000" w:themeColor="text1"/>
        </w:rPr>
        <w:t xml:space="preserve">PLR </w:t>
      </w:r>
      <w:r w:rsidR="00867025" w:rsidRPr="00325865">
        <w:rPr>
          <w:rFonts w:ascii="Times New Roman" w:hAnsi="Times New Roman" w:cs="Times New Roman"/>
          <w:color w:val="000000" w:themeColor="text1"/>
        </w:rPr>
        <w:t xml:space="preserve">served the needs of the science and engineering research community as well as possible in light of the current budget realities? </w:t>
      </w:r>
    </w:p>
    <w:p w:rsidR="00325865" w:rsidRPr="00325865" w:rsidRDefault="00325865" w:rsidP="00325865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:rsidR="00867025" w:rsidRPr="00D50BD9" w:rsidRDefault="00867025" w:rsidP="00D50B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D50BD9">
        <w:rPr>
          <w:rFonts w:ascii="Times New Roman" w:hAnsi="Times New Roman" w:cs="Times New Roman"/>
          <w:color w:val="000000" w:themeColor="text1"/>
        </w:rPr>
        <w:t>What</w:t>
      </w:r>
      <w:r w:rsidR="00667FD9">
        <w:rPr>
          <w:rFonts w:ascii="Times New Roman" w:hAnsi="Times New Roman" w:cs="Times New Roman"/>
          <w:color w:val="000000" w:themeColor="text1"/>
        </w:rPr>
        <w:t>, if any, changes might be made to enable</w:t>
      </w:r>
      <w:r w:rsidRPr="00D50BD9">
        <w:rPr>
          <w:rFonts w:ascii="Times New Roman" w:hAnsi="Times New Roman" w:cs="Times New Roman"/>
          <w:color w:val="000000" w:themeColor="text1"/>
        </w:rPr>
        <w:t xml:space="preserve"> NSF </w:t>
      </w:r>
      <w:r w:rsidR="00521073" w:rsidRPr="00D50BD9">
        <w:rPr>
          <w:rFonts w:ascii="Times New Roman" w:hAnsi="Times New Roman" w:cs="Times New Roman"/>
          <w:color w:val="000000" w:themeColor="text1"/>
        </w:rPr>
        <w:t xml:space="preserve">PLR </w:t>
      </w:r>
      <w:r w:rsidR="00667FD9">
        <w:rPr>
          <w:rFonts w:ascii="Times New Roman" w:hAnsi="Times New Roman" w:cs="Times New Roman"/>
          <w:color w:val="000000" w:themeColor="text1"/>
        </w:rPr>
        <w:t>to</w:t>
      </w:r>
      <w:r w:rsidR="00667FD9" w:rsidRPr="00D50BD9">
        <w:rPr>
          <w:rFonts w:ascii="Times New Roman" w:hAnsi="Times New Roman" w:cs="Times New Roman"/>
          <w:color w:val="000000" w:themeColor="text1"/>
        </w:rPr>
        <w:t xml:space="preserve"> </w:t>
      </w:r>
      <w:r w:rsidRPr="00D50BD9">
        <w:rPr>
          <w:rFonts w:ascii="Times New Roman" w:hAnsi="Times New Roman" w:cs="Times New Roman"/>
          <w:color w:val="000000" w:themeColor="text1"/>
        </w:rPr>
        <w:t>most effectively perform all of its important functions?</w:t>
      </w:r>
    </w:p>
    <w:p w:rsidR="00867025" w:rsidRPr="007415D1" w:rsidRDefault="00867025" w:rsidP="00521073">
      <w:pPr>
        <w:rPr>
          <w:rFonts w:ascii="Times New Roman" w:hAnsi="Times New Roman" w:cs="Times New Roman"/>
          <w:color w:val="000000" w:themeColor="text1"/>
        </w:rPr>
      </w:pPr>
    </w:p>
    <w:p w:rsidR="00480B92" w:rsidRPr="007415D1" w:rsidRDefault="00480B92" w:rsidP="00CE43AD">
      <w:pPr>
        <w:rPr>
          <w:rFonts w:ascii="Times New Roman" w:hAnsi="Times New Roman" w:cs="Times New Roman"/>
          <w:color w:val="000000" w:themeColor="text1"/>
        </w:rPr>
      </w:pPr>
    </w:p>
    <w:p w:rsidR="00CE43AD" w:rsidRPr="007415D1" w:rsidRDefault="00480B92" w:rsidP="00CE43AD">
      <w:pPr>
        <w:rPr>
          <w:rFonts w:ascii="Times New Roman" w:hAnsi="Times New Roman" w:cs="Times New Roman"/>
          <w:color w:val="000000" w:themeColor="text1"/>
        </w:rPr>
      </w:pPr>
      <w:r w:rsidRPr="007415D1">
        <w:rPr>
          <w:rFonts w:ascii="Times New Roman" w:hAnsi="Times New Roman" w:cs="Times New Roman"/>
          <w:color w:val="000000" w:themeColor="text1"/>
        </w:rPr>
        <w:t xml:space="preserve">We would like to hear from the interested community by </w:t>
      </w:r>
      <w:r w:rsidR="003F5246" w:rsidRPr="001E4A0A">
        <w:rPr>
          <w:rFonts w:ascii="Times New Roman" w:hAnsi="Times New Roman" w:cs="Times New Roman"/>
          <w:color w:val="FF0000"/>
        </w:rPr>
        <w:t>X</w:t>
      </w:r>
      <w:r w:rsidRPr="001E4A0A">
        <w:rPr>
          <w:rFonts w:ascii="Times New Roman" w:hAnsi="Times New Roman" w:cs="Times New Roman"/>
          <w:color w:val="FF0000"/>
        </w:rPr>
        <w:t>/</w:t>
      </w:r>
      <w:r w:rsidR="003F5246" w:rsidRPr="001E4A0A">
        <w:rPr>
          <w:rFonts w:ascii="Times New Roman" w:hAnsi="Times New Roman" w:cs="Times New Roman"/>
          <w:color w:val="FF0000"/>
        </w:rPr>
        <w:t>XX</w:t>
      </w:r>
      <w:r w:rsidRPr="001E4A0A">
        <w:rPr>
          <w:rFonts w:ascii="Times New Roman" w:hAnsi="Times New Roman" w:cs="Times New Roman"/>
          <w:color w:val="FF0000"/>
        </w:rPr>
        <w:t>/2016</w:t>
      </w:r>
      <w:r w:rsidRPr="007415D1">
        <w:rPr>
          <w:rFonts w:ascii="Times New Roman" w:hAnsi="Times New Roman" w:cs="Times New Roman"/>
          <w:color w:val="000000" w:themeColor="text1"/>
        </w:rPr>
        <w:t xml:space="preserve">. </w:t>
      </w:r>
      <w:r w:rsidR="003F5246" w:rsidRPr="007415D1">
        <w:rPr>
          <w:rFonts w:ascii="Times New Roman" w:hAnsi="Times New Roman" w:cs="Times New Roman"/>
          <w:color w:val="000000" w:themeColor="text1"/>
        </w:rPr>
        <w:t xml:space="preserve">Please send your comments to </w:t>
      </w:r>
    </w:p>
    <w:p w:rsidR="00480B92" w:rsidRPr="007415D1" w:rsidRDefault="00480B92" w:rsidP="00CE43AD">
      <w:pPr>
        <w:rPr>
          <w:rFonts w:ascii="Times New Roman" w:hAnsi="Times New Roman" w:cs="Times New Roman"/>
          <w:color w:val="000000" w:themeColor="text1"/>
        </w:rPr>
      </w:pPr>
    </w:p>
    <w:p w:rsidR="00480B92" w:rsidRPr="007415D1" w:rsidRDefault="00480B92" w:rsidP="00480B92">
      <w:pPr>
        <w:rPr>
          <w:rFonts w:ascii="Times New Roman" w:hAnsi="Times New Roman" w:cs="Times New Roman"/>
          <w:color w:val="000000" w:themeColor="text1"/>
        </w:rPr>
      </w:pPr>
      <w:r w:rsidRPr="007415D1">
        <w:rPr>
          <w:rFonts w:ascii="Times New Roman" w:hAnsi="Times New Roman" w:cs="Times New Roman"/>
          <w:color w:val="000000" w:themeColor="text1"/>
        </w:rPr>
        <w:t xml:space="preserve">NSF </w:t>
      </w:r>
      <w:r w:rsidR="00E519D2" w:rsidRPr="007415D1">
        <w:rPr>
          <w:rFonts w:ascii="Times New Roman" w:hAnsi="Times New Roman" w:cs="Times New Roman"/>
          <w:color w:val="000000" w:themeColor="text1"/>
        </w:rPr>
        <w:t>P</w:t>
      </w:r>
      <w:r w:rsidR="00E519D2">
        <w:rPr>
          <w:rFonts w:ascii="Times New Roman" w:hAnsi="Times New Roman" w:cs="Times New Roman"/>
          <w:color w:val="000000" w:themeColor="text1"/>
        </w:rPr>
        <w:t>LR</w:t>
      </w:r>
      <w:r w:rsidR="00E519D2" w:rsidRPr="007415D1">
        <w:rPr>
          <w:rFonts w:ascii="Times New Roman" w:hAnsi="Times New Roman" w:cs="Times New Roman"/>
          <w:color w:val="000000" w:themeColor="text1"/>
        </w:rPr>
        <w:t xml:space="preserve"> </w:t>
      </w:r>
      <w:r w:rsidR="00E519D2">
        <w:rPr>
          <w:rFonts w:ascii="Times New Roman" w:hAnsi="Times New Roman" w:cs="Times New Roman"/>
          <w:color w:val="000000" w:themeColor="text1"/>
        </w:rPr>
        <w:t xml:space="preserve">Realignment </w:t>
      </w:r>
      <w:r w:rsidRPr="007415D1">
        <w:rPr>
          <w:rFonts w:ascii="Times New Roman" w:hAnsi="Times New Roman" w:cs="Times New Roman"/>
          <w:color w:val="000000" w:themeColor="text1"/>
        </w:rPr>
        <w:t>Review Input</w:t>
      </w:r>
    </w:p>
    <w:p w:rsidR="00480B92" w:rsidRPr="001E4A0A" w:rsidRDefault="007415D1" w:rsidP="00480B92">
      <w:pPr>
        <w:rPr>
          <w:rFonts w:ascii="Times New Roman" w:hAnsi="Times New Roman" w:cs="Times New Roman"/>
          <w:color w:val="FF0000"/>
        </w:rPr>
      </w:pPr>
      <w:r w:rsidRPr="001E4A0A">
        <w:rPr>
          <w:rFonts w:ascii="Times New Roman" w:hAnsi="Times New Roman" w:cs="Times New Roman"/>
          <w:color w:val="FF0000"/>
        </w:rPr>
        <w:t>XXX</w:t>
      </w:r>
      <w:r w:rsidR="00480B92" w:rsidRPr="001E4A0A">
        <w:rPr>
          <w:rFonts w:ascii="Times New Roman" w:hAnsi="Times New Roman" w:cs="Times New Roman"/>
          <w:color w:val="FF0000"/>
        </w:rPr>
        <w:t>@nsf.gov</w:t>
      </w:r>
    </w:p>
    <w:p w:rsidR="00CE43AD" w:rsidRPr="007415D1" w:rsidRDefault="00CE43AD">
      <w:pPr>
        <w:rPr>
          <w:rFonts w:ascii="Times New Roman" w:hAnsi="Times New Roman" w:cs="Times New Roman"/>
          <w:color w:val="000000" w:themeColor="text1"/>
        </w:rPr>
      </w:pPr>
    </w:p>
    <w:p w:rsidR="00480B92" w:rsidRPr="007415D1" w:rsidRDefault="00480B92">
      <w:pPr>
        <w:rPr>
          <w:rFonts w:ascii="Times New Roman" w:hAnsi="Times New Roman" w:cs="Times New Roman"/>
          <w:color w:val="000000" w:themeColor="text1"/>
        </w:rPr>
      </w:pPr>
      <w:r w:rsidRPr="007415D1">
        <w:rPr>
          <w:rFonts w:ascii="Times New Roman" w:hAnsi="Times New Roman" w:cs="Times New Roman"/>
          <w:color w:val="000000" w:themeColor="text1"/>
        </w:rPr>
        <w:t>Sincerely,</w:t>
      </w:r>
    </w:p>
    <w:p w:rsidR="00480B92" w:rsidRPr="007415D1" w:rsidRDefault="00480B92">
      <w:pPr>
        <w:rPr>
          <w:rFonts w:ascii="Times New Roman" w:hAnsi="Times New Roman" w:cs="Times New Roman"/>
          <w:color w:val="000000" w:themeColor="text1"/>
        </w:rPr>
      </w:pPr>
    </w:p>
    <w:p w:rsidR="00480B92" w:rsidRPr="007415D1" w:rsidRDefault="00480B92">
      <w:pPr>
        <w:rPr>
          <w:rFonts w:ascii="Times New Roman" w:hAnsi="Times New Roman" w:cs="Times New Roman"/>
          <w:color w:val="000000" w:themeColor="text1"/>
        </w:rPr>
      </w:pPr>
    </w:p>
    <w:p w:rsidR="00480B92" w:rsidRPr="007415D1" w:rsidRDefault="00480B92">
      <w:pPr>
        <w:rPr>
          <w:rFonts w:ascii="Times New Roman" w:hAnsi="Times New Roman" w:cs="Times New Roman"/>
          <w:color w:val="000000" w:themeColor="text1"/>
        </w:rPr>
      </w:pPr>
    </w:p>
    <w:sectPr w:rsidR="00480B92" w:rsidRPr="007415D1" w:rsidSect="003619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325C9"/>
    <w:multiLevelType w:val="hybridMultilevel"/>
    <w:tmpl w:val="12DA9252"/>
    <w:lvl w:ilvl="0" w:tplc="CBBC66B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7726"/>
    <w:multiLevelType w:val="hybridMultilevel"/>
    <w:tmpl w:val="BAE0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60D16"/>
    <w:multiLevelType w:val="hybridMultilevel"/>
    <w:tmpl w:val="7A08E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41D4A"/>
    <w:multiLevelType w:val="hybridMultilevel"/>
    <w:tmpl w:val="8A5C5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AD"/>
    <w:rsid w:val="00061B1D"/>
    <w:rsid w:val="000921E4"/>
    <w:rsid w:val="001A36DE"/>
    <w:rsid w:val="001E4A0A"/>
    <w:rsid w:val="002F2925"/>
    <w:rsid w:val="00325865"/>
    <w:rsid w:val="00352B20"/>
    <w:rsid w:val="0036194A"/>
    <w:rsid w:val="00383273"/>
    <w:rsid w:val="003D4604"/>
    <w:rsid w:val="003F5246"/>
    <w:rsid w:val="00480B92"/>
    <w:rsid w:val="004960B8"/>
    <w:rsid w:val="004C6A96"/>
    <w:rsid w:val="00521073"/>
    <w:rsid w:val="00566D35"/>
    <w:rsid w:val="005E4112"/>
    <w:rsid w:val="00623022"/>
    <w:rsid w:val="00634D93"/>
    <w:rsid w:val="00661485"/>
    <w:rsid w:val="00667FD9"/>
    <w:rsid w:val="006B695A"/>
    <w:rsid w:val="006E038E"/>
    <w:rsid w:val="00726CBB"/>
    <w:rsid w:val="007415D1"/>
    <w:rsid w:val="00791393"/>
    <w:rsid w:val="007A3DF1"/>
    <w:rsid w:val="007E1F02"/>
    <w:rsid w:val="00867025"/>
    <w:rsid w:val="008F7491"/>
    <w:rsid w:val="00993422"/>
    <w:rsid w:val="00A00D45"/>
    <w:rsid w:val="00BC5890"/>
    <w:rsid w:val="00C3636C"/>
    <w:rsid w:val="00CB24D4"/>
    <w:rsid w:val="00CD0EFE"/>
    <w:rsid w:val="00CE43AD"/>
    <w:rsid w:val="00D31630"/>
    <w:rsid w:val="00D50BD9"/>
    <w:rsid w:val="00D86BC1"/>
    <w:rsid w:val="00D9263F"/>
    <w:rsid w:val="00D9474B"/>
    <w:rsid w:val="00DB59A5"/>
    <w:rsid w:val="00E519D2"/>
    <w:rsid w:val="00E82D09"/>
    <w:rsid w:val="00F31A49"/>
    <w:rsid w:val="00F84643"/>
    <w:rsid w:val="00FE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C70C475-FA01-4599-9727-411569E7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F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F0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16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6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6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6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6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19D2"/>
  </w:style>
  <w:style w:type="paragraph" w:styleId="ListParagraph">
    <w:name w:val="List Paragraph"/>
    <w:basedOn w:val="Normal"/>
    <w:uiPriority w:val="34"/>
    <w:qFormat/>
    <w:rsid w:val="0086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NSF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 Khargonekar</dc:creator>
  <cp:keywords/>
  <dc:description/>
  <cp:lastModifiedBy>Plimpton, Suzanne H.</cp:lastModifiedBy>
  <cp:revision>2</cp:revision>
  <cp:lastPrinted>2016-05-18T18:11:00Z</cp:lastPrinted>
  <dcterms:created xsi:type="dcterms:W3CDTF">2016-05-24T14:56:00Z</dcterms:created>
  <dcterms:modified xsi:type="dcterms:W3CDTF">2016-05-24T14:56:00Z</dcterms:modified>
</cp:coreProperties>
</file>