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172" w:rsidRPr="0057428E" w:rsidRDefault="00FD5172" w:rsidP="00FD5172">
      <w:pPr>
        <w:pStyle w:val="DefaultText"/>
        <w:rPr>
          <w:rStyle w:val="InitialStyle"/>
          <w:b/>
        </w:rPr>
      </w:pPr>
      <w:r w:rsidRPr="0057428E">
        <w:rPr>
          <w:rStyle w:val="InitialStyle"/>
          <w:b/>
        </w:rPr>
        <w:t>B.</w:t>
      </w:r>
      <w:r w:rsidR="00D02FE9">
        <w:rPr>
          <w:rStyle w:val="InitialStyle"/>
          <w:b/>
        </w:rPr>
        <w:t xml:space="preserve"> </w:t>
      </w:r>
      <w:r w:rsidRPr="0057428E">
        <w:rPr>
          <w:rStyle w:val="InitialStyle"/>
          <w:b/>
        </w:rPr>
        <w:t>Collections of Information Employing Statistical Methods</w:t>
      </w:r>
    </w:p>
    <w:p w:rsidR="00FD5172" w:rsidRPr="0057428E" w:rsidRDefault="00FD5172" w:rsidP="00FD5172">
      <w:pPr>
        <w:pStyle w:val="Heading1"/>
        <w:rPr>
          <w:i/>
          <w:sz w:val="24"/>
          <w:szCs w:val="24"/>
        </w:rPr>
      </w:pPr>
      <w:r w:rsidRPr="0057428E">
        <w:rPr>
          <w:rFonts w:ascii="Times New Roman" w:hAnsi="Times New Roman"/>
          <w:i/>
          <w:iCs/>
          <w:sz w:val="24"/>
          <w:szCs w:val="24"/>
        </w:rPr>
        <w:t>1</w:t>
      </w:r>
      <w:r w:rsidR="00D02FE9">
        <w:rPr>
          <w:rFonts w:ascii="Times New Roman" w:hAnsi="Times New Roman"/>
          <w:i/>
          <w:iCs/>
          <w:sz w:val="24"/>
          <w:szCs w:val="24"/>
        </w:rPr>
        <w:t xml:space="preserve">. </w:t>
      </w:r>
      <w:r w:rsidRPr="0057428E">
        <w:rPr>
          <w:rFonts w:ascii="Times New Roman" w:hAnsi="Times New Roman"/>
          <w:i/>
          <w:iCs/>
          <w:sz w:val="24"/>
          <w:szCs w:val="24"/>
        </w:rPr>
        <w:t>Describe the potential respondent universe and any sampling or other respondent selection methods to be used</w:t>
      </w:r>
      <w:r w:rsidRPr="0057428E">
        <w:rPr>
          <w:rFonts w:ascii="Times New Roman" w:hAnsi="Times New Roman"/>
          <w:i/>
          <w:sz w:val="24"/>
          <w:szCs w:val="24"/>
        </w:rPr>
        <w:t>.</w:t>
      </w:r>
    </w:p>
    <w:p w:rsidR="008A692E" w:rsidRDefault="00C8203C" w:rsidP="00FD5172">
      <w:pPr>
        <w:pStyle w:val="BodyTextIndent3"/>
        <w:tabs>
          <w:tab w:val="left" w:pos="1080"/>
        </w:tabs>
        <w:ind w:left="0"/>
      </w:pPr>
      <w:r w:rsidRPr="0057428E">
        <w:t>Most investigations of outbreaks or emergencies require</w:t>
      </w:r>
      <w:r w:rsidR="00936B94">
        <w:t xml:space="preserve"> information from </w:t>
      </w:r>
      <w:r w:rsidR="00971B60">
        <w:t xml:space="preserve">persons who may be affected </w:t>
      </w:r>
      <w:r w:rsidR="00FC143E">
        <w:t xml:space="preserve">by, </w:t>
      </w:r>
      <w:r w:rsidR="00971B60">
        <w:t xml:space="preserve">or have animals affected </w:t>
      </w:r>
      <w:r w:rsidRPr="0057428E">
        <w:t>by</w:t>
      </w:r>
      <w:r w:rsidR="00FC143E">
        <w:t>,</w:t>
      </w:r>
      <w:r w:rsidRPr="0057428E">
        <w:t xml:space="preserve"> the condition in question</w:t>
      </w:r>
      <w:r w:rsidR="00D02FE9">
        <w:t xml:space="preserve">. </w:t>
      </w:r>
      <w:r w:rsidRPr="0057428E">
        <w:t xml:space="preserve">Investigators may, on occasion, </w:t>
      </w:r>
      <w:r w:rsidR="002E5E42">
        <w:t xml:space="preserve">need to collect exposure data from </w:t>
      </w:r>
      <w:r w:rsidR="006C4C93">
        <w:t>adjacent farm operators</w:t>
      </w:r>
      <w:r w:rsidR="00D02FE9">
        <w:t xml:space="preserve">. </w:t>
      </w:r>
      <w:r w:rsidR="00D525FB">
        <w:t xml:space="preserve">The respondent universe for this study includes </w:t>
      </w:r>
      <w:r w:rsidR="00D02FE9">
        <w:t xml:space="preserve">all </w:t>
      </w:r>
      <w:r w:rsidR="00350B2B">
        <w:t xml:space="preserve">commercial poultry operations </w:t>
      </w:r>
      <w:r w:rsidR="006C4C93">
        <w:t>that</w:t>
      </w:r>
      <w:r w:rsidR="00350B2B">
        <w:t xml:space="preserve"> test positive </w:t>
      </w:r>
      <w:r w:rsidR="006C4C93">
        <w:t xml:space="preserve">for </w:t>
      </w:r>
      <w:r w:rsidR="00350B2B">
        <w:t xml:space="preserve">highly pathogenic avian influenza and </w:t>
      </w:r>
      <w:proofErr w:type="spellStart"/>
      <w:r w:rsidR="00350B2B">
        <w:t>noninfected</w:t>
      </w:r>
      <w:proofErr w:type="spellEnd"/>
      <w:r w:rsidR="00350B2B">
        <w:t xml:space="preserve"> commercial poultry operations in the vicinity. </w:t>
      </w:r>
      <w:r w:rsidR="006C448E">
        <w:t xml:space="preserve"> </w:t>
      </w:r>
    </w:p>
    <w:p w:rsidR="00C7668A" w:rsidRDefault="00C7668A" w:rsidP="00FD5172">
      <w:pPr>
        <w:pStyle w:val="BodyTextIndent3"/>
        <w:tabs>
          <w:tab w:val="left" w:pos="1080"/>
        </w:tabs>
        <w:ind w:left="0"/>
      </w:pPr>
    </w:p>
    <w:p w:rsidR="00C7668A" w:rsidRDefault="00C7668A" w:rsidP="00C7668A">
      <w:pPr>
        <w:pStyle w:val="BodyTextIndent3"/>
        <w:ind w:left="0"/>
      </w:pPr>
      <w:r>
        <w:t xml:space="preserve">Veterinary Services is currently responding to the highly pathogenic avian influenza disease outbreak in the United States.  The disease control protocol is to draw a 3 kilometer “infected” zone circle around the infected operation and a 7 kilometer “surveillance” zone circle around the “infected” zone.  Birds on the infected operation are depopulated and surveillance and testing activities are performed on operations within the infected and control zones.  Two </w:t>
      </w:r>
      <w:proofErr w:type="spellStart"/>
      <w:r>
        <w:t>noninfected</w:t>
      </w:r>
      <w:proofErr w:type="spellEnd"/>
      <w:r>
        <w:t xml:space="preserve"> control operations with negative test results will be identified by surveillance personnel for each infected operation. Controls will be selected based on the following criteria (ordered by importance) - disease status (negative), poultry type (matched to infected operation poultry type), and proximity to infected operation (closest).  Control operations selected to participate will be asked to complete a questionnaire during regular surveillance testing visits.  Participation is voluntary and at the discretion of the operation.  </w:t>
      </w:r>
    </w:p>
    <w:p w:rsidR="00C7668A" w:rsidRDefault="00C7668A" w:rsidP="00FD5172">
      <w:pPr>
        <w:pStyle w:val="BodyTextIndent3"/>
        <w:tabs>
          <w:tab w:val="left" w:pos="1080"/>
        </w:tabs>
        <w:ind w:left="0"/>
      </w:pPr>
    </w:p>
    <w:p w:rsidR="00FD5172" w:rsidRPr="0057428E" w:rsidRDefault="00FD5172" w:rsidP="00FD5172">
      <w:pPr>
        <w:pStyle w:val="Heading1"/>
        <w:rPr>
          <w:rStyle w:val="InitialStyle"/>
          <w:i/>
          <w:iCs/>
          <w:sz w:val="24"/>
          <w:szCs w:val="24"/>
        </w:rPr>
      </w:pPr>
      <w:r w:rsidRPr="0057428E">
        <w:rPr>
          <w:rStyle w:val="InitialStyle"/>
          <w:rFonts w:ascii="Times New Roman" w:hAnsi="Times New Roman" w:cs="Times New Roman"/>
          <w:i/>
          <w:iCs/>
          <w:sz w:val="24"/>
          <w:szCs w:val="24"/>
        </w:rPr>
        <w:t>2</w:t>
      </w:r>
      <w:r w:rsidR="00D02FE9">
        <w:rPr>
          <w:rStyle w:val="InitialStyle"/>
          <w:rFonts w:ascii="Times New Roman" w:hAnsi="Times New Roman" w:cs="Times New Roman"/>
          <w:i/>
          <w:iCs/>
          <w:sz w:val="24"/>
          <w:szCs w:val="24"/>
        </w:rPr>
        <w:t xml:space="preserve">. </w:t>
      </w:r>
      <w:r w:rsidRPr="0057428E">
        <w:rPr>
          <w:rStyle w:val="InitialStyle"/>
          <w:rFonts w:ascii="Times New Roman" w:hAnsi="Times New Roman" w:cs="Times New Roman"/>
          <w:i/>
          <w:iCs/>
          <w:sz w:val="24"/>
          <w:szCs w:val="24"/>
        </w:rPr>
        <w:t>Describe the procedures for the collection of information including:</w:t>
      </w:r>
    </w:p>
    <w:p w:rsidR="00FD5172" w:rsidRPr="0057428E" w:rsidRDefault="00D02FE9" w:rsidP="00FD5172">
      <w:pPr>
        <w:pStyle w:val="a"/>
        <w:numPr>
          <w:ilvl w:val="0"/>
          <w:numId w:val="1"/>
        </w:numPr>
        <w:overflowPunct w:val="0"/>
        <w:ind w:left="0" w:firstLine="0"/>
        <w:rPr>
          <w:b/>
        </w:rPr>
      </w:pPr>
      <w:r>
        <w:rPr>
          <w:b/>
        </w:rPr>
        <w:t>M</w:t>
      </w:r>
      <w:r w:rsidR="00FD5172" w:rsidRPr="0057428E">
        <w:rPr>
          <w:b/>
        </w:rPr>
        <w:t>ethodology for sample selection:</w:t>
      </w:r>
    </w:p>
    <w:p w:rsidR="00D4260E" w:rsidRDefault="004966C0" w:rsidP="00FD5172">
      <w:r>
        <w:t>A</w:t>
      </w:r>
      <w:r w:rsidR="00350B2B">
        <w:t xml:space="preserve">ll premises that test positive for highly pathogenic avian influenza </w:t>
      </w:r>
      <w:r w:rsidR="004964B0">
        <w:t>will</w:t>
      </w:r>
      <w:r w:rsidR="00936B94">
        <w:t xml:space="preserve"> be asked </w:t>
      </w:r>
      <w:r w:rsidR="004964B0">
        <w:t xml:space="preserve">to </w:t>
      </w:r>
      <w:r w:rsidR="00D566DA">
        <w:t xml:space="preserve">participate in the investigation by completing a questionnaire. </w:t>
      </w:r>
      <w:r w:rsidR="00350B2B">
        <w:t xml:space="preserve"> </w:t>
      </w:r>
      <w:r w:rsidR="001764CB">
        <w:t>The 2 closest non-infected premises will be asked to participate as controls.</w:t>
      </w:r>
    </w:p>
    <w:p w:rsidR="00042E86" w:rsidRDefault="00042E86" w:rsidP="00FD5172"/>
    <w:p w:rsidR="00FD5172" w:rsidRPr="00C33BA8" w:rsidRDefault="00FD5172" w:rsidP="00C33BA8">
      <w:pPr>
        <w:pStyle w:val="DefaultText"/>
        <w:rPr>
          <w:sz w:val="12"/>
          <w:szCs w:val="12"/>
        </w:rPr>
      </w:pPr>
    </w:p>
    <w:p w:rsidR="00FD5172" w:rsidRPr="0057428E" w:rsidRDefault="00FD5172" w:rsidP="00C33BA8">
      <w:pPr>
        <w:pStyle w:val="DefaultText"/>
        <w:numPr>
          <w:ilvl w:val="0"/>
          <w:numId w:val="13"/>
        </w:numPr>
        <w:overflowPunct w:val="0"/>
        <w:rPr>
          <w:rStyle w:val="InitialStyle"/>
          <w:b/>
        </w:rPr>
      </w:pPr>
      <w:r w:rsidRPr="0057428E">
        <w:rPr>
          <w:rStyle w:val="InitialStyle"/>
          <w:b/>
        </w:rPr>
        <w:t>Estimation procedures:</w:t>
      </w:r>
    </w:p>
    <w:p w:rsidR="00FD5172" w:rsidRPr="0057428E" w:rsidRDefault="0047789F" w:rsidP="00B27252">
      <w:pPr>
        <w:pStyle w:val="DefaultText"/>
        <w:numPr>
          <w:ilvl w:val="1"/>
          <w:numId w:val="13"/>
        </w:numPr>
        <w:ind w:left="810"/>
      </w:pPr>
      <w:r>
        <w:t xml:space="preserve">Simple descriptive statistics will be generated. An example would be percent of </w:t>
      </w:r>
      <w:r w:rsidR="00D566DA">
        <w:t>operations that use foot baths</w:t>
      </w:r>
      <w:r w:rsidR="00C932F1">
        <w:t xml:space="preserve">; or the percent of </w:t>
      </w:r>
      <w:r w:rsidR="00D566DA">
        <w:t>operations in close proximity to a body of water</w:t>
      </w:r>
      <w:r w:rsidR="00266F01">
        <w:t xml:space="preserve">. </w:t>
      </w:r>
      <w:r w:rsidR="00D02FE9">
        <w:t xml:space="preserve"> </w:t>
      </w:r>
    </w:p>
    <w:p w:rsidR="00FD5172" w:rsidRPr="00C33BA8" w:rsidRDefault="00FD5172" w:rsidP="00C33BA8">
      <w:pPr>
        <w:pStyle w:val="DefaultText"/>
        <w:rPr>
          <w:sz w:val="12"/>
          <w:szCs w:val="12"/>
        </w:rPr>
      </w:pPr>
    </w:p>
    <w:p w:rsidR="00FD5172" w:rsidRPr="0057428E" w:rsidRDefault="00FD5172" w:rsidP="00C33BA8">
      <w:pPr>
        <w:pStyle w:val="DefaultText"/>
        <w:numPr>
          <w:ilvl w:val="0"/>
          <w:numId w:val="13"/>
        </w:numPr>
        <w:overflowPunct w:val="0"/>
        <w:rPr>
          <w:rStyle w:val="InitialStyle"/>
          <w:b/>
        </w:rPr>
      </w:pPr>
      <w:r w:rsidRPr="0057428E">
        <w:rPr>
          <w:rStyle w:val="InitialStyle"/>
          <w:b/>
        </w:rPr>
        <w:t>Degree of accuracy needed:</w:t>
      </w:r>
    </w:p>
    <w:p w:rsidR="00FD5172" w:rsidRPr="0057428E" w:rsidRDefault="00C33BA8" w:rsidP="00B27252">
      <w:pPr>
        <w:pStyle w:val="DefaultText"/>
        <w:numPr>
          <w:ilvl w:val="0"/>
          <w:numId w:val="13"/>
        </w:numPr>
        <w:ind w:left="810"/>
        <w:rPr>
          <w:rStyle w:val="InitialStyle"/>
        </w:rPr>
      </w:pPr>
      <w:r>
        <w:rPr>
          <w:rStyle w:val="InitialStyle"/>
        </w:rPr>
        <w:t xml:space="preserve">This is a case </w:t>
      </w:r>
      <w:r w:rsidR="00D566DA">
        <w:rPr>
          <w:rStyle w:val="InitialStyle"/>
        </w:rPr>
        <w:t>control</w:t>
      </w:r>
      <w:r>
        <w:rPr>
          <w:rStyle w:val="InitialStyle"/>
        </w:rPr>
        <w:t xml:space="preserve"> investigation and is limited by </w:t>
      </w:r>
      <w:r w:rsidR="00796772">
        <w:rPr>
          <w:rStyle w:val="InitialStyle"/>
        </w:rPr>
        <w:t xml:space="preserve">number of available cases, </w:t>
      </w:r>
      <w:r>
        <w:rPr>
          <w:rStyle w:val="InitialStyle"/>
        </w:rPr>
        <w:t>budget</w:t>
      </w:r>
      <w:r w:rsidR="00796772">
        <w:rPr>
          <w:rStyle w:val="InitialStyle"/>
        </w:rPr>
        <w:t>,</w:t>
      </w:r>
      <w:r>
        <w:rPr>
          <w:rStyle w:val="InitialStyle"/>
        </w:rPr>
        <w:t xml:space="preserve"> and personnel. Extrapolation to a larger population will not be done.</w:t>
      </w:r>
      <w:r w:rsidR="0036289A">
        <w:rPr>
          <w:rStyle w:val="InitialStyle"/>
        </w:rPr>
        <w:t xml:space="preserve"> </w:t>
      </w:r>
    </w:p>
    <w:p w:rsidR="00FD5172" w:rsidRPr="00C33BA8" w:rsidRDefault="00FD5172" w:rsidP="00C33BA8">
      <w:pPr>
        <w:pStyle w:val="a"/>
        <w:ind w:left="0" w:firstLine="0"/>
        <w:rPr>
          <w:b/>
          <w:sz w:val="12"/>
          <w:szCs w:val="12"/>
        </w:rPr>
      </w:pPr>
    </w:p>
    <w:p w:rsidR="00FD5172" w:rsidRPr="0057428E" w:rsidRDefault="00FD5172" w:rsidP="00C33BA8">
      <w:pPr>
        <w:pStyle w:val="a"/>
        <w:numPr>
          <w:ilvl w:val="0"/>
          <w:numId w:val="13"/>
        </w:numPr>
        <w:overflowPunct w:val="0"/>
        <w:rPr>
          <w:b/>
        </w:rPr>
      </w:pPr>
      <w:r w:rsidRPr="0057428E">
        <w:rPr>
          <w:b/>
        </w:rPr>
        <w:t>Unusual problems requiring specialized sampling procedures and data collection cycles:</w:t>
      </w:r>
    </w:p>
    <w:p w:rsidR="00FD5172" w:rsidRDefault="00FD5172" w:rsidP="00B27252">
      <w:pPr>
        <w:pStyle w:val="DefaultText"/>
        <w:widowControl w:val="0"/>
        <w:numPr>
          <w:ilvl w:val="0"/>
          <w:numId w:val="13"/>
        </w:numPr>
        <w:ind w:left="900"/>
        <w:rPr>
          <w:rStyle w:val="InitialStyle"/>
        </w:rPr>
      </w:pPr>
      <w:r w:rsidRPr="0057428E">
        <w:rPr>
          <w:rStyle w:val="InitialStyle"/>
        </w:rPr>
        <w:t>No specialized sampling procedures or data collection cycles are anticipated</w:t>
      </w:r>
      <w:r w:rsidR="00D02FE9">
        <w:rPr>
          <w:rStyle w:val="InitialStyle"/>
        </w:rPr>
        <w:t xml:space="preserve">. </w:t>
      </w:r>
    </w:p>
    <w:p w:rsidR="00C33BA8" w:rsidRDefault="00C33BA8" w:rsidP="00C33BA8">
      <w:pPr>
        <w:pStyle w:val="Heading1"/>
        <w:keepNext w:val="0"/>
        <w:widowControl w:val="0"/>
        <w:spacing w:before="0" w:after="0"/>
        <w:rPr>
          <w:rStyle w:val="InitialStyle"/>
          <w:rFonts w:ascii="Times New Roman" w:hAnsi="Times New Roman" w:cs="Times New Roman"/>
          <w:i/>
          <w:sz w:val="24"/>
          <w:szCs w:val="24"/>
        </w:rPr>
      </w:pPr>
    </w:p>
    <w:p w:rsidR="00FD5172" w:rsidRDefault="00FD5172" w:rsidP="00B27252">
      <w:pPr>
        <w:pStyle w:val="Heading1"/>
        <w:spacing w:before="0" w:after="0"/>
        <w:rPr>
          <w:rStyle w:val="InitialStyle"/>
          <w:rFonts w:ascii="Times New Roman" w:hAnsi="Times New Roman" w:cs="Times New Roman"/>
          <w:i/>
          <w:sz w:val="24"/>
          <w:szCs w:val="24"/>
        </w:rPr>
      </w:pPr>
      <w:r w:rsidRPr="0057428E">
        <w:rPr>
          <w:rStyle w:val="InitialStyle"/>
          <w:rFonts w:ascii="Times New Roman" w:hAnsi="Times New Roman" w:cs="Times New Roman"/>
          <w:i/>
          <w:sz w:val="24"/>
          <w:szCs w:val="24"/>
        </w:rPr>
        <w:t>3. Describe methods to maximize response rates and to deal with issues of non-responses:</w:t>
      </w:r>
    </w:p>
    <w:p w:rsidR="00C33BA8" w:rsidRPr="00C33BA8" w:rsidRDefault="00C33BA8" w:rsidP="00B27252">
      <w:pPr>
        <w:rPr>
          <w:sz w:val="12"/>
          <w:szCs w:val="12"/>
        </w:rPr>
      </w:pPr>
    </w:p>
    <w:p w:rsidR="00FD5172" w:rsidRPr="0057428E" w:rsidRDefault="00FD5172" w:rsidP="00B27252">
      <w:pPr>
        <w:pStyle w:val="Heading3"/>
        <w:numPr>
          <w:ilvl w:val="0"/>
          <w:numId w:val="5"/>
        </w:numPr>
        <w:spacing w:before="0" w:after="0"/>
        <w:rPr>
          <w:rStyle w:val="InitialStyle"/>
          <w:rFonts w:ascii="Times New Roman" w:hAnsi="Times New Roman" w:cs="Times New Roman"/>
          <w:sz w:val="24"/>
          <w:szCs w:val="24"/>
        </w:rPr>
      </w:pPr>
      <w:bookmarkStart w:id="0" w:name="_Toc143941142"/>
      <w:bookmarkStart w:id="1" w:name="_Toc133308580"/>
      <w:bookmarkStart w:id="2" w:name="_Toc121289111"/>
      <w:bookmarkStart w:id="3" w:name="_Toc120517352"/>
      <w:r w:rsidRPr="0057428E">
        <w:rPr>
          <w:rStyle w:val="InitialStyle"/>
          <w:rFonts w:ascii="Times New Roman" w:hAnsi="Times New Roman" w:cs="Times New Roman"/>
          <w:sz w:val="24"/>
          <w:szCs w:val="24"/>
        </w:rPr>
        <w:t>Study Design:</w:t>
      </w:r>
      <w:bookmarkEnd w:id="0"/>
      <w:bookmarkEnd w:id="1"/>
      <w:bookmarkEnd w:id="2"/>
      <w:bookmarkEnd w:id="3"/>
    </w:p>
    <w:p w:rsidR="00C75BC2" w:rsidRDefault="00FD5172" w:rsidP="00266F01">
      <w:pPr>
        <w:pStyle w:val="DefaultText"/>
        <w:numPr>
          <w:ilvl w:val="0"/>
          <w:numId w:val="5"/>
        </w:numPr>
        <w:ind w:firstLine="0"/>
        <w:rPr>
          <w:rStyle w:val="InitialStyle"/>
        </w:rPr>
      </w:pPr>
      <w:r w:rsidRPr="0057428E">
        <w:rPr>
          <w:rStyle w:val="InitialStyle"/>
        </w:rPr>
        <w:t>The investigation minimize</w:t>
      </w:r>
      <w:r w:rsidR="00C75BC2">
        <w:rPr>
          <w:rStyle w:val="InitialStyle"/>
        </w:rPr>
        <w:t>s</w:t>
      </w:r>
      <w:r w:rsidRPr="0057428E">
        <w:rPr>
          <w:rStyle w:val="InitialStyle"/>
        </w:rPr>
        <w:t xml:space="preserve"> collection of data to that which is absolutely necessary.</w:t>
      </w:r>
    </w:p>
    <w:p w:rsidR="00FD5172" w:rsidRDefault="00C75BC2" w:rsidP="00B27252">
      <w:pPr>
        <w:pStyle w:val="DefaultText"/>
        <w:numPr>
          <w:ilvl w:val="0"/>
          <w:numId w:val="5"/>
        </w:numPr>
        <w:ind w:firstLine="0"/>
        <w:rPr>
          <w:rStyle w:val="InitialStyle"/>
        </w:rPr>
      </w:pPr>
      <w:r>
        <w:rPr>
          <w:rStyle w:val="InitialStyle"/>
        </w:rPr>
        <w:lastRenderedPageBreak/>
        <w:t xml:space="preserve">USDA/APHIS/VS </w:t>
      </w:r>
      <w:proofErr w:type="gramStart"/>
      <w:r w:rsidR="00266F01">
        <w:rPr>
          <w:rStyle w:val="InitialStyle"/>
        </w:rPr>
        <w:t>is</w:t>
      </w:r>
      <w:proofErr w:type="gramEnd"/>
      <w:r w:rsidR="00266F01">
        <w:rPr>
          <w:rStyle w:val="InitialStyle"/>
        </w:rPr>
        <w:t xml:space="preserve"> </w:t>
      </w:r>
      <w:r w:rsidR="00FD5172" w:rsidRPr="0057428E">
        <w:rPr>
          <w:rStyle w:val="InitialStyle"/>
        </w:rPr>
        <w:t>work</w:t>
      </w:r>
      <w:r w:rsidR="00266F01">
        <w:rPr>
          <w:rStyle w:val="InitialStyle"/>
        </w:rPr>
        <w:t xml:space="preserve">ing </w:t>
      </w:r>
      <w:r w:rsidR="00FD5172" w:rsidRPr="0057428E">
        <w:rPr>
          <w:rStyle w:val="InitialStyle"/>
        </w:rPr>
        <w:t>closely with</w:t>
      </w:r>
      <w:r w:rsidR="00266F01">
        <w:rPr>
          <w:rStyle w:val="InitialStyle"/>
        </w:rPr>
        <w:t xml:space="preserve"> multiple Federal and State agencies</w:t>
      </w:r>
      <w:r w:rsidR="002D086F">
        <w:rPr>
          <w:rStyle w:val="InitialStyle"/>
        </w:rPr>
        <w:t xml:space="preserve"> </w:t>
      </w:r>
      <w:r w:rsidR="00FD5172" w:rsidRPr="0057428E">
        <w:rPr>
          <w:rStyle w:val="InitialStyle"/>
        </w:rPr>
        <w:t>to design and</w:t>
      </w:r>
      <w:r>
        <w:rPr>
          <w:rStyle w:val="InitialStyle"/>
        </w:rPr>
        <w:t xml:space="preserve"> implement </w:t>
      </w:r>
      <w:r w:rsidR="0036289A">
        <w:rPr>
          <w:rStyle w:val="InitialStyle"/>
        </w:rPr>
        <w:t xml:space="preserve">this </w:t>
      </w:r>
      <w:r w:rsidR="00FD5172" w:rsidRPr="0057428E">
        <w:rPr>
          <w:rStyle w:val="InitialStyle"/>
        </w:rPr>
        <w:t>epidemiologic</w:t>
      </w:r>
      <w:r w:rsidR="00B27252">
        <w:rPr>
          <w:rStyle w:val="InitialStyle"/>
        </w:rPr>
        <w:t xml:space="preserve"> </w:t>
      </w:r>
      <w:r w:rsidR="00FD5172" w:rsidRPr="0057428E">
        <w:rPr>
          <w:rStyle w:val="InitialStyle"/>
        </w:rPr>
        <w:t>investigation.</w:t>
      </w:r>
    </w:p>
    <w:p w:rsidR="00C75BC2" w:rsidRPr="00C75BC2" w:rsidRDefault="00C75BC2" w:rsidP="00C75BC2">
      <w:pPr>
        <w:pStyle w:val="DefaultText"/>
        <w:ind w:left="360"/>
        <w:rPr>
          <w:rStyle w:val="InitialStyle"/>
        </w:rPr>
      </w:pPr>
    </w:p>
    <w:p w:rsidR="00FD5172" w:rsidRPr="0057428E" w:rsidRDefault="00FD5172" w:rsidP="00B27252">
      <w:pPr>
        <w:pStyle w:val="Heading3"/>
        <w:numPr>
          <w:ilvl w:val="0"/>
          <w:numId w:val="6"/>
        </w:numPr>
        <w:spacing w:before="0" w:after="0"/>
        <w:rPr>
          <w:rStyle w:val="InitialStyle"/>
          <w:rFonts w:ascii="Times New Roman" w:hAnsi="Times New Roman" w:cs="Times New Roman"/>
          <w:sz w:val="24"/>
          <w:szCs w:val="24"/>
        </w:rPr>
      </w:pPr>
      <w:bookmarkStart w:id="4" w:name="_Toc143941143"/>
      <w:bookmarkStart w:id="5" w:name="_Toc133308581"/>
      <w:bookmarkStart w:id="6" w:name="_Toc121289112"/>
      <w:bookmarkStart w:id="7" w:name="_Toc120517353"/>
      <w:r w:rsidRPr="0057428E">
        <w:rPr>
          <w:rStyle w:val="InitialStyle"/>
          <w:rFonts w:ascii="Times New Roman" w:hAnsi="Times New Roman" w:cs="Times New Roman"/>
          <w:sz w:val="24"/>
          <w:szCs w:val="24"/>
        </w:rPr>
        <w:t>Contacting Respondents:</w:t>
      </w:r>
      <w:bookmarkEnd w:id="4"/>
      <w:bookmarkEnd w:id="5"/>
      <w:bookmarkEnd w:id="6"/>
      <w:bookmarkEnd w:id="7"/>
    </w:p>
    <w:p w:rsidR="00FD5172" w:rsidRDefault="00FD5172" w:rsidP="00B27252">
      <w:pPr>
        <w:pStyle w:val="a"/>
        <w:numPr>
          <w:ilvl w:val="0"/>
          <w:numId w:val="6"/>
        </w:numPr>
        <w:overflowPunct w:val="0"/>
        <w:ind w:left="720"/>
      </w:pPr>
      <w:r w:rsidRPr="0057428E">
        <w:t xml:space="preserve">Respondents </w:t>
      </w:r>
      <w:r w:rsidR="00936B94">
        <w:t xml:space="preserve">will be </w:t>
      </w:r>
      <w:r w:rsidR="00FA7FA0">
        <w:t xml:space="preserve">contacted </w:t>
      </w:r>
      <w:r w:rsidR="002D086F">
        <w:t xml:space="preserve">directly by the data collector to participate in this investigation.  </w:t>
      </w:r>
      <w:r w:rsidR="00293A4E">
        <w:t xml:space="preserve">  </w:t>
      </w:r>
    </w:p>
    <w:p w:rsidR="00B27252" w:rsidRPr="00B27252" w:rsidRDefault="00B27252" w:rsidP="00B27252">
      <w:pPr>
        <w:pStyle w:val="a"/>
        <w:overflowPunct w:val="0"/>
        <w:ind w:left="0" w:firstLine="0"/>
        <w:rPr>
          <w:sz w:val="12"/>
          <w:szCs w:val="12"/>
        </w:rPr>
      </w:pPr>
    </w:p>
    <w:p w:rsidR="00FD5172" w:rsidRPr="0057428E" w:rsidRDefault="00FD5172" w:rsidP="00B27252">
      <w:pPr>
        <w:pStyle w:val="Heading3"/>
        <w:numPr>
          <w:ilvl w:val="0"/>
          <w:numId w:val="6"/>
        </w:numPr>
        <w:spacing w:before="0" w:after="0"/>
        <w:rPr>
          <w:rStyle w:val="InitialStyle"/>
          <w:rFonts w:ascii="Times New Roman" w:hAnsi="Times New Roman" w:cs="Times New Roman"/>
          <w:sz w:val="24"/>
          <w:szCs w:val="24"/>
        </w:rPr>
      </w:pPr>
      <w:bookmarkStart w:id="8" w:name="_Toc143941144"/>
      <w:bookmarkStart w:id="9" w:name="_Toc133308582"/>
      <w:bookmarkStart w:id="10" w:name="_Toc121289113"/>
      <w:bookmarkStart w:id="11" w:name="_Toc120517354"/>
      <w:r w:rsidRPr="0057428E">
        <w:rPr>
          <w:rStyle w:val="InitialStyle"/>
          <w:rFonts w:ascii="Times New Roman" w:hAnsi="Times New Roman" w:cs="Times New Roman"/>
          <w:sz w:val="24"/>
          <w:szCs w:val="24"/>
        </w:rPr>
        <w:t>Data Collection Steps:</w:t>
      </w:r>
      <w:bookmarkEnd w:id="8"/>
      <w:bookmarkEnd w:id="9"/>
      <w:bookmarkEnd w:id="10"/>
      <w:bookmarkEnd w:id="11"/>
    </w:p>
    <w:p w:rsidR="00FD5172" w:rsidRDefault="002D086F" w:rsidP="00B27252">
      <w:pPr>
        <w:pStyle w:val="DefaultText"/>
        <w:numPr>
          <w:ilvl w:val="0"/>
          <w:numId w:val="8"/>
        </w:numPr>
        <w:tabs>
          <w:tab w:val="clear" w:pos="360"/>
        </w:tabs>
        <w:rPr>
          <w:rStyle w:val="InitialStyle"/>
        </w:rPr>
      </w:pPr>
      <w:r>
        <w:t>The data collector</w:t>
      </w:r>
      <w:r>
        <w:rPr>
          <w:rStyle w:val="InitialStyle"/>
        </w:rPr>
        <w:t xml:space="preserve"> </w:t>
      </w:r>
      <w:r w:rsidR="00042E86">
        <w:rPr>
          <w:rStyle w:val="InitialStyle"/>
        </w:rPr>
        <w:t xml:space="preserve">will </w:t>
      </w:r>
      <w:r>
        <w:rPr>
          <w:rStyle w:val="InitialStyle"/>
        </w:rPr>
        <w:t xml:space="preserve">contact the operation and set up a time to complete a questionnaire.  </w:t>
      </w:r>
    </w:p>
    <w:p w:rsidR="002D086F" w:rsidRDefault="002D086F" w:rsidP="00B27252">
      <w:pPr>
        <w:pStyle w:val="DefaultText"/>
        <w:numPr>
          <w:ilvl w:val="0"/>
          <w:numId w:val="8"/>
        </w:numPr>
        <w:tabs>
          <w:tab w:val="clear" w:pos="360"/>
        </w:tabs>
        <w:rPr>
          <w:rStyle w:val="InitialStyle"/>
        </w:rPr>
      </w:pPr>
      <w:r>
        <w:rPr>
          <w:rStyle w:val="InitialStyle"/>
        </w:rPr>
        <w:t>The data collector will arrive at the premises at the agreed upon time and administer the questionnaire.</w:t>
      </w:r>
    </w:p>
    <w:p w:rsidR="002D086F" w:rsidRPr="0057428E" w:rsidRDefault="002D086F" w:rsidP="00B27252">
      <w:pPr>
        <w:pStyle w:val="DefaultText"/>
        <w:numPr>
          <w:ilvl w:val="0"/>
          <w:numId w:val="8"/>
        </w:numPr>
        <w:tabs>
          <w:tab w:val="clear" w:pos="360"/>
        </w:tabs>
        <w:rPr>
          <w:rStyle w:val="InitialStyle"/>
        </w:rPr>
      </w:pPr>
      <w:r>
        <w:rPr>
          <w:rStyle w:val="InitialStyle"/>
        </w:rPr>
        <w:t>Completed questionnaires will be mailed to NAHMS for data entry and analysis.</w:t>
      </w:r>
    </w:p>
    <w:p w:rsidR="00FD5172" w:rsidRPr="00B27252" w:rsidRDefault="00FD5172" w:rsidP="00B27252">
      <w:pPr>
        <w:pStyle w:val="DefaultText"/>
        <w:rPr>
          <w:rStyle w:val="InitialStyle"/>
          <w:sz w:val="12"/>
          <w:szCs w:val="12"/>
        </w:rPr>
      </w:pPr>
    </w:p>
    <w:p w:rsidR="00FD5172" w:rsidRPr="0057428E" w:rsidRDefault="00FD5172" w:rsidP="00B27252">
      <w:pPr>
        <w:pStyle w:val="DefaultText"/>
        <w:numPr>
          <w:ilvl w:val="0"/>
          <w:numId w:val="14"/>
        </w:numPr>
        <w:rPr>
          <w:rStyle w:val="InitialStyle"/>
          <w:b/>
        </w:rPr>
      </w:pPr>
      <w:r w:rsidRPr="0057428E">
        <w:rPr>
          <w:rStyle w:val="InitialStyle"/>
          <w:b/>
        </w:rPr>
        <w:t>Data Analysis Steps:</w:t>
      </w:r>
    </w:p>
    <w:p w:rsidR="00FD5172" w:rsidRPr="0057428E" w:rsidRDefault="00E5150A" w:rsidP="00B27252">
      <w:pPr>
        <w:pStyle w:val="DefaultText"/>
        <w:numPr>
          <w:ilvl w:val="1"/>
          <w:numId w:val="14"/>
        </w:numPr>
        <w:ind w:left="810"/>
        <w:rPr>
          <w:rStyle w:val="InitialStyle"/>
        </w:rPr>
      </w:pPr>
      <w:r>
        <w:rPr>
          <w:rStyle w:val="InitialStyle"/>
        </w:rPr>
        <w:t xml:space="preserve">No adjustment for non-response will be used in this study. Individual responses from the case </w:t>
      </w:r>
      <w:r w:rsidR="00B27252">
        <w:rPr>
          <w:rStyle w:val="InitialStyle"/>
        </w:rPr>
        <w:t xml:space="preserve">series </w:t>
      </w:r>
      <w:r>
        <w:rPr>
          <w:rStyle w:val="InitialStyle"/>
        </w:rPr>
        <w:t xml:space="preserve">operations will be </w:t>
      </w:r>
      <w:r w:rsidR="00B27252">
        <w:rPr>
          <w:rStyle w:val="InitialStyle"/>
        </w:rPr>
        <w:t>tallied in a summary form</w:t>
      </w:r>
      <w:r>
        <w:rPr>
          <w:rStyle w:val="InitialStyle"/>
        </w:rPr>
        <w:t>.</w:t>
      </w:r>
    </w:p>
    <w:p w:rsidR="00FD5172" w:rsidRPr="0057428E" w:rsidRDefault="00FD5172" w:rsidP="00B27252">
      <w:pPr>
        <w:pStyle w:val="DefaultText"/>
        <w:ind w:hanging="720"/>
        <w:rPr>
          <w:rStyle w:val="InitialStyle"/>
        </w:rPr>
      </w:pPr>
      <w:r w:rsidRPr="0057428E">
        <w:rPr>
          <w:rStyle w:val="InitialStyle"/>
        </w:rPr>
        <w:tab/>
      </w:r>
    </w:p>
    <w:p w:rsidR="00FD5172" w:rsidRPr="0057428E" w:rsidRDefault="00FD5172" w:rsidP="00FD5172">
      <w:pPr>
        <w:pStyle w:val="DefaultText"/>
        <w:rPr>
          <w:rStyle w:val="InitialStyle"/>
          <w:b/>
          <w:i/>
        </w:rPr>
      </w:pPr>
      <w:r w:rsidRPr="0057428E">
        <w:rPr>
          <w:rStyle w:val="InitialStyle"/>
          <w:b/>
          <w:i/>
        </w:rPr>
        <w:t>4</w:t>
      </w:r>
      <w:r w:rsidR="00D02FE9">
        <w:rPr>
          <w:rStyle w:val="InitialStyle"/>
          <w:b/>
          <w:i/>
        </w:rPr>
        <w:t xml:space="preserve">. </w:t>
      </w:r>
      <w:r w:rsidRPr="0057428E">
        <w:rPr>
          <w:rStyle w:val="InitialStyle"/>
          <w:b/>
          <w:i/>
        </w:rPr>
        <w:t>Describe any tests of procedures or methods to be undertaken</w:t>
      </w:r>
      <w:r w:rsidR="00D02FE9">
        <w:rPr>
          <w:rStyle w:val="InitialStyle"/>
          <w:b/>
          <w:i/>
        </w:rPr>
        <w:t xml:space="preserve">. </w:t>
      </w:r>
    </w:p>
    <w:p w:rsidR="00FD5172" w:rsidRPr="0057428E" w:rsidRDefault="00FD5172" w:rsidP="00FD5172">
      <w:pPr>
        <w:pStyle w:val="BodyTextIndent3"/>
        <w:tabs>
          <w:tab w:val="left" w:pos="1080"/>
        </w:tabs>
        <w:ind w:left="0"/>
        <w:rPr>
          <w:rStyle w:val="InitialStyle"/>
        </w:rPr>
      </w:pPr>
      <w:r w:rsidRPr="0057428E">
        <w:t>Pilot tests of procedures for emergency outbreak investigations are rare because of the lack of time available before an investigation proceeds</w:t>
      </w:r>
      <w:r w:rsidR="00D02FE9">
        <w:t xml:space="preserve">. </w:t>
      </w:r>
      <w:r w:rsidR="00E5150A">
        <w:t>T</w:t>
      </w:r>
      <w:r w:rsidRPr="0057428E">
        <w:rPr>
          <w:rStyle w:val="InitialStyle"/>
        </w:rPr>
        <w:t xml:space="preserve">he questionnaire </w:t>
      </w:r>
      <w:r w:rsidR="00E5150A">
        <w:rPr>
          <w:rStyle w:val="InitialStyle"/>
        </w:rPr>
        <w:t>has been</w:t>
      </w:r>
      <w:r w:rsidRPr="0057428E">
        <w:rPr>
          <w:rStyle w:val="InitialStyle"/>
        </w:rPr>
        <w:t xml:space="preserve"> reviewed by a variety of experts including veterinarians and epidemiologists.</w:t>
      </w:r>
    </w:p>
    <w:p w:rsidR="00FD5172" w:rsidRPr="0057428E" w:rsidRDefault="00B27252" w:rsidP="00B27252">
      <w:pPr>
        <w:pStyle w:val="Heading2"/>
        <w:rPr>
          <w:rStyle w:val="InitialStyle"/>
          <w:rFonts w:ascii="Times New Roman" w:hAnsi="Times New Roman" w:cs="Times New Roman"/>
          <w:sz w:val="24"/>
          <w:szCs w:val="24"/>
        </w:rPr>
      </w:pPr>
      <w:bookmarkStart w:id="12" w:name="_Toc143941146"/>
      <w:bookmarkStart w:id="13" w:name="_Toc133308584"/>
      <w:bookmarkStart w:id="14" w:name="_Toc121289115"/>
      <w:bookmarkStart w:id="15" w:name="_Toc120517356"/>
      <w:r>
        <w:rPr>
          <w:rStyle w:val="InitialStyle"/>
          <w:rFonts w:ascii="Times New Roman" w:hAnsi="Times New Roman" w:cs="Times New Roman"/>
          <w:sz w:val="24"/>
          <w:szCs w:val="24"/>
        </w:rPr>
        <w:t xml:space="preserve">5. </w:t>
      </w:r>
      <w:r w:rsidR="00FD5172" w:rsidRPr="0057428E">
        <w:rPr>
          <w:rStyle w:val="InitialStyle"/>
          <w:rFonts w:ascii="Times New Roman" w:hAnsi="Times New Roman" w:cs="Times New Roman"/>
          <w:sz w:val="24"/>
          <w:szCs w:val="24"/>
        </w:rPr>
        <w:t>Provide the name and telephone number of individuals consulted on statistical aspects of the design and the name of the agency unit, contractor(s), grantee(s), or other person(s) who will actually collect and /or analyze the information for the agency.</w:t>
      </w:r>
      <w:bookmarkEnd w:id="12"/>
      <w:bookmarkEnd w:id="13"/>
      <w:bookmarkEnd w:id="14"/>
      <w:bookmarkEnd w:id="15"/>
    </w:p>
    <w:p w:rsidR="00FD5172" w:rsidRPr="0057428E" w:rsidRDefault="00FD5172" w:rsidP="00FD5172">
      <w:pPr>
        <w:pStyle w:val="BodyTextIndent3"/>
        <w:tabs>
          <w:tab w:val="left" w:pos="1080"/>
        </w:tabs>
        <w:ind w:left="0"/>
      </w:pPr>
    </w:p>
    <w:p w:rsidR="00FD5172" w:rsidRPr="0057428E" w:rsidRDefault="00FD5172" w:rsidP="00FD5172">
      <w:pPr>
        <w:pStyle w:val="BodyTextIndent3"/>
        <w:tabs>
          <w:tab w:val="left" w:pos="1080"/>
        </w:tabs>
        <w:ind w:left="0"/>
        <w:rPr>
          <w:rStyle w:val="InitialStyle"/>
        </w:rPr>
      </w:pPr>
      <w:r w:rsidRPr="0057428E">
        <w:rPr>
          <w:rStyle w:val="InitialStyle"/>
        </w:rPr>
        <w:t xml:space="preserve">The statistical aspects of the design were coordinated by </w:t>
      </w:r>
      <w:r w:rsidR="00E5150A">
        <w:rPr>
          <w:rStyle w:val="InitialStyle"/>
        </w:rPr>
        <w:t>Dr. Bruce Wagner</w:t>
      </w:r>
      <w:r w:rsidRPr="0057428E">
        <w:rPr>
          <w:rStyle w:val="InitialStyle"/>
        </w:rPr>
        <w:t>, Statistician</w:t>
      </w:r>
      <w:r w:rsidR="00E5150A">
        <w:rPr>
          <w:rStyle w:val="InitialStyle"/>
        </w:rPr>
        <w:t xml:space="preserve"> and Center Director</w:t>
      </w:r>
      <w:r w:rsidRPr="0057428E">
        <w:rPr>
          <w:rStyle w:val="InitialStyle"/>
        </w:rPr>
        <w:t>, USDA: APHIS, Veterinary Services</w:t>
      </w:r>
      <w:r w:rsidR="000C1C1E">
        <w:rPr>
          <w:rStyle w:val="InitialStyle"/>
        </w:rPr>
        <w:t>, CEAH, Fort Collins, CO, 970-</w:t>
      </w:r>
      <w:r w:rsidRPr="0057428E">
        <w:rPr>
          <w:rStyle w:val="InitialStyle"/>
        </w:rPr>
        <w:t>494-725</w:t>
      </w:r>
      <w:r w:rsidR="00E5150A">
        <w:rPr>
          <w:rStyle w:val="InitialStyle"/>
        </w:rPr>
        <w:t>6</w:t>
      </w:r>
      <w:r w:rsidR="00C75BC2">
        <w:rPr>
          <w:rStyle w:val="InitialStyle"/>
        </w:rPr>
        <w:t>; and Dr. Kathe Bjork, Veterinary Medical Office</w:t>
      </w:r>
      <w:r w:rsidR="00937195">
        <w:rPr>
          <w:rStyle w:val="InitialStyle"/>
        </w:rPr>
        <w:t>r</w:t>
      </w:r>
      <w:r w:rsidR="00C75BC2">
        <w:rPr>
          <w:rStyle w:val="InitialStyle"/>
        </w:rPr>
        <w:t xml:space="preserve">/Biostatistician, </w:t>
      </w:r>
      <w:r w:rsidR="00C75BC2" w:rsidRPr="0057428E">
        <w:rPr>
          <w:rStyle w:val="InitialStyle"/>
        </w:rPr>
        <w:t>USDA: APHIS, Veterinary Services, CEAH, Fort Collins, CO, 970</w:t>
      </w:r>
      <w:r w:rsidR="000C1C1E">
        <w:rPr>
          <w:rStyle w:val="InitialStyle"/>
        </w:rPr>
        <w:t>-</w:t>
      </w:r>
      <w:r w:rsidR="00C75BC2" w:rsidRPr="0057428E">
        <w:rPr>
          <w:rStyle w:val="InitialStyle"/>
        </w:rPr>
        <w:t>494-72</w:t>
      </w:r>
      <w:r w:rsidR="00C75BC2">
        <w:rPr>
          <w:rStyle w:val="InitialStyle"/>
        </w:rPr>
        <w:t>88</w:t>
      </w:r>
      <w:r w:rsidR="00D02FE9">
        <w:rPr>
          <w:rStyle w:val="InitialStyle"/>
        </w:rPr>
        <w:t xml:space="preserve">. </w:t>
      </w:r>
    </w:p>
    <w:p w:rsidR="00FD5172" w:rsidRPr="0057428E" w:rsidRDefault="00FD5172" w:rsidP="00FD5172">
      <w:pPr>
        <w:pStyle w:val="BodyTextIndent3"/>
        <w:tabs>
          <w:tab w:val="left" w:pos="1080"/>
        </w:tabs>
        <w:ind w:left="0"/>
        <w:rPr>
          <w:rStyle w:val="InitialStyle"/>
        </w:rPr>
      </w:pPr>
    </w:p>
    <w:p w:rsidR="00FD5172" w:rsidRPr="0057428E" w:rsidRDefault="00FD5172" w:rsidP="00FD5172">
      <w:pPr>
        <w:pStyle w:val="BodyTextIndent3"/>
        <w:tabs>
          <w:tab w:val="left" w:pos="1080"/>
        </w:tabs>
        <w:ind w:left="0"/>
        <w:rPr>
          <w:rStyle w:val="InitialStyle"/>
        </w:rPr>
      </w:pPr>
      <w:r w:rsidRPr="0057428E">
        <w:rPr>
          <w:rStyle w:val="InitialStyle"/>
        </w:rPr>
        <w:t>The contact person for data collection is:</w:t>
      </w:r>
    </w:p>
    <w:p w:rsidR="00FD5172" w:rsidRPr="0057428E" w:rsidRDefault="00FD5172" w:rsidP="00FD5172">
      <w:pPr>
        <w:pStyle w:val="DefaultText"/>
        <w:rPr>
          <w:rStyle w:val="InitialStyle"/>
        </w:rPr>
      </w:pPr>
      <w:r w:rsidRPr="0057428E">
        <w:rPr>
          <w:rStyle w:val="InitialStyle"/>
        </w:rPr>
        <w:t>- Dr. John Clifford, Deputy Administrator, USDA: APHIS, Veterinary Services, Washington, DC 202</w:t>
      </w:r>
      <w:r w:rsidR="000C1C1E">
        <w:rPr>
          <w:rStyle w:val="InitialStyle"/>
        </w:rPr>
        <w:t>-</w:t>
      </w:r>
      <w:r w:rsidRPr="0057428E">
        <w:rPr>
          <w:rStyle w:val="InitialStyle"/>
        </w:rPr>
        <w:t>447-6835.</w:t>
      </w:r>
    </w:p>
    <w:p w:rsidR="00FD5172" w:rsidRPr="0057428E" w:rsidRDefault="00FD5172" w:rsidP="00FD5172">
      <w:pPr>
        <w:pStyle w:val="DefaultText"/>
        <w:ind w:left="1440"/>
        <w:rPr>
          <w:rStyle w:val="InitialStyle"/>
        </w:rPr>
      </w:pPr>
    </w:p>
    <w:p w:rsidR="00FD5172" w:rsidRPr="0057428E" w:rsidRDefault="00FD5172" w:rsidP="00FD5172">
      <w:pPr>
        <w:pStyle w:val="DefaultText"/>
        <w:rPr>
          <w:rStyle w:val="InitialStyle"/>
        </w:rPr>
      </w:pPr>
      <w:r w:rsidRPr="0057428E">
        <w:rPr>
          <w:rStyle w:val="InitialStyle"/>
        </w:rPr>
        <w:t>Analysis of the data will be accomplished by NAHMS veterinarians, epidemiologists, and statisticians under the direction of:</w:t>
      </w:r>
    </w:p>
    <w:p w:rsidR="00FD5172" w:rsidRPr="0057428E" w:rsidRDefault="00FD5172" w:rsidP="00FD5172">
      <w:pPr>
        <w:pStyle w:val="DefaultText"/>
        <w:rPr>
          <w:rStyle w:val="InitialStyle"/>
        </w:rPr>
      </w:pPr>
      <w:r w:rsidRPr="0057428E">
        <w:rPr>
          <w:rStyle w:val="InitialStyle"/>
        </w:rPr>
        <w:t>- Dr. Bruce Wagner, National Animal Health Monitoring System, USDA: APHIS, VS, CEAH, 2150 Centre Avenue, Building B MS2E7, Fort Collins, CO 8052</w:t>
      </w:r>
      <w:r w:rsidR="000C1C1E">
        <w:rPr>
          <w:rStyle w:val="InitialStyle"/>
        </w:rPr>
        <w:t xml:space="preserve">6-8117 </w:t>
      </w:r>
      <w:bookmarkStart w:id="16" w:name="_GoBack"/>
      <w:bookmarkEnd w:id="16"/>
      <w:r w:rsidR="000C1C1E">
        <w:rPr>
          <w:rStyle w:val="InitialStyle"/>
        </w:rPr>
        <w:t>970-</w:t>
      </w:r>
      <w:r w:rsidRPr="0057428E">
        <w:rPr>
          <w:rStyle w:val="InitialStyle"/>
        </w:rPr>
        <w:t>494-7256.</w:t>
      </w:r>
    </w:p>
    <w:p w:rsidR="00FD5172" w:rsidRPr="0057428E" w:rsidRDefault="00FD5172" w:rsidP="00FD5172"/>
    <w:p w:rsidR="00735533" w:rsidRDefault="002D086F" w:rsidP="00C33BA8">
      <w:pPr>
        <w:pStyle w:val="BodyTextIndent3"/>
        <w:widowControl w:val="0"/>
        <w:tabs>
          <w:tab w:val="left" w:pos="1080"/>
        </w:tabs>
        <w:ind w:left="0"/>
      </w:pPr>
      <w:r>
        <w:t>I</w:t>
      </w:r>
      <w:r w:rsidR="00FD5172" w:rsidRPr="0057428E">
        <w:t xml:space="preserve">nformation may be </w:t>
      </w:r>
      <w:r>
        <w:t xml:space="preserve">collected by </w:t>
      </w:r>
      <w:r w:rsidR="00FD5172" w:rsidRPr="0057428E">
        <w:t>State, Federal, or local officials</w:t>
      </w:r>
      <w:r w:rsidR="00D02FE9">
        <w:t xml:space="preserve">. </w:t>
      </w:r>
      <w:r w:rsidR="00FD5172" w:rsidRPr="0057428E">
        <w:t>All investigations are supervised by experienced epidemiologists with expert statistical resources available</w:t>
      </w:r>
      <w:r w:rsidR="00D02FE9">
        <w:t xml:space="preserve">. </w:t>
      </w:r>
    </w:p>
    <w:sectPr w:rsidR="00735533" w:rsidSect="008B47F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0F2" w:rsidRDefault="005C00F2">
      <w:r>
        <w:separator/>
      </w:r>
    </w:p>
  </w:endnote>
  <w:endnote w:type="continuationSeparator" w:id="0">
    <w:p w:rsidR="005C00F2" w:rsidRDefault="005C0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CEB" w:rsidRDefault="002653E0" w:rsidP="008C3949">
    <w:pPr>
      <w:pStyle w:val="Footer"/>
      <w:framePr w:wrap="around" w:vAnchor="text" w:hAnchor="margin" w:xAlign="center" w:y="1"/>
      <w:rPr>
        <w:rStyle w:val="PageNumber"/>
      </w:rPr>
    </w:pPr>
    <w:r>
      <w:rPr>
        <w:rStyle w:val="PageNumber"/>
      </w:rPr>
      <w:fldChar w:fldCharType="begin"/>
    </w:r>
    <w:r w:rsidR="00FD5172">
      <w:rPr>
        <w:rStyle w:val="PageNumber"/>
      </w:rPr>
      <w:instrText xml:space="preserve">PAGE  </w:instrText>
    </w:r>
    <w:r>
      <w:rPr>
        <w:rStyle w:val="PageNumber"/>
      </w:rPr>
      <w:fldChar w:fldCharType="end"/>
    </w:r>
  </w:p>
  <w:p w:rsidR="00754CEB" w:rsidRDefault="000C1C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463819"/>
      <w:docPartObj>
        <w:docPartGallery w:val="Page Numbers (Bottom of Page)"/>
        <w:docPartUnique/>
      </w:docPartObj>
    </w:sdtPr>
    <w:sdtEndPr>
      <w:rPr>
        <w:noProof/>
      </w:rPr>
    </w:sdtEndPr>
    <w:sdtContent>
      <w:p w:rsidR="00347477" w:rsidRDefault="00347477">
        <w:pPr>
          <w:pStyle w:val="Footer"/>
          <w:jc w:val="right"/>
        </w:pPr>
        <w:r>
          <w:fldChar w:fldCharType="begin"/>
        </w:r>
        <w:r>
          <w:instrText xml:space="preserve"> PAGE   \* MERGEFORMAT </w:instrText>
        </w:r>
        <w:r>
          <w:fldChar w:fldCharType="separate"/>
        </w:r>
        <w:r w:rsidR="000C1C1E">
          <w:rPr>
            <w:noProof/>
          </w:rPr>
          <w:t>1</w:t>
        </w:r>
        <w:r>
          <w:rPr>
            <w:noProof/>
          </w:rPr>
          <w:fldChar w:fldCharType="end"/>
        </w:r>
      </w:p>
    </w:sdtContent>
  </w:sdt>
  <w:p w:rsidR="00754CEB" w:rsidRDefault="000C1C1E" w:rsidP="0004713A">
    <w:pPr>
      <w:pStyle w:val="Footer"/>
      <w:tabs>
        <w:tab w:val="clear" w:pos="8640"/>
        <w:tab w:val="right" w:pos="91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0F2" w:rsidRDefault="005C00F2">
      <w:r>
        <w:separator/>
      </w:r>
    </w:p>
  </w:footnote>
  <w:footnote w:type="continuationSeparator" w:id="0">
    <w:p w:rsidR="005C00F2" w:rsidRDefault="005C00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9059C"/>
    <w:multiLevelType w:val="hybridMultilevel"/>
    <w:tmpl w:val="63BEF532"/>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8CD017E"/>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2">
    <w:nsid w:val="3353223C"/>
    <w:multiLevelType w:val="hybridMultilevel"/>
    <w:tmpl w:val="EA28A3BA"/>
    <w:lvl w:ilvl="0" w:tplc="7FECF332">
      <w:start w:val="5"/>
      <w:numFmt w:val="decimal"/>
      <w:lvlText w:val="%1."/>
      <w:lvlJc w:val="left"/>
      <w:pPr>
        <w:tabs>
          <w:tab w:val="num" w:pos="360"/>
        </w:tabs>
        <w:ind w:left="36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95410D8"/>
    <w:multiLevelType w:val="hybridMultilevel"/>
    <w:tmpl w:val="B0567CE8"/>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BAD1421"/>
    <w:multiLevelType w:val="hybridMultilevel"/>
    <w:tmpl w:val="446438AE"/>
    <w:lvl w:ilvl="0" w:tplc="5D809380">
      <w:numFmt w:val="none"/>
      <w:lvlText w:val=""/>
      <w:legacy w:legacy="1" w:legacySpace="0" w:legacyIndent="360"/>
      <w:lvlJc w:val="left"/>
      <w:pPr>
        <w:ind w:left="360" w:hanging="360"/>
      </w:pPr>
      <w:rPr>
        <w:rFonts w:ascii="Wingdings" w:hAnsi="Wingdings" w:hint="default"/>
        <w:sz w:val="24"/>
      </w:rPr>
    </w:lvl>
    <w:lvl w:ilvl="1" w:tplc="5D809380">
      <w:numFmt w:val="none"/>
      <w:lvlText w:val=""/>
      <w:legacy w:legacy="1" w:legacySpace="0" w:legacyIndent="360"/>
      <w:lvlJc w:val="left"/>
      <w:pPr>
        <w:ind w:left="1440" w:hanging="360"/>
      </w:pPr>
      <w:rPr>
        <w:rFonts w:ascii="Wingdings" w:hAnsi="Wingding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7279B9"/>
    <w:multiLevelType w:val="hybridMultilevel"/>
    <w:tmpl w:val="7BAE4D2C"/>
    <w:lvl w:ilvl="0" w:tplc="662ADF62">
      <w:numFmt w:val="none"/>
      <w:lvlText w:val=""/>
      <w:lvlJc w:val="left"/>
      <w:pPr>
        <w:tabs>
          <w:tab w:val="num" w:pos="360"/>
        </w:tabs>
        <w:ind w:left="72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89131C0"/>
    <w:multiLevelType w:val="singleLevel"/>
    <w:tmpl w:val="C09CAFC2"/>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7">
    <w:nsid w:val="592D6692"/>
    <w:multiLevelType w:val="hybridMultilevel"/>
    <w:tmpl w:val="D54429B6"/>
    <w:lvl w:ilvl="0" w:tplc="662ADF62">
      <w:numFmt w:val="none"/>
      <w:lvlText w:val=""/>
      <w:lvlJc w:val="left"/>
      <w:pPr>
        <w:tabs>
          <w:tab w:val="num" w:pos="720"/>
        </w:tabs>
        <w:ind w:left="1080" w:hanging="360"/>
      </w:pPr>
      <w:rPr>
        <w:rFonts w:ascii="Wingdings" w:hAnsi="Wingdings" w:hint="default"/>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5CA02D9A"/>
    <w:multiLevelType w:val="hybridMultilevel"/>
    <w:tmpl w:val="70C0F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B15801"/>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10">
    <w:nsid w:val="75C97971"/>
    <w:multiLevelType w:val="hybridMultilevel"/>
    <w:tmpl w:val="971478BA"/>
    <w:lvl w:ilvl="0" w:tplc="5D809380">
      <w:numFmt w:val="none"/>
      <w:lvlText w:val=""/>
      <w:legacy w:legacy="1" w:legacySpace="0" w:legacyIndent="360"/>
      <w:lvlJc w:val="left"/>
      <w:pPr>
        <w:ind w:left="360" w:hanging="360"/>
      </w:pPr>
      <w:rPr>
        <w:rFonts w:ascii="Wingdings" w:hAnsi="Wingdings" w:hint="default"/>
        <w:sz w:val="24"/>
      </w:rPr>
    </w:lvl>
    <w:lvl w:ilvl="1" w:tplc="5D809380">
      <w:numFmt w:val="none"/>
      <w:lvlText w:val=""/>
      <w:legacy w:legacy="1" w:legacySpace="0" w:legacyIndent="360"/>
      <w:lvlJc w:val="left"/>
      <w:pPr>
        <w:ind w:left="1440" w:hanging="360"/>
      </w:pPr>
      <w:rPr>
        <w:rFonts w:ascii="Wingdings" w:hAnsi="Wingding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A40373"/>
    <w:multiLevelType w:val="hybridMultilevel"/>
    <w:tmpl w:val="077EBC7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 w:numId="12">
    <w:abstractNumId w:val="8"/>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172"/>
    <w:rsid w:val="00042E86"/>
    <w:rsid w:val="000930EC"/>
    <w:rsid w:val="000C1C1E"/>
    <w:rsid w:val="00104DF9"/>
    <w:rsid w:val="0011455F"/>
    <w:rsid w:val="00134BA7"/>
    <w:rsid w:val="00141164"/>
    <w:rsid w:val="00145B53"/>
    <w:rsid w:val="0017400A"/>
    <w:rsid w:val="001764CB"/>
    <w:rsid w:val="001D3951"/>
    <w:rsid w:val="002006EA"/>
    <w:rsid w:val="002653E0"/>
    <w:rsid w:val="00266F01"/>
    <w:rsid w:val="00293A4E"/>
    <w:rsid w:val="002D086F"/>
    <w:rsid w:val="002E5E42"/>
    <w:rsid w:val="003329D7"/>
    <w:rsid w:val="00347477"/>
    <w:rsid w:val="00350B2B"/>
    <w:rsid w:val="0036289A"/>
    <w:rsid w:val="003C02ED"/>
    <w:rsid w:val="003F181D"/>
    <w:rsid w:val="00432FF4"/>
    <w:rsid w:val="004373D1"/>
    <w:rsid w:val="0047789F"/>
    <w:rsid w:val="004964B0"/>
    <w:rsid w:val="004966C0"/>
    <w:rsid w:val="004C02AF"/>
    <w:rsid w:val="0057428E"/>
    <w:rsid w:val="005C00F2"/>
    <w:rsid w:val="006425BD"/>
    <w:rsid w:val="00645FA7"/>
    <w:rsid w:val="00674C89"/>
    <w:rsid w:val="0068278E"/>
    <w:rsid w:val="006C448E"/>
    <w:rsid w:val="006C4C93"/>
    <w:rsid w:val="006D589C"/>
    <w:rsid w:val="00700E0B"/>
    <w:rsid w:val="00735533"/>
    <w:rsid w:val="00796772"/>
    <w:rsid w:val="008A692E"/>
    <w:rsid w:val="00914E21"/>
    <w:rsid w:val="00936B94"/>
    <w:rsid w:val="00937195"/>
    <w:rsid w:val="0094539F"/>
    <w:rsid w:val="00971B60"/>
    <w:rsid w:val="00B27252"/>
    <w:rsid w:val="00B53163"/>
    <w:rsid w:val="00BB6EB7"/>
    <w:rsid w:val="00C33BA8"/>
    <w:rsid w:val="00C75BC2"/>
    <w:rsid w:val="00C7668A"/>
    <w:rsid w:val="00C8203C"/>
    <w:rsid w:val="00C932F1"/>
    <w:rsid w:val="00D02FE9"/>
    <w:rsid w:val="00D11475"/>
    <w:rsid w:val="00D20CFC"/>
    <w:rsid w:val="00D33774"/>
    <w:rsid w:val="00D4260E"/>
    <w:rsid w:val="00D525FB"/>
    <w:rsid w:val="00D566DA"/>
    <w:rsid w:val="00D7452F"/>
    <w:rsid w:val="00DA1E05"/>
    <w:rsid w:val="00DD7CCB"/>
    <w:rsid w:val="00E02F74"/>
    <w:rsid w:val="00E5150A"/>
    <w:rsid w:val="00E73F1A"/>
    <w:rsid w:val="00E90323"/>
    <w:rsid w:val="00ED0415"/>
    <w:rsid w:val="00ED70C0"/>
    <w:rsid w:val="00EF0E77"/>
    <w:rsid w:val="00F57349"/>
    <w:rsid w:val="00FA7FA0"/>
    <w:rsid w:val="00FC143E"/>
    <w:rsid w:val="00FD5172"/>
    <w:rsid w:val="00FD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172"/>
    <w:rPr>
      <w:rFonts w:ascii="Times New Roman" w:eastAsia="Times New Roman" w:hAnsi="Times New Roman" w:cs="Times New Roman"/>
      <w:sz w:val="24"/>
      <w:szCs w:val="24"/>
    </w:rPr>
  </w:style>
  <w:style w:type="paragraph" w:styleId="Heading1">
    <w:name w:val="heading 1"/>
    <w:basedOn w:val="Normal"/>
    <w:next w:val="Normal"/>
    <w:link w:val="Heading1Char"/>
    <w:qFormat/>
    <w:rsid w:val="00FD517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D517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D517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172"/>
    <w:rPr>
      <w:rFonts w:ascii="Arial" w:eastAsia="Times New Roman" w:hAnsi="Arial" w:cs="Arial"/>
      <w:b/>
      <w:bCs/>
      <w:kern w:val="32"/>
      <w:sz w:val="32"/>
      <w:szCs w:val="32"/>
    </w:rPr>
  </w:style>
  <w:style w:type="character" w:customStyle="1" w:styleId="Heading2Char">
    <w:name w:val="Heading 2 Char"/>
    <w:basedOn w:val="DefaultParagraphFont"/>
    <w:link w:val="Heading2"/>
    <w:rsid w:val="00FD5172"/>
    <w:rPr>
      <w:rFonts w:ascii="Arial" w:eastAsia="Times New Roman" w:hAnsi="Arial" w:cs="Arial"/>
      <w:b/>
      <w:bCs/>
      <w:i/>
      <w:iCs/>
      <w:sz w:val="28"/>
      <w:szCs w:val="28"/>
    </w:rPr>
  </w:style>
  <w:style w:type="character" w:customStyle="1" w:styleId="Heading3Char">
    <w:name w:val="Heading 3 Char"/>
    <w:basedOn w:val="DefaultParagraphFont"/>
    <w:link w:val="Heading3"/>
    <w:rsid w:val="00FD5172"/>
    <w:rPr>
      <w:rFonts w:ascii="Arial" w:eastAsia="Times New Roman" w:hAnsi="Arial" w:cs="Arial"/>
      <w:b/>
      <w:bCs/>
      <w:sz w:val="26"/>
      <w:szCs w:val="26"/>
    </w:rPr>
  </w:style>
  <w:style w:type="paragraph" w:styleId="Footer">
    <w:name w:val="footer"/>
    <w:basedOn w:val="Normal"/>
    <w:link w:val="FooterChar"/>
    <w:uiPriority w:val="99"/>
    <w:rsid w:val="00FD5172"/>
    <w:pPr>
      <w:tabs>
        <w:tab w:val="center" w:pos="4320"/>
        <w:tab w:val="right" w:pos="8640"/>
      </w:tabs>
    </w:pPr>
  </w:style>
  <w:style w:type="character" w:customStyle="1" w:styleId="FooterChar">
    <w:name w:val="Footer Char"/>
    <w:basedOn w:val="DefaultParagraphFont"/>
    <w:link w:val="Footer"/>
    <w:uiPriority w:val="99"/>
    <w:rsid w:val="00FD5172"/>
    <w:rPr>
      <w:rFonts w:ascii="Times New Roman" w:eastAsia="Times New Roman" w:hAnsi="Times New Roman" w:cs="Times New Roman"/>
      <w:sz w:val="24"/>
      <w:szCs w:val="24"/>
    </w:rPr>
  </w:style>
  <w:style w:type="character" w:styleId="PageNumber">
    <w:name w:val="page number"/>
    <w:basedOn w:val="DefaultParagraphFont"/>
    <w:rsid w:val="00FD5172"/>
  </w:style>
  <w:style w:type="paragraph" w:customStyle="1" w:styleId="DefaultText">
    <w:name w:val="Default Text"/>
    <w:basedOn w:val="Normal"/>
    <w:link w:val="DefaultTextChar"/>
    <w:rsid w:val="00FD5172"/>
    <w:pPr>
      <w:autoSpaceDE w:val="0"/>
      <w:autoSpaceDN w:val="0"/>
      <w:adjustRightInd w:val="0"/>
    </w:pPr>
  </w:style>
  <w:style w:type="character" w:customStyle="1" w:styleId="InitialStyle">
    <w:name w:val="InitialStyle"/>
    <w:rsid w:val="00FD5172"/>
  </w:style>
  <w:style w:type="paragraph" w:customStyle="1" w:styleId="a">
    <w:name w:val="&quot;"/>
    <w:basedOn w:val="Normal"/>
    <w:rsid w:val="00FD5172"/>
    <w:pPr>
      <w:autoSpaceDE w:val="0"/>
      <w:autoSpaceDN w:val="0"/>
      <w:adjustRightInd w:val="0"/>
      <w:ind w:left="720" w:hanging="720"/>
    </w:pPr>
  </w:style>
  <w:style w:type="character" w:customStyle="1" w:styleId="DefaultTextChar">
    <w:name w:val="Default Text Char"/>
    <w:basedOn w:val="DefaultParagraphFont"/>
    <w:link w:val="DefaultText"/>
    <w:rsid w:val="00FD5172"/>
    <w:rPr>
      <w:rFonts w:ascii="Times New Roman" w:eastAsia="Times New Roman" w:hAnsi="Times New Roman" w:cs="Times New Roman"/>
      <w:sz w:val="24"/>
      <w:szCs w:val="24"/>
    </w:rPr>
  </w:style>
  <w:style w:type="paragraph" w:styleId="BodyTextIndent3">
    <w:name w:val="Body Text Indent 3"/>
    <w:basedOn w:val="Normal"/>
    <w:link w:val="BodyTextIndent3Char"/>
    <w:rsid w:val="00FD5172"/>
    <w:pPr>
      <w:tabs>
        <w:tab w:val="left" w:pos="1800"/>
      </w:tabs>
      <w:ind w:left="2340"/>
    </w:pPr>
  </w:style>
  <w:style w:type="character" w:customStyle="1" w:styleId="BodyTextIndent3Char">
    <w:name w:val="Body Text Indent 3 Char"/>
    <w:basedOn w:val="DefaultParagraphFont"/>
    <w:link w:val="BodyTextIndent3"/>
    <w:rsid w:val="00FD51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5172"/>
    <w:rPr>
      <w:rFonts w:ascii="Tahoma" w:hAnsi="Tahoma" w:cs="Tahoma"/>
      <w:sz w:val="16"/>
      <w:szCs w:val="16"/>
    </w:rPr>
  </w:style>
  <w:style w:type="character" w:customStyle="1" w:styleId="BalloonTextChar">
    <w:name w:val="Balloon Text Char"/>
    <w:basedOn w:val="DefaultParagraphFont"/>
    <w:link w:val="BalloonText"/>
    <w:uiPriority w:val="99"/>
    <w:semiHidden/>
    <w:rsid w:val="00FD517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373D1"/>
    <w:rPr>
      <w:sz w:val="16"/>
      <w:szCs w:val="16"/>
    </w:rPr>
  </w:style>
  <w:style w:type="paragraph" w:styleId="CommentText">
    <w:name w:val="annotation text"/>
    <w:basedOn w:val="Normal"/>
    <w:link w:val="CommentTextChar"/>
    <w:uiPriority w:val="99"/>
    <w:semiHidden/>
    <w:unhideWhenUsed/>
    <w:rsid w:val="004373D1"/>
    <w:rPr>
      <w:sz w:val="20"/>
      <w:szCs w:val="20"/>
    </w:rPr>
  </w:style>
  <w:style w:type="character" w:customStyle="1" w:styleId="CommentTextChar">
    <w:name w:val="Comment Text Char"/>
    <w:basedOn w:val="DefaultParagraphFont"/>
    <w:link w:val="CommentText"/>
    <w:uiPriority w:val="99"/>
    <w:semiHidden/>
    <w:rsid w:val="004373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73D1"/>
    <w:rPr>
      <w:b/>
      <w:bCs/>
    </w:rPr>
  </w:style>
  <w:style w:type="character" w:customStyle="1" w:styleId="CommentSubjectChar">
    <w:name w:val="Comment Subject Char"/>
    <w:basedOn w:val="CommentTextChar"/>
    <w:link w:val="CommentSubject"/>
    <w:uiPriority w:val="99"/>
    <w:semiHidden/>
    <w:rsid w:val="004373D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47477"/>
    <w:pPr>
      <w:tabs>
        <w:tab w:val="center" w:pos="4680"/>
        <w:tab w:val="right" w:pos="9360"/>
      </w:tabs>
    </w:pPr>
  </w:style>
  <w:style w:type="character" w:customStyle="1" w:styleId="HeaderChar">
    <w:name w:val="Header Char"/>
    <w:basedOn w:val="DefaultParagraphFont"/>
    <w:link w:val="Header"/>
    <w:uiPriority w:val="99"/>
    <w:rsid w:val="0034747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172"/>
    <w:rPr>
      <w:rFonts w:ascii="Times New Roman" w:eastAsia="Times New Roman" w:hAnsi="Times New Roman" w:cs="Times New Roman"/>
      <w:sz w:val="24"/>
      <w:szCs w:val="24"/>
    </w:rPr>
  </w:style>
  <w:style w:type="paragraph" w:styleId="Heading1">
    <w:name w:val="heading 1"/>
    <w:basedOn w:val="Normal"/>
    <w:next w:val="Normal"/>
    <w:link w:val="Heading1Char"/>
    <w:qFormat/>
    <w:rsid w:val="00FD517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D517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D517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172"/>
    <w:rPr>
      <w:rFonts w:ascii="Arial" w:eastAsia="Times New Roman" w:hAnsi="Arial" w:cs="Arial"/>
      <w:b/>
      <w:bCs/>
      <w:kern w:val="32"/>
      <w:sz w:val="32"/>
      <w:szCs w:val="32"/>
    </w:rPr>
  </w:style>
  <w:style w:type="character" w:customStyle="1" w:styleId="Heading2Char">
    <w:name w:val="Heading 2 Char"/>
    <w:basedOn w:val="DefaultParagraphFont"/>
    <w:link w:val="Heading2"/>
    <w:rsid w:val="00FD5172"/>
    <w:rPr>
      <w:rFonts w:ascii="Arial" w:eastAsia="Times New Roman" w:hAnsi="Arial" w:cs="Arial"/>
      <w:b/>
      <w:bCs/>
      <w:i/>
      <w:iCs/>
      <w:sz w:val="28"/>
      <w:szCs w:val="28"/>
    </w:rPr>
  </w:style>
  <w:style w:type="character" w:customStyle="1" w:styleId="Heading3Char">
    <w:name w:val="Heading 3 Char"/>
    <w:basedOn w:val="DefaultParagraphFont"/>
    <w:link w:val="Heading3"/>
    <w:rsid w:val="00FD5172"/>
    <w:rPr>
      <w:rFonts w:ascii="Arial" w:eastAsia="Times New Roman" w:hAnsi="Arial" w:cs="Arial"/>
      <w:b/>
      <w:bCs/>
      <w:sz w:val="26"/>
      <w:szCs w:val="26"/>
    </w:rPr>
  </w:style>
  <w:style w:type="paragraph" w:styleId="Footer">
    <w:name w:val="footer"/>
    <w:basedOn w:val="Normal"/>
    <w:link w:val="FooterChar"/>
    <w:uiPriority w:val="99"/>
    <w:rsid w:val="00FD5172"/>
    <w:pPr>
      <w:tabs>
        <w:tab w:val="center" w:pos="4320"/>
        <w:tab w:val="right" w:pos="8640"/>
      </w:tabs>
    </w:pPr>
  </w:style>
  <w:style w:type="character" w:customStyle="1" w:styleId="FooterChar">
    <w:name w:val="Footer Char"/>
    <w:basedOn w:val="DefaultParagraphFont"/>
    <w:link w:val="Footer"/>
    <w:uiPriority w:val="99"/>
    <w:rsid w:val="00FD5172"/>
    <w:rPr>
      <w:rFonts w:ascii="Times New Roman" w:eastAsia="Times New Roman" w:hAnsi="Times New Roman" w:cs="Times New Roman"/>
      <w:sz w:val="24"/>
      <w:szCs w:val="24"/>
    </w:rPr>
  </w:style>
  <w:style w:type="character" w:styleId="PageNumber">
    <w:name w:val="page number"/>
    <w:basedOn w:val="DefaultParagraphFont"/>
    <w:rsid w:val="00FD5172"/>
  </w:style>
  <w:style w:type="paragraph" w:customStyle="1" w:styleId="DefaultText">
    <w:name w:val="Default Text"/>
    <w:basedOn w:val="Normal"/>
    <w:link w:val="DefaultTextChar"/>
    <w:rsid w:val="00FD5172"/>
    <w:pPr>
      <w:autoSpaceDE w:val="0"/>
      <w:autoSpaceDN w:val="0"/>
      <w:adjustRightInd w:val="0"/>
    </w:pPr>
  </w:style>
  <w:style w:type="character" w:customStyle="1" w:styleId="InitialStyle">
    <w:name w:val="InitialStyle"/>
    <w:rsid w:val="00FD5172"/>
  </w:style>
  <w:style w:type="paragraph" w:customStyle="1" w:styleId="a">
    <w:name w:val="&quot;"/>
    <w:basedOn w:val="Normal"/>
    <w:rsid w:val="00FD5172"/>
    <w:pPr>
      <w:autoSpaceDE w:val="0"/>
      <w:autoSpaceDN w:val="0"/>
      <w:adjustRightInd w:val="0"/>
      <w:ind w:left="720" w:hanging="720"/>
    </w:pPr>
  </w:style>
  <w:style w:type="character" w:customStyle="1" w:styleId="DefaultTextChar">
    <w:name w:val="Default Text Char"/>
    <w:basedOn w:val="DefaultParagraphFont"/>
    <w:link w:val="DefaultText"/>
    <w:rsid w:val="00FD5172"/>
    <w:rPr>
      <w:rFonts w:ascii="Times New Roman" w:eastAsia="Times New Roman" w:hAnsi="Times New Roman" w:cs="Times New Roman"/>
      <w:sz w:val="24"/>
      <w:szCs w:val="24"/>
    </w:rPr>
  </w:style>
  <w:style w:type="paragraph" w:styleId="BodyTextIndent3">
    <w:name w:val="Body Text Indent 3"/>
    <w:basedOn w:val="Normal"/>
    <w:link w:val="BodyTextIndent3Char"/>
    <w:rsid w:val="00FD5172"/>
    <w:pPr>
      <w:tabs>
        <w:tab w:val="left" w:pos="1800"/>
      </w:tabs>
      <w:ind w:left="2340"/>
    </w:pPr>
  </w:style>
  <w:style w:type="character" w:customStyle="1" w:styleId="BodyTextIndent3Char">
    <w:name w:val="Body Text Indent 3 Char"/>
    <w:basedOn w:val="DefaultParagraphFont"/>
    <w:link w:val="BodyTextIndent3"/>
    <w:rsid w:val="00FD51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5172"/>
    <w:rPr>
      <w:rFonts w:ascii="Tahoma" w:hAnsi="Tahoma" w:cs="Tahoma"/>
      <w:sz w:val="16"/>
      <w:szCs w:val="16"/>
    </w:rPr>
  </w:style>
  <w:style w:type="character" w:customStyle="1" w:styleId="BalloonTextChar">
    <w:name w:val="Balloon Text Char"/>
    <w:basedOn w:val="DefaultParagraphFont"/>
    <w:link w:val="BalloonText"/>
    <w:uiPriority w:val="99"/>
    <w:semiHidden/>
    <w:rsid w:val="00FD517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373D1"/>
    <w:rPr>
      <w:sz w:val="16"/>
      <w:szCs w:val="16"/>
    </w:rPr>
  </w:style>
  <w:style w:type="paragraph" w:styleId="CommentText">
    <w:name w:val="annotation text"/>
    <w:basedOn w:val="Normal"/>
    <w:link w:val="CommentTextChar"/>
    <w:uiPriority w:val="99"/>
    <w:semiHidden/>
    <w:unhideWhenUsed/>
    <w:rsid w:val="004373D1"/>
    <w:rPr>
      <w:sz w:val="20"/>
      <w:szCs w:val="20"/>
    </w:rPr>
  </w:style>
  <w:style w:type="character" w:customStyle="1" w:styleId="CommentTextChar">
    <w:name w:val="Comment Text Char"/>
    <w:basedOn w:val="DefaultParagraphFont"/>
    <w:link w:val="CommentText"/>
    <w:uiPriority w:val="99"/>
    <w:semiHidden/>
    <w:rsid w:val="004373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73D1"/>
    <w:rPr>
      <w:b/>
      <w:bCs/>
    </w:rPr>
  </w:style>
  <w:style w:type="character" w:customStyle="1" w:styleId="CommentSubjectChar">
    <w:name w:val="Comment Subject Char"/>
    <w:basedOn w:val="CommentTextChar"/>
    <w:link w:val="CommentSubject"/>
    <w:uiPriority w:val="99"/>
    <w:semiHidden/>
    <w:rsid w:val="004373D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47477"/>
    <w:pPr>
      <w:tabs>
        <w:tab w:val="center" w:pos="4680"/>
        <w:tab w:val="right" w:pos="9360"/>
      </w:tabs>
    </w:pPr>
  </w:style>
  <w:style w:type="character" w:customStyle="1" w:styleId="HeaderChar">
    <w:name w:val="Header Char"/>
    <w:basedOn w:val="DefaultParagraphFont"/>
    <w:link w:val="Header"/>
    <w:uiPriority w:val="99"/>
    <w:rsid w:val="0034747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73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4241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cbsickles</dc:creator>
  <cp:lastModifiedBy>Hardy, Kimberly A - APHIS</cp:lastModifiedBy>
  <cp:revision>2</cp:revision>
  <cp:lastPrinted>2014-04-14T22:07:00Z</cp:lastPrinted>
  <dcterms:created xsi:type="dcterms:W3CDTF">2015-04-23T22:54:00Z</dcterms:created>
  <dcterms:modified xsi:type="dcterms:W3CDTF">2015-04-23T22:54:00Z</dcterms:modified>
</cp:coreProperties>
</file>