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93B" w:rsidRPr="008D298B" w:rsidRDefault="0016093B" w:rsidP="0016093B">
      <w:pPr>
        <w:jc w:val="center"/>
        <w:rPr>
          <w:sz w:val="24"/>
          <w:szCs w:val="24"/>
        </w:rPr>
      </w:pPr>
      <w:r w:rsidRPr="008D298B">
        <w:rPr>
          <w:sz w:val="24"/>
          <w:szCs w:val="24"/>
        </w:rPr>
        <w:t>Key Elements for OMB Memos under the Generic Clearance</w:t>
      </w:r>
    </w:p>
    <w:p w:rsidR="0016093B" w:rsidRPr="008D298B" w:rsidRDefault="0016093B" w:rsidP="0016093B">
      <w:pPr>
        <w:jc w:val="center"/>
        <w:rPr>
          <w:sz w:val="24"/>
          <w:szCs w:val="24"/>
        </w:rPr>
      </w:pPr>
      <w:proofErr w:type="gramStart"/>
      <w:r w:rsidRPr="008D298B">
        <w:rPr>
          <w:sz w:val="24"/>
          <w:szCs w:val="24"/>
        </w:rPr>
        <w:t>for</w:t>
      </w:r>
      <w:proofErr w:type="gramEnd"/>
      <w:r w:rsidRPr="008D298B">
        <w:rPr>
          <w:sz w:val="24"/>
          <w:szCs w:val="24"/>
        </w:rPr>
        <w:t xml:space="preserve"> Data User Evaluation Surveys</w:t>
      </w:r>
      <w:r w:rsidRPr="0016093B">
        <w:rPr>
          <w:sz w:val="24"/>
          <w:szCs w:val="24"/>
        </w:rPr>
        <w:t xml:space="preserve"> 0607-07</w:t>
      </w:r>
      <w:r>
        <w:rPr>
          <w:sz w:val="24"/>
          <w:szCs w:val="24"/>
        </w:rPr>
        <w:t>60</w:t>
      </w:r>
    </w:p>
    <w:p w:rsidR="0016093B" w:rsidRDefault="0016093B" w:rsidP="0016093B"/>
    <w:p w:rsidR="0016093B" w:rsidRDefault="0016093B" w:rsidP="008824E1">
      <w:pPr>
        <w:rPr>
          <w:sz w:val="24"/>
          <w:szCs w:val="24"/>
          <w:lang w:val="en-CA"/>
        </w:rPr>
      </w:pPr>
    </w:p>
    <w:p w:rsidR="0016093B" w:rsidRPr="00E3772E" w:rsidRDefault="009B77F7" w:rsidP="0016093B">
      <w:pPr>
        <w:rPr>
          <w:b/>
          <w:sz w:val="24"/>
          <w:szCs w:val="24"/>
        </w:rPr>
      </w:pPr>
      <w:r>
        <w:rPr>
          <w:b/>
          <w:sz w:val="24"/>
          <w:szCs w:val="24"/>
        </w:rPr>
        <w:t>A</w:t>
      </w:r>
      <w:r w:rsidR="00637DBE">
        <w:rPr>
          <w:b/>
          <w:sz w:val="24"/>
          <w:szCs w:val="24"/>
        </w:rPr>
        <w:t xml:space="preserve">merican </w:t>
      </w:r>
      <w:r>
        <w:rPr>
          <w:b/>
          <w:sz w:val="24"/>
          <w:szCs w:val="24"/>
        </w:rPr>
        <w:t>C</w:t>
      </w:r>
      <w:r w:rsidR="00637DBE">
        <w:rPr>
          <w:b/>
          <w:sz w:val="24"/>
          <w:szCs w:val="24"/>
        </w:rPr>
        <w:t xml:space="preserve">ommunity </w:t>
      </w:r>
      <w:r>
        <w:rPr>
          <w:b/>
          <w:sz w:val="24"/>
          <w:szCs w:val="24"/>
        </w:rPr>
        <w:t>S</w:t>
      </w:r>
      <w:r w:rsidR="00637DBE">
        <w:rPr>
          <w:b/>
          <w:sz w:val="24"/>
          <w:szCs w:val="24"/>
        </w:rPr>
        <w:t>urvey</w:t>
      </w:r>
      <w:r>
        <w:rPr>
          <w:b/>
          <w:sz w:val="24"/>
          <w:szCs w:val="24"/>
        </w:rPr>
        <w:t xml:space="preserve"> Data Users Group Member Survey</w:t>
      </w:r>
    </w:p>
    <w:p w:rsidR="0016093B" w:rsidRDefault="0016093B" w:rsidP="008824E1">
      <w:pPr>
        <w:rPr>
          <w:sz w:val="24"/>
          <w:szCs w:val="24"/>
          <w:lang w:val="en-CA"/>
        </w:rPr>
      </w:pPr>
    </w:p>
    <w:p w:rsidR="008824E1" w:rsidRDefault="00A407EC" w:rsidP="008824E1">
      <w:pPr>
        <w:rPr>
          <w:sz w:val="24"/>
          <w:szCs w:val="24"/>
        </w:rPr>
      </w:pPr>
      <w:r>
        <w:rPr>
          <w:sz w:val="24"/>
          <w:szCs w:val="24"/>
          <w:lang w:val="en-CA"/>
        </w:rPr>
        <w:t xml:space="preserve">Under contract with </w:t>
      </w:r>
      <w:r w:rsidR="008824E1">
        <w:rPr>
          <w:sz w:val="24"/>
          <w:szCs w:val="24"/>
          <w:lang w:val="en-CA"/>
        </w:rPr>
        <w:fldChar w:fldCharType="begin"/>
      </w:r>
      <w:r w:rsidR="008824E1">
        <w:rPr>
          <w:sz w:val="24"/>
          <w:szCs w:val="24"/>
          <w:lang w:val="en-CA"/>
        </w:rPr>
        <w:instrText xml:space="preserve"> SEQ CHAPTER \h \r 1</w:instrText>
      </w:r>
      <w:r w:rsidR="008824E1">
        <w:rPr>
          <w:sz w:val="24"/>
          <w:szCs w:val="24"/>
          <w:lang w:val="en-CA"/>
        </w:rPr>
        <w:fldChar w:fldCharType="end"/>
      </w:r>
      <w:r>
        <w:rPr>
          <w:sz w:val="24"/>
          <w:szCs w:val="24"/>
          <w:lang w:val="en-CA"/>
        </w:rPr>
        <w:t>t</w:t>
      </w:r>
      <w:r w:rsidR="008824E1">
        <w:rPr>
          <w:sz w:val="24"/>
          <w:szCs w:val="24"/>
        </w:rPr>
        <w:t>he Census Bureau</w:t>
      </w:r>
      <w:r>
        <w:rPr>
          <w:sz w:val="24"/>
          <w:szCs w:val="24"/>
        </w:rPr>
        <w:t>, Sabre Systems/Population Reference Bureau</w:t>
      </w:r>
      <w:r w:rsidR="008824E1">
        <w:rPr>
          <w:sz w:val="24"/>
          <w:szCs w:val="24"/>
        </w:rPr>
        <w:t xml:space="preserve"> plan to conduct additional survey work under the generic clearance for Data User Evaluation Surveys (OMB number 0607-0760).</w:t>
      </w:r>
    </w:p>
    <w:p w:rsidR="009216DF" w:rsidRDefault="009216DF" w:rsidP="008824E1">
      <w:pPr>
        <w:rPr>
          <w:sz w:val="24"/>
          <w:szCs w:val="24"/>
        </w:rPr>
      </w:pPr>
    </w:p>
    <w:p w:rsidR="009216DF" w:rsidRPr="00E3772E" w:rsidRDefault="009216DF" w:rsidP="008824E1">
      <w:pPr>
        <w:rPr>
          <w:b/>
          <w:sz w:val="24"/>
          <w:szCs w:val="24"/>
        </w:rPr>
      </w:pPr>
      <w:r w:rsidRPr="00E3772E">
        <w:rPr>
          <w:b/>
          <w:sz w:val="24"/>
          <w:szCs w:val="24"/>
        </w:rPr>
        <w:t>Purpose of the Study</w:t>
      </w:r>
    </w:p>
    <w:p w:rsidR="008824E1" w:rsidRDefault="008824E1" w:rsidP="008824E1">
      <w:pPr>
        <w:rPr>
          <w:sz w:val="24"/>
          <w:szCs w:val="24"/>
        </w:rPr>
      </w:pPr>
    </w:p>
    <w:p w:rsidR="0016093B" w:rsidRDefault="008824E1" w:rsidP="008824E1">
      <w:pPr>
        <w:rPr>
          <w:sz w:val="24"/>
          <w:szCs w:val="24"/>
        </w:rPr>
      </w:pPr>
      <w:r>
        <w:rPr>
          <w:sz w:val="24"/>
          <w:szCs w:val="24"/>
        </w:rPr>
        <w:t xml:space="preserve">The Census Bureau’s </w:t>
      </w:r>
      <w:r w:rsidR="009B77F7">
        <w:rPr>
          <w:sz w:val="24"/>
          <w:szCs w:val="24"/>
        </w:rPr>
        <w:t>American Community Survey</w:t>
      </w:r>
      <w:r w:rsidR="00637DBE">
        <w:rPr>
          <w:sz w:val="24"/>
          <w:szCs w:val="24"/>
        </w:rPr>
        <w:t xml:space="preserve"> Office has contracted with Sabre Systems and the Population Reference Bureau (PRB) to organize and manage an American Community Survey (ACS) Data Users Group online community. PRB</w:t>
      </w:r>
      <w:r>
        <w:rPr>
          <w:sz w:val="24"/>
          <w:szCs w:val="24"/>
        </w:rPr>
        <w:t xml:space="preserve"> is planning a survey to</w:t>
      </w:r>
      <w:r w:rsidR="00637DBE">
        <w:rPr>
          <w:sz w:val="24"/>
          <w:szCs w:val="24"/>
        </w:rPr>
        <w:t xml:space="preserve"> gather feedback from members of the ACS Data Users Group online community regarding key ACS issues and data user needs</w:t>
      </w:r>
      <w:r>
        <w:rPr>
          <w:sz w:val="24"/>
          <w:szCs w:val="24"/>
        </w:rPr>
        <w:t xml:space="preserve">.  The </w:t>
      </w:r>
      <w:r w:rsidR="00637DBE">
        <w:rPr>
          <w:sz w:val="24"/>
          <w:szCs w:val="24"/>
        </w:rPr>
        <w:t>results</w:t>
      </w:r>
      <w:r>
        <w:rPr>
          <w:sz w:val="24"/>
          <w:szCs w:val="24"/>
        </w:rPr>
        <w:t xml:space="preserve"> from this survey will</w:t>
      </w:r>
      <w:r w:rsidR="00637DBE">
        <w:rPr>
          <w:sz w:val="24"/>
          <w:szCs w:val="24"/>
        </w:rPr>
        <w:t xml:space="preserve"> be presented at the 2015 ACS Data Users Conference to</w:t>
      </w:r>
      <w:r>
        <w:rPr>
          <w:sz w:val="24"/>
          <w:szCs w:val="24"/>
        </w:rPr>
        <w:t xml:space="preserve"> help</w:t>
      </w:r>
      <w:r w:rsidR="00975250">
        <w:rPr>
          <w:sz w:val="24"/>
          <w:szCs w:val="24"/>
        </w:rPr>
        <w:t xml:space="preserve"> inform</w:t>
      </w:r>
      <w:r>
        <w:rPr>
          <w:sz w:val="24"/>
          <w:szCs w:val="24"/>
        </w:rPr>
        <w:t xml:space="preserve"> the Census Bureau</w:t>
      </w:r>
      <w:r w:rsidR="00637DBE">
        <w:rPr>
          <w:sz w:val="24"/>
          <w:szCs w:val="24"/>
        </w:rPr>
        <w:t xml:space="preserve"> and other conference attendees</w:t>
      </w:r>
      <w:r w:rsidR="00975250">
        <w:rPr>
          <w:sz w:val="24"/>
          <w:szCs w:val="24"/>
        </w:rPr>
        <w:t xml:space="preserve"> about the most important challenges that ACS data users experience in working with ACS data and what capabilities, tools, or services would be most useful in helping ACS data users overcome these challenges.</w:t>
      </w:r>
      <w:r>
        <w:rPr>
          <w:sz w:val="24"/>
          <w:szCs w:val="24"/>
        </w:rPr>
        <w:t xml:space="preserve"> </w:t>
      </w:r>
    </w:p>
    <w:p w:rsidR="00975250" w:rsidRDefault="00975250" w:rsidP="008824E1">
      <w:pPr>
        <w:rPr>
          <w:sz w:val="24"/>
          <w:szCs w:val="24"/>
        </w:rPr>
      </w:pPr>
    </w:p>
    <w:p w:rsidR="00975250" w:rsidRDefault="00975250" w:rsidP="00975250">
      <w:pPr>
        <w:rPr>
          <w:sz w:val="24"/>
          <w:szCs w:val="24"/>
        </w:rPr>
      </w:pPr>
      <w:r>
        <w:rPr>
          <w:sz w:val="24"/>
          <w:szCs w:val="24"/>
        </w:rPr>
        <w:t>T</w:t>
      </w:r>
      <w:r w:rsidR="0016093B">
        <w:rPr>
          <w:sz w:val="24"/>
          <w:szCs w:val="24"/>
        </w:rPr>
        <w:t>his</w:t>
      </w:r>
      <w:r>
        <w:rPr>
          <w:sz w:val="24"/>
          <w:szCs w:val="24"/>
        </w:rPr>
        <w:t xml:space="preserve"> is</w:t>
      </w:r>
      <w:r w:rsidR="0016093B">
        <w:rPr>
          <w:sz w:val="24"/>
          <w:szCs w:val="24"/>
        </w:rPr>
        <w:t xml:space="preserve"> a new survey</w:t>
      </w:r>
      <w:r>
        <w:rPr>
          <w:sz w:val="24"/>
          <w:szCs w:val="24"/>
        </w:rPr>
        <w:t>.  The key research questions or substantive issues examine</w:t>
      </w:r>
      <w:r w:rsidR="009931F9">
        <w:rPr>
          <w:sz w:val="24"/>
          <w:szCs w:val="24"/>
        </w:rPr>
        <w:t>d</w:t>
      </w:r>
      <w:r>
        <w:rPr>
          <w:sz w:val="24"/>
          <w:szCs w:val="24"/>
        </w:rPr>
        <w:t xml:space="preserve"> are: </w:t>
      </w:r>
      <w:r w:rsidR="0016093B">
        <w:rPr>
          <w:sz w:val="24"/>
          <w:szCs w:val="24"/>
        </w:rPr>
        <w:t xml:space="preserve"> </w:t>
      </w:r>
    </w:p>
    <w:p w:rsidR="009216DF" w:rsidRDefault="009216DF" w:rsidP="008824E1">
      <w:pPr>
        <w:rPr>
          <w:sz w:val="24"/>
          <w:szCs w:val="24"/>
        </w:rPr>
      </w:pPr>
    </w:p>
    <w:p w:rsidR="009216DF" w:rsidRDefault="00975250" w:rsidP="009216DF">
      <w:pPr>
        <w:pStyle w:val="ListParagraph"/>
        <w:numPr>
          <w:ilvl w:val="0"/>
          <w:numId w:val="1"/>
        </w:numPr>
        <w:rPr>
          <w:sz w:val="24"/>
          <w:szCs w:val="24"/>
        </w:rPr>
      </w:pPr>
      <w:r>
        <w:rPr>
          <w:sz w:val="24"/>
          <w:szCs w:val="24"/>
        </w:rPr>
        <w:t>Gather feedback from members of the ACS Data Users Group online community regarding the key challenges they experience in working with ACS data.</w:t>
      </w:r>
    </w:p>
    <w:p w:rsidR="009216DF" w:rsidRDefault="00975250" w:rsidP="009216DF">
      <w:pPr>
        <w:pStyle w:val="ListParagraph"/>
        <w:numPr>
          <w:ilvl w:val="0"/>
          <w:numId w:val="1"/>
        </w:numPr>
        <w:rPr>
          <w:sz w:val="24"/>
          <w:szCs w:val="24"/>
        </w:rPr>
      </w:pPr>
      <w:r>
        <w:rPr>
          <w:sz w:val="24"/>
          <w:szCs w:val="24"/>
        </w:rPr>
        <w:t xml:space="preserve">Gather feedback from members of the ACS Data Users Group online community </w:t>
      </w:r>
      <w:r>
        <w:rPr>
          <w:sz w:val="24"/>
          <w:szCs w:val="24"/>
        </w:rPr>
        <w:t xml:space="preserve">about the </w:t>
      </w:r>
      <w:r>
        <w:rPr>
          <w:sz w:val="24"/>
          <w:szCs w:val="24"/>
        </w:rPr>
        <w:t xml:space="preserve">capabilities, tools, or services </w:t>
      </w:r>
      <w:r>
        <w:rPr>
          <w:sz w:val="24"/>
          <w:szCs w:val="24"/>
        </w:rPr>
        <w:t xml:space="preserve">that </w:t>
      </w:r>
      <w:r>
        <w:rPr>
          <w:sz w:val="24"/>
          <w:szCs w:val="24"/>
        </w:rPr>
        <w:t xml:space="preserve">would be most useful in helping </w:t>
      </w:r>
      <w:r>
        <w:rPr>
          <w:sz w:val="24"/>
          <w:szCs w:val="24"/>
        </w:rPr>
        <w:t>them</w:t>
      </w:r>
      <w:r>
        <w:rPr>
          <w:sz w:val="24"/>
          <w:szCs w:val="24"/>
        </w:rPr>
        <w:t xml:space="preserve"> overcome these challenges.</w:t>
      </w:r>
    </w:p>
    <w:p w:rsidR="009216DF" w:rsidRDefault="009931F9" w:rsidP="009216DF">
      <w:pPr>
        <w:pStyle w:val="ListParagraph"/>
        <w:numPr>
          <w:ilvl w:val="0"/>
          <w:numId w:val="1"/>
        </w:numPr>
        <w:rPr>
          <w:sz w:val="24"/>
          <w:szCs w:val="24"/>
        </w:rPr>
      </w:pPr>
      <w:r>
        <w:rPr>
          <w:sz w:val="24"/>
          <w:szCs w:val="24"/>
        </w:rPr>
        <w:t>Gather feedback from members of the ACS Data Users Group online community about</w:t>
      </w:r>
      <w:r>
        <w:rPr>
          <w:sz w:val="24"/>
          <w:szCs w:val="24"/>
        </w:rPr>
        <w:t xml:space="preserve"> the methods they use to handle ACS data with large margins of error (MOEs) and the guidelines they use to assess the reliability of ACS data for particular applications. </w:t>
      </w:r>
    </w:p>
    <w:p w:rsidR="00E3772E" w:rsidRDefault="00E3772E" w:rsidP="00E3772E">
      <w:pPr>
        <w:rPr>
          <w:sz w:val="24"/>
          <w:szCs w:val="24"/>
        </w:rPr>
      </w:pPr>
    </w:p>
    <w:p w:rsidR="00E3772E" w:rsidRDefault="00DF0895" w:rsidP="00E3772E">
      <w:pPr>
        <w:rPr>
          <w:b/>
          <w:sz w:val="24"/>
          <w:szCs w:val="24"/>
        </w:rPr>
      </w:pPr>
      <w:r>
        <w:rPr>
          <w:b/>
          <w:sz w:val="24"/>
          <w:szCs w:val="24"/>
        </w:rPr>
        <w:t>Survey</w:t>
      </w:r>
      <w:r w:rsidR="00E3772E">
        <w:rPr>
          <w:b/>
          <w:sz w:val="24"/>
          <w:szCs w:val="24"/>
        </w:rPr>
        <w:t xml:space="preserve"> Methodology</w:t>
      </w:r>
    </w:p>
    <w:p w:rsidR="002925F6" w:rsidRDefault="002925F6" w:rsidP="00E3772E">
      <w:pPr>
        <w:rPr>
          <w:b/>
          <w:sz w:val="24"/>
          <w:szCs w:val="24"/>
        </w:rPr>
      </w:pPr>
    </w:p>
    <w:p w:rsidR="0016093B" w:rsidRDefault="009931F9" w:rsidP="0016093B">
      <w:pPr>
        <w:rPr>
          <w:sz w:val="24"/>
          <w:szCs w:val="24"/>
        </w:rPr>
      </w:pPr>
      <w:r>
        <w:rPr>
          <w:sz w:val="24"/>
          <w:szCs w:val="24"/>
        </w:rPr>
        <w:t xml:space="preserve">The sampling frame is </w:t>
      </w:r>
      <w:r w:rsidR="00B93D2C">
        <w:rPr>
          <w:sz w:val="24"/>
          <w:szCs w:val="24"/>
        </w:rPr>
        <w:t>all</w:t>
      </w:r>
      <w:r>
        <w:rPr>
          <w:sz w:val="24"/>
          <w:szCs w:val="24"/>
        </w:rPr>
        <w:t xml:space="preserve"> members</w:t>
      </w:r>
      <w:r w:rsidR="00B93D2C">
        <w:rPr>
          <w:sz w:val="24"/>
          <w:szCs w:val="24"/>
        </w:rPr>
        <w:t xml:space="preserve"> </w:t>
      </w:r>
      <w:r>
        <w:rPr>
          <w:sz w:val="24"/>
          <w:szCs w:val="24"/>
        </w:rPr>
        <w:t>of the ACS Data Users Group online community</w:t>
      </w:r>
      <w:r w:rsidR="00B93D2C">
        <w:rPr>
          <w:sz w:val="24"/>
          <w:szCs w:val="24"/>
        </w:rPr>
        <w:t xml:space="preserve"> (1158 as of 3/26/2015).</w:t>
      </w:r>
      <w:r>
        <w:rPr>
          <w:sz w:val="24"/>
          <w:szCs w:val="24"/>
        </w:rPr>
        <w:t xml:space="preserve"> </w:t>
      </w:r>
      <w:r w:rsidR="00B93D2C">
        <w:rPr>
          <w:sz w:val="24"/>
          <w:szCs w:val="24"/>
        </w:rPr>
        <w:t xml:space="preserve">There is no cost to join the ACS online community and anyone who is interested may join. </w:t>
      </w:r>
      <w:r>
        <w:rPr>
          <w:sz w:val="24"/>
          <w:szCs w:val="24"/>
        </w:rPr>
        <w:t>An email</w:t>
      </w:r>
      <w:r w:rsidR="00BE1DF1">
        <w:rPr>
          <w:sz w:val="24"/>
          <w:szCs w:val="24"/>
        </w:rPr>
        <w:t xml:space="preserve"> invitation</w:t>
      </w:r>
      <w:r>
        <w:rPr>
          <w:sz w:val="24"/>
          <w:szCs w:val="24"/>
        </w:rPr>
        <w:t xml:space="preserve"> will be sent to all members of the</w:t>
      </w:r>
      <w:r w:rsidR="00B93D2C">
        <w:rPr>
          <w:sz w:val="24"/>
          <w:szCs w:val="24"/>
        </w:rPr>
        <w:t xml:space="preserve"> ACS</w:t>
      </w:r>
      <w:r>
        <w:rPr>
          <w:sz w:val="24"/>
          <w:szCs w:val="24"/>
        </w:rPr>
        <w:t xml:space="preserve"> online community with a link to the survey, and an announcement</w:t>
      </w:r>
      <w:r w:rsidR="00B93D2C">
        <w:rPr>
          <w:sz w:val="24"/>
          <w:szCs w:val="24"/>
        </w:rPr>
        <w:t xml:space="preserve"> with a link to the survey</w:t>
      </w:r>
      <w:r>
        <w:rPr>
          <w:sz w:val="24"/>
          <w:szCs w:val="24"/>
        </w:rPr>
        <w:t xml:space="preserve"> will be posted on the</w:t>
      </w:r>
      <w:r w:rsidR="00B93D2C">
        <w:rPr>
          <w:sz w:val="24"/>
          <w:szCs w:val="24"/>
        </w:rPr>
        <w:t xml:space="preserve"> News and Events page in the ACS online community. The invitation email will be sent at the end of March and posted within the ACS online community on the same day the email invitation is sent. The survey form will be housed within PRB’s Survey Monkey account. A reminder email will be sent to all members of the ACS Data Users Group online community approximately one week before the survey closes. </w:t>
      </w:r>
      <w:r>
        <w:rPr>
          <w:sz w:val="24"/>
          <w:szCs w:val="24"/>
        </w:rPr>
        <w:t xml:space="preserve"> </w:t>
      </w:r>
    </w:p>
    <w:p w:rsidR="0016093B" w:rsidRDefault="0016093B" w:rsidP="00E3772E">
      <w:pPr>
        <w:rPr>
          <w:sz w:val="24"/>
          <w:szCs w:val="24"/>
        </w:rPr>
      </w:pPr>
    </w:p>
    <w:p w:rsidR="00E3772E" w:rsidRDefault="00E3772E" w:rsidP="00E3772E">
      <w:pPr>
        <w:rPr>
          <w:b/>
          <w:sz w:val="24"/>
          <w:szCs w:val="24"/>
        </w:rPr>
      </w:pPr>
    </w:p>
    <w:p w:rsidR="00E3772E" w:rsidRDefault="00E3772E" w:rsidP="00E3772E">
      <w:pPr>
        <w:rPr>
          <w:b/>
          <w:sz w:val="24"/>
          <w:szCs w:val="24"/>
        </w:rPr>
      </w:pPr>
      <w:r>
        <w:rPr>
          <w:b/>
          <w:sz w:val="24"/>
          <w:szCs w:val="24"/>
        </w:rPr>
        <w:lastRenderedPageBreak/>
        <w:t>Respondents</w:t>
      </w:r>
    </w:p>
    <w:p w:rsidR="00E3772E" w:rsidRDefault="00E3772E" w:rsidP="00E3772E">
      <w:pPr>
        <w:rPr>
          <w:b/>
          <w:sz w:val="24"/>
          <w:szCs w:val="24"/>
        </w:rPr>
      </w:pPr>
    </w:p>
    <w:p w:rsidR="004E5518" w:rsidRDefault="004E5518" w:rsidP="008824E1">
      <w:pPr>
        <w:rPr>
          <w:sz w:val="24"/>
          <w:szCs w:val="24"/>
        </w:rPr>
      </w:pPr>
      <w:r>
        <w:rPr>
          <w:sz w:val="24"/>
          <w:szCs w:val="24"/>
        </w:rPr>
        <w:t>The universe will be all members of the ACS Data Users Group online community. As of March 26, 2015 there are 1,158 members. T</w:t>
      </w:r>
      <w:r w:rsidR="00CA257E">
        <w:rPr>
          <w:sz w:val="24"/>
          <w:szCs w:val="24"/>
        </w:rPr>
        <w:t xml:space="preserve">he </w:t>
      </w:r>
      <w:r>
        <w:rPr>
          <w:sz w:val="24"/>
          <w:szCs w:val="24"/>
        </w:rPr>
        <w:t>sample size is the same as the universe because all members of the ACS online community will receive an email invitation with a link to the survey.</w:t>
      </w:r>
    </w:p>
    <w:p w:rsidR="004E5518" w:rsidRDefault="004E5518" w:rsidP="008824E1">
      <w:pPr>
        <w:rPr>
          <w:sz w:val="24"/>
          <w:szCs w:val="24"/>
        </w:rPr>
      </w:pPr>
    </w:p>
    <w:p w:rsidR="00CA257E" w:rsidRDefault="004E5518" w:rsidP="008824E1">
      <w:pPr>
        <w:rPr>
          <w:sz w:val="24"/>
          <w:szCs w:val="24"/>
        </w:rPr>
      </w:pPr>
      <w:r>
        <w:rPr>
          <w:sz w:val="24"/>
          <w:szCs w:val="24"/>
        </w:rPr>
        <w:t>T</w:t>
      </w:r>
      <w:r w:rsidR="00CA257E">
        <w:rPr>
          <w:sz w:val="24"/>
          <w:szCs w:val="24"/>
        </w:rPr>
        <w:t>he expected response rate</w:t>
      </w:r>
      <w:r>
        <w:rPr>
          <w:sz w:val="24"/>
          <w:szCs w:val="24"/>
        </w:rPr>
        <w:t xml:space="preserve"> is 30%</w:t>
      </w:r>
      <w:r w:rsidR="00CA257E">
        <w:rPr>
          <w:sz w:val="24"/>
          <w:szCs w:val="24"/>
        </w:rPr>
        <w:t xml:space="preserve"> and </w:t>
      </w:r>
      <w:r>
        <w:rPr>
          <w:sz w:val="24"/>
          <w:szCs w:val="24"/>
        </w:rPr>
        <w:t xml:space="preserve">the </w:t>
      </w:r>
      <w:r w:rsidR="00CA257E">
        <w:rPr>
          <w:sz w:val="24"/>
          <w:szCs w:val="24"/>
        </w:rPr>
        <w:t xml:space="preserve">resulting </w:t>
      </w:r>
      <w:r>
        <w:rPr>
          <w:sz w:val="24"/>
          <w:szCs w:val="24"/>
        </w:rPr>
        <w:t>number of completed surveys will be about 350.</w:t>
      </w:r>
      <w:r w:rsidR="00CA257E">
        <w:rPr>
          <w:sz w:val="24"/>
          <w:szCs w:val="24"/>
        </w:rPr>
        <w:t xml:space="preserve">  </w:t>
      </w:r>
    </w:p>
    <w:p w:rsidR="00E3772E" w:rsidRDefault="00E3772E" w:rsidP="008824E1">
      <w:pPr>
        <w:rPr>
          <w:sz w:val="24"/>
          <w:szCs w:val="24"/>
        </w:rPr>
      </w:pPr>
    </w:p>
    <w:p w:rsidR="00E3772E" w:rsidRPr="00E3772E" w:rsidRDefault="00E3772E" w:rsidP="008824E1">
      <w:pPr>
        <w:rPr>
          <w:b/>
          <w:sz w:val="24"/>
          <w:szCs w:val="24"/>
        </w:rPr>
      </w:pPr>
      <w:r>
        <w:rPr>
          <w:b/>
          <w:sz w:val="24"/>
          <w:szCs w:val="24"/>
        </w:rPr>
        <w:t>Burden</w:t>
      </w:r>
    </w:p>
    <w:p w:rsidR="008824E1" w:rsidRDefault="008824E1" w:rsidP="008824E1">
      <w:pPr>
        <w:rPr>
          <w:sz w:val="24"/>
          <w:szCs w:val="24"/>
        </w:rPr>
      </w:pPr>
    </w:p>
    <w:p w:rsidR="004E5518" w:rsidRDefault="004E5518" w:rsidP="004E5518">
      <w:pPr>
        <w:rPr>
          <w:sz w:val="24"/>
          <w:szCs w:val="24"/>
        </w:rPr>
      </w:pPr>
      <w:r>
        <w:rPr>
          <w:sz w:val="24"/>
          <w:szCs w:val="24"/>
        </w:rPr>
        <w:t xml:space="preserve">Sabre Systems and PRB </w:t>
      </w:r>
      <w:r w:rsidR="008824E1">
        <w:rPr>
          <w:sz w:val="24"/>
          <w:szCs w:val="24"/>
        </w:rPr>
        <w:t>staff have reviewed and internally tested the questionnaire for ease of us</w:t>
      </w:r>
      <w:r>
        <w:rPr>
          <w:sz w:val="24"/>
          <w:szCs w:val="24"/>
        </w:rPr>
        <w:t>e and content appropriateness. The draft survey questions were tested with a small group (4 people) of experienced ACS data users.</w:t>
      </w:r>
    </w:p>
    <w:p w:rsidR="00CA257E" w:rsidRDefault="00CA257E" w:rsidP="008824E1">
      <w:pPr>
        <w:rPr>
          <w:sz w:val="24"/>
          <w:szCs w:val="24"/>
        </w:rPr>
      </w:pPr>
    </w:p>
    <w:p w:rsidR="00E3772E" w:rsidRDefault="008824E1" w:rsidP="008824E1">
      <w:pPr>
        <w:rPr>
          <w:sz w:val="24"/>
          <w:szCs w:val="24"/>
        </w:rPr>
      </w:pPr>
      <w:r>
        <w:rPr>
          <w:sz w:val="24"/>
          <w:szCs w:val="24"/>
        </w:rPr>
        <w:t xml:space="preserve">We estimate respondent burden at </w:t>
      </w:r>
      <w:r w:rsidR="004E5518">
        <w:rPr>
          <w:sz w:val="24"/>
          <w:szCs w:val="24"/>
        </w:rPr>
        <w:t>15</w:t>
      </w:r>
      <w:r>
        <w:rPr>
          <w:sz w:val="24"/>
          <w:szCs w:val="24"/>
        </w:rPr>
        <w:t xml:space="preserve"> minutes per questionnaire for a total respondent burden of </w:t>
      </w:r>
      <w:r w:rsidR="004E5518">
        <w:rPr>
          <w:sz w:val="24"/>
          <w:szCs w:val="24"/>
        </w:rPr>
        <w:t>88</w:t>
      </w:r>
      <w:r>
        <w:rPr>
          <w:sz w:val="24"/>
          <w:szCs w:val="24"/>
        </w:rPr>
        <w:t xml:space="preserve"> hours.</w:t>
      </w:r>
    </w:p>
    <w:p w:rsidR="00E3772E" w:rsidRDefault="00E3772E" w:rsidP="008824E1">
      <w:pPr>
        <w:rPr>
          <w:sz w:val="24"/>
          <w:szCs w:val="24"/>
        </w:rPr>
      </w:pPr>
    </w:p>
    <w:p w:rsidR="006A4DAD" w:rsidRDefault="00E3772E" w:rsidP="008824E1">
      <w:pPr>
        <w:rPr>
          <w:sz w:val="24"/>
          <w:szCs w:val="24"/>
        </w:rPr>
      </w:pPr>
      <w:r>
        <w:rPr>
          <w:b/>
          <w:sz w:val="24"/>
          <w:szCs w:val="24"/>
        </w:rPr>
        <w:t>Incentives</w:t>
      </w:r>
      <w:r w:rsidR="008824E1">
        <w:rPr>
          <w:sz w:val="24"/>
          <w:szCs w:val="24"/>
        </w:rPr>
        <w:tab/>
      </w:r>
    </w:p>
    <w:p w:rsidR="006A4DAD" w:rsidRDefault="006A4DAD" w:rsidP="008824E1">
      <w:pPr>
        <w:rPr>
          <w:sz w:val="24"/>
          <w:szCs w:val="24"/>
        </w:rPr>
      </w:pPr>
    </w:p>
    <w:p w:rsidR="00813740" w:rsidRDefault="004E5518" w:rsidP="008824E1">
      <w:pPr>
        <w:rPr>
          <w:b/>
          <w:sz w:val="24"/>
          <w:szCs w:val="24"/>
        </w:rPr>
      </w:pPr>
      <w:r>
        <w:rPr>
          <w:sz w:val="24"/>
          <w:szCs w:val="24"/>
        </w:rPr>
        <w:t>There is no monetary incentive to this survey.</w:t>
      </w:r>
      <w:r w:rsidR="00CA257E">
        <w:rPr>
          <w:sz w:val="24"/>
          <w:szCs w:val="24"/>
        </w:rPr>
        <w:t xml:space="preserve"> </w:t>
      </w:r>
    </w:p>
    <w:p w:rsidR="00813740" w:rsidRDefault="00813740" w:rsidP="008824E1">
      <w:pPr>
        <w:rPr>
          <w:b/>
          <w:sz w:val="24"/>
          <w:szCs w:val="24"/>
        </w:rPr>
      </w:pPr>
    </w:p>
    <w:p w:rsidR="00E3772E" w:rsidRDefault="00E3772E" w:rsidP="008824E1">
      <w:pPr>
        <w:rPr>
          <w:b/>
          <w:sz w:val="24"/>
          <w:szCs w:val="24"/>
        </w:rPr>
      </w:pPr>
      <w:r>
        <w:rPr>
          <w:b/>
          <w:sz w:val="24"/>
          <w:szCs w:val="24"/>
        </w:rPr>
        <w:t>Attachments/Enclosures</w:t>
      </w:r>
    </w:p>
    <w:p w:rsidR="00E3772E" w:rsidRDefault="00E3772E" w:rsidP="008824E1">
      <w:pPr>
        <w:rPr>
          <w:b/>
          <w:sz w:val="24"/>
          <w:szCs w:val="24"/>
        </w:rPr>
      </w:pPr>
    </w:p>
    <w:p w:rsidR="004E5518" w:rsidRPr="00BE1DF1" w:rsidRDefault="00BE1DF1" w:rsidP="00BE1DF1">
      <w:pPr>
        <w:pStyle w:val="ListParagraph"/>
        <w:numPr>
          <w:ilvl w:val="0"/>
          <w:numId w:val="3"/>
        </w:numPr>
        <w:rPr>
          <w:b/>
          <w:sz w:val="24"/>
          <w:szCs w:val="24"/>
        </w:rPr>
      </w:pPr>
      <w:r>
        <w:rPr>
          <w:sz w:val="24"/>
          <w:szCs w:val="24"/>
        </w:rPr>
        <w:t>Text of email invitation</w:t>
      </w:r>
    </w:p>
    <w:p w:rsidR="00BE1DF1" w:rsidRPr="00BE1DF1" w:rsidRDefault="00BE1DF1" w:rsidP="00BE1DF1">
      <w:pPr>
        <w:pStyle w:val="ListParagraph"/>
        <w:numPr>
          <w:ilvl w:val="0"/>
          <w:numId w:val="3"/>
        </w:numPr>
        <w:rPr>
          <w:b/>
          <w:sz w:val="24"/>
          <w:szCs w:val="24"/>
        </w:rPr>
      </w:pPr>
      <w:r>
        <w:rPr>
          <w:sz w:val="24"/>
          <w:szCs w:val="24"/>
        </w:rPr>
        <w:t>Image of ACS Data Users Group Online Community Website</w:t>
      </w:r>
    </w:p>
    <w:p w:rsidR="00BE1DF1" w:rsidRPr="004E5518" w:rsidRDefault="00BE1DF1" w:rsidP="00BE1DF1">
      <w:pPr>
        <w:pStyle w:val="ListParagraph"/>
        <w:numPr>
          <w:ilvl w:val="0"/>
          <w:numId w:val="3"/>
        </w:numPr>
        <w:rPr>
          <w:b/>
          <w:sz w:val="24"/>
          <w:szCs w:val="24"/>
        </w:rPr>
      </w:pPr>
      <w:r>
        <w:rPr>
          <w:sz w:val="24"/>
          <w:szCs w:val="24"/>
        </w:rPr>
        <w:t xml:space="preserve">ACS Data Users Group Member Survey </w:t>
      </w:r>
    </w:p>
    <w:p w:rsidR="008824E1" w:rsidRDefault="008824E1" w:rsidP="008824E1">
      <w:pPr>
        <w:rPr>
          <w:sz w:val="24"/>
          <w:szCs w:val="24"/>
        </w:rPr>
      </w:pPr>
      <w:r>
        <w:rPr>
          <w:sz w:val="24"/>
          <w:szCs w:val="24"/>
        </w:rPr>
        <w:tab/>
      </w:r>
    </w:p>
    <w:p w:rsidR="008824E1" w:rsidRDefault="008824E1" w:rsidP="008824E1">
      <w:pPr>
        <w:rPr>
          <w:sz w:val="24"/>
          <w:szCs w:val="24"/>
        </w:rPr>
      </w:pPr>
    </w:p>
    <w:p w:rsidR="007046A4" w:rsidRPr="009066B4" w:rsidRDefault="008824E1" w:rsidP="008824E1">
      <w:pPr>
        <w:rPr>
          <w:i/>
        </w:rPr>
      </w:pPr>
      <w:r w:rsidRPr="009066B4">
        <w:rPr>
          <w:i/>
          <w:sz w:val="24"/>
          <w:szCs w:val="24"/>
        </w:rPr>
        <w:t>For further information about this s</w:t>
      </w:r>
      <w:r w:rsidR="00BE1DF1" w:rsidRPr="009066B4">
        <w:rPr>
          <w:i/>
          <w:sz w:val="24"/>
          <w:szCs w:val="24"/>
        </w:rPr>
        <w:t>urvey</w:t>
      </w:r>
      <w:r w:rsidRPr="009066B4">
        <w:rPr>
          <w:i/>
          <w:sz w:val="24"/>
          <w:szCs w:val="24"/>
        </w:rPr>
        <w:t xml:space="preserve">, please contact </w:t>
      </w:r>
      <w:r w:rsidR="00BE1DF1" w:rsidRPr="009066B4">
        <w:rPr>
          <w:i/>
          <w:sz w:val="24"/>
          <w:szCs w:val="24"/>
        </w:rPr>
        <w:t>Linda Jacobsen</w:t>
      </w:r>
      <w:r w:rsidRPr="009066B4">
        <w:rPr>
          <w:i/>
          <w:sz w:val="24"/>
          <w:szCs w:val="24"/>
        </w:rPr>
        <w:t xml:space="preserve"> at</w:t>
      </w:r>
      <w:r w:rsidR="00BE1DF1" w:rsidRPr="009066B4">
        <w:rPr>
          <w:i/>
          <w:sz w:val="24"/>
          <w:szCs w:val="24"/>
        </w:rPr>
        <w:t xml:space="preserve"> 202-939-5414</w:t>
      </w:r>
      <w:r w:rsidRPr="009066B4">
        <w:rPr>
          <w:i/>
          <w:sz w:val="24"/>
          <w:szCs w:val="24"/>
        </w:rPr>
        <w:t xml:space="preserve"> or </w:t>
      </w:r>
      <w:r w:rsidR="00BE1DF1" w:rsidRPr="009066B4">
        <w:rPr>
          <w:i/>
          <w:sz w:val="24"/>
          <w:szCs w:val="24"/>
        </w:rPr>
        <w:t>ljacobsen@prb.org</w:t>
      </w:r>
      <w:r w:rsidRPr="009066B4">
        <w:rPr>
          <w:i/>
          <w:sz w:val="24"/>
          <w:szCs w:val="24"/>
        </w:rPr>
        <w:t>.</w:t>
      </w:r>
      <w:bookmarkStart w:id="0" w:name="_GoBack"/>
      <w:bookmarkEnd w:id="0"/>
    </w:p>
    <w:sectPr w:rsidR="007046A4" w:rsidRPr="009066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954802"/>
    <w:multiLevelType w:val="hybridMultilevel"/>
    <w:tmpl w:val="733AE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42C5B5F"/>
    <w:multiLevelType w:val="hybridMultilevel"/>
    <w:tmpl w:val="479490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60663EC"/>
    <w:multiLevelType w:val="hybridMultilevel"/>
    <w:tmpl w:val="5CB02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4E1"/>
    <w:rsid w:val="000C2AD8"/>
    <w:rsid w:val="0016093B"/>
    <w:rsid w:val="001D40CB"/>
    <w:rsid w:val="002925F6"/>
    <w:rsid w:val="00335DD4"/>
    <w:rsid w:val="003F0298"/>
    <w:rsid w:val="004E5518"/>
    <w:rsid w:val="00616FAD"/>
    <w:rsid w:val="00637DBE"/>
    <w:rsid w:val="006A4DAD"/>
    <w:rsid w:val="007046A4"/>
    <w:rsid w:val="0071785F"/>
    <w:rsid w:val="00813740"/>
    <w:rsid w:val="008824E1"/>
    <w:rsid w:val="008D298B"/>
    <w:rsid w:val="009066B4"/>
    <w:rsid w:val="009216DF"/>
    <w:rsid w:val="00975250"/>
    <w:rsid w:val="009931F9"/>
    <w:rsid w:val="009B77F7"/>
    <w:rsid w:val="00A407EC"/>
    <w:rsid w:val="00A71A34"/>
    <w:rsid w:val="00B93D2C"/>
    <w:rsid w:val="00BE1DF1"/>
    <w:rsid w:val="00C2636E"/>
    <w:rsid w:val="00CA257E"/>
    <w:rsid w:val="00D84C80"/>
    <w:rsid w:val="00DF0895"/>
    <w:rsid w:val="00DF5802"/>
    <w:rsid w:val="00E3772E"/>
    <w:rsid w:val="00E5787F"/>
    <w:rsid w:val="00EA5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634219-D5F2-47A8-B915-D987979F2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4E1"/>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16DF"/>
    <w:pPr>
      <w:ind w:left="720"/>
      <w:contextualSpacing/>
    </w:pPr>
  </w:style>
  <w:style w:type="paragraph" w:styleId="BalloonText">
    <w:name w:val="Balloon Text"/>
    <w:basedOn w:val="Normal"/>
    <w:link w:val="BalloonTextChar"/>
    <w:uiPriority w:val="99"/>
    <w:semiHidden/>
    <w:unhideWhenUsed/>
    <w:rsid w:val="0016093B"/>
    <w:rPr>
      <w:rFonts w:ascii="Tahoma" w:hAnsi="Tahoma" w:cs="Tahoma"/>
      <w:sz w:val="16"/>
      <w:szCs w:val="16"/>
    </w:rPr>
  </w:style>
  <w:style w:type="character" w:customStyle="1" w:styleId="BalloonTextChar">
    <w:name w:val="Balloon Text Char"/>
    <w:basedOn w:val="DefaultParagraphFont"/>
    <w:link w:val="BalloonText"/>
    <w:uiPriority w:val="99"/>
    <w:semiHidden/>
    <w:rsid w:val="001609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336</TotalTime>
  <Pages>2</Pages>
  <Words>544</Words>
  <Characters>3103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3640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vilky001</dc:creator>
  <cp:lastModifiedBy>Linda Jacobsen</cp:lastModifiedBy>
  <cp:revision>6</cp:revision>
  <cp:lastPrinted>2014-05-15T17:36:00Z</cp:lastPrinted>
  <dcterms:created xsi:type="dcterms:W3CDTF">2015-03-26T16:19:00Z</dcterms:created>
  <dcterms:modified xsi:type="dcterms:W3CDTF">2015-03-26T22:38:00Z</dcterms:modified>
</cp:coreProperties>
</file>