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9A" w:rsidRDefault="00281C9A" w:rsidP="00281C9A">
      <w:pPr>
        <w:spacing w:after="120" w:line="240" w:lineRule="auto"/>
        <w:contextualSpacing/>
        <w:jc w:val="center"/>
        <w:rPr>
          <w:rFonts w:ascii="Calibri" w:eastAsia="Times New Roman" w:hAnsi="Calibri" w:cs="Times New Roman"/>
          <w:smallCaps/>
          <w:sz w:val="48"/>
          <w:szCs w:val="48"/>
        </w:rPr>
      </w:pPr>
      <w:r w:rsidRPr="00281C9A">
        <w:rPr>
          <w:rFonts w:ascii="Calibri" w:eastAsia="Times New Roman" w:hAnsi="Calibri" w:cs="Times New Roman"/>
          <w:smallCaps/>
          <w:sz w:val="48"/>
          <w:szCs w:val="48"/>
        </w:rPr>
        <w:t xml:space="preserve">Appendix </w:t>
      </w:r>
      <w:r>
        <w:rPr>
          <w:rFonts w:ascii="Calibri" w:eastAsia="Times New Roman" w:hAnsi="Calibri" w:cs="Times New Roman"/>
          <w:smallCaps/>
          <w:sz w:val="48"/>
          <w:szCs w:val="48"/>
        </w:rPr>
        <w:t>C</w:t>
      </w:r>
      <w:r w:rsidR="00661734">
        <w:rPr>
          <w:rFonts w:ascii="Calibri" w:eastAsia="Times New Roman" w:hAnsi="Calibri" w:cs="Times New Roman"/>
          <w:smallCaps/>
          <w:sz w:val="48"/>
          <w:szCs w:val="48"/>
        </w:rPr>
        <w:t>1</w:t>
      </w:r>
      <w:r w:rsidRPr="00281C9A">
        <w:rPr>
          <w:rFonts w:ascii="Calibri" w:eastAsia="Times New Roman" w:hAnsi="Calibri" w:cs="Times New Roman"/>
          <w:smallCaps/>
          <w:sz w:val="48"/>
          <w:szCs w:val="48"/>
        </w:rPr>
        <w:t>: Direct Observation</w:t>
      </w:r>
    </w:p>
    <w:p w:rsidR="00661734" w:rsidRDefault="00661734" w:rsidP="00281C9A">
      <w:pPr>
        <w:spacing w:after="120" w:line="240" w:lineRule="auto"/>
        <w:contextualSpacing/>
        <w:jc w:val="center"/>
        <w:rPr>
          <w:rFonts w:ascii="Calibri" w:eastAsia="Times New Roman" w:hAnsi="Calibri" w:cs="Times New Roman"/>
          <w:smallCaps/>
          <w:sz w:val="48"/>
          <w:szCs w:val="48"/>
        </w:rPr>
      </w:pPr>
      <w:r w:rsidRPr="00661734">
        <w:rPr>
          <w:rFonts w:ascii="Calibri" w:eastAsia="Times New Roman" w:hAnsi="Calibri" w:cs="Times New Roman"/>
          <w:smallCaps/>
          <w:sz w:val="48"/>
          <w:szCs w:val="48"/>
        </w:rPr>
        <w:t>Continuous Miner Operator</w:t>
      </w: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Default="007657FD" w:rsidP="00281C9A">
      <w:pPr>
        <w:spacing w:after="120" w:line="240" w:lineRule="auto"/>
        <w:contextualSpacing/>
        <w:jc w:val="center"/>
        <w:rPr>
          <w:rFonts w:ascii="Calibri" w:eastAsia="Times New Roman" w:hAnsi="Calibri" w:cs="Times New Roman"/>
          <w:smallCaps/>
          <w:sz w:val="48"/>
          <w:szCs w:val="48"/>
        </w:rPr>
      </w:pPr>
    </w:p>
    <w:p w:rsidR="007657FD" w:rsidRPr="007657FD" w:rsidRDefault="007657FD" w:rsidP="00281C9A">
      <w:pPr>
        <w:spacing w:after="120" w:line="240" w:lineRule="auto"/>
        <w:contextualSpacing/>
        <w:jc w:val="center"/>
        <w:rPr>
          <w:rFonts w:ascii="Calibri" w:eastAsia="Times New Roman" w:hAnsi="Calibri" w:cs="Times New Roman"/>
          <w:smallCaps/>
          <w:sz w:val="16"/>
          <w:szCs w:val="16"/>
        </w:rPr>
      </w:pPr>
      <w:r>
        <w:rPr>
          <w:rFonts w:ascii="Calibri" w:eastAsia="Times New Roman" w:hAnsi="Calibri" w:cs="Times New Roman"/>
          <w:smallCaps/>
          <w:noProof/>
          <w:sz w:val="16"/>
          <w:szCs w:val="16"/>
        </w:rPr>
        <mc:AlternateContent>
          <mc:Choice Requires="wps">
            <w:drawing>
              <wp:anchor distT="0" distB="0" distL="114300" distR="114300" simplePos="0" relativeHeight="251660288" behindDoc="0" locked="0" layoutInCell="1" allowOverlap="1">
                <wp:simplePos x="0" y="0"/>
                <wp:positionH relativeFrom="column">
                  <wp:posOffset>7181850</wp:posOffset>
                </wp:positionH>
                <wp:positionV relativeFrom="paragraph">
                  <wp:posOffset>-523875</wp:posOffset>
                </wp:positionV>
                <wp:extent cx="1552575" cy="533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5525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Form Approved</w:t>
                            </w:r>
                          </w:p>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OMB No. 0920-xxxx</w:t>
                            </w:r>
                          </w:p>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Expires xx/xx/20xx</w:t>
                            </w:r>
                          </w:p>
                          <w:p w:rsidR="007657FD" w:rsidRDefault="007657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5pt;margin-top:-41.25pt;width:122.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" fillcolor="white [3201]" strokeweight=".5pt">
                <v:textbox>
                  <w:txbxContent>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Form Approved</w:t>
                      </w:r>
                    </w:p>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OMB No. 0920-xxxx</w:t>
                      </w:r>
                    </w:p>
                    <w:p w:rsidR="007657FD" w:rsidRPr="007657FD" w:rsidRDefault="007657FD" w:rsidP="007657FD">
                      <w:pPr>
                        <w:spacing w:after="0" w:line="240" w:lineRule="auto"/>
                        <w:rPr>
                          <w:rFonts w:ascii="Times New Roman" w:eastAsia="Times New Roman" w:hAnsi="Times New Roman" w:cs="Times New Roman"/>
                          <w:sz w:val="16"/>
                          <w:szCs w:val="16"/>
                        </w:rPr>
                      </w:pPr>
                      <w:r w:rsidRPr="007657FD">
                        <w:rPr>
                          <w:rFonts w:ascii="Times New Roman" w:eastAsia="Times New Roman" w:hAnsi="Times New Roman" w:cs="Times New Roman"/>
                          <w:sz w:val="16"/>
                          <w:szCs w:val="16"/>
                        </w:rPr>
                        <w:t>Expires xx/xx/20xx</w:t>
                      </w:r>
                    </w:p>
                    <w:p w:rsidR="007657FD" w:rsidRDefault="007657FD"/>
                  </w:txbxContent>
                </v:textbox>
              </v:shape>
            </w:pict>
          </mc:Fallback>
        </mc:AlternateConten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7"/>
        <w:gridCol w:w="2042"/>
        <w:gridCol w:w="2096"/>
        <w:gridCol w:w="2910"/>
        <w:gridCol w:w="2071"/>
        <w:gridCol w:w="2910"/>
      </w:tblGrid>
      <w:tr w:rsidR="00281C9A" w:rsidRPr="00281C9A" w:rsidTr="00AE2CD2">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Subject ID:</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Testing Date:</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Recorder:</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p>
        </w:tc>
      </w:tr>
      <w:tr w:rsidR="00281C9A" w:rsidRPr="00281C9A" w:rsidTr="00AE2CD2">
        <w:trPr>
          <w:trHeight w:val="179"/>
        </w:trPr>
        <w:tc>
          <w:tcPr>
            <w:tcW w:w="1867" w:type="dxa"/>
            <w:tcBorders>
              <w:top w:val="single" w:sz="4" w:space="0" w:color="auto"/>
              <w:left w:val="nil"/>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042" w:type="dxa"/>
            <w:tcBorders>
              <w:top w:val="single" w:sz="4" w:space="0" w:color="auto"/>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096" w:type="dxa"/>
            <w:tcBorders>
              <w:top w:val="single" w:sz="4" w:space="0" w:color="auto"/>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910" w:type="dxa"/>
            <w:tcBorders>
              <w:top w:val="single" w:sz="4" w:space="0" w:color="auto"/>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071" w:type="dxa"/>
            <w:tcBorders>
              <w:top w:val="single" w:sz="4" w:space="0" w:color="auto"/>
              <w:bottom w:val="single" w:sz="4" w:space="0" w:color="auto"/>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c>
          <w:tcPr>
            <w:tcW w:w="2910" w:type="dxa"/>
            <w:tcBorders>
              <w:top w:val="single" w:sz="4" w:space="0" w:color="auto"/>
              <w:bottom w:val="single" w:sz="4" w:space="0" w:color="auto"/>
              <w:right w:val="nil"/>
            </w:tcBorders>
            <w:shd w:val="clear" w:color="auto" w:fill="auto"/>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10"/>
                <w:szCs w:val="10"/>
              </w:rPr>
            </w:pPr>
          </w:p>
        </w:tc>
      </w:tr>
      <w:tr w:rsidR="00281C9A" w:rsidRPr="00281C9A" w:rsidTr="00AE2CD2">
        <w:tc>
          <w:tcPr>
            <w:tcW w:w="1867"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Task</w:t>
            </w:r>
          </w:p>
        </w:tc>
        <w:tc>
          <w:tcPr>
            <w:tcW w:w="2042"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Equipment</w:t>
            </w:r>
          </w:p>
        </w:tc>
        <w:tc>
          <w:tcPr>
            <w:tcW w:w="2096"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Environment</w:t>
            </w:r>
          </w:p>
        </w:tc>
        <w:tc>
          <w:tcPr>
            <w:tcW w:w="2910"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People</w:t>
            </w:r>
          </w:p>
        </w:tc>
        <w:tc>
          <w:tcPr>
            <w:tcW w:w="2071"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Information</w:t>
            </w:r>
          </w:p>
        </w:tc>
        <w:tc>
          <w:tcPr>
            <w:tcW w:w="2910" w:type="dxa"/>
            <w:tcBorders>
              <w:top w:val="single" w:sz="4" w:space="0" w:color="auto"/>
            </w:tcBorders>
            <w:shd w:val="clear" w:color="auto" w:fill="BFBFBF"/>
            <w:vAlign w:val="center"/>
          </w:tcPr>
          <w:p w:rsidR="00281C9A" w:rsidRPr="00281C9A" w:rsidRDefault="00281C9A" w:rsidP="00281C9A">
            <w:pPr>
              <w:spacing w:before="60" w:after="60" w:line="240" w:lineRule="auto"/>
              <w:contextualSpacing/>
              <w:jc w:val="center"/>
              <w:rPr>
                <w:rFonts w:ascii="Calibri" w:eastAsia="Times New Roman" w:hAnsi="Calibri" w:cs="Times New Roman"/>
                <w:b/>
                <w:bCs/>
                <w:sz w:val="24"/>
                <w:szCs w:val="24"/>
              </w:rPr>
            </w:pPr>
            <w:r w:rsidRPr="00281C9A">
              <w:rPr>
                <w:rFonts w:ascii="Calibri" w:eastAsia="Times New Roman" w:hAnsi="Calibri" w:cs="Times New Roman"/>
                <w:b/>
                <w:bCs/>
                <w:sz w:val="24"/>
                <w:szCs w:val="24"/>
              </w:rPr>
              <w:t>Information Transfer</w:t>
            </w:r>
          </w:p>
        </w:tc>
      </w:tr>
      <w:tr w:rsidR="00281C9A" w:rsidRPr="00281C9A" w:rsidTr="00AE2CD2">
        <w:trPr>
          <w:trHeight w:val="3904"/>
        </w:trPr>
        <w:tc>
          <w:tcPr>
            <w:tcW w:w="1867" w:type="dxa"/>
            <w:tcBorders>
              <w:top w:val="single" w:sz="8" w:space="0" w:color="000000"/>
              <w:left w:val="single" w:sz="8" w:space="0" w:color="000000"/>
              <w:bottom w:val="single" w:sz="8" w:space="0" w:color="000000"/>
            </w:tcBorders>
            <w:shd w:val="clear" w:color="auto" w:fill="auto"/>
          </w:tcPr>
          <w:p w:rsidR="00281C9A" w:rsidRPr="00281C9A" w:rsidRDefault="00281C9A" w:rsidP="00281C9A">
            <w:pPr>
              <w:contextualSpacing/>
              <w:jc w:val="both"/>
              <w:rPr>
                <w:rFonts w:ascii="Calibri" w:eastAsia="Times New Roman" w:hAnsi="Calibri" w:cs="Times New Roman"/>
                <w:b/>
                <w:bCs/>
                <w:sz w:val="20"/>
                <w:szCs w:val="20"/>
              </w:rPr>
            </w:pPr>
          </w:p>
        </w:tc>
        <w:tc>
          <w:tcPr>
            <w:tcW w:w="2042" w:type="dxa"/>
            <w:tcBorders>
              <w:top w:val="single" w:sz="8" w:space="0" w:color="000000"/>
              <w:bottom w:val="single" w:sz="8" w:space="0" w:color="000000"/>
            </w:tcBorders>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096" w:type="dxa"/>
            <w:tcBorders>
              <w:top w:val="single" w:sz="8" w:space="0" w:color="000000"/>
              <w:bottom w:val="single" w:sz="8" w:space="0" w:color="000000"/>
            </w:tcBorders>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910" w:type="dxa"/>
            <w:tcBorders>
              <w:top w:val="single" w:sz="8" w:space="0" w:color="000000"/>
              <w:bottom w:val="single" w:sz="8" w:space="0" w:color="000000"/>
            </w:tcBorders>
            <w:shd w:val="clear" w:color="auto" w:fill="auto"/>
          </w:tcPr>
          <w:tbl>
            <w:tblPr>
              <w:tblpPr w:leftFromText="180" w:rightFromText="180" w:vertAnchor="text" w:horzAnchor="margin" w:tblpY="-422"/>
              <w:tblOverlap w:val="never"/>
              <w:tblW w:w="2694" w:type="dxa"/>
              <w:tblLook w:val="01E0" w:firstRow="1" w:lastRow="1" w:firstColumn="1" w:lastColumn="1" w:noHBand="0" w:noVBand="0"/>
            </w:tblPr>
            <w:tblGrid>
              <w:gridCol w:w="534"/>
              <w:gridCol w:w="2160"/>
            </w:tblGrid>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Shuttle Car Op</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Roof Bolter</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Utility</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Shift Foreman</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Next CM</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Outside:____________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bl>
          <w:p w:rsidR="00281C9A" w:rsidRPr="00281C9A" w:rsidRDefault="00281C9A" w:rsidP="00281C9A">
            <w:pPr>
              <w:contextualSpacing/>
              <w:jc w:val="both"/>
              <w:rPr>
                <w:rFonts w:ascii="Calibri" w:eastAsia="Times New Roman" w:hAnsi="Calibri" w:cs="Times New Roman"/>
                <w:sz w:val="20"/>
                <w:szCs w:val="20"/>
              </w:rPr>
            </w:pPr>
          </w:p>
        </w:tc>
        <w:tc>
          <w:tcPr>
            <w:tcW w:w="2071" w:type="dxa"/>
            <w:tcBorders>
              <w:top w:val="single" w:sz="8" w:space="0" w:color="000000"/>
              <w:bottom w:val="single" w:sz="8" w:space="0" w:color="000000"/>
            </w:tcBorders>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910" w:type="dxa"/>
            <w:tcBorders>
              <w:top w:val="single" w:sz="8" w:space="0" w:color="000000"/>
              <w:bottom w:val="single" w:sz="8" w:space="0" w:color="000000"/>
              <w:right w:val="single" w:sz="8" w:space="0" w:color="000000"/>
            </w:tcBorders>
            <w:shd w:val="clear" w:color="auto" w:fill="auto"/>
          </w:tcPr>
          <w:tbl>
            <w:tblPr>
              <w:tblpPr w:leftFromText="180" w:rightFromText="180" w:vertAnchor="text" w:horzAnchor="margin" w:tblpY="-422"/>
              <w:tblOverlap w:val="never"/>
              <w:tblW w:w="2694" w:type="dxa"/>
              <w:tblLook w:val="01E0" w:firstRow="1" w:lastRow="1" w:firstColumn="1" w:lastColumn="1" w:noHBand="0" w:noVBand="0"/>
            </w:tblPr>
            <w:tblGrid>
              <w:gridCol w:w="534"/>
              <w:gridCol w:w="2160"/>
            </w:tblGrid>
            <w:tr w:rsidR="00281C9A" w:rsidRPr="00281C9A" w:rsidTr="00AE2CD2">
              <w:trPr>
                <w:trHeight w:val="287"/>
              </w:trPr>
              <w:tc>
                <w:tcPr>
                  <w:tcW w:w="2694" w:type="dxa"/>
                  <w:gridSpan w:val="2"/>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b/>
                      <w:sz w:val="20"/>
                      <w:szCs w:val="20"/>
                    </w:rPr>
                  </w:pPr>
                  <w:r w:rsidRPr="00281C9A">
                    <w:rPr>
                      <w:rFonts w:ascii="Calibri" w:eastAsia="Times New Roman" w:hAnsi="Calibri" w:cs="Times New Roman"/>
                      <w:b/>
                      <w:sz w:val="20"/>
                      <w:szCs w:val="20"/>
                    </w:rPr>
                    <w:t>People</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Shuttle Car Op</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Roof Bolter</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Utility</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Shift Foreman</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Next CM</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Outside:____________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r w:rsidR="00281C9A" w:rsidRPr="00281C9A" w:rsidTr="00AE2CD2">
              <w:trPr>
                <w:trHeight w:val="287"/>
              </w:trPr>
              <w:tc>
                <w:tcPr>
                  <w:tcW w:w="2694" w:type="dxa"/>
                  <w:gridSpan w:val="2"/>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b/>
                      <w:sz w:val="20"/>
                      <w:szCs w:val="20"/>
                    </w:rPr>
                  </w:pPr>
                  <w:r w:rsidRPr="00281C9A">
                    <w:rPr>
                      <w:rFonts w:ascii="Calibri" w:eastAsia="Times New Roman" w:hAnsi="Calibri" w:cs="Times New Roman"/>
                      <w:b/>
                      <w:sz w:val="20"/>
                      <w:szCs w:val="20"/>
                    </w:rPr>
                    <w:t>Method</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Radio</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Text</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Person:_____________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bl>
          <w:p w:rsidR="00281C9A" w:rsidRPr="00281C9A" w:rsidRDefault="00281C9A" w:rsidP="00281C9A">
            <w:pPr>
              <w:contextualSpacing/>
              <w:jc w:val="both"/>
              <w:rPr>
                <w:rFonts w:ascii="Calibri" w:eastAsia="Times New Roman" w:hAnsi="Calibri" w:cs="Times New Roman"/>
                <w:sz w:val="20"/>
                <w:szCs w:val="20"/>
              </w:rPr>
            </w:pPr>
          </w:p>
        </w:tc>
      </w:tr>
      <w:tr w:rsidR="00281C9A" w:rsidRPr="00281C9A" w:rsidTr="00AE2CD2">
        <w:trPr>
          <w:trHeight w:val="3805"/>
        </w:trPr>
        <w:tc>
          <w:tcPr>
            <w:tcW w:w="1867" w:type="dxa"/>
            <w:shd w:val="clear" w:color="auto" w:fill="auto"/>
          </w:tcPr>
          <w:p w:rsidR="00281C9A" w:rsidRPr="00281C9A" w:rsidRDefault="00281C9A" w:rsidP="00281C9A">
            <w:pPr>
              <w:contextualSpacing/>
              <w:jc w:val="both"/>
              <w:rPr>
                <w:rFonts w:ascii="Calibri" w:eastAsia="Times New Roman" w:hAnsi="Calibri" w:cs="Times New Roman"/>
                <w:b/>
                <w:bCs/>
                <w:sz w:val="20"/>
                <w:szCs w:val="20"/>
              </w:rPr>
            </w:pPr>
          </w:p>
        </w:tc>
        <w:tc>
          <w:tcPr>
            <w:tcW w:w="2042" w:type="dxa"/>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096" w:type="dxa"/>
            <w:shd w:val="clear" w:color="auto" w:fill="auto"/>
          </w:tcPr>
          <w:p w:rsidR="00281C9A" w:rsidRPr="00281C9A" w:rsidRDefault="00281C9A" w:rsidP="00281C9A">
            <w:pPr>
              <w:contextualSpacing/>
              <w:jc w:val="both"/>
              <w:rPr>
                <w:rFonts w:ascii="Calibri" w:eastAsia="Times New Roman" w:hAnsi="Calibri" w:cs="Times New Roman"/>
                <w:sz w:val="20"/>
                <w:szCs w:val="20"/>
              </w:rPr>
            </w:pPr>
            <w:bookmarkStart w:id="0" w:name="_GoBack"/>
            <w:bookmarkEnd w:id="0"/>
          </w:p>
        </w:tc>
        <w:tc>
          <w:tcPr>
            <w:tcW w:w="2910" w:type="dxa"/>
            <w:shd w:val="clear" w:color="auto" w:fill="auto"/>
          </w:tcPr>
          <w:tbl>
            <w:tblPr>
              <w:tblpPr w:leftFromText="180" w:rightFromText="180" w:vertAnchor="text" w:horzAnchor="margin" w:tblpY="-422"/>
              <w:tblOverlap w:val="never"/>
              <w:tblW w:w="2694" w:type="dxa"/>
              <w:tblLook w:val="01E0" w:firstRow="1" w:lastRow="1" w:firstColumn="1" w:lastColumn="1" w:noHBand="0" w:noVBand="0"/>
            </w:tblPr>
            <w:tblGrid>
              <w:gridCol w:w="534"/>
              <w:gridCol w:w="2160"/>
            </w:tblGrid>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Shuttle Car Op</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Roof Bolter</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Utility</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Shift Foreman</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Next CM</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Outside:____________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bl>
          <w:p w:rsidR="00281C9A" w:rsidRPr="00281C9A" w:rsidRDefault="00281C9A" w:rsidP="00281C9A">
            <w:pPr>
              <w:contextualSpacing/>
              <w:jc w:val="both"/>
              <w:rPr>
                <w:rFonts w:ascii="Calibri" w:eastAsia="Times New Roman" w:hAnsi="Calibri" w:cs="Times New Roman"/>
                <w:sz w:val="20"/>
                <w:szCs w:val="20"/>
              </w:rPr>
            </w:pPr>
          </w:p>
        </w:tc>
        <w:tc>
          <w:tcPr>
            <w:tcW w:w="2071" w:type="dxa"/>
            <w:shd w:val="clear" w:color="auto" w:fill="auto"/>
          </w:tcPr>
          <w:p w:rsidR="00281C9A" w:rsidRPr="00281C9A" w:rsidRDefault="00281C9A" w:rsidP="00281C9A">
            <w:pPr>
              <w:contextualSpacing/>
              <w:jc w:val="both"/>
              <w:rPr>
                <w:rFonts w:ascii="Calibri" w:eastAsia="Times New Roman" w:hAnsi="Calibri" w:cs="Times New Roman"/>
                <w:sz w:val="20"/>
                <w:szCs w:val="20"/>
              </w:rPr>
            </w:pPr>
          </w:p>
        </w:tc>
        <w:tc>
          <w:tcPr>
            <w:tcW w:w="2910" w:type="dxa"/>
            <w:shd w:val="clear" w:color="auto" w:fill="auto"/>
          </w:tcPr>
          <w:tbl>
            <w:tblPr>
              <w:tblpPr w:leftFromText="180" w:rightFromText="180" w:vertAnchor="text" w:horzAnchor="margin" w:tblpY="-422"/>
              <w:tblOverlap w:val="never"/>
              <w:tblW w:w="2694" w:type="dxa"/>
              <w:tblLook w:val="01E0" w:firstRow="1" w:lastRow="1" w:firstColumn="1" w:lastColumn="1" w:noHBand="0" w:noVBand="0"/>
            </w:tblPr>
            <w:tblGrid>
              <w:gridCol w:w="534"/>
              <w:gridCol w:w="2160"/>
            </w:tblGrid>
            <w:tr w:rsidR="00281C9A" w:rsidRPr="00281C9A" w:rsidTr="00AE2CD2">
              <w:trPr>
                <w:trHeight w:val="287"/>
              </w:trPr>
              <w:tc>
                <w:tcPr>
                  <w:tcW w:w="2694" w:type="dxa"/>
                  <w:gridSpan w:val="2"/>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b/>
                      <w:sz w:val="20"/>
                      <w:szCs w:val="20"/>
                    </w:rPr>
                  </w:pPr>
                  <w:r w:rsidRPr="00281C9A">
                    <w:rPr>
                      <w:rFonts w:ascii="Calibri" w:eastAsia="Times New Roman" w:hAnsi="Calibri" w:cs="Times New Roman"/>
                      <w:b/>
                      <w:sz w:val="20"/>
                      <w:szCs w:val="20"/>
                    </w:rPr>
                    <w:t>People</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Shuttle Car Op</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Roof Bolter</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Utility</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Shift Foreman</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Next CM</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Outside:____________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r w:rsidR="00281C9A" w:rsidRPr="00281C9A" w:rsidTr="00AE2CD2">
              <w:trPr>
                <w:trHeight w:val="287"/>
              </w:trPr>
              <w:tc>
                <w:tcPr>
                  <w:tcW w:w="2694" w:type="dxa"/>
                  <w:gridSpan w:val="2"/>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b/>
                      <w:sz w:val="20"/>
                      <w:szCs w:val="20"/>
                    </w:rPr>
                  </w:pPr>
                  <w:r w:rsidRPr="00281C9A">
                    <w:rPr>
                      <w:rFonts w:ascii="Calibri" w:eastAsia="Times New Roman" w:hAnsi="Calibri" w:cs="Times New Roman"/>
                      <w:b/>
                      <w:sz w:val="20"/>
                      <w:szCs w:val="20"/>
                    </w:rPr>
                    <w:t>Method</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Radio</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Text</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Person:_____________</w:t>
                  </w:r>
                </w:p>
              </w:tc>
            </w:tr>
            <w:tr w:rsidR="00281C9A" w:rsidRPr="00281C9A" w:rsidTr="00AE2CD2">
              <w:trPr>
                <w:trHeight w:val="287"/>
              </w:trPr>
              <w:tc>
                <w:tcPr>
                  <w:tcW w:w="534"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rPr>
                    <w:fldChar w:fldCharType="begin">
                      <w:ffData>
                        <w:name w:val="Check54"/>
                        <w:enabled/>
                        <w:calcOnExit w:val="0"/>
                        <w:checkBox>
                          <w:sizeAuto/>
                          <w:default w:val="0"/>
                        </w:checkBox>
                      </w:ffData>
                    </w:fldChar>
                  </w:r>
                  <w:r w:rsidRPr="00281C9A">
                    <w:rPr>
                      <w:rFonts w:ascii="Calibri" w:eastAsia="Times New Roman" w:hAnsi="Calibri" w:cs="Times New Roman"/>
                      <w:sz w:val="20"/>
                      <w:szCs w:val="20"/>
                    </w:rPr>
                    <w:instrText xml:space="preserve"> FORMCHECKBOX </w:instrText>
                  </w:r>
                  <w:r w:rsidRPr="00281C9A">
                    <w:rPr>
                      <w:rFonts w:ascii="Calibri" w:eastAsia="Times New Roman" w:hAnsi="Calibri" w:cs="Times New Roman"/>
                      <w:sz w:val="24"/>
                      <w:szCs w:val="20"/>
                    </w:rPr>
                  </w:r>
                  <w:r w:rsidRPr="00281C9A">
                    <w:rPr>
                      <w:rFonts w:ascii="Calibri" w:eastAsia="Times New Roman" w:hAnsi="Calibri" w:cs="Times New Roman"/>
                      <w:sz w:val="24"/>
                      <w:szCs w:val="20"/>
                    </w:rPr>
                    <w:fldChar w:fldCharType="end"/>
                  </w:r>
                </w:p>
              </w:tc>
              <w:tc>
                <w:tcPr>
                  <w:tcW w:w="2160" w:type="dxa"/>
                  <w:shd w:val="clear" w:color="auto" w:fill="auto"/>
                  <w:vAlign w:val="center"/>
                </w:tcPr>
                <w:p w:rsidR="00281C9A" w:rsidRPr="00281C9A" w:rsidRDefault="00281C9A" w:rsidP="00281C9A">
                  <w:pPr>
                    <w:spacing w:after="0" w:line="240" w:lineRule="auto"/>
                    <w:contextualSpacing/>
                    <w:jc w:val="both"/>
                    <w:rPr>
                      <w:rFonts w:ascii="Calibri" w:eastAsia="Times New Roman" w:hAnsi="Calibri" w:cs="Times New Roman"/>
                      <w:sz w:val="20"/>
                      <w:szCs w:val="20"/>
                    </w:rPr>
                  </w:pPr>
                  <w:r w:rsidRPr="00281C9A">
                    <w:rPr>
                      <w:rFonts w:ascii="Calibri" w:eastAsia="Times New Roman" w:hAnsi="Calibri" w:cs="Times New Roman"/>
                      <w:sz w:val="20"/>
                      <w:szCs w:val="20"/>
                    </w:rPr>
                    <w:t>Other:______________</w:t>
                  </w:r>
                </w:p>
              </w:tc>
            </w:tr>
          </w:tbl>
          <w:p w:rsidR="00281C9A" w:rsidRPr="00281C9A" w:rsidRDefault="00281C9A" w:rsidP="00281C9A">
            <w:pPr>
              <w:contextualSpacing/>
              <w:jc w:val="both"/>
              <w:rPr>
                <w:rFonts w:ascii="Calibri" w:eastAsia="Times New Roman" w:hAnsi="Calibri" w:cs="Times New Roman"/>
                <w:sz w:val="20"/>
                <w:szCs w:val="20"/>
              </w:rPr>
            </w:pPr>
          </w:p>
        </w:tc>
      </w:tr>
    </w:tbl>
    <w:p w:rsidR="0024532A" w:rsidRDefault="007657FD" w:rsidP="00281C9A">
      <w:r>
        <w:rPr>
          <w:noProof/>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332740</wp:posOffset>
                </wp:positionV>
                <wp:extent cx="9791700" cy="619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97917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57FD" w:rsidRPr="007657FD" w:rsidRDefault="007657FD">
                            <w:pPr>
                              <w:rPr>
                                <w:sz w:val="16"/>
                                <w:szCs w:val="16"/>
                              </w:rPr>
                            </w:pPr>
                            <w:r w:rsidRPr="007657FD">
                              <w:rPr>
                                <w:sz w:val="16"/>
                                <w:szCs w:val="16"/>
                              </w:rPr>
                              <w:t xml:space="preserve">Public reporting burden of this collection of information is estimated to average </w:t>
                            </w:r>
                            <w:r>
                              <w:rPr>
                                <w:sz w:val="16"/>
                                <w:szCs w:val="16"/>
                              </w:rPr>
                              <w:t>of 4 hours</w:t>
                            </w:r>
                            <w:r w:rsidRPr="007657FD">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25pt;margin-top:26.2pt;width:771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" fillcolor="white [3201]" strokeweight=".5pt">
                <v:textbox>
                  <w:txbxContent>
                    <w:p w:rsidR="007657FD" w:rsidRPr="007657FD" w:rsidRDefault="007657FD">
                      <w:pPr>
                        <w:rPr>
                          <w:sz w:val="16"/>
                          <w:szCs w:val="16"/>
                        </w:rPr>
                      </w:pPr>
                      <w:r w:rsidRPr="007657FD">
                        <w:rPr>
                          <w:sz w:val="16"/>
                          <w:szCs w:val="16"/>
                        </w:rPr>
                        <w:t xml:space="preserve">Public reporting burden of this collection of information is estimated to average </w:t>
                      </w:r>
                      <w:r>
                        <w:rPr>
                          <w:sz w:val="16"/>
                          <w:szCs w:val="16"/>
                        </w:rPr>
                        <w:t>of 4 hours</w:t>
                      </w:r>
                      <w:r w:rsidRPr="007657FD">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xbxContent>
                </v:textbox>
              </v:shape>
            </w:pict>
          </mc:Fallback>
        </mc:AlternateContent>
      </w:r>
    </w:p>
    <w:sectPr w:rsidR="0024532A" w:rsidSect="00281C9A">
      <w:footerReference w:type="default" r:id="rId7"/>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C9A" w:rsidRDefault="00281C9A" w:rsidP="00281C9A">
      <w:pPr>
        <w:spacing w:after="0" w:line="240" w:lineRule="auto"/>
      </w:pPr>
      <w:r>
        <w:separator/>
      </w:r>
    </w:p>
  </w:endnote>
  <w:endnote w:type="continuationSeparator" w:id="0">
    <w:p w:rsidR="00281C9A" w:rsidRDefault="00281C9A" w:rsidP="0028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A8" w:rsidRDefault="00661734" w:rsidP="005F4BD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C9A" w:rsidRDefault="00281C9A" w:rsidP="00281C9A">
      <w:pPr>
        <w:spacing w:after="0" w:line="240" w:lineRule="auto"/>
      </w:pPr>
      <w:r>
        <w:separator/>
      </w:r>
    </w:p>
  </w:footnote>
  <w:footnote w:type="continuationSeparator" w:id="0">
    <w:p w:rsidR="00281C9A" w:rsidRDefault="00281C9A" w:rsidP="00281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287"/>
    <w:rsid w:val="00015360"/>
    <w:rsid w:val="0024532A"/>
    <w:rsid w:val="00281C9A"/>
    <w:rsid w:val="00405968"/>
    <w:rsid w:val="00661734"/>
    <w:rsid w:val="006C7981"/>
    <w:rsid w:val="007657FD"/>
    <w:rsid w:val="00AB4F8B"/>
    <w:rsid w:val="00F1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C9A"/>
    <w:pPr>
      <w:tabs>
        <w:tab w:val="center" w:pos="4680"/>
        <w:tab w:val="right" w:pos="9360"/>
      </w:tabs>
      <w:spacing w:after="0" w:line="240" w:lineRule="auto"/>
      <w:contextualSpacing/>
      <w:jc w:val="both"/>
    </w:pPr>
    <w:rPr>
      <w:rFonts w:ascii="Calibri" w:eastAsia="Calibri" w:hAnsi="Calibri" w:cs="Times New Roman"/>
      <w:sz w:val="20"/>
      <w:szCs w:val="20"/>
    </w:rPr>
  </w:style>
  <w:style w:type="character" w:customStyle="1" w:styleId="HeaderChar">
    <w:name w:val="Header Char"/>
    <w:basedOn w:val="DefaultParagraphFont"/>
    <w:link w:val="Header"/>
    <w:uiPriority w:val="99"/>
    <w:rsid w:val="00281C9A"/>
    <w:rPr>
      <w:rFonts w:ascii="Calibri" w:eastAsia="Calibri" w:hAnsi="Calibri" w:cs="Times New Roman"/>
      <w:sz w:val="20"/>
      <w:szCs w:val="20"/>
    </w:rPr>
  </w:style>
  <w:style w:type="paragraph" w:styleId="Footer">
    <w:name w:val="footer"/>
    <w:basedOn w:val="Normal"/>
    <w:link w:val="FooterChar"/>
    <w:uiPriority w:val="99"/>
    <w:unhideWhenUsed/>
    <w:rsid w:val="00281C9A"/>
    <w:pPr>
      <w:tabs>
        <w:tab w:val="center" w:pos="4680"/>
        <w:tab w:val="right" w:pos="9360"/>
      </w:tabs>
      <w:spacing w:after="0" w:line="240" w:lineRule="auto"/>
      <w:contextualSpacing/>
      <w:jc w:val="both"/>
    </w:pPr>
    <w:rPr>
      <w:rFonts w:ascii="Calibri" w:eastAsia="Calibri" w:hAnsi="Calibri" w:cs="Times New Roman"/>
      <w:sz w:val="20"/>
      <w:szCs w:val="20"/>
    </w:rPr>
  </w:style>
  <w:style w:type="character" w:customStyle="1" w:styleId="FooterChar">
    <w:name w:val="Footer Char"/>
    <w:basedOn w:val="DefaultParagraphFont"/>
    <w:link w:val="Footer"/>
    <w:uiPriority w:val="99"/>
    <w:rsid w:val="00281C9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15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C9A"/>
    <w:pPr>
      <w:tabs>
        <w:tab w:val="center" w:pos="4680"/>
        <w:tab w:val="right" w:pos="9360"/>
      </w:tabs>
      <w:spacing w:after="0" w:line="240" w:lineRule="auto"/>
      <w:contextualSpacing/>
      <w:jc w:val="both"/>
    </w:pPr>
    <w:rPr>
      <w:rFonts w:ascii="Calibri" w:eastAsia="Calibri" w:hAnsi="Calibri" w:cs="Times New Roman"/>
      <w:sz w:val="20"/>
      <w:szCs w:val="20"/>
    </w:rPr>
  </w:style>
  <w:style w:type="character" w:customStyle="1" w:styleId="HeaderChar">
    <w:name w:val="Header Char"/>
    <w:basedOn w:val="DefaultParagraphFont"/>
    <w:link w:val="Header"/>
    <w:uiPriority w:val="99"/>
    <w:rsid w:val="00281C9A"/>
    <w:rPr>
      <w:rFonts w:ascii="Calibri" w:eastAsia="Calibri" w:hAnsi="Calibri" w:cs="Times New Roman"/>
      <w:sz w:val="20"/>
      <w:szCs w:val="20"/>
    </w:rPr>
  </w:style>
  <w:style w:type="paragraph" w:styleId="Footer">
    <w:name w:val="footer"/>
    <w:basedOn w:val="Normal"/>
    <w:link w:val="FooterChar"/>
    <w:uiPriority w:val="99"/>
    <w:unhideWhenUsed/>
    <w:rsid w:val="00281C9A"/>
    <w:pPr>
      <w:tabs>
        <w:tab w:val="center" w:pos="4680"/>
        <w:tab w:val="right" w:pos="9360"/>
      </w:tabs>
      <w:spacing w:after="0" w:line="240" w:lineRule="auto"/>
      <w:contextualSpacing/>
      <w:jc w:val="both"/>
    </w:pPr>
    <w:rPr>
      <w:rFonts w:ascii="Calibri" w:eastAsia="Calibri" w:hAnsi="Calibri" w:cs="Times New Roman"/>
      <w:sz w:val="20"/>
      <w:szCs w:val="20"/>
    </w:rPr>
  </w:style>
  <w:style w:type="character" w:customStyle="1" w:styleId="FooterChar">
    <w:name w:val="Footer Char"/>
    <w:basedOn w:val="DefaultParagraphFont"/>
    <w:link w:val="Footer"/>
    <w:uiPriority w:val="99"/>
    <w:rsid w:val="00281C9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153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User:bme</dc:creator>
  <cp:lastModifiedBy>CDC User</cp:lastModifiedBy>
  <cp:revision>2</cp:revision>
  <dcterms:created xsi:type="dcterms:W3CDTF">2013-06-05T18:16:00Z</dcterms:created>
  <dcterms:modified xsi:type="dcterms:W3CDTF">2013-06-05T18:16:00Z</dcterms:modified>
</cp:coreProperties>
</file>