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1C8" w:rsidRPr="005F3E56" w:rsidRDefault="001B41C8" w:rsidP="001B41C8">
      <w:pPr>
        <w:spacing w:after="200" w:line="276" w:lineRule="auto"/>
        <w:jc w:val="center"/>
        <w:rPr>
          <w:rFonts w:eastAsia="Calibri"/>
          <w:szCs w:val="24"/>
        </w:rPr>
      </w:pPr>
      <w:r w:rsidRPr="005F3E56">
        <w:rPr>
          <w:rFonts w:eastAsia="Calibri"/>
          <w:b/>
          <w:szCs w:val="24"/>
        </w:rPr>
        <w:t>Attachment 7</w:t>
      </w:r>
    </w:p>
    <w:p w:rsidR="001B41C8" w:rsidRDefault="001B41C8" w:rsidP="001B41C8">
      <w:pPr>
        <w:spacing w:after="200" w:line="276" w:lineRule="auto"/>
        <w:jc w:val="center"/>
        <w:rPr>
          <w:rFonts w:eastAsia="Calibri"/>
          <w:szCs w:val="24"/>
        </w:rPr>
      </w:pPr>
      <w:r w:rsidRPr="005F3E56">
        <w:rPr>
          <w:rFonts w:eastAsia="Calibri"/>
          <w:szCs w:val="24"/>
        </w:rPr>
        <w:t>Physician Application for Certification – CDC/NIOSH (M) 2.12</w:t>
      </w:r>
    </w:p>
    <w:p w:rsidR="001B41C8" w:rsidRDefault="001B41C8" w:rsidP="001B41C8">
      <w:pPr>
        <w:spacing w:after="200" w:line="276" w:lineRule="auto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2 sided form (printed front and back)</w:t>
      </w:r>
    </w:p>
    <w:p w:rsidR="001B41C8" w:rsidRDefault="001B41C8" w:rsidP="001B41C8">
      <w:pPr>
        <w:spacing w:after="200" w:line="276" w:lineRule="auto"/>
        <w:jc w:val="center"/>
        <w:rPr>
          <w:rFonts w:eastAsia="Calibri"/>
          <w:szCs w:val="24"/>
        </w:rPr>
      </w:pPr>
    </w:p>
    <w:p w:rsidR="001B41C8" w:rsidRPr="005F3E56" w:rsidRDefault="001B41C8" w:rsidP="001B41C8">
      <w:pPr>
        <w:spacing w:after="200" w:line="276" w:lineRule="auto"/>
        <w:rPr>
          <w:rFonts w:eastAsia="Calibri"/>
          <w:szCs w:val="24"/>
        </w:rPr>
      </w:pPr>
    </w:p>
    <w:p w:rsidR="001B41C8" w:rsidRPr="00D03326" w:rsidRDefault="001B41C8" w:rsidP="001B41C8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1B41C8" w:rsidRPr="005F3E56" w:rsidRDefault="001B41C8" w:rsidP="001B41C8">
      <w:pPr>
        <w:spacing w:after="200" w:line="276" w:lineRule="auto"/>
        <w:rPr>
          <w:rFonts w:eastAsia="Calibri"/>
          <w:szCs w:val="24"/>
        </w:rPr>
      </w:pPr>
      <w:r w:rsidRPr="005F3E56">
        <w:rPr>
          <w:rFonts w:eastAsia="Calibri"/>
          <w:szCs w:val="24"/>
        </w:rPr>
        <w:br w:type="page"/>
      </w:r>
      <w:r>
        <w:rPr>
          <w:noProof/>
        </w:rPr>
        <w:lastRenderedPageBreak/>
        <w:drawing>
          <wp:inline distT="0" distB="0" distL="0" distR="0">
            <wp:extent cx="6477000" cy="7743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7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Cs w:val="24"/>
        </w:rPr>
        <w:br w:type="page"/>
      </w:r>
    </w:p>
    <w:p w:rsidR="004617C6" w:rsidRDefault="001B41C8" w:rsidP="001B41C8">
      <w:r>
        <w:rPr>
          <w:noProof/>
        </w:rPr>
        <w:lastRenderedPageBreak/>
        <w:drawing>
          <wp:inline distT="0" distB="0" distL="0" distR="0">
            <wp:extent cx="6448425" cy="5810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1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1C8"/>
    <w:rsid w:val="001B41C8"/>
    <w:rsid w:val="004617C6"/>
    <w:rsid w:val="0078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1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1C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1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1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2014-02-18T21:21:00Z</dcterms:created>
  <dcterms:modified xsi:type="dcterms:W3CDTF">2014-02-18T21:21:00Z</dcterms:modified>
</cp:coreProperties>
</file>