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6E" w:rsidRDefault="0052746E" w:rsidP="0052746E">
      <w:pPr>
        <w:spacing w:after="0" w:line="240" w:lineRule="auto"/>
        <w:jc w:val="right"/>
        <w:rPr>
          <w:b/>
          <w:sz w:val="28"/>
        </w:rPr>
      </w:pPr>
      <w:bookmarkStart w:id="0" w:name="_GoBack"/>
      <w:bookmarkEnd w:id="0"/>
      <w:r>
        <w:rPr>
          <w:b/>
          <w:sz w:val="28"/>
        </w:rPr>
        <w:tab/>
      </w:r>
      <w:r>
        <w:rPr>
          <w:b/>
        </w:rPr>
        <w:t>OMB No. 0990-0421</w:t>
      </w:r>
    </w:p>
    <w:p w:rsidR="0052746E" w:rsidRDefault="0052746E" w:rsidP="00575027">
      <w:pPr>
        <w:spacing w:after="0" w:line="240" w:lineRule="auto"/>
        <w:jc w:val="center"/>
        <w:rPr>
          <w:b/>
          <w:sz w:val="28"/>
        </w:rPr>
      </w:pPr>
    </w:p>
    <w:p w:rsidR="00CA6909" w:rsidRDefault="00CA6909" w:rsidP="00575027">
      <w:pPr>
        <w:spacing w:after="0" w:line="240" w:lineRule="auto"/>
        <w:jc w:val="center"/>
        <w:rPr>
          <w:b/>
          <w:sz w:val="28"/>
        </w:rPr>
      </w:pPr>
      <w:r>
        <w:rPr>
          <w:b/>
          <w:sz w:val="28"/>
        </w:rPr>
        <w:t>Attachment B</w:t>
      </w:r>
    </w:p>
    <w:p w:rsidR="00CA6909" w:rsidRDefault="00CA6909" w:rsidP="00575027">
      <w:pPr>
        <w:spacing w:after="0" w:line="240" w:lineRule="auto"/>
        <w:jc w:val="center"/>
        <w:rPr>
          <w:b/>
          <w:sz w:val="28"/>
        </w:rPr>
      </w:pPr>
    </w:p>
    <w:p w:rsidR="00575027" w:rsidRDefault="00575027" w:rsidP="00575027">
      <w:pPr>
        <w:spacing w:after="0" w:line="240" w:lineRule="auto"/>
        <w:jc w:val="center"/>
        <w:rPr>
          <w:b/>
          <w:sz w:val="28"/>
        </w:rPr>
      </w:pPr>
      <w:r w:rsidRPr="00A875F9">
        <w:rPr>
          <w:b/>
          <w:sz w:val="28"/>
        </w:rPr>
        <w:t xml:space="preserve">Consent to Participate in the </w:t>
      </w:r>
      <w:r w:rsidRPr="00EB1881">
        <w:rPr>
          <w:b/>
          <w:sz w:val="28"/>
        </w:rPr>
        <w:t xml:space="preserve">U.S. Department of Health and Human Services (HHS), Office of the Assistant Secretary for Planning and Evaluation (ASPE) </w:t>
      </w:r>
      <w:r>
        <w:rPr>
          <w:b/>
          <w:sz w:val="28"/>
        </w:rPr>
        <w:t>Climate Change Indicators and Adaptation Planning Webinar</w:t>
      </w:r>
    </w:p>
    <w:p w:rsidR="00575027" w:rsidRDefault="00575027" w:rsidP="00575027">
      <w:pPr>
        <w:spacing w:after="0" w:line="240" w:lineRule="auto"/>
        <w:rPr>
          <w:b/>
          <w:sz w:val="28"/>
        </w:rPr>
      </w:pPr>
    </w:p>
    <w:p w:rsidR="00575027" w:rsidRPr="00A875F9" w:rsidRDefault="00575027" w:rsidP="00575027">
      <w:pPr>
        <w:spacing w:after="0" w:line="240" w:lineRule="auto"/>
        <w:rPr>
          <w:b/>
          <w:bCs/>
        </w:rPr>
      </w:pPr>
      <w:r w:rsidRPr="00A875F9">
        <w:rPr>
          <w:b/>
          <w:bCs/>
        </w:rPr>
        <w:t>Introduction</w:t>
      </w:r>
    </w:p>
    <w:p w:rsidR="00575027" w:rsidRDefault="00575027" w:rsidP="00575027">
      <w:pPr>
        <w:spacing w:after="0" w:line="240" w:lineRule="auto"/>
        <w:rPr>
          <w:rFonts w:eastAsia="Calibri" w:cs="Times New Roman"/>
        </w:rPr>
      </w:pPr>
      <w:r>
        <w:t xml:space="preserve">The Lewin Group and the </w:t>
      </w:r>
      <w:r w:rsidRPr="00EB1881">
        <w:t xml:space="preserve">U.S. Department of Health and Human Services (HHS), Office of the Assistant Secretary for Planning and Evaluation (ASPE) </w:t>
      </w:r>
      <w:r w:rsidRPr="00A875F9">
        <w:t xml:space="preserve">invite you to </w:t>
      </w:r>
      <w:r>
        <w:t>participate in a webinar</w:t>
      </w:r>
      <w:r w:rsidRPr="00A875F9">
        <w:t xml:space="preserve">. </w:t>
      </w:r>
      <w:r>
        <w:t xml:space="preserve"> This webinar will be hosted and moderated by The Lewin Group, </w:t>
      </w:r>
      <w:r w:rsidRPr="002964D7">
        <w:t>a national health and human service consulting firm</w:t>
      </w:r>
      <w:r>
        <w:t>.</w:t>
      </w:r>
      <w:r>
        <w:rPr>
          <w:rFonts w:eastAsia="Calibri" w:cs="Times New Roman"/>
        </w:rPr>
        <w:t xml:space="preserve"> </w:t>
      </w:r>
    </w:p>
    <w:p w:rsidR="00575027" w:rsidRDefault="00575027" w:rsidP="00575027">
      <w:pPr>
        <w:spacing w:after="0" w:line="240" w:lineRule="auto"/>
        <w:rPr>
          <w:rFonts w:eastAsia="Calibri" w:cs="Times New Roman"/>
        </w:rPr>
      </w:pPr>
    </w:p>
    <w:p w:rsidR="00575027" w:rsidRPr="00A875F9" w:rsidRDefault="00575027" w:rsidP="00575027">
      <w:pPr>
        <w:spacing w:after="0" w:line="240" w:lineRule="auto"/>
      </w:pPr>
      <w:r>
        <w:rPr>
          <w:rFonts w:eastAsia="Calibri" w:cs="Times New Roman"/>
        </w:rPr>
        <w:t xml:space="preserve">HHS/ASPE </w:t>
      </w:r>
      <w:r w:rsidRPr="00B422BA">
        <w:rPr>
          <w:rFonts w:eastAsia="Calibri" w:cs="Times New Roman"/>
        </w:rPr>
        <w:t xml:space="preserve">wishes to </w:t>
      </w:r>
      <w:r>
        <w:rPr>
          <w:rFonts w:eastAsia="Calibri" w:cs="Times New Roman"/>
        </w:rPr>
        <w:t>i</w:t>
      </w:r>
      <w:r w:rsidRPr="00EB1881">
        <w:rPr>
          <w:rFonts w:eastAsia="Calibri" w:cs="Times New Roman"/>
        </w:rPr>
        <w:t>dentify and evaluate the data sources employed when health indicators are used in climate change planning (including the integrity of the data sources and any barriers to accessing these data), thereby enabling the Department to better understand the needs of local and state health departments in the planning and evaluation of their climate change adaptation planning.</w:t>
      </w:r>
      <w:r w:rsidRPr="00EB1881">
        <w:t xml:space="preserve"> </w:t>
      </w:r>
    </w:p>
    <w:p w:rsidR="00575027" w:rsidRPr="00A875F9" w:rsidRDefault="00575027" w:rsidP="00575027">
      <w:pPr>
        <w:spacing w:after="0" w:line="240" w:lineRule="auto"/>
      </w:pPr>
    </w:p>
    <w:p w:rsidR="00575027" w:rsidRPr="00A875F9" w:rsidRDefault="00575027" w:rsidP="00575027">
      <w:pPr>
        <w:spacing w:after="0" w:line="240" w:lineRule="auto"/>
        <w:rPr>
          <w:b/>
        </w:rPr>
      </w:pPr>
      <w:r w:rsidRPr="00A875F9">
        <w:rPr>
          <w:b/>
          <w:bCs/>
          <w:iCs/>
        </w:rPr>
        <w:t>How long will you need me?</w:t>
      </w:r>
      <w:r>
        <w:rPr>
          <w:b/>
          <w:bCs/>
          <w:iCs/>
        </w:rPr>
        <w:t xml:space="preserve"> </w:t>
      </w:r>
      <w:r w:rsidRPr="00A875F9">
        <w:rPr>
          <w:b/>
          <w:bCs/>
          <w:iCs/>
        </w:rPr>
        <w:t xml:space="preserve">What do you want me to do if I decide to be in this </w:t>
      </w:r>
      <w:r>
        <w:rPr>
          <w:b/>
          <w:bCs/>
          <w:iCs/>
        </w:rPr>
        <w:t>webinar</w:t>
      </w:r>
      <w:r w:rsidRPr="00A875F9">
        <w:rPr>
          <w:b/>
          <w:bCs/>
          <w:iCs/>
        </w:rPr>
        <w:t>?</w:t>
      </w:r>
    </w:p>
    <w:p w:rsidR="00575027" w:rsidRDefault="00575027" w:rsidP="00575027">
      <w:pPr>
        <w:spacing w:after="0" w:line="240" w:lineRule="auto"/>
      </w:pPr>
      <w:r>
        <w:t>Candidate</w:t>
      </w:r>
      <w:r w:rsidRPr="00A875F9">
        <w:t>s will be asked to</w:t>
      </w:r>
      <w:r>
        <w:t xml:space="preserve"> participate in a webinar.  </w:t>
      </w:r>
      <w:r w:rsidRPr="00DF57F7">
        <w:t>The webinar will be conducted through teleconference or videoconference, or via WebEx.</w:t>
      </w:r>
      <w:r>
        <w:t xml:space="preserve"> The webinar will include</w:t>
      </w:r>
      <w:r w:rsidRPr="00A875F9">
        <w:t xml:space="preserve"> questions which ask abou</w:t>
      </w:r>
      <w:r>
        <w:t>t climate change in your jurisdiction, climate change health indicators, and climate change adaptation planning</w:t>
      </w:r>
      <w:r w:rsidRPr="00A875F9">
        <w:t xml:space="preserve">. The </w:t>
      </w:r>
      <w:r>
        <w:t>webinar should take no more than two hours to complete</w:t>
      </w:r>
      <w:r w:rsidRPr="00A875F9">
        <w:t>.</w:t>
      </w:r>
    </w:p>
    <w:p w:rsidR="00575027" w:rsidRPr="00A875F9" w:rsidRDefault="00575027" w:rsidP="00575027">
      <w:pPr>
        <w:spacing w:after="0" w:line="240" w:lineRule="auto"/>
      </w:pPr>
    </w:p>
    <w:p w:rsidR="00575027" w:rsidRPr="00A875F9" w:rsidRDefault="00575027" w:rsidP="00575027">
      <w:pPr>
        <w:spacing w:after="0" w:line="240" w:lineRule="auto"/>
        <w:rPr>
          <w:b/>
        </w:rPr>
      </w:pPr>
      <w:r w:rsidRPr="00A875F9">
        <w:rPr>
          <w:b/>
          <w:bCs/>
          <w:iCs/>
        </w:rPr>
        <w:t>Are there any risks to me if I decide to be in this study?</w:t>
      </w:r>
    </w:p>
    <w:p w:rsidR="00575027" w:rsidRDefault="00575027" w:rsidP="00575027">
      <w:pPr>
        <w:spacing w:after="0" w:line="240" w:lineRule="auto"/>
      </w:pPr>
      <w:r>
        <w:t>There are no recognized risks as participants will be asked about standard job duties and responsibilities.</w:t>
      </w:r>
    </w:p>
    <w:p w:rsidR="00575027" w:rsidRDefault="00575027" w:rsidP="00575027">
      <w:pPr>
        <w:spacing w:after="0" w:line="240" w:lineRule="auto"/>
      </w:pPr>
    </w:p>
    <w:p w:rsidR="00575027" w:rsidRPr="00481044" w:rsidRDefault="00575027" w:rsidP="00575027">
      <w:pPr>
        <w:spacing w:after="0" w:line="240" w:lineRule="auto"/>
        <w:rPr>
          <w:b/>
        </w:rPr>
      </w:pPr>
      <w:r w:rsidRPr="00481044">
        <w:rPr>
          <w:b/>
          <w:bCs/>
          <w:iCs/>
        </w:rPr>
        <w:t>Are there any benefits from being in this study?</w:t>
      </w:r>
    </w:p>
    <w:p w:rsidR="00575027" w:rsidRDefault="00575027" w:rsidP="00575027">
      <w:pPr>
        <w:spacing w:after="0" w:line="240" w:lineRule="auto"/>
      </w:pPr>
      <w:r>
        <w:rPr>
          <w:rFonts w:cs="Times New Roman"/>
        </w:rPr>
        <w:t xml:space="preserve">The positive aspects of participating in this study include contributing to the information provided to </w:t>
      </w:r>
      <w:r w:rsidRPr="00A64454">
        <w:rPr>
          <w:rFonts w:cs="Times New Roman"/>
        </w:rPr>
        <w:t xml:space="preserve">policymakers, researchers, and the general public about effective </w:t>
      </w:r>
      <w:r>
        <w:rPr>
          <w:rFonts w:cs="Times New Roman"/>
        </w:rPr>
        <w:t>climate change adaptation planning</w:t>
      </w:r>
      <w:r w:rsidRPr="00A64454">
        <w:rPr>
          <w:rFonts w:cs="Times New Roman"/>
        </w:rPr>
        <w:t xml:space="preserve"> activities</w:t>
      </w:r>
      <w:r>
        <w:rPr>
          <w:rFonts w:cs="Times New Roman"/>
        </w:rPr>
        <w:t xml:space="preserve"> and guidance for future improvements in the area</w:t>
      </w:r>
      <w:r w:rsidRPr="00A64454">
        <w:rPr>
          <w:rFonts w:cs="Times New Roman"/>
        </w:rPr>
        <w:t>.</w:t>
      </w:r>
      <w:r>
        <w:t xml:space="preserve"> </w:t>
      </w:r>
    </w:p>
    <w:p w:rsidR="00575027" w:rsidRPr="00A875F9" w:rsidRDefault="00575027" w:rsidP="00575027">
      <w:pPr>
        <w:spacing w:after="0" w:line="240" w:lineRule="auto"/>
      </w:pPr>
    </w:p>
    <w:p w:rsidR="00575027" w:rsidRPr="00481044" w:rsidRDefault="00575027" w:rsidP="00575027">
      <w:pPr>
        <w:spacing w:after="0" w:line="240" w:lineRule="auto"/>
        <w:rPr>
          <w:b/>
        </w:rPr>
      </w:pPr>
      <w:r w:rsidRPr="00481044">
        <w:rPr>
          <w:b/>
          <w:bCs/>
          <w:iCs/>
        </w:rPr>
        <w:t>Will the information I give you be kept private?</w:t>
      </w:r>
    </w:p>
    <w:p w:rsidR="00575027" w:rsidRPr="00A875F9" w:rsidRDefault="00575027" w:rsidP="00575027">
      <w:pPr>
        <w:spacing w:after="0" w:line="240" w:lineRule="auto"/>
      </w:pPr>
      <w:r>
        <w:t>Notes will be taken during the webinars and a paper summarizing the results will be provided to HHS/ASPE. The webinar may also be recorded with permission of all participants.</w:t>
      </w:r>
    </w:p>
    <w:p w:rsidR="00575027" w:rsidRPr="00A875F9" w:rsidRDefault="00575027" w:rsidP="00575027">
      <w:pPr>
        <w:spacing w:after="0" w:line="240" w:lineRule="auto"/>
      </w:pPr>
    </w:p>
    <w:p w:rsidR="00575027" w:rsidRPr="00481044" w:rsidRDefault="00575027" w:rsidP="00575027">
      <w:pPr>
        <w:spacing w:after="0" w:line="240" w:lineRule="auto"/>
        <w:rPr>
          <w:b/>
        </w:rPr>
      </w:pPr>
      <w:r w:rsidRPr="00481044">
        <w:rPr>
          <w:b/>
          <w:bCs/>
          <w:iCs/>
        </w:rPr>
        <w:t xml:space="preserve">Who should I </w:t>
      </w:r>
      <w:r>
        <w:rPr>
          <w:b/>
          <w:bCs/>
          <w:iCs/>
        </w:rPr>
        <w:t>contact</w:t>
      </w:r>
      <w:r w:rsidRPr="00481044">
        <w:rPr>
          <w:b/>
          <w:bCs/>
          <w:iCs/>
        </w:rPr>
        <w:t xml:space="preserve"> if I have questions about this study?</w:t>
      </w:r>
    </w:p>
    <w:p w:rsidR="00575027" w:rsidRPr="00EB1881" w:rsidRDefault="00575027" w:rsidP="00575027">
      <w:pPr>
        <w:spacing w:after="0" w:line="240" w:lineRule="auto"/>
        <w:rPr>
          <w:bCs/>
          <w:iCs/>
        </w:rPr>
      </w:pPr>
      <w:r>
        <w:rPr>
          <w:bCs/>
          <w:iCs/>
        </w:rPr>
        <w:t>HHS/ASPE –</w:t>
      </w:r>
      <w:r w:rsidRPr="00EB1881">
        <w:rPr>
          <w:bCs/>
          <w:iCs/>
        </w:rPr>
        <w:t>Renee.Dickman@hhs.gov</w:t>
      </w:r>
    </w:p>
    <w:p w:rsidR="00575027" w:rsidRPr="00EB1881" w:rsidRDefault="00575027" w:rsidP="00575027">
      <w:pPr>
        <w:spacing w:after="0" w:line="240" w:lineRule="auto"/>
        <w:rPr>
          <w:bCs/>
          <w:iCs/>
        </w:rPr>
      </w:pPr>
    </w:p>
    <w:p w:rsidR="00575027" w:rsidRPr="00481044" w:rsidRDefault="00575027" w:rsidP="00575027">
      <w:pPr>
        <w:spacing w:after="0" w:line="240" w:lineRule="auto"/>
        <w:rPr>
          <w:b/>
        </w:rPr>
      </w:pPr>
      <w:r w:rsidRPr="00481044">
        <w:rPr>
          <w:b/>
          <w:bCs/>
          <w:iCs/>
        </w:rPr>
        <w:t>Do I have to be in this study?</w:t>
      </w:r>
    </w:p>
    <w:p w:rsidR="00575027" w:rsidRDefault="00575027" w:rsidP="00575027">
      <w:pPr>
        <w:spacing w:after="0" w:line="240" w:lineRule="auto"/>
      </w:pPr>
      <w:r>
        <w:lastRenderedPageBreak/>
        <w:t>P</w:t>
      </w:r>
      <w:r w:rsidRPr="00481044">
        <w:t xml:space="preserve">articipation </w:t>
      </w:r>
      <w:r>
        <w:t xml:space="preserve">in this study is </w:t>
      </w:r>
      <w:r w:rsidRPr="00481044">
        <w:t>voluntary</w:t>
      </w:r>
      <w:r>
        <w:t xml:space="preserve"> and you may </w:t>
      </w:r>
      <w:r w:rsidRPr="00481044">
        <w:t>choose not to answer any question or stop at any time.</w:t>
      </w:r>
      <w:r>
        <w:t xml:space="preserve"> </w:t>
      </w:r>
      <w:r w:rsidRPr="00A875F9">
        <w:t>Please ask questions if there is anything you do not understand.</w:t>
      </w:r>
    </w:p>
    <w:p w:rsidR="00575027" w:rsidRPr="00A875F9" w:rsidRDefault="00575027" w:rsidP="00575027">
      <w:pPr>
        <w:spacing w:after="0" w:line="240" w:lineRule="auto"/>
      </w:pPr>
    </w:p>
    <w:p w:rsidR="00575027" w:rsidRDefault="00575027" w:rsidP="00575027">
      <w:pPr>
        <w:spacing w:after="0" w:line="240" w:lineRule="auto"/>
        <w:rPr>
          <w:b/>
          <w:bCs/>
          <w:i/>
          <w:iCs/>
          <w:sz w:val="28"/>
        </w:rPr>
      </w:pPr>
    </w:p>
    <w:p w:rsidR="00575027" w:rsidRDefault="00575027" w:rsidP="00575027">
      <w:pPr>
        <w:spacing w:after="0" w:line="240" w:lineRule="auto"/>
        <w:rPr>
          <w:b/>
          <w:bCs/>
          <w:i/>
          <w:iCs/>
          <w:sz w:val="28"/>
        </w:rPr>
      </w:pPr>
    </w:p>
    <w:p w:rsidR="00575027" w:rsidRDefault="00575027" w:rsidP="00575027">
      <w:pPr>
        <w:spacing w:after="0" w:line="240" w:lineRule="auto"/>
        <w:rPr>
          <w:b/>
          <w:bCs/>
          <w:i/>
          <w:iCs/>
          <w:sz w:val="28"/>
        </w:rPr>
      </w:pPr>
    </w:p>
    <w:p w:rsidR="00575027" w:rsidRDefault="00575027" w:rsidP="00575027">
      <w:pPr>
        <w:spacing w:after="0" w:line="240" w:lineRule="auto"/>
        <w:rPr>
          <w:b/>
          <w:bCs/>
          <w:i/>
          <w:iCs/>
          <w:sz w:val="28"/>
        </w:rPr>
      </w:pPr>
    </w:p>
    <w:p w:rsidR="00575027" w:rsidRDefault="00575027" w:rsidP="00575027">
      <w:pPr>
        <w:spacing w:after="0" w:line="240" w:lineRule="auto"/>
        <w:rPr>
          <w:b/>
          <w:bCs/>
          <w:i/>
          <w:iCs/>
          <w:sz w:val="28"/>
        </w:rPr>
      </w:pPr>
    </w:p>
    <w:p w:rsidR="00575027" w:rsidRDefault="00575027" w:rsidP="00575027">
      <w:pPr>
        <w:spacing w:after="0" w:line="240" w:lineRule="auto"/>
        <w:rPr>
          <w:b/>
          <w:bCs/>
          <w:i/>
          <w:iCs/>
          <w:sz w:val="28"/>
        </w:rPr>
      </w:pPr>
    </w:p>
    <w:p w:rsidR="00575027" w:rsidRPr="00481044" w:rsidRDefault="00575027" w:rsidP="00575027">
      <w:pPr>
        <w:spacing w:after="0" w:line="240" w:lineRule="auto"/>
        <w:rPr>
          <w:b/>
          <w:sz w:val="28"/>
        </w:rPr>
      </w:pPr>
      <w:r w:rsidRPr="00481044">
        <w:rPr>
          <w:b/>
          <w:bCs/>
          <w:i/>
          <w:iCs/>
          <w:sz w:val="28"/>
        </w:rPr>
        <w:t>Signature</w:t>
      </w:r>
    </w:p>
    <w:p w:rsidR="00575027" w:rsidRPr="00A875F9" w:rsidRDefault="00575027" w:rsidP="00575027">
      <w:pPr>
        <w:spacing w:after="0" w:line="240" w:lineRule="auto"/>
      </w:pPr>
    </w:p>
    <w:p w:rsidR="00575027" w:rsidRPr="00A875F9" w:rsidRDefault="00575027" w:rsidP="00575027">
      <w:pPr>
        <w:spacing w:after="0" w:line="240" w:lineRule="auto"/>
      </w:pPr>
      <w:r w:rsidRPr="00A875F9">
        <w:t xml:space="preserve">I have been told about the </w:t>
      </w:r>
      <w:r>
        <w:t>webinar</w:t>
      </w:r>
      <w:r w:rsidRPr="00A875F9">
        <w:t xml:space="preserve">. I have been allowed to ask questions. I had all of my questions answered. I would like to be in the </w:t>
      </w:r>
      <w:r>
        <w:t>webinar</w:t>
      </w:r>
      <w:r w:rsidRPr="00A875F9">
        <w:t xml:space="preserve">. By signing this form, I agree to be in the </w:t>
      </w:r>
      <w:r>
        <w:t>webinar</w:t>
      </w:r>
      <w:r w:rsidRPr="00A875F9">
        <w:t>.</w:t>
      </w:r>
    </w:p>
    <w:p w:rsidR="00575027" w:rsidRDefault="00575027" w:rsidP="00575027">
      <w:pPr>
        <w:spacing w:after="0" w:line="240" w:lineRule="auto"/>
      </w:pPr>
    </w:p>
    <w:p w:rsidR="00575027" w:rsidRDefault="00575027" w:rsidP="00575027">
      <w:pPr>
        <w:spacing w:after="0" w:line="240" w:lineRule="auto"/>
      </w:pPr>
    </w:p>
    <w:p w:rsidR="00575027" w:rsidRDefault="00575027" w:rsidP="00575027">
      <w:pPr>
        <w:spacing w:after="0" w:line="240" w:lineRule="auto"/>
      </w:pPr>
    </w:p>
    <w:p w:rsidR="00575027" w:rsidRDefault="00575027" w:rsidP="00575027">
      <w:pPr>
        <w:spacing w:after="0" w:line="240" w:lineRule="auto"/>
      </w:pPr>
    </w:p>
    <w:p w:rsidR="00575027" w:rsidRDefault="00575027" w:rsidP="00575027">
      <w:pPr>
        <w:spacing w:after="0" w:line="240" w:lineRule="auto"/>
      </w:pPr>
      <w:r>
        <w:t>______________________________________</w:t>
      </w:r>
      <w:r>
        <w:tab/>
      </w:r>
      <w:r>
        <w:tab/>
        <w:t>______________________________</w:t>
      </w:r>
    </w:p>
    <w:p w:rsidR="00575027" w:rsidRPr="00A875F9" w:rsidRDefault="00575027" w:rsidP="00575027">
      <w:pPr>
        <w:spacing w:after="0" w:line="240" w:lineRule="auto"/>
      </w:pPr>
      <w:r w:rsidRPr="00A875F9">
        <w:t>Signature of participant                                                          Date</w:t>
      </w:r>
    </w:p>
    <w:p w:rsidR="00575027" w:rsidRPr="00A875F9" w:rsidRDefault="00575027" w:rsidP="00575027">
      <w:pPr>
        <w:spacing w:after="0" w:line="240" w:lineRule="auto"/>
      </w:pPr>
    </w:p>
    <w:p w:rsidR="00575027" w:rsidRPr="00A875F9" w:rsidRDefault="00575027" w:rsidP="00575027">
      <w:pPr>
        <w:spacing w:after="0" w:line="240" w:lineRule="auto"/>
      </w:pPr>
    </w:p>
    <w:p w:rsidR="00A875F9" w:rsidRPr="00A875F9" w:rsidRDefault="00A875F9" w:rsidP="00A875F9">
      <w:pPr>
        <w:spacing w:after="0" w:line="240" w:lineRule="auto"/>
      </w:pPr>
    </w:p>
    <w:sectPr w:rsidR="00A875F9" w:rsidRPr="00A875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17" w:rsidRDefault="00E40717" w:rsidP="00481044">
      <w:pPr>
        <w:spacing w:after="0" w:line="240" w:lineRule="auto"/>
      </w:pPr>
      <w:r>
        <w:separator/>
      </w:r>
    </w:p>
  </w:endnote>
  <w:endnote w:type="continuationSeparator" w:id="0">
    <w:p w:rsidR="00E40717" w:rsidRDefault="00E40717" w:rsidP="0048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87948"/>
      <w:docPartObj>
        <w:docPartGallery w:val="Page Numbers (Bottom of Page)"/>
        <w:docPartUnique/>
      </w:docPartObj>
    </w:sdtPr>
    <w:sdtEndPr/>
    <w:sdtContent>
      <w:sdt>
        <w:sdtPr>
          <w:id w:val="860082579"/>
          <w:docPartObj>
            <w:docPartGallery w:val="Page Numbers (Top of Page)"/>
            <w:docPartUnique/>
          </w:docPartObj>
        </w:sdtPr>
        <w:sdtEndPr/>
        <w:sdtContent>
          <w:p w:rsidR="00EB1881" w:rsidRDefault="0052746E" w:rsidP="0052746E">
            <w:pPr>
              <w:pStyle w:val="NormalWeb"/>
              <w:spacing w:line="160" w:lineRule="atLeast"/>
            </w:pPr>
            <w:r>
              <w:rPr>
                <w:rFonts w:ascii="Times New Roman" w:hAnsi="Times New Roman"/>
                <w:color w:val="000000"/>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dtContent>
      </w:sdt>
    </w:sdtContent>
  </w:sdt>
  <w:p w:rsidR="00EB1881" w:rsidRDefault="00EB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17" w:rsidRDefault="00E40717" w:rsidP="00481044">
      <w:pPr>
        <w:spacing w:after="0" w:line="240" w:lineRule="auto"/>
      </w:pPr>
      <w:r>
        <w:separator/>
      </w:r>
    </w:p>
  </w:footnote>
  <w:footnote w:type="continuationSeparator" w:id="0">
    <w:p w:rsidR="00E40717" w:rsidRDefault="00E40717" w:rsidP="0048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6A"/>
    <w:rsid w:val="001145F9"/>
    <w:rsid w:val="001A0772"/>
    <w:rsid w:val="00356248"/>
    <w:rsid w:val="00463295"/>
    <w:rsid w:val="0047704D"/>
    <w:rsid w:val="00481044"/>
    <w:rsid w:val="0049256A"/>
    <w:rsid w:val="0052746E"/>
    <w:rsid w:val="00575027"/>
    <w:rsid w:val="006341D1"/>
    <w:rsid w:val="006B5D78"/>
    <w:rsid w:val="00743E3D"/>
    <w:rsid w:val="00831D3F"/>
    <w:rsid w:val="00851640"/>
    <w:rsid w:val="00A875F9"/>
    <w:rsid w:val="00CA6909"/>
    <w:rsid w:val="00D46C1A"/>
    <w:rsid w:val="00D734C5"/>
    <w:rsid w:val="00E40717"/>
    <w:rsid w:val="00EB1881"/>
    <w:rsid w:val="00FD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875F9"/>
    <w:pPr>
      <w:autoSpaceDE w:val="0"/>
      <w:autoSpaceDN w:val="0"/>
      <w:adjustRightInd w:val="0"/>
      <w:spacing w:after="0" w:line="240" w:lineRule="auto"/>
      <w:outlineLvl w:val="0"/>
    </w:pPr>
    <w:rPr>
      <w:rFonts w:ascii="Times New Roman" w:hAnsi="Times New Roman" w:cs="Times New Roman"/>
      <w:b/>
      <w:bCs/>
      <w:i/>
      <w:iCs/>
      <w:sz w:val="24"/>
      <w:szCs w:val="24"/>
    </w:rPr>
  </w:style>
  <w:style w:type="paragraph" w:styleId="Heading2">
    <w:name w:val="heading 2"/>
    <w:basedOn w:val="Normal"/>
    <w:next w:val="Normal"/>
    <w:link w:val="Heading2Char"/>
    <w:uiPriority w:val="1"/>
    <w:qFormat/>
    <w:rsid w:val="00A875F9"/>
    <w:pPr>
      <w:autoSpaceDE w:val="0"/>
      <w:autoSpaceDN w:val="0"/>
      <w:adjustRightInd w:val="0"/>
      <w:spacing w:after="0" w:line="240" w:lineRule="auto"/>
      <w:ind w:left="40"/>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75F9"/>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1"/>
    <w:rsid w:val="00A875F9"/>
    <w:rPr>
      <w:rFonts w:ascii="Times New Roman" w:hAnsi="Times New Roman" w:cs="Times New Roman"/>
      <w:sz w:val="24"/>
      <w:szCs w:val="24"/>
    </w:rPr>
  </w:style>
  <w:style w:type="paragraph" w:styleId="BodyText">
    <w:name w:val="Body Text"/>
    <w:basedOn w:val="Normal"/>
    <w:link w:val="BodyTextChar"/>
    <w:uiPriority w:val="1"/>
    <w:qFormat/>
    <w:rsid w:val="00A875F9"/>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A875F9"/>
    <w:rPr>
      <w:rFonts w:ascii="Times New Roman" w:hAnsi="Times New Roman" w:cs="Times New Roman"/>
      <w:sz w:val="20"/>
      <w:szCs w:val="20"/>
    </w:rPr>
  </w:style>
  <w:style w:type="paragraph" w:styleId="ListParagraph">
    <w:name w:val="List Paragraph"/>
    <w:basedOn w:val="Normal"/>
    <w:uiPriority w:val="1"/>
    <w:qFormat/>
    <w:rsid w:val="00A875F9"/>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875F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1044"/>
    <w:rPr>
      <w:sz w:val="16"/>
      <w:szCs w:val="16"/>
    </w:rPr>
  </w:style>
  <w:style w:type="paragraph" w:styleId="CommentText">
    <w:name w:val="annotation text"/>
    <w:basedOn w:val="Normal"/>
    <w:link w:val="CommentTextChar"/>
    <w:uiPriority w:val="99"/>
    <w:semiHidden/>
    <w:unhideWhenUsed/>
    <w:rsid w:val="00481044"/>
    <w:pPr>
      <w:spacing w:line="240" w:lineRule="auto"/>
    </w:pPr>
    <w:rPr>
      <w:sz w:val="20"/>
      <w:szCs w:val="20"/>
    </w:rPr>
  </w:style>
  <w:style w:type="character" w:customStyle="1" w:styleId="CommentTextChar">
    <w:name w:val="Comment Text Char"/>
    <w:basedOn w:val="DefaultParagraphFont"/>
    <w:link w:val="CommentText"/>
    <w:uiPriority w:val="99"/>
    <w:semiHidden/>
    <w:rsid w:val="00481044"/>
    <w:rPr>
      <w:sz w:val="20"/>
      <w:szCs w:val="20"/>
    </w:rPr>
  </w:style>
  <w:style w:type="paragraph" w:styleId="CommentSubject">
    <w:name w:val="annotation subject"/>
    <w:basedOn w:val="CommentText"/>
    <w:next w:val="CommentText"/>
    <w:link w:val="CommentSubjectChar"/>
    <w:uiPriority w:val="99"/>
    <w:semiHidden/>
    <w:unhideWhenUsed/>
    <w:rsid w:val="00481044"/>
    <w:rPr>
      <w:b/>
      <w:bCs/>
    </w:rPr>
  </w:style>
  <w:style w:type="character" w:customStyle="1" w:styleId="CommentSubjectChar">
    <w:name w:val="Comment Subject Char"/>
    <w:basedOn w:val="CommentTextChar"/>
    <w:link w:val="CommentSubject"/>
    <w:uiPriority w:val="99"/>
    <w:semiHidden/>
    <w:rsid w:val="00481044"/>
    <w:rPr>
      <w:b/>
      <w:bCs/>
      <w:sz w:val="20"/>
      <w:szCs w:val="20"/>
    </w:rPr>
  </w:style>
  <w:style w:type="paragraph" w:styleId="BalloonText">
    <w:name w:val="Balloon Text"/>
    <w:basedOn w:val="Normal"/>
    <w:link w:val="BalloonTextChar"/>
    <w:uiPriority w:val="99"/>
    <w:semiHidden/>
    <w:unhideWhenUsed/>
    <w:rsid w:val="0048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44"/>
    <w:rPr>
      <w:rFonts w:ascii="Tahoma" w:hAnsi="Tahoma" w:cs="Tahoma"/>
      <w:sz w:val="16"/>
      <w:szCs w:val="16"/>
    </w:rPr>
  </w:style>
  <w:style w:type="paragraph" w:styleId="Header">
    <w:name w:val="header"/>
    <w:basedOn w:val="Normal"/>
    <w:link w:val="HeaderChar"/>
    <w:uiPriority w:val="99"/>
    <w:unhideWhenUsed/>
    <w:rsid w:val="0048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44"/>
  </w:style>
  <w:style w:type="paragraph" w:styleId="Footer">
    <w:name w:val="footer"/>
    <w:basedOn w:val="Normal"/>
    <w:link w:val="FooterChar"/>
    <w:uiPriority w:val="99"/>
    <w:unhideWhenUsed/>
    <w:rsid w:val="0048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44"/>
  </w:style>
  <w:style w:type="paragraph" w:styleId="NormalWeb">
    <w:name w:val="Normal (Web)"/>
    <w:basedOn w:val="Normal"/>
    <w:unhideWhenUsed/>
    <w:rsid w:val="0052746E"/>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875F9"/>
    <w:pPr>
      <w:autoSpaceDE w:val="0"/>
      <w:autoSpaceDN w:val="0"/>
      <w:adjustRightInd w:val="0"/>
      <w:spacing w:after="0" w:line="240" w:lineRule="auto"/>
      <w:outlineLvl w:val="0"/>
    </w:pPr>
    <w:rPr>
      <w:rFonts w:ascii="Times New Roman" w:hAnsi="Times New Roman" w:cs="Times New Roman"/>
      <w:b/>
      <w:bCs/>
      <w:i/>
      <w:iCs/>
      <w:sz w:val="24"/>
      <w:szCs w:val="24"/>
    </w:rPr>
  </w:style>
  <w:style w:type="paragraph" w:styleId="Heading2">
    <w:name w:val="heading 2"/>
    <w:basedOn w:val="Normal"/>
    <w:next w:val="Normal"/>
    <w:link w:val="Heading2Char"/>
    <w:uiPriority w:val="1"/>
    <w:qFormat/>
    <w:rsid w:val="00A875F9"/>
    <w:pPr>
      <w:autoSpaceDE w:val="0"/>
      <w:autoSpaceDN w:val="0"/>
      <w:adjustRightInd w:val="0"/>
      <w:spacing w:after="0" w:line="240" w:lineRule="auto"/>
      <w:ind w:left="40"/>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75F9"/>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1"/>
    <w:rsid w:val="00A875F9"/>
    <w:rPr>
      <w:rFonts w:ascii="Times New Roman" w:hAnsi="Times New Roman" w:cs="Times New Roman"/>
      <w:sz w:val="24"/>
      <w:szCs w:val="24"/>
    </w:rPr>
  </w:style>
  <w:style w:type="paragraph" w:styleId="BodyText">
    <w:name w:val="Body Text"/>
    <w:basedOn w:val="Normal"/>
    <w:link w:val="BodyTextChar"/>
    <w:uiPriority w:val="1"/>
    <w:qFormat/>
    <w:rsid w:val="00A875F9"/>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A875F9"/>
    <w:rPr>
      <w:rFonts w:ascii="Times New Roman" w:hAnsi="Times New Roman" w:cs="Times New Roman"/>
      <w:sz w:val="20"/>
      <w:szCs w:val="20"/>
    </w:rPr>
  </w:style>
  <w:style w:type="paragraph" w:styleId="ListParagraph">
    <w:name w:val="List Paragraph"/>
    <w:basedOn w:val="Normal"/>
    <w:uiPriority w:val="1"/>
    <w:qFormat/>
    <w:rsid w:val="00A875F9"/>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875F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1044"/>
    <w:rPr>
      <w:sz w:val="16"/>
      <w:szCs w:val="16"/>
    </w:rPr>
  </w:style>
  <w:style w:type="paragraph" w:styleId="CommentText">
    <w:name w:val="annotation text"/>
    <w:basedOn w:val="Normal"/>
    <w:link w:val="CommentTextChar"/>
    <w:uiPriority w:val="99"/>
    <w:semiHidden/>
    <w:unhideWhenUsed/>
    <w:rsid w:val="00481044"/>
    <w:pPr>
      <w:spacing w:line="240" w:lineRule="auto"/>
    </w:pPr>
    <w:rPr>
      <w:sz w:val="20"/>
      <w:szCs w:val="20"/>
    </w:rPr>
  </w:style>
  <w:style w:type="character" w:customStyle="1" w:styleId="CommentTextChar">
    <w:name w:val="Comment Text Char"/>
    <w:basedOn w:val="DefaultParagraphFont"/>
    <w:link w:val="CommentText"/>
    <w:uiPriority w:val="99"/>
    <w:semiHidden/>
    <w:rsid w:val="00481044"/>
    <w:rPr>
      <w:sz w:val="20"/>
      <w:szCs w:val="20"/>
    </w:rPr>
  </w:style>
  <w:style w:type="paragraph" w:styleId="CommentSubject">
    <w:name w:val="annotation subject"/>
    <w:basedOn w:val="CommentText"/>
    <w:next w:val="CommentText"/>
    <w:link w:val="CommentSubjectChar"/>
    <w:uiPriority w:val="99"/>
    <w:semiHidden/>
    <w:unhideWhenUsed/>
    <w:rsid w:val="00481044"/>
    <w:rPr>
      <w:b/>
      <w:bCs/>
    </w:rPr>
  </w:style>
  <w:style w:type="character" w:customStyle="1" w:styleId="CommentSubjectChar">
    <w:name w:val="Comment Subject Char"/>
    <w:basedOn w:val="CommentTextChar"/>
    <w:link w:val="CommentSubject"/>
    <w:uiPriority w:val="99"/>
    <w:semiHidden/>
    <w:rsid w:val="00481044"/>
    <w:rPr>
      <w:b/>
      <w:bCs/>
      <w:sz w:val="20"/>
      <w:szCs w:val="20"/>
    </w:rPr>
  </w:style>
  <w:style w:type="paragraph" w:styleId="BalloonText">
    <w:name w:val="Balloon Text"/>
    <w:basedOn w:val="Normal"/>
    <w:link w:val="BalloonTextChar"/>
    <w:uiPriority w:val="99"/>
    <w:semiHidden/>
    <w:unhideWhenUsed/>
    <w:rsid w:val="0048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44"/>
    <w:rPr>
      <w:rFonts w:ascii="Tahoma" w:hAnsi="Tahoma" w:cs="Tahoma"/>
      <w:sz w:val="16"/>
      <w:szCs w:val="16"/>
    </w:rPr>
  </w:style>
  <w:style w:type="paragraph" w:styleId="Header">
    <w:name w:val="header"/>
    <w:basedOn w:val="Normal"/>
    <w:link w:val="HeaderChar"/>
    <w:uiPriority w:val="99"/>
    <w:unhideWhenUsed/>
    <w:rsid w:val="0048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44"/>
  </w:style>
  <w:style w:type="paragraph" w:styleId="Footer">
    <w:name w:val="footer"/>
    <w:basedOn w:val="Normal"/>
    <w:link w:val="FooterChar"/>
    <w:uiPriority w:val="99"/>
    <w:unhideWhenUsed/>
    <w:rsid w:val="0048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44"/>
  </w:style>
  <w:style w:type="paragraph" w:styleId="NormalWeb">
    <w:name w:val="Normal (Web)"/>
    <w:basedOn w:val="Normal"/>
    <w:unhideWhenUsed/>
    <w:rsid w:val="0052746E"/>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 McMillan</dc:creator>
  <cp:lastModifiedBy>Windows User</cp:lastModifiedBy>
  <cp:revision>2</cp:revision>
  <dcterms:created xsi:type="dcterms:W3CDTF">2016-03-30T17:54:00Z</dcterms:created>
  <dcterms:modified xsi:type="dcterms:W3CDTF">2016-03-30T17:54:00Z</dcterms:modified>
</cp:coreProperties>
</file>