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AF2FC5" w:rsidRDefault="00AF2FC5" w:rsidP="00434E33">
      <w:pPr>
        <w:rPr>
          <w:b/>
        </w:rPr>
      </w:pPr>
    </w:p>
    <w:p w:rsidR="00AF2FC5" w:rsidRDefault="00D755AF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-.25pt" to="468pt,-.25pt" o:allowincell="f" strokeweight="1.5pt"/>
        </w:pict>
      </w:r>
    </w:p>
    <w:p w:rsidR="00AF2FC5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AF2FC5" w:rsidRDefault="00AF2FC5" w:rsidP="00434E33">
      <w:r>
        <w:t xml:space="preserve">   </w:t>
      </w:r>
    </w:p>
    <w:p w:rsidR="00E50293" w:rsidRPr="009239AA" w:rsidRDefault="00AF2FC5" w:rsidP="00434E33">
      <w:pPr>
        <w:rPr>
          <w:b/>
        </w:rPr>
      </w:pPr>
      <w:r w:rsidRPr="00AF2FC5">
        <w:rPr>
          <w:b/>
          <w:sz w:val="28"/>
          <w:szCs w:val="28"/>
        </w:rPr>
        <w:t xml:space="preserve">Sodium Dichromate Exposure </w:t>
      </w:r>
      <w:r w:rsidR="001701B7">
        <w:rPr>
          <w:b/>
          <w:sz w:val="28"/>
          <w:szCs w:val="28"/>
        </w:rPr>
        <w:t xml:space="preserve">Exam Satisfaction </w:t>
      </w:r>
      <w:r w:rsidRPr="00AF2FC5">
        <w:rPr>
          <w:b/>
          <w:sz w:val="28"/>
          <w:szCs w:val="28"/>
        </w:rPr>
        <w:t>Survey</w:t>
      </w:r>
    </w:p>
    <w:p w:rsidR="005E714A" w:rsidRDefault="005E714A"/>
    <w:p w:rsidR="00E02EE7" w:rsidRDefault="00F15956" w:rsidP="006F6230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0B60C0" w:rsidRDefault="000B60C0" w:rsidP="006F6230"/>
    <w:p w:rsidR="001B0AAA" w:rsidRDefault="004A12B6" w:rsidP="006F6230">
      <w:pPr>
        <w:rPr>
          <w:b/>
        </w:rPr>
      </w:pPr>
      <w:r w:rsidRPr="00D94FF2">
        <w:t xml:space="preserve">The Office of Public Health, Veterans Health Administration, is conducting </w:t>
      </w:r>
      <w:r w:rsidR="00C5373D">
        <w:t>two</w:t>
      </w:r>
      <w:r w:rsidRPr="00D94FF2">
        <w:t xml:space="preserve"> survey</w:t>
      </w:r>
      <w:r w:rsidR="00C5373D">
        <w:t>s</w:t>
      </w:r>
      <w:r w:rsidRPr="00D94FF2">
        <w:t xml:space="preserve"> to obtain feedback on the S</w:t>
      </w:r>
      <w:r w:rsidR="00DC1BCA">
        <w:t>odium Dichromate Exposure Exam</w:t>
      </w:r>
      <w:r w:rsidR="00955AAA">
        <w:t xml:space="preserve"> that was developed by OPH to evaluate and monitor Veterans who were exposed to</w:t>
      </w:r>
      <w:r w:rsidR="00F530E5">
        <w:t xml:space="preserve"> Sodium Dichromate</w:t>
      </w:r>
      <w:r w:rsidR="009229D2">
        <w:t xml:space="preserve"> in 2003 at </w:t>
      </w:r>
      <w:proofErr w:type="spellStart"/>
      <w:r w:rsidR="009229D2">
        <w:t>Qarmat</w:t>
      </w:r>
      <w:proofErr w:type="spellEnd"/>
      <w:r w:rsidR="009229D2">
        <w:t xml:space="preserve"> Ali</w:t>
      </w:r>
      <w:r w:rsidR="00C5373D">
        <w:t xml:space="preserve">.  </w:t>
      </w:r>
      <w:r w:rsidR="009229D2">
        <w:t xml:space="preserve"> </w:t>
      </w:r>
      <w:r w:rsidR="00C5373D">
        <w:t xml:space="preserve">One survey is for Veterans who have had the </w:t>
      </w:r>
      <w:r w:rsidR="00072306">
        <w:t xml:space="preserve">exposure </w:t>
      </w:r>
      <w:r w:rsidR="00C5373D">
        <w:t>exam</w:t>
      </w:r>
      <w:r w:rsidR="00DE5822">
        <w:t xml:space="preserve"> and </w:t>
      </w:r>
      <w:r w:rsidR="009229D2">
        <w:t xml:space="preserve">to find out if the exposure exam was viewed as </w:t>
      </w:r>
      <w:r w:rsidR="001701B7">
        <w:t xml:space="preserve">satisfactorily </w:t>
      </w:r>
      <w:r w:rsidR="009229D2">
        <w:t>beneficial</w:t>
      </w:r>
      <w:r w:rsidR="00DE5822">
        <w:t>.  Th</w:t>
      </w:r>
      <w:r w:rsidR="001701B7">
        <w:t>ere will also be a follow-up</w:t>
      </w:r>
      <w:r w:rsidR="00DE5822">
        <w:t xml:space="preserve"> </w:t>
      </w:r>
      <w:r w:rsidR="002D1655">
        <w:t xml:space="preserve">on this </w:t>
      </w:r>
      <w:r w:rsidR="00DE5822">
        <w:t>survey for</w:t>
      </w:r>
      <w:r w:rsidR="009229D2">
        <w:t xml:space="preserve"> Veterans who have </w:t>
      </w:r>
      <w:r w:rsidR="00DE5822">
        <w:t>not had the</w:t>
      </w:r>
      <w:r w:rsidR="009229D2">
        <w:t xml:space="preserve"> exam</w:t>
      </w:r>
      <w:r w:rsidR="006F6230">
        <w:t xml:space="preserve"> to find out why.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1701B7" w:rsidRDefault="00434E33" w:rsidP="001701B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F6230">
        <w:t xml:space="preserve">To Veterans who have been identified by DoD as having been at </w:t>
      </w:r>
      <w:proofErr w:type="spellStart"/>
      <w:r w:rsidR="006F6230">
        <w:t>Qarmat</w:t>
      </w:r>
      <w:proofErr w:type="spellEnd"/>
      <w:r w:rsidR="006F6230">
        <w:t xml:space="preserve"> Ali in 2003</w:t>
      </w:r>
      <w:r w:rsidR="009C42D3">
        <w:t xml:space="preserve"> and exposed to sodium dichromate.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C42D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02EE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E02EE7">
        <w:t xml:space="preserve">  </w:t>
      </w:r>
      <w:r w:rsidR="009C42D3" w:rsidRPr="0075034C">
        <w:rPr>
          <w:u w:val="single"/>
        </w:rPr>
        <w:t>Colleen Mahlmann, RN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B5B4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5B5B44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8F6D79">
              <w:rPr>
                <w:b/>
              </w:rPr>
              <w:t xml:space="preserve">: </w:t>
            </w:r>
            <w:r w:rsidR="008F6D79">
              <w:rPr>
                <w:b/>
              </w:rPr>
              <w:br/>
            </w:r>
            <w:r w:rsidR="008F6D79" w:rsidRPr="008F6D79">
              <w:t>Individuals and Households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8F6D79" w:rsidP="008F6D79">
            <w:r>
              <w:t>VA Form</w:t>
            </w:r>
            <w:r w:rsidR="005225B4">
              <w:t>1</w:t>
            </w:r>
            <w:r w:rsidR="000B60C0">
              <w:t>0</w:t>
            </w:r>
            <w:r>
              <w:t xml:space="preserve">-0559: SDE Survey </w:t>
            </w:r>
          </w:p>
        </w:tc>
        <w:tc>
          <w:tcPr>
            <w:tcW w:w="1530" w:type="dxa"/>
          </w:tcPr>
          <w:p w:rsidR="006832D9" w:rsidRDefault="00341125" w:rsidP="00843796">
            <w:r>
              <w:t>790</w:t>
            </w:r>
          </w:p>
        </w:tc>
        <w:tc>
          <w:tcPr>
            <w:tcW w:w="1710" w:type="dxa"/>
          </w:tcPr>
          <w:p w:rsidR="006832D9" w:rsidRDefault="008F6D79" w:rsidP="00843796">
            <w:r>
              <w:t>15 min.</w:t>
            </w:r>
          </w:p>
        </w:tc>
        <w:tc>
          <w:tcPr>
            <w:tcW w:w="1003" w:type="dxa"/>
          </w:tcPr>
          <w:p w:rsidR="006832D9" w:rsidRDefault="008F6D79" w:rsidP="00843796">
            <w:r>
              <w:t>197.5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341125" w:rsidP="00843796">
            <w:pPr>
              <w:rPr>
                <w:b/>
              </w:rPr>
            </w:pPr>
            <w:r>
              <w:rPr>
                <w:b/>
              </w:rPr>
              <w:t>790</w:t>
            </w:r>
          </w:p>
        </w:tc>
        <w:tc>
          <w:tcPr>
            <w:tcW w:w="1710" w:type="dxa"/>
          </w:tcPr>
          <w:p w:rsidR="006832D9" w:rsidRDefault="00341125" w:rsidP="008F6D79">
            <w:r>
              <w:t>.</w:t>
            </w:r>
          </w:p>
        </w:tc>
        <w:tc>
          <w:tcPr>
            <w:tcW w:w="1003" w:type="dxa"/>
          </w:tcPr>
          <w:p w:rsidR="006832D9" w:rsidRPr="0001027E" w:rsidRDefault="008F6D79" w:rsidP="00843796">
            <w:pPr>
              <w:rPr>
                <w:b/>
              </w:rPr>
            </w:pPr>
            <w:r>
              <w:rPr>
                <w:b/>
              </w:rPr>
              <w:t>197.5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F2FC5">
        <w:t xml:space="preserve">t to the Federal government is </w:t>
      </w:r>
      <w:r w:rsidR="0027346E">
        <w:t>$1,477.00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7346E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27346E" w:rsidP="000B60C0">
      <w:pPr>
        <w:ind w:left="270"/>
      </w:pPr>
      <w:r>
        <w:t xml:space="preserve">We have a list of Veterans from </w:t>
      </w:r>
      <w:proofErr w:type="gramStart"/>
      <w:r>
        <w:t>DoD</w:t>
      </w:r>
      <w:proofErr w:type="gramEnd"/>
      <w:r>
        <w:t xml:space="preserve"> that have been identified as having been at </w:t>
      </w:r>
      <w:proofErr w:type="spellStart"/>
      <w:r>
        <w:t>Qarmat</w:t>
      </w:r>
      <w:proofErr w:type="spellEnd"/>
      <w:r>
        <w:t xml:space="preserve"> Ali during the period of exposure.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F7E4E">
        <w:t>X</w:t>
      </w:r>
      <w:proofErr w:type="gramEnd"/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1701B7" w:rsidRDefault="001701B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F7E4E">
        <w:t>X</w:t>
      </w:r>
      <w:r w:rsidR="00E04BBF">
        <w:t xml:space="preserve"> 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F2FC5" w:rsidRDefault="00AF2FC5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Pr="00A06AFC" w:rsidRDefault="00A06AFC" w:rsidP="00A06AFC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w:pict>
          <v:line id="_x0000_s1027" style="position:absolute;left:0;text-align:left;z-index:251658240" from="0,30.4pt" to="468pt,30.4pt" o:allowincell="f" strokeweight="1.5pt"/>
        </w:pict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75034C" w:rsidRDefault="00CF6542" w:rsidP="0075034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75034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686" w:rsidRDefault="00856686">
      <w:r>
        <w:separator/>
      </w:r>
    </w:p>
  </w:endnote>
  <w:endnote w:type="continuationSeparator" w:id="0">
    <w:p w:rsidR="00856686" w:rsidRDefault="00856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D755A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06AF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686" w:rsidRDefault="00856686">
      <w:r>
        <w:separator/>
      </w:r>
    </w:p>
  </w:footnote>
  <w:footnote w:type="continuationSeparator" w:id="0">
    <w:p w:rsidR="00856686" w:rsidRDefault="00856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34A86"/>
    <w:rsid w:val="00047A64"/>
    <w:rsid w:val="00067329"/>
    <w:rsid w:val="00072306"/>
    <w:rsid w:val="00096134"/>
    <w:rsid w:val="000B2838"/>
    <w:rsid w:val="000B60C0"/>
    <w:rsid w:val="000D44CA"/>
    <w:rsid w:val="000E200B"/>
    <w:rsid w:val="000F68BE"/>
    <w:rsid w:val="001110E7"/>
    <w:rsid w:val="001701B7"/>
    <w:rsid w:val="001927A4"/>
    <w:rsid w:val="00194AC6"/>
    <w:rsid w:val="001A23B0"/>
    <w:rsid w:val="001A25CC"/>
    <w:rsid w:val="001B0AAA"/>
    <w:rsid w:val="001C39F7"/>
    <w:rsid w:val="001D0AC4"/>
    <w:rsid w:val="001E5A84"/>
    <w:rsid w:val="00237B48"/>
    <w:rsid w:val="0024521E"/>
    <w:rsid w:val="00263C3D"/>
    <w:rsid w:val="0027346E"/>
    <w:rsid w:val="00274D0B"/>
    <w:rsid w:val="002B052D"/>
    <w:rsid w:val="002B34CD"/>
    <w:rsid w:val="002B3C95"/>
    <w:rsid w:val="002D0B92"/>
    <w:rsid w:val="002D1655"/>
    <w:rsid w:val="002F76CD"/>
    <w:rsid w:val="00301C0C"/>
    <w:rsid w:val="00334FC5"/>
    <w:rsid w:val="00341125"/>
    <w:rsid w:val="00353FE7"/>
    <w:rsid w:val="003D5BBE"/>
    <w:rsid w:val="003E3C61"/>
    <w:rsid w:val="003F1C5B"/>
    <w:rsid w:val="00434E33"/>
    <w:rsid w:val="00441434"/>
    <w:rsid w:val="0045264C"/>
    <w:rsid w:val="00463003"/>
    <w:rsid w:val="00470CA8"/>
    <w:rsid w:val="004876EC"/>
    <w:rsid w:val="004A12B6"/>
    <w:rsid w:val="004D6E14"/>
    <w:rsid w:val="005009B0"/>
    <w:rsid w:val="005225B4"/>
    <w:rsid w:val="005A1006"/>
    <w:rsid w:val="005B5B44"/>
    <w:rsid w:val="005E714A"/>
    <w:rsid w:val="005F693D"/>
    <w:rsid w:val="00603D6B"/>
    <w:rsid w:val="006078AF"/>
    <w:rsid w:val="006140A0"/>
    <w:rsid w:val="00636621"/>
    <w:rsid w:val="00642B49"/>
    <w:rsid w:val="006832D9"/>
    <w:rsid w:val="0069403B"/>
    <w:rsid w:val="006F3DDE"/>
    <w:rsid w:val="006F6230"/>
    <w:rsid w:val="00704678"/>
    <w:rsid w:val="007425E7"/>
    <w:rsid w:val="0075034C"/>
    <w:rsid w:val="007F7080"/>
    <w:rsid w:val="00802607"/>
    <w:rsid w:val="008101A5"/>
    <w:rsid w:val="00822664"/>
    <w:rsid w:val="00843796"/>
    <w:rsid w:val="00856686"/>
    <w:rsid w:val="00895229"/>
    <w:rsid w:val="008B2EB3"/>
    <w:rsid w:val="008F0203"/>
    <w:rsid w:val="008F50D4"/>
    <w:rsid w:val="008F6D79"/>
    <w:rsid w:val="009229D2"/>
    <w:rsid w:val="009239AA"/>
    <w:rsid w:val="00935ADA"/>
    <w:rsid w:val="00946B6C"/>
    <w:rsid w:val="00955A71"/>
    <w:rsid w:val="00955AAA"/>
    <w:rsid w:val="0096108F"/>
    <w:rsid w:val="009C13B9"/>
    <w:rsid w:val="009C42D3"/>
    <w:rsid w:val="009D01A2"/>
    <w:rsid w:val="009F5923"/>
    <w:rsid w:val="00A06AFC"/>
    <w:rsid w:val="00A403BB"/>
    <w:rsid w:val="00A647D0"/>
    <w:rsid w:val="00A674DF"/>
    <w:rsid w:val="00A83AA6"/>
    <w:rsid w:val="00A934D6"/>
    <w:rsid w:val="00AE1809"/>
    <w:rsid w:val="00AF2FC5"/>
    <w:rsid w:val="00AF7E4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373D"/>
    <w:rsid w:val="00C8407A"/>
    <w:rsid w:val="00C8488C"/>
    <w:rsid w:val="00C86E91"/>
    <w:rsid w:val="00CA2650"/>
    <w:rsid w:val="00CB1078"/>
    <w:rsid w:val="00CB23C9"/>
    <w:rsid w:val="00CC6FAF"/>
    <w:rsid w:val="00CF5715"/>
    <w:rsid w:val="00CF6542"/>
    <w:rsid w:val="00D24698"/>
    <w:rsid w:val="00D6383F"/>
    <w:rsid w:val="00D755AF"/>
    <w:rsid w:val="00DB59D0"/>
    <w:rsid w:val="00DC1BCA"/>
    <w:rsid w:val="00DC33D3"/>
    <w:rsid w:val="00DE5822"/>
    <w:rsid w:val="00E02EE7"/>
    <w:rsid w:val="00E04BBF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530E5"/>
    <w:rsid w:val="00F976B0"/>
    <w:rsid w:val="00FA6DE7"/>
    <w:rsid w:val="00FB712B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Dell</cp:lastModifiedBy>
  <cp:revision>5</cp:revision>
  <cp:lastPrinted>2010-10-04T15:59:00Z</cp:lastPrinted>
  <dcterms:created xsi:type="dcterms:W3CDTF">2012-11-23T17:25:00Z</dcterms:created>
  <dcterms:modified xsi:type="dcterms:W3CDTF">2013-01-27T20:33:00Z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