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4E" w:rsidRDefault="004F674E">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rsidRPr="00AD763E" w:rsidRDefault="004F674E">
      <w:pPr>
        <w:tabs>
          <w:tab w:val="center" w:pos="6480"/>
        </w:tabs>
        <w:outlineLvl w:val="0"/>
        <w:rPr>
          <w:rFonts w:ascii="Univers" w:hAnsi="Univers"/>
          <w:b/>
        </w:rPr>
      </w:pPr>
      <w:r>
        <w:rPr>
          <w:rFonts w:ascii="Univers" w:hAnsi="Univers"/>
        </w:rPr>
        <w:tab/>
      </w:r>
      <w:r w:rsidR="00AD763E">
        <w:rPr>
          <w:rFonts w:ascii="Univers" w:hAnsi="Univers"/>
          <w:b/>
        </w:rPr>
        <w:t xml:space="preserve"> LABORATORIES INFORMATION COLLECTION</w:t>
      </w:r>
    </w:p>
    <w:p w:rsidR="004F674E" w:rsidRDefault="004F674E">
      <w:pPr>
        <w:tabs>
          <w:tab w:val="center" w:pos="6480"/>
        </w:tabs>
        <w:rPr>
          <w:rFonts w:ascii="Univers" w:hAnsi="Univers"/>
        </w:rPr>
      </w:pPr>
      <w:r>
        <w:rPr>
          <w:rFonts w:ascii="Univers" w:hAnsi="Univers"/>
          <w:b/>
        </w:rPr>
        <w:tab/>
      </w:r>
    </w:p>
    <w:p w:rsidR="004F674E" w:rsidRDefault="004F674E">
      <w:pPr>
        <w:rPr>
          <w:rFonts w:ascii="Univers" w:hAnsi="Univers"/>
          <w:b/>
        </w:rPr>
      </w:pPr>
    </w:p>
    <w:p w:rsidR="004F674E" w:rsidRDefault="004F674E">
      <w:pPr>
        <w:outlineLvl w:val="0"/>
        <w:rPr>
          <w:rFonts w:ascii="Univers" w:hAnsi="Univers"/>
        </w:rPr>
      </w:pPr>
      <w:r>
        <w:rPr>
          <w:rFonts w:ascii="Univers" w:hAnsi="Univers"/>
          <w:b/>
        </w:rPr>
        <w:t>1.   C</w:t>
      </w:r>
      <w:r w:rsidR="00AF152D">
        <w:rPr>
          <w:rFonts w:ascii="Univers" w:hAnsi="Univers"/>
          <w:b/>
        </w:rPr>
        <w:t>ircumstances Making Collection o</w:t>
      </w:r>
      <w:r>
        <w:rPr>
          <w:rFonts w:ascii="Univers" w:hAnsi="Univers"/>
          <w:b/>
        </w:rPr>
        <w:t>f Information Necessary</w:t>
      </w:r>
      <w:r>
        <w:rPr>
          <w:rFonts w:ascii="Univers" w:hAnsi="Univers"/>
        </w:rPr>
        <w:t>:</w:t>
      </w:r>
    </w:p>
    <w:p w:rsidR="004F674E" w:rsidRDefault="004F674E">
      <w:pPr>
        <w:rPr>
          <w:rFonts w:ascii="Univers" w:hAnsi="Univers"/>
        </w:rPr>
      </w:pPr>
    </w:p>
    <w:p w:rsidR="004F674E" w:rsidRDefault="004F674E" w:rsidP="008B1E67">
      <w:pPr>
        <w:ind w:firstLine="720"/>
        <w:rPr>
          <w:rFonts w:ascii="Univers" w:hAnsi="Univers"/>
        </w:rPr>
      </w:pPr>
      <w:r>
        <w:rPr>
          <w:rFonts w:ascii="Univers" w:hAnsi="Univers"/>
        </w:rPr>
        <w:t xml:space="preserve">This information collection requests </w:t>
      </w:r>
      <w:r w:rsidR="00AF152D">
        <w:rPr>
          <w:rFonts w:ascii="Univers" w:hAnsi="Univers"/>
        </w:rPr>
        <w:t>a</w:t>
      </w:r>
      <w:r w:rsidR="008B1E67">
        <w:rPr>
          <w:rFonts w:ascii="Univers" w:hAnsi="Univers"/>
        </w:rPr>
        <w:t xml:space="preserve"> </w:t>
      </w:r>
      <w:r w:rsidR="00076572">
        <w:rPr>
          <w:rFonts w:ascii="Univers" w:hAnsi="Univers"/>
        </w:rPr>
        <w:t>new information collection</w:t>
      </w:r>
      <w:r w:rsidR="0063052E">
        <w:rPr>
          <w:rFonts w:ascii="Univers" w:hAnsi="Univers"/>
        </w:rPr>
        <w:t xml:space="preserve"> related </w:t>
      </w:r>
      <w:r w:rsidR="008B1DC5">
        <w:rPr>
          <w:rFonts w:ascii="Univers" w:hAnsi="Univers"/>
        </w:rPr>
        <w:t>to the collectio</w:t>
      </w:r>
      <w:r w:rsidR="00703A77">
        <w:rPr>
          <w:rFonts w:ascii="Univers" w:hAnsi="Univers"/>
        </w:rPr>
        <w:t>n of information related to laboratories associated with FSIS regulatory programs</w:t>
      </w:r>
      <w:r>
        <w:rPr>
          <w:rFonts w:ascii="Univers" w:hAnsi="Univers"/>
        </w:rPr>
        <w:t>.</w:t>
      </w:r>
    </w:p>
    <w:p w:rsidR="004F674E" w:rsidRDefault="004F674E">
      <w:pPr>
        <w:rPr>
          <w:rFonts w:ascii="Univers" w:hAnsi="Univers"/>
        </w:rPr>
      </w:pPr>
      <w:r>
        <w:rPr>
          <w:rFonts w:ascii="Univers" w:hAnsi="Univers"/>
        </w:rPr>
        <w:t xml:space="preserve"> </w:t>
      </w:r>
    </w:p>
    <w:p w:rsidR="004F674E" w:rsidRDefault="004F674E">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327BF5">
        <w:rPr>
          <w:rFonts w:ascii="Univers" w:hAnsi="Univers"/>
        </w:rPr>
        <w:t xml:space="preserve">, </w:t>
      </w:r>
      <w:r>
        <w:rPr>
          <w:rFonts w:ascii="Univers" w:hAnsi="Univers"/>
        </w:rPr>
        <w:t xml:space="preserve">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327BF5">
        <w:rPr>
          <w:rFonts w:ascii="Univers" w:hAnsi="Univers"/>
        </w:rPr>
        <w:t xml:space="preserve">, and the Egg Products Inspection Act (EPIA) (21 U.S.C. 1031 </w:t>
      </w:r>
      <w:r w:rsidR="00327BF5" w:rsidRPr="00327BF5">
        <w:rPr>
          <w:rFonts w:ascii="Univers" w:hAnsi="Univers"/>
          <w:u w:val="single"/>
        </w:rPr>
        <w:t>et</w:t>
      </w:r>
      <w:r w:rsidR="00327BF5">
        <w:rPr>
          <w:rFonts w:ascii="Univers" w:hAnsi="Univers"/>
        </w:rPr>
        <w:t xml:space="preserve"> </w:t>
      </w:r>
      <w:r w:rsidR="00327BF5" w:rsidRPr="00327BF5">
        <w:rPr>
          <w:rFonts w:ascii="Univers" w:hAnsi="Univers"/>
          <w:u w:val="single"/>
        </w:rPr>
        <w:t>seq.</w:t>
      </w:r>
      <w:r w:rsidR="00327BF5">
        <w:rPr>
          <w:rFonts w:ascii="Univers" w:hAnsi="Univers"/>
        </w:rPr>
        <w:t>)</w:t>
      </w:r>
      <w:r w:rsidR="0063052E">
        <w:rPr>
          <w:rFonts w:ascii="Univers" w:hAnsi="Univers"/>
        </w:rPr>
        <w:t>.</w:t>
      </w:r>
      <w:r w:rsidR="008B1E67">
        <w:rPr>
          <w:rFonts w:ascii="Univers" w:hAnsi="Univers"/>
        </w:rPr>
        <w:t xml:space="preserve"> </w:t>
      </w:r>
      <w:r w:rsidR="00C563F4">
        <w:rPr>
          <w:rFonts w:ascii="Univers" w:hAnsi="Univers"/>
        </w:rPr>
        <w:t xml:space="preserve"> </w:t>
      </w:r>
      <w:r>
        <w:rPr>
          <w:rFonts w:ascii="Univers" w:hAnsi="Univers"/>
        </w:rPr>
        <w:t xml:space="preserve">These statutes mandate that FSIS protect the public by ensuring that meat and poultry products are safe, wholesome, unadulterated, and properly labeled and packaged.  </w:t>
      </w:r>
    </w:p>
    <w:p w:rsidR="00855711" w:rsidRDefault="00855711">
      <w:pPr>
        <w:ind w:firstLine="720"/>
        <w:rPr>
          <w:rFonts w:ascii="Univers" w:hAnsi="Univers"/>
        </w:rPr>
      </w:pPr>
    </w:p>
    <w:p w:rsidR="00EA1A64" w:rsidRPr="00C563F4" w:rsidRDefault="00C563F4" w:rsidP="002256D9">
      <w:pPr>
        <w:ind w:firstLine="720"/>
        <w:rPr>
          <w:rFonts w:ascii="Univers" w:hAnsi="Univers" w:cs="Courier New"/>
          <w:color w:val="000000"/>
          <w:szCs w:val="24"/>
        </w:rPr>
      </w:pPr>
      <w:r>
        <w:rPr>
          <w:rFonts w:ascii="Univers" w:hAnsi="Univers" w:cs="Courier New"/>
          <w:color w:val="000000"/>
          <w:szCs w:val="24"/>
        </w:rPr>
        <w:t xml:space="preserve">FSIS will use these two forms </w:t>
      </w:r>
      <w:r w:rsidR="00CF0047">
        <w:rPr>
          <w:rFonts w:ascii="Univers" w:hAnsi="Univers" w:cs="Courier New"/>
          <w:color w:val="000000"/>
          <w:szCs w:val="24"/>
        </w:rPr>
        <w:t xml:space="preserve">to collect information </w:t>
      </w:r>
      <w:r w:rsidR="00855711">
        <w:rPr>
          <w:rFonts w:ascii="Univers" w:hAnsi="Univers" w:cs="Courier New"/>
          <w:color w:val="000000"/>
          <w:szCs w:val="24"/>
        </w:rPr>
        <w:t>to help assess</w:t>
      </w:r>
      <w:r w:rsidR="00CF0047">
        <w:rPr>
          <w:rFonts w:ascii="Univers" w:hAnsi="Univers" w:cs="Courier New"/>
          <w:color w:val="000000"/>
          <w:szCs w:val="24"/>
        </w:rPr>
        <w:t xml:space="preserve"> laborator</w:t>
      </w:r>
      <w:r w:rsidR="00855711">
        <w:rPr>
          <w:rFonts w:ascii="Univers" w:hAnsi="Univers" w:cs="Courier New"/>
          <w:color w:val="000000"/>
          <w:szCs w:val="24"/>
        </w:rPr>
        <w:t>ies, to ensure they meet required standards, participating in the pasteurized egg product or the Accredited Lab</w:t>
      </w:r>
      <w:r w:rsidR="00CF0047">
        <w:rPr>
          <w:rFonts w:ascii="Univers" w:hAnsi="Univers" w:cs="Courier New"/>
          <w:color w:val="000000"/>
          <w:szCs w:val="24"/>
        </w:rPr>
        <w:t xml:space="preserve"> programs.</w:t>
      </w:r>
    </w:p>
    <w:p w:rsidR="00EA1A64" w:rsidRDefault="00EA1A64">
      <w:pPr>
        <w:ind w:firstLine="720"/>
        <w:rPr>
          <w:rFonts w:ascii="Univers" w:hAnsi="Univers"/>
        </w:rPr>
      </w:pPr>
    </w:p>
    <w:p w:rsidR="004F674E" w:rsidRDefault="004F674E">
      <w:pPr>
        <w:outlineLvl w:val="0"/>
        <w:rPr>
          <w:rFonts w:ascii="Univers" w:hAnsi="Univers"/>
        </w:rPr>
      </w:pPr>
      <w:r>
        <w:rPr>
          <w:rFonts w:ascii="Univers" w:hAnsi="Univers"/>
          <w:b/>
        </w:rPr>
        <w:t xml:space="preserve">2.   How, By Whom and Purpose </w:t>
      </w:r>
      <w:r w:rsidR="007327AE">
        <w:rPr>
          <w:rFonts w:ascii="Univers" w:hAnsi="Univers"/>
          <w:b/>
        </w:rPr>
        <w:t>For Which Information is to b</w:t>
      </w:r>
      <w:r>
        <w:rPr>
          <w:rFonts w:ascii="Univers" w:hAnsi="Univers"/>
          <w:b/>
        </w:rPr>
        <w:t>e Used</w:t>
      </w:r>
      <w:r>
        <w:rPr>
          <w:rFonts w:ascii="Univers" w:hAnsi="Univers"/>
        </w:rPr>
        <w:t>:</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rsidRDefault="004F674E">
      <w:pPr>
        <w:rPr>
          <w:rFonts w:ascii="Univers" w:hAnsi="Univers"/>
        </w:rPr>
      </w:pPr>
    </w:p>
    <w:p w:rsidR="006871D6" w:rsidRDefault="00327BF5" w:rsidP="006871D6">
      <w:pPr>
        <w:ind w:firstLine="720"/>
        <w:rPr>
          <w:rFonts w:ascii="Calibri" w:hAnsi="Calibri"/>
          <w:sz w:val="22"/>
          <w:szCs w:val="22"/>
        </w:rPr>
      </w:pPr>
      <w:r>
        <w:rPr>
          <w:rFonts w:ascii="Univers" w:hAnsi="Univers" w:cs="Courier New"/>
          <w:color w:val="000000"/>
          <w:szCs w:val="24"/>
        </w:rPr>
        <w:t xml:space="preserve">FSIS will use the PEPRL-F-0008.04 form as a self-assessment audit </w:t>
      </w:r>
      <w:r w:rsidR="003A30F9">
        <w:rPr>
          <w:rFonts w:ascii="Univers" w:hAnsi="Univers" w:cs="Courier New"/>
          <w:color w:val="000000"/>
          <w:szCs w:val="24"/>
        </w:rPr>
        <w:t>checklist</w:t>
      </w:r>
      <w:r>
        <w:rPr>
          <w:rFonts w:ascii="Univers" w:hAnsi="Univers" w:cs="Courier New"/>
          <w:color w:val="000000"/>
          <w:szCs w:val="24"/>
        </w:rPr>
        <w:t xml:space="preserve"> </w:t>
      </w:r>
      <w:r w:rsidR="00CF0047">
        <w:rPr>
          <w:rFonts w:ascii="Univers" w:hAnsi="Univers" w:cs="Courier New"/>
          <w:color w:val="000000"/>
          <w:szCs w:val="24"/>
        </w:rPr>
        <w:t xml:space="preserve">to collect information related to the quality assurance/quality control procedures in place at in-plant and private </w:t>
      </w:r>
      <w:r w:rsidR="003A30F9">
        <w:rPr>
          <w:rFonts w:ascii="Univers" w:hAnsi="Univers" w:cs="Courier New"/>
          <w:color w:val="000000"/>
          <w:szCs w:val="24"/>
        </w:rPr>
        <w:t>laboratories</w:t>
      </w:r>
      <w:r w:rsidR="00CF0047">
        <w:rPr>
          <w:rFonts w:ascii="Univers" w:hAnsi="Univers" w:cs="Courier New"/>
          <w:color w:val="000000"/>
          <w:szCs w:val="24"/>
        </w:rPr>
        <w:t xml:space="preserve"> participating in the Pasteurized Egg Product Recognized </w:t>
      </w:r>
      <w:r w:rsidR="003A30F9">
        <w:rPr>
          <w:rFonts w:ascii="Univers" w:hAnsi="Univers" w:cs="Courier New"/>
          <w:color w:val="000000"/>
          <w:szCs w:val="24"/>
        </w:rPr>
        <w:t>Laboratory</w:t>
      </w:r>
      <w:r w:rsidR="00CF0047">
        <w:rPr>
          <w:rFonts w:ascii="Univers" w:hAnsi="Univers" w:cs="Courier New"/>
          <w:color w:val="000000"/>
          <w:szCs w:val="24"/>
        </w:rPr>
        <w:t xml:space="preserve"> (PEPRLab) program (9 CFR 590.580)</w:t>
      </w:r>
      <w:r w:rsidR="00573F13">
        <w:rPr>
          <w:rFonts w:ascii="Univers" w:hAnsi="Univers" w:cs="Courier New"/>
          <w:color w:val="000000"/>
          <w:szCs w:val="24"/>
        </w:rPr>
        <w:t xml:space="preserve">.  FSIS will use the data collected in the desk audit of existing labs or </w:t>
      </w:r>
      <w:r w:rsidR="00855711">
        <w:rPr>
          <w:rFonts w:ascii="Univers" w:hAnsi="Univers" w:cs="Courier New"/>
          <w:color w:val="000000"/>
          <w:szCs w:val="24"/>
        </w:rPr>
        <w:t xml:space="preserve">in </w:t>
      </w:r>
      <w:r w:rsidR="00573F13">
        <w:rPr>
          <w:rFonts w:ascii="Univers" w:hAnsi="Univers" w:cs="Courier New"/>
          <w:color w:val="000000"/>
          <w:szCs w:val="24"/>
        </w:rPr>
        <w:t xml:space="preserve">the </w:t>
      </w:r>
      <w:r w:rsidR="003A30F9">
        <w:rPr>
          <w:rFonts w:ascii="Univers" w:hAnsi="Univers" w:cs="Courier New"/>
          <w:color w:val="000000"/>
          <w:szCs w:val="24"/>
        </w:rPr>
        <w:t>appraisal</w:t>
      </w:r>
      <w:r w:rsidR="00573F13">
        <w:rPr>
          <w:rFonts w:ascii="Univers" w:hAnsi="Univers" w:cs="Courier New"/>
          <w:color w:val="000000"/>
          <w:szCs w:val="24"/>
        </w:rPr>
        <w:t xml:space="preserve"> of a new applicant.</w:t>
      </w:r>
      <w:r w:rsidR="006871D6">
        <w:rPr>
          <w:rFonts w:ascii="Univers" w:hAnsi="Univers" w:cs="Courier New"/>
          <w:color w:val="000000"/>
          <w:szCs w:val="24"/>
        </w:rPr>
        <w:t xml:space="preserve">  </w:t>
      </w:r>
      <w:r w:rsidR="006871D6" w:rsidRPr="006871D6">
        <w:rPr>
          <w:rFonts w:ascii="Univers" w:hAnsi="Univers" w:cs="Arial"/>
          <w:color w:val="000000"/>
          <w:szCs w:val="24"/>
        </w:rPr>
        <w:t>P</w:t>
      </w:r>
      <w:r w:rsidR="006871D6" w:rsidRPr="006871D6">
        <w:rPr>
          <w:rFonts w:ascii="Univers" w:hAnsi="Univers" w:cs="Arial"/>
          <w:szCs w:val="24"/>
        </w:rPr>
        <w:t>reviously, FSIS performed on-site reviews of laboratories in the PERPLab program.</w:t>
      </w:r>
      <w:r w:rsidR="006871D6">
        <w:rPr>
          <w:rFonts w:ascii="Univers" w:hAnsi="Univers" w:cs="Arial"/>
          <w:szCs w:val="24"/>
        </w:rPr>
        <w:t xml:space="preserve"> </w:t>
      </w:r>
      <w:r w:rsidR="006871D6" w:rsidRPr="006871D6">
        <w:rPr>
          <w:rFonts w:ascii="Univers" w:hAnsi="Univers" w:cs="Arial"/>
          <w:szCs w:val="24"/>
        </w:rPr>
        <w:t xml:space="preserve"> But the Agency has moved to conducting desk audits of these laboratories and, therefore, has a greater need for information to be submitted by the laboratories.</w:t>
      </w:r>
      <w:r w:rsidR="006871D6">
        <w:rPr>
          <w:rFonts w:ascii="Calibri" w:hAnsi="Calibri"/>
          <w:sz w:val="22"/>
          <w:szCs w:val="22"/>
        </w:rPr>
        <w:t> </w:t>
      </w:r>
    </w:p>
    <w:p w:rsidR="006871D6" w:rsidRPr="006871D6" w:rsidRDefault="007A4928" w:rsidP="006871D6">
      <w:pPr>
        <w:ind w:firstLine="720"/>
        <w:rPr>
          <w:rFonts w:ascii="Univers" w:hAnsi="Univers"/>
          <w:szCs w:val="24"/>
        </w:rPr>
      </w:pPr>
      <w:r>
        <w:rPr>
          <w:rFonts w:ascii="Univers" w:hAnsi="Univers" w:cs="Courier New"/>
          <w:color w:val="000000"/>
          <w:szCs w:val="24"/>
        </w:rPr>
        <w:t xml:space="preserve">Any </w:t>
      </w:r>
      <w:r w:rsidR="000447F2">
        <w:rPr>
          <w:rFonts w:ascii="Univers" w:hAnsi="Univers" w:cs="Courier New"/>
          <w:color w:val="000000"/>
          <w:szCs w:val="24"/>
        </w:rPr>
        <w:t xml:space="preserve">non-Federal laboratory that is applying for the FSIS Accredited Laboratory program will need to complete an </w:t>
      </w:r>
      <w:r w:rsidR="003A30F9">
        <w:rPr>
          <w:rFonts w:ascii="Univers" w:hAnsi="Univers" w:cs="Courier New"/>
          <w:color w:val="000000"/>
          <w:szCs w:val="24"/>
        </w:rPr>
        <w:t>Application</w:t>
      </w:r>
      <w:r w:rsidR="000447F2">
        <w:rPr>
          <w:rFonts w:ascii="Univers" w:hAnsi="Univers" w:cs="Courier New"/>
          <w:color w:val="000000"/>
          <w:szCs w:val="24"/>
        </w:rPr>
        <w:t xml:space="preserve"> for FSIS </w:t>
      </w:r>
      <w:r w:rsidR="003A30F9">
        <w:rPr>
          <w:rFonts w:ascii="Univers" w:hAnsi="Univers" w:cs="Courier New"/>
          <w:color w:val="000000"/>
          <w:szCs w:val="24"/>
        </w:rPr>
        <w:t>Accredited</w:t>
      </w:r>
      <w:r w:rsidR="00B60D8B">
        <w:rPr>
          <w:rFonts w:ascii="Univers" w:hAnsi="Univers" w:cs="Courier New"/>
          <w:color w:val="000000"/>
          <w:szCs w:val="24"/>
        </w:rPr>
        <w:t xml:space="preserve"> Laboratory Program form, 10-110-2, </w:t>
      </w:r>
      <w:r w:rsidR="000447F2">
        <w:rPr>
          <w:rFonts w:ascii="Univers" w:hAnsi="Univers" w:cs="Courier New"/>
          <w:color w:val="000000"/>
          <w:szCs w:val="24"/>
        </w:rPr>
        <w:t xml:space="preserve">(9 CFR 439). </w:t>
      </w:r>
      <w:r w:rsidR="00B17B05">
        <w:rPr>
          <w:rFonts w:ascii="Univers" w:hAnsi="Univers" w:cs="Courier New"/>
          <w:color w:val="000000"/>
          <w:szCs w:val="24"/>
        </w:rPr>
        <w:t xml:space="preserve"> State or private laboratories need only submit the application once for entry into the program.  FSIS will use the information collected by the form to help access the laboratory applying for admission to the FSIS Accredited Laboratory program</w:t>
      </w:r>
      <w:r w:rsidR="00B17B05" w:rsidRPr="006871D6">
        <w:rPr>
          <w:rFonts w:ascii="Univers" w:hAnsi="Univers" w:cs="Courier New"/>
          <w:color w:val="000000"/>
          <w:szCs w:val="24"/>
        </w:rPr>
        <w:t>.</w:t>
      </w:r>
      <w:r w:rsidR="001F0B65" w:rsidRPr="006871D6">
        <w:rPr>
          <w:rFonts w:ascii="Univers" w:hAnsi="Univers" w:cs="Courier New"/>
          <w:color w:val="000000"/>
          <w:szCs w:val="24"/>
        </w:rPr>
        <w:t xml:space="preserve">  </w:t>
      </w:r>
      <w:r w:rsidR="006871D6" w:rsidRPr="006871D6">
        <w:rPr>
          <w:rFonts w:ascii="Univers" w:hAnsi="Univers"/>
          <w:szCs w:val="24"/>
        </w:rPr>
        <w:t xml:space="preserve">FSIS has </w:t>
      </w:r>
      <w:r w:rsidR="006871D6" w:rsidRPr="006871D6">
        <w:rPr>
          <w:rFonts w:ascii="Univers" w:hAnsi="Univers"/>
          <w:szCs w:val="24"/>
        </w:rPr>
        <w:lastRenderedPageBreak/>
        <w:t>been using the Accredited Laboratory Program form for some time but without OMB approval.  The A</w:t>
      </w:r>
      <w:r w:rsidR="006871D6">
        <w:rPr>
          <w:rFonts w:ascii="Univers" w:hAnsi="Univers"/>
          <w:szCs w:val="24"/>
        </w:rPr>
        <w:t xml:space="preserve">gency is including the form in </w:t>
      </w:r>
      <w:r w:rsidR="006871D6" w:rsidRPr="006871D6">
        <w:rPr>
          <w:rFonts w:ascii="Univers" w:hAnsi="Univers"/>
          <w:szCs w:val="24"/>
        </w:rPr>
        <w:t>this information collection to obtain OMB approval.</w:t>
      </w:r>
    </w:p>
    <w:p w:rsidR="00906003" w:rsidRDefault="006871D6" w:rsidP="004F4026">
      <w:pPr>
        <w:rPr>
          <w:rFonts w:ascii="Univers" w:hAnsi="Univers"/>
        </w:rPr>
      </w:pPr>
      <w:r w:rsidRPr="006871D6">
        <w:rPr>
          <w:rFonts w:ascii="Univers" w:hAnsi="Univers"/>
          <w:szCs w:val="24"/>
        </w:rPr>
        <w:t> </w:t>
      </w:r>
    </w:p>
    <w:p w:rsidR="004F674E" w:rsidRDefault="004F674E">
      <w:pPr>
        <w:outlineLvl w:val="0"/>
        <w:rPr>
          <w:rFonts w:ascii="Univers" w:hAnsi="Univers"/>
        </w:rPr>
      </w:pPr>
      <w:r>
        <w:rPr>
          <w:rFonts w:ascii="Univers" w:hAnsi="Univers"/>
          <w:b/>
        </w:rPr>
        <w:t>3.</w:t>
      </w:r>
      <w:r>
        <w:rPr>
          <w:rFonts w:ascii="Univers" w:hAnsi="Univers"/>
        </w:rPr>
        <w:t xml:space="preserve">   </w:t>
      </w:r>
      <w:r w:rsidR="007327AE">
        <w:rPr>
          <w:rFonts w:ascii="Univers" w:hAnsi="Univers"/>
          <w:b/>
        </w:rPr>
        <w:t>Use o</w:t>
      </w:r>
      <w:r>
        <w:rPr>
          <w:rFonts w:ascii="Univers" w:hAnsi="Univers"/>
          <w:b/>
        </w:rPr>
        <w:t>f Improved Information Technology:</w:t>
      </w:r>
    </w:p>
    <w:p w:rsidR="004F674E" w:rsidRDefault="004F674E">
      <w:pPr>
        <w:rPr>
          <w:rFonts w:ascii="Univers" w:hAnsi="Univers"/>
        </w:rPr>
      </w:pPr>
    </w:p>
    <w:p w:rsidR="00E65CD8" w:rsidRPr="00DA7DFE" w:rsidRDefault="003125F3" w:rsidP="00E65CD8">
      <w:pPr>
        <w:ind w:firstLine="720"/>
        <w:rPr>
          <w:rFonts w:ascii="Univers" w:hAnsi="Univers"/>
        </w:rPr>
      </w:pPr>
      <w:r>
        <w:rPr>
          <w:rFonts w:ascii="Univers" w:hAnsi="Univers"/>
        </w:rPr>
        <w:t>Under</w:t>
      </w:r>
      <w:r w:rsidR="004F674E">
        <w:rPr>
          <w:rFonts w:ascii="Univers" w:hAnsi="Univers"/>
        </w:rPr>
        <w:t xml:space="preserve"> the </w:t>
      </w:r>
      <w:r w:rsidR="00983C14">
        <w:rPr>
          <w:rFonts w:ascii="Univers" w:hAnsi="Univers"/>
        </w:rPr>
        <w:t>E-</w:t>
      </w:r>
      <w:r w:rsidR="004F674E">
        <w:rPr>
          <w:rFonts w:ascii="Univers" w:hAnsi="Univers"/>
        </w:rPr>
        <w:t xml:space="preserve">Gov Act, </w:t>
      </w:r>
      <w:r w:rsidR="003A41DC">
        <w:rPr>
          <w:rFonts w:ascii="Univers" w:hAnsi="Univers"/>
        </w:rPr>
        <w:t xml:space="preserve">firms may submit </w:t>
      </w:r>
      <w:r w:rsidR="001F0B65">
        <w:rPr>
          <w:rFonts w:ascii="Univers" w:hAnsi="Univers"/>
        </w:rPr>
        <w:t>the forms</w:t>
      </w:r>
      <w:r w:rsidR="003A41DC">
        <w:rPr>
          <w:rFonts w:ascii="Univers" w:hAnsi="Univers"/>
        </w:rPr>
        <w:t xml:space="preserve"> electronically</w:t>
      </w:r>
      <w:r w:rsidR="004F674E">
        <w:rPr>
          <w:rFonts w:ascii="Univers" w:hAnsi="Univers"/>
        </w:rPr>
        <w:t xml:space="preserve">. </w:t>
      </w:r>
      <w:r w:rsidR="00E65CD8">
        <w:rPr>
          <w:rFonts w:ascii="Univers" w:hAnsi="Univers"/>
        </w:rPr>
        <w:t xml:space="preserve"> </w:t>
      </w:r>
    </w:p>
    <w:p w:rsidR="004F674E" w:rsidRDefault="004F674E">
      <w:pPr>
        <w:ind w:firstLine="720"/>
        <w:rPr>
          <w:rFonts w:ascii="Univers" w:hAnsi="Univers"/>
        </w:rPr>
      </w:pPr>
    </w:p>
    <w:p w:rsidR="004F674E" w:rsidRDefault="007327AE">
      <w:pPr>
        <w:outlineLvl w:val="0"/>
        <w:rPr>
          <w:rFonts w:ascii="Univers" w:hAnsi="Univers"/>
        </w:rPr>
      </w:pPr>
      <w:r>
        <w:rPr>
          <w:rFonts w:ascii="Univers" w:hAnsi="Univers"/>
          <w:b/>
        </w:rPr>
        <w:t>4.   Efforts t</w:t>
      </w:r>
      <w:r w:rsidR="004F674E">
        <w:rPr>
          <w:rFonts w:ascii="Univers" w:hAnsi="Univers"/>
          <w:b/>
        </w:rPr>
        <w:t>o Identify Duplication:</w:t>
      </w:r>
    </w:p>
    <w:p w:rsidR="004F674E" w:rsidRDefault="004F674E">
      <w:pPr>
        <w:rPr>
          <w:rFonts w:ascii="Univers" w:hAnsi="Univers"/>
        </w:rPr>
      </w:pPr>
    </w:p>
    <w:p w:rsidR="004F674E" w:rsidRPr="00E65CD8" w:rsidRDefault="00E65CD8" w:rsidP="00E65CD8">
      <w:pPr>
        <w:ind w:firstLine="720"/>
      </w:pPr>
      <w:r w:rsidRPr="00E65CD8">
        <w:rPr>
          <w:rFonts w:ascii="Univers" w:hAnsi="Univers"/>
        </w:rPr>
        <w:t xml:space="preserve">No other Government agency requires </w:t>
      </w:r>
      <w:r w:rsidR="003A30F9">
        <w:rPr>
          <w:rFonts w:ascii="Univers" w:hAnsi="Univers"/>
        </w:rPr>
        <w:t xml:space="preserve">this </w:t>
      </w:r>
      <w:r w:rsidRPr="00E65CD8">
        <w:rPr>
          <w:rFonts w:ascii="Univers" w:hAnsi="Univers"/>
        </w:rPr>
        <w:t xml:space="preserve">information </w:t>
      </w:r>
      <w:r w:rsidR="003A30F9">
        <w:rPr>
          <w:rFonts w:ascii="Univers" w:hAnsi="Univers"/>
        </w:rPr>
        <w:t>regarding laboratories</w:t>
      </w:r>
      <w:r w:rsidR="00DA7DFE">
        <w:rPr>
          <w:rFonts w:ascii="Univers" w:hAnsi="Univers"/>
        </w:rPr>
        <w:t>.</w:t>
      </w:r>
      <w:r>
        <w:t xml:space="preserve"> </w:t>
      </w:r>
      <w:r w:rsidR="004F674E">
        <w:rPr>
          <w:rFonts w:ascii="Univers" w:hAnsi="Univers"/>
        </w:rPr>
        <w:t>There is no available information that can be used or modified.</w:t>
      </w:r>
    </w:p>
    <w:p w:rsidR="00E71B65" w:rsidRDefault="00E71B65">
      <w:pPr>
        <w:rPr>
          <w:rFonts w:ascii="Univers" w:hAnsi="Univers"/>
          <w:b/>
        </w:rPr>
      </w:pPr>
    </w:p>
    <w:p w:rsidR="004F674E" w:rsidRDefault="007327AE">
      <w:pPr>
        <w:outlineLvl w:val="0"/>
        <w:rPr>
          <w:rFonts w:ascii="Univers" w:hAnsi="Univers"/>
          <w:b/>
        </w:rPr>
      </w:pPr>
      <w:r>
        <w:rPr>
          <w:rFonts w:ascii="Univers" w:hAnsi="Univers"/>
          <w:b/>
        </w:rPr>
        <w:t>5.   Methods to Minimize Burden o</w:t>
      </w:r>
      <w:r w:rsidR="004F674E">
        <w:rPr>
          <w:rFonts w:ascii="Univers" w:hAnsi="Univers"/>
          <w:b/>
        </w:rPr>
        <w:t>n Small Business Entities:</w:t>
      </w:r>
    </w:p>
    <w:p w:rsidR="004F674E" w:rsidRDefault="004F674E">
      <w:pPr>
        <w:rPr>
          <w:rFonts w:ascii="Univers" w:hAnsi="Univers"/>
          <w:b/>
        </w:rPr>
      </w:pPr>
    </w:p>
    <w:p w:rsidR="00E65CD8" w:rsidRPr="00E65CD8" w:rsidRDefault="00E65CD8" w:rsidP="00E65CD8">
      <w:pPr>
        <w:ind w:firstLine="720"/>
        <w:rPr>
          <w:rFonts w:ascii="Univers" w:hAnsi="Univers"/>
        </w:rPr>
      </w:pPr>
      <w:r w:rsidRPr="00E65CD8">
        <w:rPr>
          <w:rFonts w:ascii="Univers" w:hAnsi="Univers"/>
        </w:rPr>
        <w:t xml:space="preserve">Data collected from small businesses are the same as for large ones.  </w:t>
      </w:r>
      <w:r w:rsidR="00911378">
        <w:rPr>
          <w:rFonts w:ascii="Univers" w:hAnsi="Univers"/>
        </w:rPr>
        <w:t>20 of the laboratories are small entities.</w:t>
      </w:r>
    </w:p>
    <w:p w:rsidR="00E65CD8" w:rsidRDefault="00E65CD8">
      <w:pPr>
        <w:ind w:firstLine="720"/>
        <w:rPr>
          <w:rFonts w:ascii="Univers" w:hAnsi="Univers"/>
        </w:rPr>
      </w:pPr>
    </w:p>
    <w:p w:rsidR="004F674E" w:rsidRDefault="007327AE">
      <w:pPr>
        <w:outlineLvl w:val="0"/>
        <w:rPr>
          <w:rFonts w:ascii="Univers" w:hAnsi="Univers"/>
          <w:b/>
        </w:rPr>
      </w:pPr>
      <w:r>
        <w:rPr>
          <w:rFonts w:ascii="Univers" w:hAnsi="Univers"/>
          <w:b/>
        </w:rPr>
        <w:t>6.   Consequences I</w:t>
      </w:r>
      <w:r w:rsidR="004F674E">
        <w:rPr>
          <w:rFonts w:ascii="Univers" w:hAnsi="Univers"/>
          <w:b/>
        </w:rPr>
        <w:t>f Information Were Collected Less Frequently:</w:t>
      </w:r>
    </w:p>
    <w:p w:rsidR="004F674E" w:rsidRDefault="004F674E">
      <w:pPr>
        <w:rPr>
          <w:rFonts w:ascii="Univers" w:hAnsi="Univers"/>
          <w:b/>
        </w:rPr>
      </w:pPr>
    </w:p>
    <w:p w:rsidR="004F674E" w:rsidRDefault="004F674E">
      <w:pPr>
        <w:ind w:firstLine="720"/>
        <w:rPr>
          <w:rFonts w:ascii="Univers" w:hAnsi="Univers"/>
        </w:rPr>
      </w:pPr>
      <w:r>
        <w:rPr>
          <w:rFonts w:ascii="Univers" w:hAnsi="Univers"/>
        </w:rPr>
        <w:t>To conduct the information collections less frequently will reduce the effectiveness of the meat</w:t>
      </w:r>
      <w:r w:rsidR="003F0EB5">
        <w:rPr>
          <w:rFonts w:ascii="Univers" w:hAnsi="Univers"/>
        </w:rPr>
        <w:t xml:space="preserve"> and</w:t>
      </w:r>
      <w:r>
        <w:rPr>
          <w:rFonts w:ascii="Univers" w:hAnsi="Univers"/>
        </w:rPr>
        <w:t xml:space="preserve"> poultry</w:t>
      </w:r>
      <w:r w:rsidR="004078F2">
        <w:rPr>
          <w:rFonts w:ascii="Univers" w:hAnsi="Univers"/>
        </w:rPr>
        <w:t xml:space="preserve"> products</w:t>
      </w:r>
      <w:r>
        <w:rPr>
          <w:rFonts w:ascii="Univers" w:hAnsi="Univers"/>
        </w:rPr>
        <w:t xml:space="preserve"> inspection program.</w:t>
      </w:r>
    </w:p>
    <w:p w:rsidR="004F674E" w:rsidRDefault="004F674E">
      <w:pPr>
        <w:rPr>
          <w:rFonts w:ascii="Univers" w:hAnsi="Univers"/>
          <w:b/>
        </w:rPr>
      </w:pPr>
    </w:p>
    <w:p w:rsidR="004F674E" w:rsidRDefault="004F674E">
      <w:pPr>
        <w:outlineLvl w:val="0"/>
        <w:rPr>
          <w:rFonts w:ascii="Arial" w:hAnsi="Arial" w:cs="Arial"/>
          <w:b/>
        </w:rPr>
      </w:pPr>
      <w:r>
        <w:rPr>
          <w:rFonts w:ascii="Univers" w:hAnsi="Univers"/>
          <w:b/>
        </w:rPr>
        <w:t xml:space="preserve">7.   </w:t>
      </w:r>
      <w:r w:rsidR="007327AE">
        <w:rPr>
          <w:rFonts w:ascii="Univers" w:hAnsi="Univers"/>
          <w:b/>
        </w:rPr>
        <w:t>Circumstances that Would Cause the Information Collection to be Conducted in a</w:t>
      </w:r>
      <w:r>
        <w:rPr>
          <w:rFonts w:ascii="Univers" w:hAnsi="Univers"/>
          <w:b/>
        </w:rPr>
        <w:t xml:space="preserve"> Manner:</w:t>
      </w:r>
    </w:p>
    <w:p w:rsidR="004F674E" w:rsidRDefault="004F674E">
      <w:pPr>
        <w:pStyle w:val="BodyTextIndent"/>
        <w:rPr>
          <w:rFonts w:ascii="Arial" w:hAnsi="Arial" w:cs="Arial"/>
        </w:rPr>
      </w:pPr>
    </w:p>
    <w:p w:rsidR="004F674E" w:rsidRDefault="004F674E" w:rsidP="007327AE">
      <w:pPr>
        <w:numPr>
          <w:ilvl w:val="0"/>
          <w:numId w:val="2"/>
        </w:numPr>
        <w:tabs>
          <w:tab w:val="clear" w:pos="360"/>
        </w:tabs>
        <w:spacing w:after="80"/>
        <w:ind w:left="1440" w:hanging="72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rsidRDefault="004F674E" w:rsidP="007327AE">
      <w:pPr>
        <w:numPr>
          <w:ilvl w:val="0"/>
          <w:numId w:val="3"/>
        </w:numPr>
        <w:tabs>
          <w:tab w:val="clear" w:pos="360"/>
        </w:tabs>
        <w:spacing w:after="80"/>
        <w:ind w:left="1440" w:hanging="72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rsidRDefault="004F674E" w:rsidP="007327AE">
      <w:pPr>
        <w:numPr>
          <w:ilvl w:val="0"/>
          <w:numId w:val="4"/>
        </w:numPr>
        <w:tabs>
          <w:tab w:val="clear" w:pos="360"/>
        </w:tabs>
        <w:spacing w:after="80"/>
        <w:ind w:left="1440" w:hanging="72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rsidRDefault="004F674E" w:rsidP="007327AE">
      <w:pPr>
        <w:numPr>
          <w:ilvl w:val="0"/>
          <w:numId w:val="5"/>
        </w:numPr>
        <w:tabs>
          <w:tab w:val="clear" w:pos="360"/>
        </w:tabs>
        <w:spacing w:after="80"/>
        <w:ind w:left="1440" w:hanging="72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rsidRDefault="004F674E" w:rsidP="007327AE">
      <w:pPr>
        <w:numPr>
          <w:ilvl w:val="0"/>
          <w:numId w:val="6"/>
        </w:numPr>
        <w:tabs>
          <w:tab w:val="clear" w:pos="360"/>
        </w:tabs>
        <w:spacing w:after="80"/>
        <w:ind w:left="1440" w:hanging="72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 xml:space="preserve">able results that </w:t>
      </w:r>
      <w:r>
        <w:rPr>
          <w:rFonts w:ascii="Arial" w:hAnsi="Arial" w:cs="Arial"/>
          <w:b/>
        </w:rPr>
        <w:lastRenderedPageBreak/>
        <w:t>can be general</w:t>
      </w:r>
      <w:r>
        <w:rPr>
          <w:rFonts w:ascii="Arial" w:hAnsi="Arial" w:cs="Arial"/>
          <w:b/>
        </w:rPr>
        <w:softHyphen/>
        <w:t>ized to the uni</w:t>
      </w:r>
      <w:r>
        <w:rPr>
          <w:rFonts w:ascii="Arial" w:hAnsi="Arial" w:cs="Arial"/>
          <w:b/>
        </w:rPr>
        <w:softHyphen/>
        <w:t>verse of study;</w:t>
      </w:r>
    </w:p>
    <w:p w:rsidR="004F674E" w:rsidRDefault="004F674E" w:rsidP="007327AE">
      <w:pPr>
        <w:numPr>
          <w:ilvl w:val="0"/>
          <w:numId w:val="7"/>
        </w:numPr>
        <w:tabs>
          <w:tab w:val="clear" w:pos="360"/>
        </w:tabs>
        <w:spacing w:after="80"/>
        <w:ind w:left="1440" w:hanging="72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rsidRDefault="004F674E" w:rsidP="007327AE">
      <w:pPr>
        <w:numPr>
          <w:ilvl w:val="0"/>
          <w:numId w:val="8"/>
        </w:numPr>
        <w:spacing w:after="80"/>
        <w:ind w:left="1440" w:hanging="72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rsidRDefault="00F045C2" w:rsidP="00F045C2">
      <w:pPr>
        <w:numPr>
          <w:ilvl w:val="0"/>
          <w:numId w:val="8"/>
        </w:numPr>
        <w:tabs>
          <w:tab w:val="clear" w:pos="720"/>
        </w:tabs>
        <w:spacing w:after="80"/>
        <w:ind w:left="1440" w:hanging="720"/>
        <w:rPr>
          <w:rFonts w:ascii="Arial" w:hAnsi="Arial" w:cs="Arial"/>
        </w:rPr>
      </w:pPr>
      <w:r>
        <w:rPr>
          <w:rFonts w:ascii="Arial" w:hAnsi="Arial" w:cs="Arial"/>
          <w:b/>
        </w:rPr>
        <w:t xml:space="preserve"> </w:t>
      </w:r>
      <w:r w:rsidR="004F674E">
        <w:rPr>
          <w:rFonts w:ascii="Arial" w:hAnsi="Arial" w:cs="Arial"/>
          <w:b/>
        </w:rPr>
        <w:t>requiring respondents to submit propri</w:t>
      </w:r>
      <w:r w:rsidR="004F674E">
        <w:rPr>
          <w:rFonts w:ascii="Arial" w:hAnsi="Arial" w:cs="Arial"/>
          <w:b/>
        </w:rPr>
        <w:softHyphen/>
        <w:t>etary trade secret, or other confidential information unless the agency can demon</w:t>
      </w:r>
      <w:r w:rsidR="004F674E">
        <w:rPr>
          <w:rFonts w:ascii="Arial" w:hAnsi="Arial" w:cs="Arial"/>
          <w:b/>
        </w:rPr>
        <w:softHyphen/>
        <w:t>strate that it has instituted procedures to protect the information's confidentiality to the extent permit</w:t>
      </w:r>
      <w:r w:rsidR="004F674E">
        <w:rPr>
          <w:rFonts w:ascii="Arial" w:hAnsi="Arial" w:cs="Arial"/>
          <w:b/>
        </w:rPr>
        <w:softHyphen/>
        <w:t>ted by law.</w:t>
      </w:r>
    </w:p>
    <w:p w:rsidR="004F674E" w:rsidRDefault="004F674E">
      <w:pPr>
        <w:rPr>
          <w:rFonts w:ascii="Univers" w:hAnsi="Univers"/>
        </w:rPr>
      </w:pPr>
    </w:p>
    <w:p w:rsidR="00DC01AD" w:rsidRPr="00D4582C" w:rsidRDefault="00DC01AD" w:rsidP="00DC01AD">
      <w:pPr>
        <w:ind w:firstLine="720"/>
        <w:rPr>
          <w:rFonts w:ascii="Univers" w:hAnsi="Univers"/>
        </w:rPr>
      </w:pPr>
      <w:r w:rsidRPr="00D4582C">
        <w:rPr>
          <w:rFonts w:ascii="Univers" w:hAnsi="Univers"/>
        </w:rPr>
        <w:t xml:space="preserve"> </w:t>
      </w:r>
      <w:r w:rsidR="00BD3158">
        <w:rPr>
          <w:rFonts w:ascii="Univers" w:hAnsi="Univers"/>
        </w:rPr>
        <w:t>There are no circumstances that would cause the guidelines above not to be met</w:t>
      </w:r>
      <w:r w:rsidR="000628B9">
        <w:rPr>
          <w:rFonts w:ascii="Univers" w:hAnsi="Univers"/>
        </w:rPr>
        <w:t xml:space="preserve"> by this information collection</w:t>
      </w:r>
      <w:r w:rsidR="00BD3158">
        <w:rPr>
          <w:rFonts w:ascii="Univers" w:hAnsi="Univers"/>
        </w:rPr>
        <w:t>.</w:t>
      </w:r>
    </w:p>
    <w:p w:rsidR="004F674E" w:rsidRDefault="004F674E">
      <w:pPr>
        <w:outlineLvl w:val="0"/>
        <w:rPr>
          <w:rFonts w:ascii="Univers" w:hAnsi="Univers"/>
          <w:b/>
        </w:rPr>
      </w:pPr>
    </w:p>
    <w:p w:rsidR="004F674E" w:rsidRDefault="004F674E">
      <w:pPr>
        <w:outlineLvl w:val="0"/>
        <w:rPr>
          <w:rFonts w:ascii="Univers" w:hAnsi="Univers"/>
        </w:rPr>
      </w:pPr>
      <w:r>
        <w:rPr>
          <w:rFonts w:ascii="Univers" w:hAnsi="Univers"/>
          <w:b/>
        </w:rPr>
        <w:t xml:space="preserve">8.  </w:t>
      </w:r>
      <w:r w:rsidR="00F045C2">
        <w:rPr>
          <w:rFonts w:ascii="Univers" w:hAnsi="Univers"/>
          <w:b/>
        </w:rPr>
        <w:t xml:space="preserve"> Consultation with Persons Outside t</w:t>
      </w:r>
      <w:r>
        <w:rPr>
          <w:rFonts w:ascii="Univers" w:hAnsi="Univers"/>
          <w:b/>
        </w:rPr>
        <w:t>he Agency:</w:t>
      </w:r>
    </w:p>
    <w:p w:rsidR="004F674E" w:rsidRDefault="004F674E">
      <w:pPr>
        <w:rPr>
          <w:rFonts w:ascii="Univers" w:hAnsi="Univers"/>
        </w:rPr>
      </w:pPr>
    </w:p>
    <w:p w:rsidR="00331B7C" w:rsidRDefault="004F674E" w:rsidP="00147A04">
      <w:pPr>
        <w:ind w:firstLine="720"/>
        <w:rPr>
          <w:rFonts w:ascii="Univers" w:hAnsi="Univers"/>
        </w:rPr>
      </w:pPr>
      <w:r w:rsidRPr="003829B5">
        <w:rPr>
          <w:rFonts w:ascii="Univers" w:hAnsi="Univers"/>
        </w:rPr>
        <w:t>In accordance with the Paperwork Reduction Act, FSIS published a 60-day notice</w:t>
      </w:r>
      <w:r w:rsidR="00147A04" w:rsidRPr="003829B5">
        <w:rPr>
          <w:rFonts w:ascii="Univers" w:hAnsi="Univers"/>
        </w:rPr>
        <w:t xml:space="preserve"> </w:t>
      </w:r>
      <w:r w:rsidR="00E35EEB" w:rsidRPr="003829B5">
        <w:rPr>
          <w:rFonts w:ascii="Univers" w:hAnsi="Univers"/>
        </w:rPr>
        <w:t xml:space="preserve">in the </w:t>
      </w:r>
      <w:r w:rsidR="00E35EEB" w:rsidRPr="003829B5">
        <w:rPr>
          <w:rFonts w:ascii="Univers" w:hAnsi="Univers"/>
          <w:u w:val="single"/>
        </w:rPr>
        <w:t>Federal</w:t>
      </w:r>
      <w:r w:rsidR="00E35EEB" w:rsidRPr="003829B5">
        <w:rPr>
          <w:rFonts w:ascii="Univers" w:hAnsi="Univers"/>
        </w:rPr>
        <w:t xml:space="preserve"> </w:t>
      </w:r>
      <w:r w:rsidR="00E35EEB" w:rsidRPr="003829B5">
        <w:rPr>
          <w:rFonts w:ascii="Univers" w:hAnsi="Univers"/>
          <w:u w:val="single"/>
        </w:rPr>
        <w:t>Register</w:t>
      </w:r>
      <w:r w:rsidR="00E35EEB" w:rsidRPr="003829B5">
        <w:rPr>
          <w:rFonts w:ascii="Univers" w:hAnsi="Univers"/>
        </w:rPr>
        <w:t xml:space="preserve"> on </w:t>
      </w:r>
      <w:r w:rsidR="0015541A">
        <w:rPr>
          <w:rFonts w:ascii="Univers" w:hAnsi="Univers"/>
        </w:rPr>
        <w:t>April 24, 2012</w:t>
      </w:r>
      <w:r w:rsidR="00E35EEB" w:rsidRPr="003829B5">
        <w:rPr>
          <w:rFonts w:ascii="Univers" w:hAnsi="Univers"/>
        </w:rPr>
        <w:t xml:space="preserve"> (</w:t>
      </w:r>
      <w:r w:rsidR="002319C9" w:rsidRPr="003829B5">
        <w:rPr>
          <w:rFonts w:ascii="Univers" w:hAnsi="Univers"/>
        </w:rPr>
        <w:t>7</w:t>
      </w:r>
      <w:r w:rsidR="0015541A">
        <w:rPr>
          <w:rFonts w:ascii="Univers" w:hAnsi="Univers"/>
        </w:rPr>
        <w:t>7</w:t>
      </w:r>
      <w:r w:rsidR="00E35EEB" w:rsidRPr="003829B5">
        <w:rPr>
          <w:rFonts w:ascii="Univers" w:hAnsi="Univers"/>
        </w:rPr>
        <w:t xml:space="preserve"> FR </w:t>
      </w:r>
      <w:r w:rsidR="002319C9" w:rsidRPr="003829B5">
        <w:rPr>
          <w:rFonts w:ascii="Univers" w:hAnsi="Univers"/>
        </w:rPr>
        <w:t>24</w:t>
      </w:r>
      <w:r w:rsidR="0015541A">
        <w:rPr>
          <w:rFonts w:ascii="Univers" w:hAnsi="Univers"/>
        </w:rPr>
        <w:t>455)</w:t>
      </w:r>
      <w:r w:rsidR="00E35EEB" w:rsidRPr="003829B5">
        <w:rPr>
          <w:rFonts w:ascii="Univers" w:hAnsi="Univers"/>
        </w:rPr>
        <w:t xml:space="preserve"> </w:t>
      </w:r>
      <w:r w:rsidRPr="003829B5">
        <w:rPr>
          <w:rFonts w:ascii="Univers" w:hAnsi="Univers"/>
        </w:rPr>
        <w:t xml:space="preserve">requesting comments regarding this information collection request. </w:t>
      </w:r>
      <w:r w:rsidR="00FC1593" w:rsidRPr="003829B5">
        <w:rPr>
          <w:rFonts w:ascii="Univers" w:hAnsi="Univers"/>
        </w:rPr>
        <w:t xml:space="preserve">The Agency received </w:t>
      </w:r>
      <w:r w:rsidR="005D5835">
        <w:rPr>
          <w:rFonts w:ascii="Univers" w:hAnsi="Univers"/>
        </w:rPr>
        <w:t>one</w:t>
      </w:r>
      <w:r w:rsidR="00331B7C" w:rsidRPr="003829B5">
        <w:rPr>
          <w:rFonts w:ascii="Univers" w:hAnsi="Univers"/>
        </w:rPr>
        <w:t xml:space="preserve"> </w:t>
      </w:r>
      <w:r w:rsidR="00FC1593" w:rsidRPr="003829B5">
        <w:rPr>
          <w:rFonts w:ascii="Univers" w:hAnsi="Univers"/>
        </w:rPr>
        <w:t>comment</w:t>
      </w:r>
      <w:r w:rsidR="007761DF" w:rsidRPr="003829B5">
        <w:rPr>
          <w:rFonts w:ascii="Univers" w:hAnsi="Univers"/>
        </w:rPr>
        <w:t xml:space="preserve"> </w:t>
      </w:r>
      <w:r w:rsidR="00FC1593" w:rsidRPr="003829B5">
        <w:rPr>
          <w:rFonts w:ascii="Univers" w:hAnsi="Univers"/>
        </w:rPr>
        <w:t xml:space="preserve">in response to the </w:t>
      </w:r>
      <w:r w:rsidR="00FC1593" w:rsidRPr="004A040F">
        <w:rPr>
          <w:rFonts w:ascii="Univers" w:hAnsi="Univers"/>
          <w:u w:val="single"/>
        </w:rPr>
        <w:t>Federal</w:t>
      </w:r>
      <w:r w:rsidR="00FC1593" w:rsidRPr="004A040F">
        <w:rPr>
          <w:rFonts w:ascii="Univers" w:hAnsi="Univers"/>
        </w:rPr>
        <w:t xml:space="preserve"> </w:t>
      </w:r>
      <w:r w:rsidR="00FC1593" w:rsidRPr="004A040F">
        <w:rPr>
          <w:rFonts w:ascii="Univers" w:hAnsi="Univers"/>
          <w:u w:val="single"/>
        </w:rPr>
        <w:t>Register</w:t>
      </w:r>
      <w:r w:rsidR="00FC1593" w:rsidRPr="003829B5">
        <w:rPr>
          <w:rFonts w:ascii="Univers" w:hAnsi="Univers"/>
        </w:rPr>
        <w:t xml:space="preserve"> notice</w:t>
      </w:r>
      <w:r w:rsidR="005D5835">
        <w:rPr>
          <w:rFonts w:ascii="Univers" w:hAnsi="Univers"/>
        </w:rPr>
        <w:t>, but the notice was not directly related to the information collection</w:t>
      </w:r>
      <w:r w:rsidR="00FC1593" w:rsidRPr="003829B5">
        <w:rPr>
          <w:rFonts w:ascii="Univers" w:hAnsi="Univers"/>
        </w:rPr>
        <w:t xml:space="preserve">. </w:t>
      </w:r>
    </w:p>
    <w:p w:rsidR="00D80F32" w:rsidRDefault="00D80F32" w:rsidP="00D80F32">
      <w:pPr>
        <w:ind w:firstLine="720"/>
        <w:rPr>
          <w:rFonts w:ascii="Univers" w:hAnsi="Univers"/>
        </w:rPr>
      </w:pPr>
      <w:r>
        <w:rPr>
          <w:rFonts w:ascii="Univers" w:hAnsi="Univers"/>
        </w:rPr>
        <w:t>FSIS requested comments from</w:t>
      </w:r>
      <w:r w:rsidR="00A05A04">
        <w:rPr>
          <w:rFonts w:ascii="Univers" w:hAnsi="Univers"/>
        </w:rPr>
        <w:t xml:space="preserve"> three knowledgeable people </w:t>
      </w:r>
      <w:r>
        <w:rPr>
          <w:rFonts w:ascii="Univers" w:hAnsi="Univers"/>
        </w:rPr>
        <w:t xml:space="preserve">on the </w:t>
      </w:r>
      <w:r w:rsidR="007479E4">
        <w:rPr>
          <w:rFonts w:ascii="Univers" w:hAnsi="Univers"/>
        </w:rPr>
        <w:t>Application for FSIS Acrredited Laboratory Program</w:t>
      </w:r>
      <w:r>
        <w:rPr>
          <w:rFonts w:ascii="Univers" w:hAnsi="Univers"/>
        </w:rPr>
        <w:t xml:space="preserve"> form.  The commenters agreed that it will take 30 minutes are less to complete the form </w:t>
      </w:r>
      <w:r w:rsidRPr="00BF4D07">
        <w:rPr>
          <w:rFonts w:ascii="Univers" w:hAnsi="Univers"/>
        </w:rPr>
        <w:t>(Dove Mullins, 507-437-5831; Bruce Franta, 507-437-5857; Carr</w:t>
      </w:r>
      <w:r w:rsidR="00A05A04">
        <w:rPr>
          <w:rFonts w:ascii="Univers" w:hAnsi="Univers"/>
        </w:rPr>
        <w:t>ie Abrath, 608-242-2712 x 2966).</w:t>
      </w:r>
    </w:p>
    <w:p w:rsidR="00A05A04" w:rsidRPr="00BF4D07" w:rsidRDefault="00A05A04" w:rsidP="00D80F32">
      <w:pPr>
        <w:ind w:firstLine="720"/>
        <w:rPr>
          <w:rFonts w:ascii="Univers" w:hAnsi="Univers"/>
        </w:rPr>
      </w:pPr>
      <w:r>
        <w:rPr>
          <w:rFonts w:ascii="Univers" w:hAnsi="Univers"/>
        </w:rPr>
        <w:t>The Agency also requested comments from three knowledgeable people on the pasteurized laboratory self-assessment audit checklist</w:t>
      </w:r>
      <w:r w:rsidR="00E61866">
        <w:rPr>
          <w:rFonts w:ascii="Univers" w:hAnsi="Univers"/>
        </w:rPr>
        <w:t xml:space="preserve"> (Linda Anderson, 712/286-6000; </w:t>
      </w:r>
      <w:r w:rsidR="00326139">
        <w:rPr>
          <w:rFonts w:ascii="Univers" w:hAnsi="Univers"/>
        </w:rPr>
        <w:t>Judy O’Brien, 314-982-2193; Heather Angle-Gardner, 641/673-3486</w:t>
      </w:r>
      <w:r>
        <w:rPr>
          <w:rFonts w:ascii="Univers" w:hAnsi="Univers"/>
        </w:rPr>
        <w:t xml:space="preserve">. One person thought it would take about an hour a first time, but later only 20 to 30 minutes. Another person said it </w:t>
      </w:r>
      <w:r w:rsidR="002437F8">
        <w:rPr>
          <w:rFonts w:ascii="Univers" w:hAnsi="Univers"/>
        </w:rPr>
        <w:t xml:space="preserve">would </w:t>
      </w:r>
      <w:r>
        <w:rPr>
          <w:rFonts w:ascii="Univers" w:hAnsi="Univers"/>
        </w:rPr>
        <w:t>t</w:t>
      </w:r>
      <w:r w:rsidR="002437F8">
        <w:rPr>
          <w:rFonts w:ascii="Univers" w:hAnsi="Univers"/>
        </w:rPr>
        <w:t>a</w:t>
      </w:r>
      <w:r>
        <w:rPr>
          <w:rFonts w:ascii="Univers" w:hAnsi="Univers"/>
        </w:rPr>
        <w:t>k</w:t>
      </w:r>
      <w:r w:rsidR="002437F8">
        <w:rPr>
          <w:rFonts w:ascii="Univers" w:hAnsi="Univers"/>
        </w:rPr>
        <w:t>e</w:t>
      </w:r>
      <w:r>
        <w:rPr>
          <w:rFonts w:ascii="Univers" w:hAnsi="Univers"/>
        </w:rPr>
        <w:t xml:space="preserve"> </w:t>
      </w:r>
      <w:r w:rsidR="00E61866">
        <w:rPr>
          <w:rFonts w:ascii="Univers" w:hAnsi="Univers"/>
        </w:rPr>
        <w:t>2 to 2</w:t>
      </w:r>
      <w:r w:rsidR="00E61866">
        <w:rPr>
          <w:rFonts w:ascii="Univers" w:hAnsi="Univers" w:hint="eastAsia"/>
        </w:rPr>
        <w:t>½</w:t>
      </w:r>
      <w:r w:rsidR="00E61866">
        <w:rPr>
          <w:rFonts w:ascii="Univers" w:hAnsi="Univers"/>
        </w:rPr>
        <w:t xml:space="preserve"> hours to complete</w:t>
      </w:r>
      <w:r w:rsidR="002437F8">
        <w:rPr>
          <w:rFonts w:ascii="Univers" w:hAnsi="Univers"/>
        </w:rPr>
        <w:t xml:space="preserve"> initi</w:t>
      </w:r>
      <w:r w:rsidR="005D5835">
        <w:rPr>
          <w:rFonts w:ascii="Univers" w:hAnsi="Univers"/>
        </w:rPr>
        <w:t>a</w:t>
      </w:r>
      <w:r w:rsidR="002437F8">
        <w:rPr>
          <w:rFonts w:ascii="Univers" w:hAnsi="Univers"/>
        </w:rPr>
        <w:t>lly</w:t>
      </w:r>
      <w:r w:rsidR="00E61866">
        <w:rPr>
          <w:rFonts w:ascii="Univers" w:hAnsi="Univers"/>
        </w:rPr>
        <w:t xml:space="preserve">, but </w:t>
      </w:r>
      <w:r w:rsidR="002437F8">
        <w:rPr>
          <w:rFonts w:ascii="Univers" w:hAnsi="Univers"/>
        </w:rPr>
        <w:t xml:space="preserve">after that </w:t>
      </w:r>
      <w:r w:rsidR="00E61866">
        <w:rPr>
          <w:rFonts w:ascii="Univers" w:hAnsi="Univers"/>
        </w:rPr>
        <w:t xml:space="preserve">it </w:t>
      </w:r>
      <w:r w:rsidR="002437F8">
        <w:rPr>
          <w:rFonts w:ascii="Univers" w:hAnsi="Univers"/>
        </w:rPr>
        <w:t xml:space="preserve">would </w:t>
      </w:r>
      <w:r w:rsidR="00E61866">
        <w:rPr>
          <w:rFonts w:ascii="Univers" w:hAnsi="Univers"/>
        </w:rPr>
        <w:t xml:space="preserve">take about 1 hour. And finally, a third person said that it </w:t>
      </w:r>
      <w:r w:rsidR="002437F8">
        <w:rPr>
          <w:rFonts w:ascii="Univers" w:hAnsi="Univers"/>
        </w:rPr>
        <w:t xml:space="preserve">will </w:t>
      </w:r>
      <w:r w:rsidR="00E61866">
        <w:rPr>
          <w:rFonts w:ascii="Univers" w:hAnsi="Univers"/>
        </w:rPr>
        <w:t>take about an hour</w:t>
      </w:r>
      <w:r w:rsidR="002437F8">
        <w:rPr>
          <w:rFonts w:ascii="Univers" w:hAnsi="Univers"/>
        </w:rPr>
        <w:t xml:space="preserve"> to complete</w:t>
      </w:r>
      <w:r w:rsidR="00E61866">
        <w:rPr>
          <w:rFonts w:ascii="Univers" w:hAnsi="Univers"/>
        </w:rPr>
        <w:t>.</w:t>
      </w:r>
    </w:p>
    <w:p w:rsidR="00A165F0" w:rsidRDefault="00326139">
      <w:pPr>
        <w:rPr>
          <w:rFonts w:ascii="Univers" w:hAnsi="Univers"/>
        </w:rPr>
      </w:pPr>
      <w:r>
        <w:rPr>
          <w:rFonts w:ascii="Univers" w:hAnsi="Univers"/>
        </w:rPr>
        <w:tab/>
        <w:t>FSIS has determined that it will retain its estimate</w:t>
      </w:r>
      <w:r w:rsidR="002437F8">
        <w:rPr>
          <w:rFonts w:ascii="Univers" w:hAnsi="Univers"/>
        </w:rPr>
        <w:t xml:space="preserve"> of 1 hour</w:t>
      </w:r>
      <w:r>
        <w:rPr>
          <w:rFonts w:ascii="Univers" w:hAnsi="Univers"/>
        </w:rPr>
        <w:t xml:space="preserve"> for completing the form.</w:t>
      </w:r>
    </w:p>
    <w:p w:rsidR="00FA013F" w:rsidRDefault="00FA013F" w:rsidP="00FA013F">
      <w:pPr>
        <w:rPr>
          <w:color w:val="000080"/>
        </w:rPr>
      </w:pPr>
    </w:p>
    <w:p w:rsidR="00FA013F" w:rsidRPr="00326139" w:rsidRDefault="00FA013F" w:rsidP="00FA013F">
      <w:pPr>
        <w:rPr>
          <w:color w:val="1F497D"/>
        </w:rPr>
      </w:pPr>
      <w:r>
        <w:rPr>
          <w:rFonts w:ascii="Times New Roman" w:hAnsi="Times New Roman"/>
          <w:color w:val="1F497D"/>
          <w:szCs w:val="24"/>
        </w:rPr>
        <w:br/>
      </w:r>
    </w:p>
    <w:p w:rsidR="00FA013F" w:rsidRDefault="00FA013F">
      <w:pPr>
        <w:rPr>
          <w:rFonts w:ascii="Univers" w:hAnsi="Univers"/>
        </w:rPr>
      </w:pPr>
    </w:p>
    <w:p w:rsidR="00FA013F" w:rsidRDefault="00FA013F">
      <w:pPr>
        <w:rPr>
          <w:rFonts w:ascii="Univers" w:hAnsi="Univers"/>
        </w:rPr>
      </w:pPr>
    </w:p>
    <w:p w:rsidR="00FA013F" w:rsidRDefault="00FA013F">
      <w:pPr>
        <w:rPr>
          <w:rFonts w:ascii="Univers" w:hAnsi="Univers"/>
          <w:b/>
        </w:rPr>
      </w:pPr>
    </w:p>
    <w:p w:rsidR="004F674E" w:rsidRDefault="004F674E">
      <w:pPr>
        <w:outlineLvl w:val="0"/>
        <w:rPr>
          <w:rFonts w:ascii="Univers" w:hAnsi="Univers"/>
          <w:b/>
        </w:rPr>
      </w:pPr>
      <w:r>
        <w:rPr>
          <w:rFonts w:ascii="Univers" w:hAnsi="Univers"/>
          <w:b/>
        </w:rPr>
        <w:t>9.</w:t>
      </w:r>
      <w:r>
        <w:rPr>
          <w:rFonts w:ascii="Univers" w:hAnsi="Univers"/>
          <w:b/>
        </w:rPr>
        <w:tab/>
        <w:t>Payment or Gifts to Respondents:</w:t>
      </w:r>
    </w:p>
    <w:p w:rsidR="004F674E" w:rsidRDefault="004F674E">
      <w:pPr>
        <w:rPr>
          <w:rFonts w:ascii="Univers" w:hAnsi="Univers"/>
          <w:b/>
        </w:rPr>
      </w:pPr>
    </w:p>
    <w:p w:rsidR="004F674E" w:rsidRDefault="004F674E">
      <w:pPr>
        <w:ind w:firstLine="720"/>
        <w:outlineLvl w:val="0"/>
        <w:rPr>
          <w:rFonts w:ascii="Univers" w:hAnsi="Univers"/>
          <w:b/>
        </w:rPr>
      </w:pPr>
      <w:r>
        <w:rPr>
          <w:rFonts w:ascii="Univers" w:hAnsi="Univers"/>
        </w:rPr>
        <w:t>Respondents will not receive any gifts or payments.</w:t>
      </w:r>
    </w:p>
    <w:p w:rsidR="004F674E" w:rsidRDefault="004F674E">
      <w:pPr>
        <w:rPr>
          <w:rFonts w:ascii="Univers" w:hAnsi="Univers"/>
          <w:b/>
        </w:rPr>
      </w:pPr>
    </w:p>
    <w:p w:rsidR="004F674E" w:rsidRDefault="00F045C2">
      <w:pPr>
        <w:outlineLvl w:val="0"/>
        <w:rPr>
          <w:rFonts w:ascii="Univers" w:hAnsi="Univers"/>
          <w:b/>
        </w:rPr>
      </w:pPr>
      <w:r>
        <w:rPr>
          <w:rFonts w:ascii="Univers" w:hAnsi="Univers"/>
          <w:b/>
        </w:rPr>
        <w:t>10.   Confidentiality Provided t</w:t>
      </w:r>
      <w:r w:rsidR="004F674E">
        <w:rPr>
          <w:rFonts w:ascii="Univers" w:hAnsi="Univers"/>
          <w:b/>
        </w:rPr>
        <w:t>o Respondents:</w:t>
      </w:r>
    </w:p>
    <w:p w:rsidR="004F674E" w:rsidRDefault="004F674E">
      <w:pPr>
        <w:rPr>
          <w:rFonts w:ascii="Univers" w:hAnsi="Univers"/>
          <w:b/>
        </w:rPr>
      </w:pPr>
    </w:p>
    <w:p w:rsidR="005072F8" w:rsidRDefault="005072F8" w:rsidP="0047386F">
      <w:pPr>
        <w:ind w:firstLine="720"/>
        <w:rPr>
          <w:rFonts w:ascii="Univers" w:hAnsi="Univers"/>
          <w:color w:val="000000"/>
        </w:rPr>
      </w:pPr>
      <w:r w:rsidRPr="005072F8">
        <w:rPr>
          <w:rFonts w:ascii="Univers" w:hAnsi="Univers"/>
          <w:color w:val="000000"/>
        </w:rPr>
        <w:t>No additional assurance of confidentiality is provided with this information collection. Any and all information obtained in this collection shall not be disclosed except in accordance with 5 U.S.C.552a.</w:t>
      </w:r>
    </w:p>
    <w:p w:rsidR="0047386F" w:rsidRDefault="0047386F" w:rsidP="0047386F">
      <w:pPr>
        <w:ind w:firstLine="720"/>
      </w:pPr>
    </w:p>
    <w:p w:rsidR="004F674E" w:rsidRDefault="00F045C2">
      <w:pPr>
        <w:outlineLvl w:val="0"/>
        <w:rPr>
          <w:rFonts w:ascii="Univers" w:hAnsi="Univers"/>
          <w:b/>
        </w:rPr>
      </w:pPr>
      <w:r>
        <w:rPr>
          <w:rFonts w:ascii="Univers" w:hAnsi="Univers"/>
          <w:b/>
        </w:rPr>
        <w:t>11.  Questions of a</w:t>
      </w:r>
      <w:r w:rsidR="004F674E">
        <w:rPr>
          <w:rFonts w:ascii="Univers" w:hAnsi="Univers"/>
          <w:b/>
        </w:rPr>
        <w:t xml:space="preserve"> Sensitive Nature:</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The applicants are not asked to furnish any information of a sensitive nature.</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12.  Estimate of Burden</w:t>
      </w:r>
    </w:p>
    <w:p w:rsidR="004F674E" w:rsidRDefault="004F674E">
      <w:pPr>
        <w:rPr>
          <w:rFonts w:ascii="Univers" w:hAnsi="Univers"/>
        </w:rPr>
      </w:pPr>
    </w:p>
    <w:p w:rsidR="00731E90" w:rsidRDefault="004F674E" w:rsidP="007369B8">
      <w:pPr>
        <w:ind w:left="720" w:firstLine="720"/>
        <w:rPr>
          <w:rFonts w:ascii="Univers" w:hAnsi="Univers"/>
        </w:rPr>
      </w:pPr>
      <w:r>
        <w:rPr>
          <w:rFonts w:ascii="Univers" w:hAnsi="Univers"/>
        </w:rPr>
        <w:t>The total bu</w:t>
      </w:r>
      <w:r w:rsidR="007369B8">
        <w:rPr>
          <w:rFonts w:ascii="Univers" w:hAnsi="Univers"/>
        </w:rPr>
        <w:t xml:space="preserve">rden estimate for the information collection </w:t>
      </w:r>
      <w:r>
        <w:rPr>
          <w:rFonts w:ascii="Univers" w:hAnsi="Univers"/>
        </w:rPr>
        <w:t xml:space="preserve">requirements associated with this information collection is </w:t>
      </w:r>
      <w:r w:rsidR="007369B8">
        <w:rPr>
          <w:rFonts w:ascii="Univers" w:hAnsi="Univers"/>
        </w:rPr>
        <w:t>24</w:t>
      </w:r>
      <w:r w:rsidR="009904C0">
        <w:rPr>
          <w:rFonts w:ascii="Univers" w:hAnsi="Univers"/>
        </w:rPr>
        <w:t xml:space="preserve"> hours</w:t>
      </w:r>
      <w:r>
        <w:rPr>
          <w:rFonts w:ascii="Univers" w:hAnsi="Univers"/>
        </w:rPr>
        <w:t xml:space="preserve">.  </w:t>
      </w:r>
    </w:p>
    <w:p w:rsidR="008A7B14" w:rsidRDefault="008A7B14" w:rsidP="00A165F0">
      <w:pPr>
        <w:rPr>
          <w:rFonts w:ascii="Univers" w:hAnsi="Univers"/>
        </w:rPr>
      </w:pPr>
    </w:p>
    <w:p w:rsidR="00731E90" w:rsidRDefault="00731E90" w:rsidP="00CB49E2">
      <w:pPr>
        <w:rPr>
          <w:rFonts w:cs="Courier"/>
          <w:b/>
          <w:bCs/>
          <w:sz w:val="28"/>
          <w:szCs w:val="28"/>
        </w:rPr>
      </w:pPr>
    </w:p>
    <w:p w:rsidR="0096434F" w:rsidRDefault="00E158BE" w:rsidP="0096434F">
      <w:pPr>
        <w:rPr>
          <w:rFonts w:ascii="Univers" w:hAnsi="Univers" w:cs="Courier"/>
          <w:bCs/>
          <w:i/>
          <w:szCs w:val="24"/>
          <w:u w:val="single"/>
        </w:rPr>
      </w:pPr>
      <w:r>
        <w:rPr>
          <w:rFonts w:ascii="Univers" w:hAnsi="Univers" w:cs="Courier"/>
          <w:bCs/>
          <w:i/>
          <w:szCs w:val="24"/>
          <w:u w:val="single"/>
        </w:rPr>
        <w:t xml:space="preserve">PERPLab </w:t>
      </w:r>
    </w:p>
    <w:p w:rsidR="0096434F" w:rsidRDefault="0096434F" w:rsidP="0096434F">
      <w:pPr>
        <w:rPr>
          <w:rFonts w:ascii="Univers" w:hAnsi="Univers" w:cs="Courier"/>
          <w:bCs/>
          <w:i/>
          <w:szCs w:val="24"/>
          <w:u w:val="single"/>
        </w:rPr>
      </w:pPr>
    </w:p>
    <w:p w:rsidR="0096434F" w:rsidRDefault="0096434F" w:rsidP="0096434F">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E158BE">
        <w:rPr>
          <w:rFonts w:ascii="Univers" w:hAnsi="Univers" w:cs="Courier"/>
          <w:bCs/>
          <w:szCs w:val="24"/>
        </w:rPr>
        <w:t>2</w:t>
      </w:r>
      <w:r w:rsidR="00CA07EE">
        <w:rPr>
          <w:rFonts w:ascii="Univers" w:hAnsi="Univers" w:cs="Courier"/>
          <w:bCs/>
          <w:szCs w:val="24"/>
        </w:rPr>
        <w:t>3</w:t>
      </w:r>
      <w:r w:rsidR="00BF29E5">
        <w:rPr>
          <w:rFonts w:ascii="Univers" w:hAnsi="Univers" w:cs="Courier"/>
          <w:bCs/>
          <w:szCs w:val="24"/>
        </w:rPr>
        <w:t xml:space="preserve"> lab</w:t>
      </w:r>
      <w:r w:rsidR="00D505A0">
        <w:rPr>
          <w:rFonts w:ascii="Univers" w:hAnsi="Univers" w:cs="Courier"/>
          <w:bCs/>
          <w:szCs w:val="24"/>
        </w:rPr>
        <w:t>s</w:t>
      </w:r>
      <w:r w:rsidR="007C794A">
        <w:rPr>
          <w:rFonts w:ascii="Univers" w:hAnsi="Univers" w:cs="Courier"/>
          <w:bCs/>
          <w:szCs w:val="24"/>
        </w:rPr>
        <w:t xml:space="preserve"> will </w:t>
      </w:r>
      <w:r w:rsidR="00CA07EE">
        <w:rPr>
          <w:rFonts w:ascii="Univers" w:hAnsi="Univers" w:cs="Courier"/>
          <w:bCs/>
          <w:szCs w:val="24"/>
        </w:rPr>
        <w:t xml:space="preserve">once </w:t>
      </w:r>
      <w:r w:rsidR="00496944">
        <w:rPr>
          <w:rFonts w:ascii="Univers" w:hAnsi="Univers" w:cs="Courier"/>
          <w:bCs/>
          <w:szCs w:val="24"/>
        </w:rPr>
        <w:t xml:space="preserve">a </w:t>
      </w:r>
      <w:r w:rsidR="00BF29E5">
        <w:rPr>
          <w:rFonts w:ascii="Univers" w:hAnsi="Univers" w:cs="Courier"/>
          <w:bCs/>
          <w:szCs w:val="24"/>
        </w:rPr>
        <w:t>year</w:t>
      </w:r>
      <w:r w:rsidR="00496944">
        <w:rPr>
          <w:rFonts w:ascii="Univers" w:hAnsi="Univers" w:cs="Courier"/>
          <w:bCs/>
          <w:szCs w:val="24"/>
        </w:rPr>
        <w:t xml:space="preserve"> spend </w:t>
      </w:r>
      <w:r w:rsidR="007479E4">
        <w:rPr>
          <w:rFonts w:ascii="Univers" w:hAnsi="Univers" w:cs="Courier"/>
          <w:bCs/>
          <w:szCs w:val="24"/>
        </w:rPr>
        <w:t>6</w:t>
      </w:r>
      <w:r w:rsidR="00496944">
        <w:rPr>
          <w:rFonts w:ascii="Univers" w:hAnsi="Univers" w:cs="Courier"/>
          <w:bCs/>
          <w:szCs w:val="24"/>
        </w:rPr>
        <w:t xml:space="preserve">0 minutes </w:t>
      </w:r>
      <w:r w:rsidR="00CA07EE">
        <w:rPr>
          <w:rFonts w:ascii="Univers" w:hAnsi="Univers" w:cs="Courier"/>
          <w:bCs/>
          <w:szCs w:val="24"/>
        </w:rPr>
        <w:t>to complete the self-</w:t>
      </w:r>
      <w:r w:rsidR="00597701">
        <w:rPr>
          <w:rFonts w:ascii="Univers" w:hAnsi="Univers" w:cs="Courier"/>
          <w:bCs/>
          <w:szCs w:val="24"/>
        </w:rPr>
        <w:t xml:space="preserve">assessment </w:t>
      </w:r>
      <w:r w:rsidR="00CA07EE">
        <w:rPr>
          <w:rFonts w:ascii="Univers" w:hAnsi="Univers" w:cs="Courier"/>
          <w:bCs/>
          <w:szCs w:val="24"/>
        </w:rPr>
        <w:t>audit checklist for</w:t>
      </w:r>
      <w:r w:rsidR="00496944">
        <w:rPr>
          <w:rFonts w:ascii="Univers" w:hAnsi="Univers" w:cs="Courier"/>
          <w:bCs/>
          <w:szCs w:val="24"/>
        </w:rPr>
        <w:t xml:space="preserve"> a grand total of </w:t>
      </w:r>
      <w:r w:rsidR="00CA07EE">
        <w:rPr>
          <w:rFonts w:ascii="Univers" w:hAnsi="Univers" w:cs="Courier"/>
          <w:bCs/>
          <w:szCs w:val="24"/>
        </w:rPr>
        <w:t>23</w:t>
      </w:r>
      <w:r w:rsidR="00496944">
        <w:rPr>
          <w:rFonts w:ascii="Univers" w:hAnsi="Univers" w:cs="Courier"/>
          <w:bCs/>
          <w:szCs w:val="24"/>
        </w:rPr>
        <w:t xml:space="preserve"> responses and </w:t>
      </w:r>
      <w:r w:rsidR="00CA07EE">
        <w:rPr>
          <w:rFonts w:ascii="Univers" w:hAnsi="Univers" w:cs="Courier"/>
          <w:bCs/>
          <w:szCs w:val="24"/>
        </w:rPr>
        <w:t>23 burden</w:t>
      </w:r>
      <w:r w:rsidR="00D505A0">
        <w:rPr>
          <w:rFonts w:ascii="Univers" w:hAnsi="Univers" w:cs="Courier"/>
          <w:bCs/>
          <w:szCs w:val="24"/>
        </w:rPr>
        <w:t xml:space="preserve"> </w:t>
      </w:r>
      <w:r w:rsidR="007C794A">
        <w:rPr>
          <w:rFonts w:ascii="Univers" w:hAnsi="Univers" w:cs="Courier"/>
          <w:bCs/>
          <w:szCs w:val="24"/>
        </w:rPr>
        <w:t>hours.</w:t>
      </w:r>
    </w:p>
    <w:p w:rsidR="007369B8" w:rsidRDefault="007369B8" w:rsidP="0096434F">
      <w:pPr>
        <w:rPr>
          <w:rFonts w:ascii="Univers" w:hAnsi="Univers" w:cs="Courier"/>
          <w:bCs/>
          <w:szCs w:val="24"/>
        </w:rPr>
      </w:pPr>
    </w:p>
    <w:p w:rsidR="007369B8" w:rsidRDefault="007369B8" w:rsidP="0096434F">
      <w:pPr>
        <w:rPr>
          <w:rFonts w:ascii="Univers" w:hAnsi="Univers" w:cs="Courier"/>
          <w:bCs/>
          <w:szCs w:val="24"/>
        </w:rPr>
      </w:pPr>
    </w:p>
    <w:p w:rsidR="007369B8" w:rsidRDefault="007369B8" w:rsidP="0096434F">
      <w:pPr>
        <w:rPr>
          <w:rFonts w:ascii="Univers" w:hAnsi="Univers" w:cs="Courier"/>
          <w:bCs/>
          <w:szCs w:val="24"/>
        </w:rPr>
      </w:pPr>
    </w:p>
    <w:p w:rsidR="007369B8" w:rsidRDefault="007369B8" w:rsidP="0096434F">
      <w:pPr>
        <w:rPr>
          <w:rFonts w:ascii="Univers" w:hAnsi="Univers" w:cs="Courier"/>
          <w:bCs/>
          <w:szCs w:val="24"/>
        </w:rPr>
      </w:pPr>
    </w:p>
    <w:p w:rsidR="007369B8" w:rsidRDefault="007369B8" w:rsidP="0096434F">
      <w:pPr>
        <w:rPr>
          <w:rFonts w:ascii="Univers" w:hAnsi="Univers" w:cs="Courier"/>
          <w:bCs/>
          <w:szCs w:val="24"/>
        </w:rPr>
      </w:pPr>
    </w:p>
    <w:p w:rsidR="007369B8" w:rsidRDefault="007369B8" w:rsidP="0096434F">
      <w:pPr>
        <w:rPr>
          <w:rFonts w:ascii="Univers" w:hAnsi="Univers" w:cs="Courier"/>
          <w:bCs/>
          <w:szCs w:val="24"/>
        </w:rPr>
      </w:pPr>
    </w:p>
    <w:p w:rsidR="007369B8" w:rsidRPr="0096434F" w:rsidRDefault="007369B8" w:rsidP="0096434F">
      <w:pPr>
        <w:rPr>
          <w:rFonts w:ascii="Univers" w:hAnsi="Univers" w:cs="Courier"/>
          <w:bCs/>
          <w:szCs w:val="24"/>
        </w:rPr>
      </w:pPr>
    </w:p>
    <w:p w:rsidR="0096434F" w:rsidRDefault="0096434F" w:rsidP="00CB49E2">
      <w:pPr>
        <w:rPr>
          <w:rFonts w:cs="Courier"/>
          <w:b/>
          <w:bCs/>
          <w:sz w:val="28"/>
          <w:szCs w:val="28"/>
        </w:rPr>
      </w:pPr>
    </w:p>
    <w:p w:rsidR="00771D51" w:rsidRPr="00953187" w:rsidRDefault="00953187" w:rsidP="00953187">
      <w:pPr>
        <w:rPr>
          <w:rFonts w:ascii="Univers" w:hAnsi="Univers" w:cs="Arial"/>
          <w:b/>
          <w:bCs/>
          <w:szCs w:val="24"/>
        </w:rPr>
      </w:pPr>
      <w:r>
        <w:rPr>
          <w:rFonts w:ascii="Univers" w:hAnsi="Univers" w:cs="Arial"/>
          <w:b/>
          <w:bCs/>
          <w:szCs w:val="24"/>
        </w:rPr>
        <w:t xml:space="preserve">           </w:t>
      </w:r>
      <w:r w:rsidR="007479E4">
        <w:rPr>
          <w:rFonts w:ascii="Univers" w:hAnsi="Univers" w:cs="Arial"/>
          <w:b/>
          <w:bCs/>
          <w:szCs w:val="24"/>
        </w:rPr>
        <w:t xml:space="preserve">                      </w:t>
      </w:r>
      <w:r w:rsidR="00C11A75">
        <w:rPr>
          <w:rFonts w:ascii="Univers" w:hAnsi="Univers" w:cs="Arial"/>
          <w:b/>
          <w:bCs/>
          <w:szCs w:val="24"/>
        </w:rPr>
        <w:t xml:space="preserve">PERPLab </w:t>
      </w:r>
      <w:r w:rsidR="00597701">
        <w:rPr>
          <w:rFonts w:ascii="Univers" w:hAnsi="Univers" w:cs="Arial"/>
          <w:b/>
          <w:bCs/>
          <w:szCs w:val="24"/>
        </w:rPr>
        <w:t>Self-Assessment Audit Checklist</w:t>
      </w:r>
      <w:r w:rsidR="007479E4">
        <w:rPr>
          <w:rFonts w:ascii="Univers" w:hAnsi="Univers" w:cs="Arial"/>
          <w:b/>
          <w:bCs/>
          <w:szCs w:val="24"/>
        </w:rPr>
        <w:t xml:space="preserve"> (PEROL-F-0008)</w:t>
      </w:r>
    </w:p>
    <w:p w:rsidR="00771D51" w:rsidRPr="00953187" w:rsidRDefault="00953187" w:rsidP="00953187">
      <w:pPr>
        <w:rPr>
          <w:rFonts w:ascii="Univers" w:hAnsi="Univers" w:cs="Arial"/>
          <w:b/>
          <w:bCs/>
          <w:iCs/>
          <w:szCs w:val="24"/>
        </w:rPr>
      </w:pPr>
      <w:r>
        <w:rPr>
          <w:rFonts w:ascii="Univers" w:hAnsi="Univers" w:cs="Arial"/>
          <w:b/>
          <w:bCs/>
          <w:iCs/>
          <w:szCs w:val="24"/>
        </w:rPr>
        <w:t xml:space="preserve">                                                              </w:t>
      </w:r>
      <w:r w:rsidR="00771D51" w:rsidRPr="00953187">
        <w:rPr>
          <w:rFonts w:ascii="Univers" w:hAnsi="Univers" w:cs="Arial"/>
          <w:b/>
          <w:bCs/>
          <w:iCs/>
          <w:szCs w:val="24"/>
        </w:rPr>
        <w:t>(</w:t>
      </w:r>
      <w:r w:rsidR="00597701">
        <w:rPr>
          <w:rFonts w:ascii="Univers" w:hAnsi="Univers" w:cs="Arial"/>
          <w:b/>
          <w:bCs/>
          <w:iCs/>
          <w:szCs w:val="24"/>
        </w:rPr>
        <w:t>9 CFR 590.580</w:t>
      </w:r>
      <w:r w:rsidR="00771D51" w:rsidRPr="00953187">
        <w:rPr>
          <w:rFonts w:ascii="Univers" w:hAnsi="Univers"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E37DD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Default="00E37DD5" w:rsidP="00730F5B">
            <w:pPr>
              <w:spacing w:line="163" w:lineRule="exact"/>
              <w:rPr>
                <w:rFonts w:cs="Courier"/>
                <w:b/>
                <w:bCs/>
                <w:i/>
                <w:iCs/>
                <w:sz w:val="14"/>
                <w:szCs w:val="14"/>
              </w:rPr>
            </w:pPr>
          </w:p>
          <w:p w:rsidR="00E37DD5" w:rsidRPr="00951A18" w:rsidRDefault="00E37DD5" w:rsidP="00730F5B">
            <w:pPr>
              <w:rPr>
                <w:rFonts w:cs="Courier"/>
                <w:szCs w:val="24"/>
              </w:rPr>
            </w:pPr>
            <w:r w:rsidRPr="00951A18">
              <w:rPr>
                <w:rFonts w:cs="Courier"/>
                <w:szCs w:val="24"/>
              </w:rPr>
              <w:t>Type of</w:t>
            </w:r>
          </w:p>
          <w:p w:rsidR="00E37DD5" w:rsidRPr="00951A18" w:rsidRDefault="00E37DD5" w:rsidP="00730F5B">
            <w:pPr>
              <w:rPr>
                <w:rFonts w:cs="Courier"/>
                <w:szCs w:val="24"/>
              </w:rPr>
            </w:pPr>
            <w:r w:rsidRPr="00951A18">
              <w:rPr>
                <w:rFonts w:cs="Courier"/>
                <w:szCs w:val="24"/>
              </w:rPr>
              <w:t>Establish-</w:t>
            </w:r>
          </w:p>
          <w:p w:rsidR="00E37DD5" w:rsidRDefault="00E71B65" w:rsidP="00730F5B">
            <w:pPr>
              <w:rPr>
                <w:rFonts w:cs="Courier"/>
              </w:rPr>
            </w:pPr>
            <w:r>
              <w:rPr>
                <w:rFonts w:cs="Courier"/>
                <w:szCs w:val="24"/>
              </w:rPr>
              <w:t>M</w:t>
            </w:r>
            <w:r w:rsidR="00E37DD5"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Default="00E37DD5" w:rsidP="00730F5B">
            <w:pPr>
              <w:spacing w:line="163" w:lineRule="exact"/>
              <w:rPr>
                <w:rFonts w:cs="Courier"/>
              </w:rPr>
            </w:pPr>
          </w:p>
          <w:p w:rsidR="00E37DD5" w:rsidRDefault="00E37DD5" w:rsidP="00730F5B">
            <w:pPr>
              <w:rPr>
                <w:rFonts w:cs="Courier"/>
              </w:rPr>
            </w:pPr>
            <w:r>
              <w:rPr>
                <w:rFonts w:cs="Courier"/>
              </w:rPr>
              <w:t>No. of</w:t>
            </w:r>
          </w:p>
          <w:p w:rsidR="00E37DD5" w:rsidRDefault="00E37DD5" w:rsidP="00730F5B">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Default="00E37DD5" w:rsidP="00730F5B">
            <w:pPr>
              <w:spacing w:line="163" w:lineRule="exact"/>
              <w:rPr>
                <w:rFonts w:cs="Courier"/>
              </w:rPr>
            </w:pPr>
          </w:p>
          <w:p w:rsidR="00E37DD5" w:rsidRDefault="00E37DD5" w:rsidP="00730F5B">
            <w:pPr>
              <w:rPr>
                <w:rFonts w:cs="Courier"/>
              </w:rPr>
            </w:pPr>
            <w:r>
              <w:rPr>
                <w:rFonts w:cs="Courier"/>
              </w:rPr>
              <w:t xml:space="preserve">No. of </w:t>
            </w:r>
          </w:p>
          <w:p w:rsidR="00E37DD5" w:rsidRDefault="00E37DD5" w:rsidP="00730F5B">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Default="00E37DD5" w:rsidP="00730F5B">
            <w:pPr>
              <w:spacing w:line="163" w:lineRule="exact"/>
              <w:rPr>
                <w:rFonts w:cs="Courier"/>
              </w:rPr>
            </w:pPr>
          </w:p>
          <w:p w:rsidR="00E37DD5" w:rsidRDefault="00E37DD5" w:rsidP="00730F5B">
            <w:pPr>
              <w:rPr>
                <w:rFonts w:cs="Courier"/>
              </w:rPr>
            </w:pPr>
            <w:r>
              <w:rPr>
                <w:rFonts w:cs="Courier"/>
              </w:rPr>
              <w:t>Total</w:t>
            </w:r>
          </w:p>
          <w:p w:rsidR="00E37DD5" w:rsidRDefault="00E37DD5" w:rsidP="00730F5B">
            <w:pPr>
              <w:rPr>
                <w:rFonts w:cs="Courier"/>
              </w:rPr>
            </w:pPr>
            <w:r>
              <w:rPr>
                <w:rFonts w:cs="Courier"/>
              </w:rPr>
              <w:t xml:space="preserve">Annual </w:t>
            </w:r>
          </w:p>
          <w:p w:rsidR="00E37DD5" w:rsidRDefault="00E37DD5" w:rsidP="00730F5B">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Default="00E37DD5" w:rsidP="00730F5B">
            <w:pPr>
              <w:spacing w:line="163" w:lineRule="exact"/>
              <w:rPr>
                <w:rFonts w:cs="Courier"/>
              </w:rPr>
            </w:pPr>
          </w:p>
          <w:p w:rsidR="00E37DD5" w:rsidRDefault="00E37DD5" w:rsidP="00730F5B">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Default="00E37DD5" w:rsidP="00E37DD5">
            <w:pPr>
              <w:spacing w:line="163" w:lineRule="exact"/>
              <w:rPr>
                <w:rFonts w:cs="Courier"/>
              </w:rPr>
            </w:pPr>
          </w:p>
          <w:p w:rsidR="00E37DD5" w:rsidRDefault="00E37DD5" w:rsidP="00E37DD5">
            <w:pPr>
              <w:rPr>
                <w:rFonts w:cs="Courier"/>
              </w:rPr>
            </w:pPr>
            <w:r>
              <w:rPr>
                <w:rFonts w:cs="Courier"/>
              </w:rPr>
              <w:t>Total Annual Time in Hours</w:t>
            </w:r>
          </w:p>
        </w:tc>
      </w:tr>
      <w:tr w:rsidR="00E37DD5">
        <w:tc>
          <w:tcPr>
            <w:tcW w:w="1716" w:type="dxa"/>
            <w:tcBorders>
              <w:top w:val="single" w:sz="7" w:space="0" w:color="000000"/>
              <w:left w:val="double" w:sz="7" w:space="0" w:color="000000"/>
              <w:bottom w:val="double" w:sz="7" w:space="0" w:color="000000"/>
              <w:right w:val="single" w:sz="6" w:space="0" w:color="FFFFFF"/>
            </w:tcBorders>
          </w:tcPr>
          <w:p w:rsidR="00E37DD5" w:rsidRDefault="00E37DD5" w:rsidP="00730F5B">
            <w:pPr>
              <w:spacing w:line="163" w:lineRule="exact"/>
              <w:rPr>
                <w:rFonts w:cs="Courier"/>
              </w:rPr>
            </w:pPr>
          </w:p>
          <w:p w:rsidR="00E37DD5" w:rsidRDefault="00E158BE" w:rsidP="00484D62">
            <w:pPr>
              <w:spacing w:after="58"/>
              <w:rPr>
                <w:rFonts w:cs="Courier"/>
              </w:rPr>
            </w:pPr>
            <w:r>
              <w:rPr>
                <w:rFonts w:cs="Courier"/>
              </w:rPr>
              <w:t>Labs</w:t>
            </w:r>
          </w:p>
        </w:tc>
        <w:tc>
          <w:tcPr>
            <w:tcW w:w="1296" w:type="dxa"/>
            <w:tcBorders>
              <w:top w:val="single" w:sz="7" w:space="0" w:color="000000"/>
              <w:left w:val="single" w:sz="7" w:space="0" w:color="000000"/>
              <w:bottom w:val="double" w:sz="7" w:space="0" w:color="000000"/>
              <w:right w:val="single" w:sz="6" w:space="0" w:color="FFFFFF"/>
            </w:tcBorders>
          </w:tcPr>
          <w:p w:rsidR="00E37DD5" w:rsidRPr="006002FC" w:rsidRDefault="00E37DD5" w:rsidP="00730F5B">
            <w:pPr>
              <w:spacing w:line="163" w:lineRule="exact"/>
              <w:rPr>
                <w:rFonts w:cs="Courier"/>
                <w:szCs w:val="24"/>
              </w:rPr>
            </w:pPr>
          </w:p>
          <w:p w:rsidR="00E37DD5" w:rsidRPr="006002FC" w:rsidRDefault="007C794A" w:rsidP="00CA07EE">
            <w:pPr>
              <w:spacing w:after="58"/>
              <w:rPr>
                <w:rFonts w:cs="Courier"/>
                <w:szCs w:val="24"/>
              </w:rPr>
            </w:pPr>
            <w:r>
              <w:rPr>
                <w:rFonts w:cs="Courier"/>
                <w:szCs w:val="24"/>
              </w:rPr>
              <w:t xml:space="preserve">  </w:t>
            </w:r>
            <w:r w:rsidR="00E158BE">
              <w:rPr>
                <w:rFonts w:cs="Courier"/>
                <w:szCs w:val="24"/>
              </w:rPr>
              <w:t>2</w:t>
            </w:r>
            <w:r w:rsidR="00CA07EE">
              <w:rPr>
                <w:rFonts w:cs="Courier"/>
                <w:szCs w:val="24"/>
              </w:rPr>
              <w:t>3</w:t>
            </w:r>
          </w:p>
        </w:tc>
        <w:tc>
          <w:tcPr>
            <w:tcW w:w="1728" w:type="dxa"/>
            <w:tcBorders>
              <w:top w:val="single" w:sz="7" w:space="0" w:color="000000"/>
              <w:left w:val="single" w:sz="7" w:space="0" w:color="000000"/>
              <w:bottom w:val="double" w:sz="7" w:space="0" w:color="000000"/>
              <w:right w:val="single" w:sz="6" w:space="0" w:color="FFFFFF"/>
            </w:tcBorders>
          </w:tcPr>
          <w:p w:rsidR="00E37DD5" w:rsidRPr="006002FC" w:rsidRDefault="00E37DD5" w:rsidP="00730F5B">
            <w:pPr>
              <w:spacing w:line="163" w:lineRule="exact"/>
              <w:rPr>
                <w:rFonts w:cs="Courier"/>
                <w:szCs w:val="24"/>
              </w:rPr>
            </w:pPr>
          </w:p>
          <w:p w:rsidR="00E37DD5" w:rsidRPr="006002FC" w:rsidRDefault="00E37DD5" w:rsidP="00E158BE">
            <w:pPr>
              <w:spacing w:after="58"/>
              <w:rPr>
                <w:rFonts w:cs="Courier"/>
                <w:szCs w:val="24"/>
              </w:rPr>
            </w:pPr>
            <w:r>
              <w:rPr>
                <w:rFonts w:cs="Courier"/>
                <w:szCs w:val="24"/>
              </w:rPr>
              <w:t xml:space="preserve">   </w:t>
            </w:r>
            <w:r w:rsidR="00E158BE">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E37DD5" w:rsidRPr="006002FC" w:rsidRDefault="00E37DD5" w:rsidP="00730F5B">
            <w:pPr>
              <w:spacing w:line="163" w:lineRule="exact"/>
              <w:rPr>
                <w:rFonts w:cs="Courier"/>
                <w:szCs w:val="24"/>
              </w:rPr>
            </w:pPr>
          </w:p>
          <w:p w:rsidR="00E37DD5" w:rsidRPr="006002FC" w:rsidRDefault="00484D62" w:rsidP="00E158BE">
            <w:pPr>
              <w:spacing w:after="58"/>
              <w:rPr>
                <w:rFonts w:cs="Courier"/>
                <w:szCs w:val="24"/>
              </w:rPr>
            </w:pPr>
            <w:r>
              <w:rPr>
                <w:rFonts w:cs="Courier"/>
                <w:szCs w:val="24"/>
              </w:rPr>
              <w:t xml:space="preserve"> </w:t>
            </w:r>
            <w:r w:rsidR="00E158BE">
              <w:rPr>
                <w:rFonts w:cs="Courier"/>
                <w:szCs w:val="24"/>
              </w:rPr>
              <w:t xml:space="preserve">  2</w:t>
            </w:r>
            <w:r w:rsidR="00CA07EE">
              <w:rPr>
                <w:rFonts w:cs="Courier"/>
                <w:szCs w:val="24"/>
              </w:rPr>
              <w:t>3</w:t>
            </w:r>
          </w:p>
        </w:tc>
        <w:tc>
          <w:tcPr>
            <w:tcW w:w="1440" w:type="dxa"/>
            <w:tcBorders>
              <w:top w:val="single" w:sz="7" w:space="0" w:color="000000"/>
              <w:left w:val="single" w:sz="7" w:space="0" w:color="000000"/>
              <w:bottom w:val="double" w:sz="7" w:space="0" w:color="000000"/>
              <w:right w:val="single" w:sz="6" w:space="0" w:color="FFFFFF"/>
            </w:tcBorders>
          </w:tcPr>
          <w:p w:rsidR="00E37DD5" w:rsidRPr="006002FC" w:rsidRDefault="00E37DD5" w:rsidP="00730F5B">
            <w:pPr>
              <w:spacing w:line="163" w:lineRule="exact"/>
              <w:rPr>
                <w:rFonts w:cs="Courier"/>
                <w:szCs w:val="24"/>
              </w:rPr>
            </w:pPr>
          </w:p>
          <w:p w:rsidR="00E37DD5" w:rsidRPr="006002FC" w:rsidRDefault="00E37DD5" w:rsidP="00CA07EE">
            <w:pPr>
              <w:spacing w:after="58"/>
              <w:rPr>
                <w:rFonts w:cs="Courier"/>
                <w:szCs w:val="24"/>
              </w:rPr>
            </w:pPr>
            <w:r>
              <w:rPr>
                <w:rFonts w:cs="Courier"/>
                <w:szCs w:val="24"/>
              </w:rPr>
              <w:t xml:space="preserve">  </w:t>
            </w:r>
            <w:r w:rsidR="00CA07EE">
              <w:rPr>
                <w:rFonts w:cs="Courier"/>
                <w:szCs w:val="24"/>
              </w:rPr>
              <w:t>60</w:t>
            </w:r>
          </w:p>
        </w:tc>
        <w:tc>
          <w:tcPr>
            <w:tcW w:w="1579" w:type="dxa"/>
            <w:tcBorders>
              <w:top w:val="single" w:sz="7" w:space="0" w:color="000000"/>
              <w:left w:val="single" w:sz="7" w:space="0" w:color="000000"/>
              <w:bottom w:val="double" w:sz="7" w:space="0" w:color="000000"/>
              <w:right w:val="single" w:sz="7" w:space="0" w:color="000000"/>
            </w:tcBorders>
          </w:tcPr>
          <w:p w:rsidR="00E37DD5" w:rsidRPr="006002FC" w:rsidRDefault="00E37DD5" w:rsidP="00E37DD5">
            <w:pPr>
              <w:spacing w:line="163" w:lineRule="exact"/>
              <w:rPr>
                <w:rFonts w:cs="Courier"/>
                <w:szCs w:val="24"/>
              </w:rPr>
            </w:pPr>
          </w:p>
          <w:p w:rsidR="00E37DD5" w:rsidRPr="006002FC" w:rsidRDefault="007C794A" w:rsidP="00CA07EE">
            <w:pPr>
              <w:spacing w:after="58"/>
              <w:rPr>
                <w:rFonts w:cs="Courier"/>
                <w:szCs w:val="24"/>
              </w:rPr>
            </w:pPr>
            <w:r>
              <w:rPr>
                <w:rFonts w:cs="Courier"/>
                <w:szCs w:val="24"/>
              </w:rPr>
              <w:t xml:space="preserve"> </w:t>
            </w:r>
            <w:r w:rsidR="00E158BE">
              <w:rPr>
                <w:rFonts w:cs="Courier"/>
                <w:szCs w:val="24"/>
              </w:rPr>
              <w:t xml:space="preserve">  </w:t>
            </w:r>
            <w:r w:rsidR="00CA07EE">
              <w:rPr>
                <w:rFonts w:cs="Courier"/>
                <w:szCs w:val="24"/>
              </w:rPr>
              <w:t>23</w:t>
            </w:r>
          </w:p>
        </w:tc>
      </w:tr>
    </w:tbl>
    <w:p w:rsidR="00771D51" w:rsidRDefault="00771D51" w:rsidP="00771D51">
      <w:pPr>
        <w:jc w:val="center"/>
        <w:rPr>
          <w:rFonts w:cs="Courier"/>
        </w:rPr>
      </w:pPr>
    </w:p>
    <w:p w:rsidR="0047386F" w:rsidRDefault="0047386F" w:rsidP="00A165F0">
      <w:pPr>
        <w:rPr>
          <w:rFonts w:ascii="Univers" w:hAnsi="Univers"/>
          <w:i/>
          <w:u w:val="single"/>
        </w:rPr>
      </w:pPr>
    </w:p>
    <w:p w:rsidR="00F06E30" w:rsidRPr="00953187" w:rsidRDefault="009814CE" w:rsidP="00A165F0">
      <w:pPr>
        <w:rPr>
          <w:rFonts w:ascii="Univers" w:hAnsi="Univers"/>
          <w:i/>
          <w:u w:val="single"/>
        </w:rPr>
      </w:pPr>
      <w:r>
        <w:rPr>
          <w:rFonts w:ascii="Univers" w:hAnsi="Univers"/>
          <w:i/>
          <w:u w:val="single"/>
        </w:rPr>
        <w:t>Accredited Laboratory Program</w:t>
      </w:r>
    </w:p>
    <w:p w:rsidR="00953187" w:rsidRDefault="00953187" w:rsidP="00A165F0">
      <w:pPr>
        <w:rPr>
          <w:rFonts w:ascii="Univers" w:hAnsi="Univers"/>
          <w:highlight w:val="yellow"/>
        </w:rPr>
      </w:pPr>
    </w:p>
    <w:p w:rsidR="00906D75" w:rsidRPr="00906D75" w:rsidRDefault="00906D75" w:rsidP="00A165F0">
      <w:pPr>
        <w:rPr>
          <w:rFonts w:ascii="Univers" w:hAnsi="Univers"/>
        </w:rPr>
      </w:pPr>
      <w:r w:rsidRPr="00906D75">
        <w:rPr>
          <w:rFonts w:ascii="Univers" w:hAnsi="Univers"/>
        </w:rPr>
        <w:tab/>
      </w:r>
      <w:r>
        <w:rPr>
          <w:rFonts w:ascii="Univers" w:hAnsi="Univers"/>
        </w:rPr>
        <w:t xml:space="preserve">FSIS estimates that </w:t>
      </w:r>
      <w:r w:rsidR="009814CE">
        <w:rPr>
          <w:rFonts w:ascii="Univers" w:hAnsi="Univers"/>
        </w:rPr>
        <w:t>2 labs</w:t>
      </w:r>
      <w:r>
        <w:rPr>
          <w:rFonts w:ascii="Univers" w:hAnsi="Univers"/>
        </w:rPr>
        <w:t xml:space="preserve"> </w:t>
      </w:r>
      <w:r w:rsidR="00B931D1">
        <w:rPr>
          <w:rFonts w:ascii="Univers" w:hAnsi="Univers"/>
        </w:rPr>
        <w:t xml:space="preserve">will </w:t>
      </w:r>
      <w:r w:rsidR="009814CE">
        <w:rPr>
          <w:rFonts w:ascii="Univers" w:hAnsi="Univers"/>
        </w:rPr>
        <w:t>respond once a year, taking 30 minutes per</w:t>
      </w:r>
      <w:r w:rsidR="00B931D1">
        <w:rPr>
          <w:rFonts w:ascii="Univers" w:hAnsi="Univers"/>
        </w:rPr>
        <w:t xml:space="preserve"> response for a tot</w:t>
      </w:r>
      <w:r w:rsidR="001968BB">
        <w:rPr>
          <w:rFonts w:ascii="Univers" w:hAnsi="Univers"/>
        </w:rPr>
        <w:t>a</w:t>
      </w:r>
      <w:r w:rsidR="00B931D1">
        <w:rPr>
          <w:rFonts w:ascii="Univers" w:hAnsi="Univers"/>
        </w:rPr>
        <w:t xml:space="preserve">l of </w:t>
      </w:r>
      <w:r w:rsidR="009814CE">
        <w:rPr>
          <w:rFonts w:ascii="Univers" w:hAnsi="Univers"/>
        </w:rPr>
        <w:t>2</w:t>
      </w:r>
      <w:r w:rsidR="00B931D1">
        <w:rPr>
          <w:rFonts w:ascii="Univers" w:hAnsi="Univers"/>
        </w:rPr>
        <w:t xml:space="preserve"> responses and </w:t>
      </w:r>
      <w:r w:rsidR="009814CE">
        <w:rPr>
          <w:rFonts w:ascii="Univers" w:hAnsi="Univers"/>
        </w:rPr>
        <w:t>1hour</w:t>
      </w:r>
      <w:r w:rsidR="00B931D1">
        <w:rPr>
          <w:rFonts w:ascii="Univers" w:hAnsi="Univers"/>
        </w:rPr>
        <w:t xml:space="preserve"> </w:t>
      </w:r>
      <w:r w:rsidR="001968BB">
        <w:rPr>
          <w:rFonts w:ascii="Univers" w:hAnsi="Univers"/>
        </w:rPr>
        <w:t>annually</w:t>
      </w:r>
      <w:r w:rsidR="00B931D1">
        <w:rPr>
          <w:rFonts w:ascii="Univers" w:hAnsi="Univers"/>
        </w:rPr>
        <w:t>.</w:t>
      </w:r>
    </w:p>
    <w:p w:rsidR="00953187" w:rsidRDefault="00953187" w:rsidP="00A165F0">
      <w:pPr>
        <w:rPr>
          <w:rFonts w:ascii="Univers" w:hAnsi="Univers"/>
          <w:highlight w:val="yellow"/>
        </w:rPr>
      </w:pPr>
    </w:p>
    <w:p w:rsidR="001968BB" w:rsidRDefault="001968BB" w:rsidP="00A165F0">
      <w:pPr>
        <w:rPr>
          <w:rFonts w:ascii="Univers" w:hAnsi="Univers"/>
          <w:highlight w:val="yellow"/>
        </w:rPr>
      </w:pPr>
    </w:p>
    <w:p w:rsidR="00953187" w:rsidRPr="00953187" w:rsidRDefault="00953187" w:rsidP="00953187">
      <w:pPr>
        <w:rPr>
          <w:rFonts w:ascii="Univers" w:hAnsi="Univers" w:cs="Arial"/>
          <w:b/>
          <w:bCs/>
          <w:szCs w:val="24"/>
        </w:rPr>
      </w:pPr>
      <w:r>
        <w:rPr>
          <w:rFonts w:ascii="Univers" w:hAnsi="Univers" w:cs="Arial"/>
          <w:b/>
          <w:bCs/>
          <w:szCs w:val="24"/>
        </w:rPr>
        <w:t xml:space="preserve">        </w:t>
      </w:r>
      <w:r w:rsidR="00597701">
        <w:rPr>
          <w:rFonts w:ascii="Univers" w:hAnsi="Univers" w:cs="Arial"/>
          <w:b/>
          <w:bCs/>
          <w:szCs w:val="24"/>
        </w:rPr>
        <w:t xml:space="preserve">                       </w:t>
      </w:r>
      <w:r>
        <w:rPr>
          <w:rFonts w:ascii="Univers" w:hAnsi="Univers" w:cs="Arial"/>
          <w:b/>
          <w:bCs/>
          <w:szCs w:val="24"/>
        </w:rPr>
        <w:t xml:space="preserve"> </w:t>
      </w:r>
      <w:r w:rsidR="007479E4">
        <w:rPr>
          <w:rFonts w:ascii="Univers" w:hAnsi="Univers" w:cs="Arial"/>
          <w:b/>
          <w:bCs/>
          <w:szCs w:val="24"/>
        </w:rPr>
        <w:t xml:space="preserve">Application for </w:t>
      </w:r>
      <w:r w:rsidR="00D74F42">
        <w:rPr>
          <w:rFonts w:ascii="Univers" w:hAnsi="Univers" w:cs="Arial"/>
          <w:b/>
          <w:bCs/>
          <w:szCs w:val="24"/>
        </w:rPr>
        <w:t xml:space="preserve">Accredited Labs Program </w:t>
      </w:r>
      <w:r w:rsidR="004A242B">
        <w:rPr>
          <w:rFonts w:ascii="Univers" w:hAnsi="Univers" w:cs="Arial"/>
          <w:b/>
          <w:bCs/>
          <w:szCs w:val="24"/>
        </w:rPr>
        <w:t>F</w:t>
      </w:r>
      <w:r w:rsidR="00D74F42">
        <w:rPr>
          <w:rFonts w:ascii="Univers" w:hAnsi="Univers" w:cs="Arial"/>
          <w:b/>
          <w:bCs/>
          <w:szCs w:val="24"/>
        </w:rPr>
        <w:t>orm</w:t>
      </w:r>
      <w:r w:rsidR="004A242B">
        <w:rPr>
          <w:rFonts w:ascii="Univers" w:hAnsi="Univers" w:cs="Arial"/>
          <w:b/>
          <w:bCs/>
          <w:szCs w:val="24"/>
        </w:rPr>
        <w:t xml:space="preserve"> 10,110-2</w:t>
      </w:r>
    </w:p>
    <w:p w:rsidR="00953187" w:rsidRPr="00953187" w:rsidRDefault="00953187" w:rsidP="00953187">
      <w:pPr>
        <w:rPr>
          <w:rFonts w:ascii="Univers" w:hAnsi="Univers" w:cs="Arial"/>
          <w:b/>
          <w:bCs/>
          <w:iCs/>
          <w:szCs w:val="24"/>
        </w:rPr>
      </w:pPr>
      <w:r>
        <w:rPr>
          <w:rFonts w:ascii="Univers" w:hAnsi="Univers" w:cs="Arial"/>
          <w:b/>
          <w:bCs/>
          <w:iCs/>
          <w:szCs w:val="24"/>
        </w:rPr>
        <w:t xml:space="preserve">                                                            </w:t>
      </w:r>
      <w:r w:rsidRPr="00953187">
        <w:rPr>
          <w:rFonts w:ascii="Univers" w:hAnsi="Univers" w:cs="Arial"/>
          <w:b/>
          <w:bCs/>
          <w:iCs/>
          <w:szCs w:val="24"/>
        </w:rPr>
        <w:t>(</w:t>
      </w:r>
      <w:r w:rsidR="00597701">
        <w:rPr>
          <w:rFonts w:ascii="Univers" w:hAnsi="Univers" w:cs="Arial"/>
          <w:b/>
          <w:bCs/>
          <w:iCs/>
          <w:szCs w:val="24"/>
        </w:rPr>
        <w:t>9 CFR 439</w:t>
      </w:r>
      <w:r w:rsidRPr="00953187">
        <w:rPr>
          <w:rFonts w:ascii="Univers" w:hAnsi="Univers"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953187" w:rsidTr="00FB5639">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953187" w:rsidRDefault="00953187" w:rsidP="00FB5639">
            <w:pPr>
              <w:spacing w:line="163" w:lineRule="exact"/>
              <w:rPr>
                <w:rFonts w:cs="Courier"/>
                <w:b/>
                <w:bCs/>
                <w:i/>
                <w:iCs/>
                <w:sz w:val="14"/>
                <w:szCs w:val="14"/>
              </w:rPr>
            </w:pPr>
          </w:p>
          <w:p w:rsidR="00953187" w:rsidRPr="00951A18" w:rsidRDefault="00953187" w:rsidP="00FB5639">
            <w:pPr>
              <w:rPr>
                <w:rFonts w:cs="Courier"/>
                <w:szCs w:val="24"/>
              </w:rPr>
            </w:pPr>
            <w:r w:rsidRPr="00951A18">
              <w:rPr>
                <w:rFonts w:cs="Courier"/>
                <w:szCs w:val="24"/>
              </w:rPr>
              <w:t>Type of</w:t>
            </w:r>
          </w:p>
          <w:p w:rsidR="00953187" w:rsidRPr="00951A18" w:rsidRDefault="00953187" w:rsidP="00FB5639">
            <w:pPr>
              <w:rPr>
                <w:rFonts w:cs="Courier"/>
                <w:szCs w:val="24"/>
              </w:rPr>
            </w:pPr>
            <w:r w:rsidRPr="00951A18">
              <w:rPr>
                <w:rFonts w:cs="Courier"/>
                <w:szCs w:val="24"/>
              </w:rPr>
              <w:t>Establish-</w:t>
            </w:r>
          </w:p>
          <w:p w:rsidR="00953187" w:rsidRDefault="00953187" w:rsidP="00FB5639">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953187" w:rsidRDefault="00953187" w:rsidP="00FB5639">
            <w:pPr>
              <w:spacing w:line="163" w:lineRule="exact"/>
              <w:rPr>
                <w:rFonts w:cs="Courier"/>
              </w:rPr>
            </w:pPr>
          </w:p>
          <w:p w:rsidR="00953187" w:rsidRDefault="00953187" w:rsidP="00FB5639">
            <w:pPr>
              <w:rPr>
                <w:rFonts w:cs="Courier"/>
              </w:rPr>
            </w:pPr>
            <w:r>
              <w:rPr>
                <w:rFonts w:cs="Courier"/>
              </w:rPr>
              <w:t>No. of</w:t>
            </w:r>
          </w:p>
          <w:p w:rsidR="00953187" w:rsidRDefault="00953187" w:rsidP="00FB5639">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Default="00953187" w:rsidP="00FB5639">
            <w:pPr>
              <w:spacing w:line="163" w:lineRule="exact"/>
              <w:rPr>
                <w:rFonts w:cs="Courier"/>
              </w:rPr>
            </w:pPr>
          </w:p>
          <w:p w:rsidR="00953187" w:rsidRDefault="00953187" w:rsidP="00FB5639">
            <w:pPr>
              <w:rPr>
                <w:rFonts w:cs="Courier"/>
              </w:rPr>
            </w:pPr>
            <w:r>
              <w:rPr>
                <w:rFonts w:cs="Courier"/>
              </w:rPr>
              <w:t xml:space="preserve">No. of </w:t>
            </w:r>
          </w:p>
          <w:p w:rsidR="00953187" w:rsidRDefault="00953187" w:rsidP="00FB5639">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Default="00953187" w:rsidP="00FB5639">
            <w:pPr>
              <w:spacing w:line="163" w:lineRule="exact"/>
              <w:rPr>
                <w:rFonts w:cs="Courier"/>
              </w:rPr>
            </w:pPr>
          </w:p>
          <w:p w:rsidR="00953187" w:rsidRDefault="00953187" w:rsidP="00FB5639">
            <w:pPr>
              <w:rPr>
                <w:rFonts w:cs="Courier"/>
              </w:rPr>
            </w:pPr>
            <w:r>
              <w:rPr>
                <w:rFonts w:cs="Courier"/>
              </w:rPr>
              <w:t>Total</w:t>
            </w:r>
          </w:p>
          <w:p w:rsidR="00953187" w:rsidRDefault="00953187" w:rsidP="00FB5639">
            <w:pPr>
              <w:rPr>
                <w:rFonts w:cs="Courier"/>
              </w:rPr>
            </w:pPr>
            <w:r>
              <w:rPr>
                <w:rFonts w:cs="Courier"/>
              </w:rPr>
              <w:t xml:space="preserve">Annual </w:t>
            </w:r>
          </w:p>
          <w:p w:rsidR="00953187" w:rsidRDefault="00953187" w:rsidP="00FB5639">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953187" w:rsidRDefault="00953187" w:rsidP="00FB5639">
            <w:pPr>
              <w:spacing w:line="163" w:lineRule="exact"/>
              <w:rPr>
                <w:rFonts w:cs="Courier"/>
              </w:rPr>
            </w:pPr>
          </w:p>
          <w:p w:rsidR="00953187" w:rsidRDefault="00953187" w:rsidP="00FB5639">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953187" w:rsidRDefault="00953187" w:rsidP="00FB5639">
            <w:pPr>
              <w:spacing w:line="163" w:lineRule="exact"/>
              <w:rPr>
                <w:rFonts w:cs="Courier"/>
              </w:rPr>
            </w:pPr>
          </w:p>
          <w:p w:rsidR="00953187" w:rsidRDefault="00953187" w:rsidP="00FB5639">
            <w:pPr>
              <w:rPr>
                <w:rFonts w:cs="Courier"/>
              </w:rPr>
            </w:pPr>
            <w:r>
              <w:rPr>
                <w:rFonts w:cs="Courier"/>
              </w:rPr>
              <w:t>Total Annual Time in Hours</w:t>
            </w:r>
          </w:p>
        </w:tc>
      </w:tr>
      <w:tr w:rsidR="00953187" w:rsidTr="00FB5639">
        <w:tc>
          <w:tcPr>
            <w:tcW w:w="1716" w:type="dxa"/>
            <w:tcBorders>
              <w:top w:val="single" w:sz="7" w:space="0" w:color="000000"/>
              <w:left w:val="double" w:sz="7" w:space="0" w:color="000000"/>
              <w:bottom w:val="double" w:sz="7" w:space="0" w:color="000000"/>
              <w:right w:val="single" w:sz="6" w:space="0" w:color="FFFFFF"/>
            </w:tcBorders>
          </w:tcPr>
          <w:p w:rsidR="00953187" w:rsidRDefault="00953187" w:rsidP="00FB5639">
            <w:pPr>
              <w:spacing w:line="163" w:lineRule="exact"/>
              <w:rPr>
                <w:rFonts w:cs="Courier"/>
              </w:rPr>
            </w:pPr>
          </w:p>
          <w:p w:rsidR="00953187" w:rsidRDefault="00D74F42" w:rsidP="00FB5639">
            <w:pPr>
              <w:spacing w:after="58"/>
              <w:rPr>
                <w:rFonts w:cs="Courier"/>
              </w:rPr>
            </w:pPr>
            <w:r>
              <w:rPr>
                <w:rFonts w:cs="Courier"/>
              </w:rPr>
              <w:t>Labs</w:t>
            </w:r>
          </w:p>
        </w:tc>
        <w:tc>
          <w:tcPr>
            <w:tcW w:w="1296" w:type="dxa"/>
            <w:tcBorders>
              <w:top w:val="single" w:sz="7" w:space="0" w:color="000000"/>
              <w:left w:val="single" w:sz="7" w:space="0" w:color="000000"/>
              <w:bottom w:val="double" w:sz="7" w:space="0" w:color="000000"/>
              <w:right w:val="single" w:sz="6" w:space="0" w:color="FFFFFF"/>
            </w:tcBorders>
          </w:tcPr>
          <w:p w:rsidR="00953187" w:rsidRPr="006002FC" w:rsidRDefault="00953187" w:rsidP="00FB5639">
            <w:pPr>
              <w:spacing w:line="163" w:lineRule="exact"/>
              <w:rPr>
                <w:rFonts w:cs="Courier"/>
                <w:szCs w:val="24"/>
              </w:rPr>
            </w:pPr>
          </w:p>
          <w:p w:rsidR="00953187" w:rsidRPr="006002FC" w:rsidRDefault="00953187" w:rsidP="00FB5639">
            <w:pPr>
              <w:spacing w:after="58"/>
              <w:rPr>
                <w:rFonts w:cs="Courier"/>
                <w:szCs w:val="24"/>
              </w:rPr>
            </w:pPr>
            <w:r>
              <w:rPr>
                <w:rFonts w:cs="Courier"/>
                <w:szCs w:val="24"/>
              </w:rPr>
              <w:t xml:space="preserve">  </w:t>
            </w:r>
            <w:r w:rsidR="009814CE">
              <w:rPr>
                <w:rFonts w:cs="Courier"/>
                <w:szCs w:val="24"/>
              </w:rPr>
              <w:t>2</w:t>
            </w:r>
          </w:p>
        </w:tc>
        <w:tc>
          <w:tcPr>
            <w:tcW w:w="1728" w:type="dxa"/>
            <w:tcBorders>
              <w:top w:val="single" w:sz="7" w:space="0" w:color="000000"/>
              <w:left w:val="single" w:sz="7" w:space="0" w:color="000000"/>
              <w:bottom w:val="double" w:sz="7" w:space="0" w:color="000000"/>
              <w:right w:val="single" w:sz="6" w:space="0" w:color="FFFFFF"/>
            </w:tcBorders>
          </w:tcPr>
          <w:p w:rsidR="00953187" w:rsidRPr="006002FC" w:rsidRDefault="00953187" w:rsidP="00FB5639">
            <w:pPr>
              <w:spacing w:line="163" w:lineRule="exact"/>
              <w:rPr>
                <w:rFonts w:cs="Courier"/>
                <w:szCs w:val="24"/>
              </w:rPr>
            </w:pPr>
          </w:p>
          <w:p w:rsidR="00953187" w:rsidRPr="006002FC" w:rsidRDefault="00953187" w:rsidP="009814CE">
            <w:pPr>
              <w:spacing w:after="58"/>
              <w:rPr>
                <w:rFonts w:cs="Courier"/>
                <w:szCs w:val="24"/>
              </w:rPr>
            </w:pPr>
            <w:r>
              <w:rPr>
                <w:rFont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953187" w:rsidRPr="006002FC" w:rsidRDefault="00953187" w:rsidP="00FB5639">
            <w:pPr>
              <w:spacing w:line="163" w:lineRule="exact"/>
              <w:rPr>
                <w:rFonts w:cs="Courier"/>
                <w:szCs w:val="24"/>
              </w:rPr>
            </w:pPr>
          </w:p>
          <w:p w:rsidR="00953187" w:rsidRPr="006002FC" w:rsidRDefault="00953187" w:rsidP="00FB5639">
            <w:pPr>
              <w:spacing w:after="58"/>
              <w:rPr>
                <w:rFonts w:cs="Courier"/>
                <w:szCs w:val="24"/>
              </w:rPr>
            </w:pPr>
            <w:r>
              <w:rPr>
                <w:rFonts w:cs="Courier"/>
                <w:szCs w:val="24"/>
              </w:rPr>
              <w:t xml:space="preserve"> </w:t>
            </w:r>
            <w:r w:rsidR="009814CE">
              <w:rPr>
                <w:rFonts w:cs="Courier"/>
                <w:szCs w:val="24"/>
              </w:rPr>
              <w:t xml:space="preserve">   2</w:t>
            </w:r>
          </w:p>
        </w:tc>
        <w:tc>
          <w:tcPr>
            <w:tcW w:w="1440" w:type="dxa"/>
            <w:tcBorders>
              <w:top w:val="single" w:sz="7" w:space="0" w:color="000000"/>
              <w:left w:val="single" w:sz="7" w:space="0" w:color="000000"/>
              <w:bottom w:val="double" w:sz="7" w:space="0" w:color="000000"/>
              <w:right w:val="single" w:sz="6" w:space="0" w:color="FFFFFF"/>
            </w:tcBorders>
          </w:tcPr>
          <w:p w:rsidR="00953187" w:rsidRPr="006002FC" w:rsidRDefault="00953187" w:rsidP="00FB5639">
            <w:pPr>
              <w:spacing w:line="163" w:lineRule="exact"/>
              <w:rPr>
                <w:rFonts w:cs="Courier"/>
                <w:szCs w:val="24"/>
              </w:rPr>
            </w:pPr>
          </w:p>
          <w:p w:rsidR="00953187" w:rsidRPr="006002FC" w:rsidRDefault="00953187" w:rsidP="00B931D1">
            <w:pPr>
              <w:spacing w:after="58"/>
              <w:rPr>
                <w:rFonts w:cs="Courier"/>
                <w:szCs w:val="24"/>
              </w:rPr>
            </w:pPr>
            <w:r>
              <w:rPr>
                <w:rFonts w:cs="Courier"/>
                <w:szCs w:val="24"/>
              </w:rPr>
              <w:t xml:space="preserve">  </w:t>
            </w:r>
            <w:r w:rsidR="009814CE">
              <w:rPr>
                <w:rFonts w:cs="Courier"/>
                <w:szCs w:val="24"/>
              </w:rPr>
              <w:t>30</w:t>
            </w:r>
          </w:p>
        </w:tc>
        <w:tc>
          <w:tcPr>
            <w:tcW w:w="1579" w:type="dxa"/>
            <w:tcBorders>
              <w:top w:val="single" w:sz="7" w:space="0" w:color="000000"/>
              <w:left w:val="single" w:sz="7" w:space="0" w:color="000000"/>
              <w:bottom w:val="double" w:sz="7" w:space="0" w:color="000000"/>
              <w:right w:val="single" w:sz="7" w:space="0" w:color="000000"/>
            </w:tcBorders>
          </w:tcPr>
          <w:p w:rsidR="00953187" w:rsidRPr="006002FC" w:rsidRDefault="00953187" w:rsidP="00FB5639">
            <w:pPr>
              <w:spacing w:line="163" w:lineRule="exact"/>
              <w:rPr>
                <w:rFonts w:cs="Courier"/>
                <w:szCs w:val="24"/>
              </w:rPr>
            </w:pPr>
          </w:p>
          <w:p w:rsidR="00953187" w:rsidRPr="006002FC" w:rsidRDefault="00953187" w:rsidP="00B931D1">
            <w:pPr>
              <w:spacing w:after="58"/>
              <w:rPr>
                <w:rFonts w:cs="Courier"/>
                <w:szCs w:val="24"/>
              </w:rPr>
            </w:pPr>
            <w:r>
              <w:rPr>
                <w:rFonts w:cs="Courier"/>
                <w:szCs w:val="24"/>
              </w:rPr>
              <w:t xml:space="preserve"> </w:t>
            </w:r>
            <w:r w:rsidR="009814CE">
              <w:rPr>
                <w:rFonts w:cs="Courier"/>
                <w:szCs w:val="24"/>
              </w:rPr>
              <w:t xml:space="preserve"> 1</w:t>
            </w:r>
          </w:p>
        </w:tc>
      </w:tr>
    </w:tbl>
    <w:p w:rsidR="00953187" w:rsidRDefault="00953187" w:rsidP="00953187">
      <w:pPr>
        <w:jc w:val="center"/>
        <w:rPr>
          <w:rFonts w:cs="Courier"/>
        </w:rPr>
      </w:pPr>
    </w:p>
    <w:p w:rsidR="00953187" w:rsidRDefault="00953187" w:rsidP="00A165F0">
      <w:pPr>
        <w:rPr>
          <w:rFonts w:ascii="Univers" w:hAnsi="Univers"/>
          <w:highlight w:val="yellow"/>
        </w:rPr>
      </w:pPr>
    </w:p>
    <w:p w:rsidR="00953187" w:rsidRDefault="00953187" w:rsidP="00A165F0">
      <w:pPr>
        <w:rPr>
          <w:rFonts w:ascii="Univers" w:hAnsi="Univers"/>
          <w:highlight w:val="yellow"/>
        </w:rPr>
      </w:pPr>
    </w:p>
    <w:p w:rsidR="007369B8" w:rsidRDefault="007369B8" w:rsidP="00A165F0">
      <w:pPr>
        <w:rPr>
          <w:rFonts w:ascii="Univers" w:hAnsi="Univers"/>
          <w:highlight w:val="yellow"/>
        </w:rPr>
      </w:pPr>
    </w:p>
    <w:p w:rsidR="00F06E30" w:rsidRDefault="00F06E30" w:rsidP="00F06E30">
      <w:pPr>
        <w:ind w:firstLine="720"/>
        <w:rPr>
          <w:rFonts w:ascii="Univers" w:hAnsi="Univers"/>
        </w:rPr>
      </w:pPr>
      <w:r w:rsidRPr="00D518F3">
        <w:rPr>
          <w:rFonts w:ascii="Univers" w:hAnsi="Univers"/>
        </w:rPr>
        <w:lastRenderedPageBreak/>
        <w:t xml:space="preserve"> </w:t>
      </w:r>
      <w:r w:rsidRPr="00484D62">
        <w:rPr>
          <w:rFonts w:ascii="Univers" w:hAnsi="Univers"/>
        </w:rPr>
        <w:t>The cost to the respondents i</w:t>
      </w:r>
      <w:r w:rsidR="00491C42" w:rsidRPr="00484D62">
        <w:rPr>
          <w:rFonts w:ascii="Univers" w:hAnsi="Univers"/>
        </w:rPr>
        <w:t>s estimated at $</w:t>
      </w:r>
      <w:r w:rsidR="00E41F3B">
        <w:rPr>
          <w:rFonts w:ascii="Univers" w:hAnsi="Univers"/>
        </w:rPr>
        <w:t>888</w:t>
      </w:r>
      <w:r w:rsidRPr="00484D62">
        <w:rPr>
          <w:rFonts w:ascii="Univers" w:hAnsi="Univers"/>
        </w:rPr>
        <w:t xml:space="preserve"> annually. The Agency estimates that it will cost respondents $</w:t>
      </w:r>
      <w:r w:rsidR="00484D62" w:rsidRPr="00484D62">
        <w:rPr>
          <w:rFonts w:ascii="Univers" w:hAnsi="Univers"/>
        </w:rPr>
        <w:t>37</w:t>
      </w:r>
      <w:r w:rsidRPr="00484D62">
        <w:rPr>
          <w:rFonts w:ascii="Univers" w:hAnsi="Univers"/>
        </w:rPr>
        <w:t xml:space="preserve"> an hour in fulfilling these paperwork and recordkeeping requirements. Respondents will spend an annu</w:t>
      </w:r>
      <w:r w:rsidR="00EF7DA3">
        <w:rPr>
          <w:rFonts w:ascii="Univers" w:hAnsi="Univers"/>
        </w:rPr>
        <w:t xml:space="preserve">al total of </w:t>
      </w:r>
      <w:r w:rsidR="00E41F3B">
        <w:rPr>
          <w:rFonts w:ascii="Univers" w:hAnsi="Univers"/>
        </w:rPr>
        <w:t>24</w:t>
      </w:r>
      <w:r w:rsidR="00EF7DA3">
        <w:rPr>
          <w:rFonts w:ascii="Univers" w:hAnsi="Univers"/>
        </w:rPr>
        <w:t xml:space="preserve"> </w:t>
      </w:r>
      <w:r w:rsidR="00D518F3" w:rsidRPr="00484D62">
        <w:rPr>
          <w:rFonts w:ascii="Univers" w:hAnsi="Univers"/>
        </w:rPr>
        <w:t>hours and $</w:t>
      </w:r>
      <w:r w:rsidR="00E41F3B">
        <w:rPr>
          <w:rFonts w:ascii="Univers" w:hAnsi="Univers"/>
        </w:rPr>
        <w:t>888</w:t>
      </w:r>
      <w:r w:rsidRPr="00484D62">
        <w:rPr>
          <w:rFonts w:ascii="Univers" w:hAnsi="Univers"/>
        </w:rPr>
        <w:t>.</w:t>
      </w:r>
      <w:r>
        <w:rPr>
          <w:rFonts w:ascii="Univers" w:hAnsi="Univers"/>
        </w:rPr>
        <w:t xml:space="preserve"> </w:t>
      </w:r>
    </w:p>
    <w:p w:rsidR="00C86D37" w:rsidRDefault="00C86D37">
      <w:pPr>
        <w:outlineLvl w:val="0"/>
        <w:rPr>
          <w:rFonts w:ascii="Univers" w:hAnsi="Univers"/>
          <w:b/>
        </w:rPr>
      </w:pPr>
    </w:p>
    <w:p w:rsidR="004F674E" w:rsidRDefault="008201EB">
      <w:pPr>
        <w:outlineLvl w:val="0"/>
        <w:rPr>
          <w:rFonts w:ascii="Univers" w:hAnsi="Univers"/>
          <w:b/>
        </w:rPr>
      </w:pPr>
      <w:r>
        <w:rPr>
          <w:rFonts w:ascii="Univers" w:hAnsi="Univers"/>
          <w:b/>
        </w:rPr>
        <w:t xml:space="preserve">13.  </w:t>
      </w:r>
      <w:r w:rsidR="004F674E">
        <w:rPr>
          <w:rFonts w:ascii="Univers" w:hAnsi="Univers"/>
          <w:b/>
        </w:rPr>
        <w:t>Capital and Start-up Cost and Subsequent Maintenance</w:t>
      </w:r>
    </w:p>
    <w:p w:rsidR="004F674E" w:rsidRDefault="004F674E">
      <w:pPr>
        <w:rPr>
          <w:rFonts w:ascii="Univers" w:hAnsi="Univers"/>
          <w:b/>
        </w:rPr>
      </w:pPr>
    </w:p>
    <w:p w:rsidR="004F674E" w:rsidRDefault="004F674E">
      <w:pPr>
        <w:ind w:firstLine="720"/>
        <w:rPr>
          <w:rFonts w:ascii="Univers" w:hAnsi="Univers"/>
        </w:rPr>
      </w:pPr>
      <w:r>
        <w:rPr>
          <w:rFonts w:ascii="Univers" w:hAnsi="Univers"/>
        </w:rPr>
        <w:t xml:space="preserve">There are no capital and start-up costs and subsequent maintenance burdens. </w:t>
      </w:r>
    </w:p>
    <w:p w:rsidR="004F674E" w:rsidRDefault="004F674E">
      <w:pPr>
        <w:rPr>
          <w:rFonts w:ascii="Univers" w:hAnsi="Univers"/>
        </w:rPr>
      </w:pPr>
    </w:p>
    <w:p w:rsidR="004F674E" w:rsidRDefault="00794EA5">
      <w:pPr>
        <w:outlineLvl w:val="0"/>
        <w:rPr>
          <w:rFonts w:ascii="Univers" w:hAnsi="Univers"/>
        </w:rPr>
      </w:pPr>
      <w:r>
        <w:rPr>
          <w:rFonts w:ascii="Univers" w:hAnsi="Univers"/>
          <w:b/>
        </w:rPr>
        <w:t>14.  Annual Cost to Federal Government a</w:t>
      </w:r>
      <w:r w:rsidR="004F674E">
        <w:rPr>
          <w:rFonts w:ascii="Univers" w:hAnsi="Univers"/>
          <w:b/>
        </w:rPr>
        <w:t>nd Respondents:</w:t>
      </w:r>
    </w:p>
    <w:p w:rsidR="004F674E" w:rsidRDefault="004F674E">
      <w:pPr>
        <w:ind w:firstLine="720"/>
        <w:rPr>
          <w:rFonts w:ascii="Univers" w:hAnsi="Univers"/>
        </w:rPr>
      </w:pPr>
    </w:p>
    <w:p w:rsidR="004F674E" w:rsidRPr="00D518F3" w:rsidRDefault="00E65CD8">
      <w:pPr>
        <w:ind w:firstLine="720"/>
        <w:rPr>
          <w:rFonts w:ascii="Univers" w:hAnsi="Univers"/>
        </w:rPr>
      </w:pPr>
      <w:r w:rsidRPr="00D518F3">
        <w:rPr>
          <w:rFonts w:ascii="Univers" w:hAnsi="Univers" w:cs="Courier"/>
        </w:rPr>
        <w:t>The cost to the Federal Government for these informat</w:t>
      </w:r>
      <w:r w:rsidR="00E41F3B">
        <w:rPr>
          <w:rFonts w:ascii="Univers" w:hAnsi="Univers" w:cs="Courier"/>
        </w:rPr>
        <w:t xml:space="preserve">ion collection requirements is $370 </w:t>
      </w:r>
      <w:r w:rsidR="005B1354" w:rsidRPr="00D518F3">
        <w:rPr>
          <w:rFonts w:ascii="Univers" w:hAnsi="Univers" w:cs="Courier"/>
        </w:rPr>
        <w:t>annually</w:t>
      </w:r>
      <w:r w:rsidRPr="00D518F3">
        <w:rPr>
          <w:rFonts w:ascii="Univers" w:hAnsi="Univers" w:cs="Courier"/>
        </w:rPr>
        <w:t xml:space="preserve">.   The costs arise primarily from the </w:t>
      </w:r>
      <w:r w:rsidR="00AA5A46" w:rsidRPr="00D518F3">
        <w:rPr>
          <w:rFonts w:ascii="Univers" w:hAnsi="Univers" w:cs="Courier"/>
        </w:rPr>
        <w:t xml:space="preserve">time spent by FSIS staff reviewing </w:t>
      </w:r>
      <w:r w:rsidR="00BD3158">
        <w:rPr>
          <w:rFonts w:ascii="Univers" w:hAnsi="Univers" w:cs="Courier"/>
        </w:rPr>
        <w:t>protocols</w:t>
      </w:r>
      <w:r w:rsidR="00AA5A46" w:rsidRPr="00D518F3">
        <w:rPr>
          <w:rFonts w:ascii="Univers" w:hAnsi="Univers" w:cs="Courier"/>
        </w:rPr>
        <w:t xml:space="preserve"> and data</w:t>
      </w:r>
      <w:r w:rsidR="004F674E" w:rsidRPr="00D518F3">
        <w:rPr>
          <w:rFonts w:ascii="Univers" w:hAnsi="Univers"/>
        </w:rPr>
        <w:t>.  The Agency estimates a cost of $</w:t>
      </w:r>
      <w:r w:rsidR="00AA5A46" w:rsidRPr="00D518F3">
        <w:rPr>
          <w:rFonts w:ascii="Univers" w:hAnsi="Univers"/>
        </w:rPr>
        <w:t>3</w:t>
      </w:r>
      <w:r w:rsidR="00BD3158">
        <w:rPr>
          <w:rFonts w:ascii="Univers" w:hAnsi="Univers"/>
        </w:rPr>
        <w:t>7</w:t>
      </w:r>
      <w:r w:rsidR="004F674E" w:rsidRPr="00D518F3">
        <w:rPr>
          <w:rFonts w:ascii="Univers" w:hAnsi="Univers"/>
        </w:rPr>
        <w:t xml:space="preserve"> per hour. </w:t>
      </w:r>
    </w:p>
    <w:p w:rsidR="00A165F0" w:rsidRDefault="00A165F0" w:rsidP="00A165F0">
      <w:pPr>
        <w:rPr>
          <w:rFonts w:ascii="Univers" w:hAnsi="Univers"/>
        </w:rPr>
      </w:pPr>
    </w:p>
    <w:p w:rsidR="004F674E" w:rsidRDefault="004F674E">
      <w:pPr>
        <w:outlineLvl w:val="0"/>
        <w:rPr>
          <w:rFonts w:ascii="Univers" w:hAnsi="Univers"/>
        </w:rPr>
      </w:pPr>
      <w:r>
        <w:rPr>
          <w:rFonts w:ascii="Univers" w:hAnsi="Univers"/>
          <w:b/>
        </w:rPr>
        <w:t>15.</w:t>
      </w:r>
      <w:r>
        <w:rPr>
          <w:rFonts w:ascii="Univers" w:hAnsi="Univers"/>
        </w:rPr>
        <w:t xml:space="preserve">  </w:t>
      </w:r>
      <w:r w:rsidR="00794EA5">
        <w:rPr>
          <w:rFonts w:ascii="Univers" w:hAnsi="Univers"/>
          <w:b/>
        </w:rPr>
        <w:t>Reasons for Changes i</w:t>
      </w:r>
      <w:r>
        <w:rPr>
          <w:rFonts w:ascii="Univers" w:hAnsi="Univers"/>
          <w:b/>
        </w:rPr>
        <w:t>n Burden:</w:t>
      </w:r>
    </w:p>
    <w:p w:rsidR="004F674E" w:rsidRDefault="004F674E">
      <w:pPr>
        <w:rPr>
          <w:rFonts w:ascii="Univers" w:hAnsi="Univers"/>
        </w:rPr>
      </w:pPr>
    </w:p>
    <w:p w:rsidR="004F674E" w:rsidRDefault="00BD3158">
      <w:pPr>
        <w:ind w:firstLine="720"/>
        <w:outlineLvl w:val="0"/>
        <w:rPr>
          <w:rFonts w:ascii="Univers" w:hAnsi="Univers"/>
        </w:rPr>
      </w:pPr>
      <w:r>
        <w:rPr>
          <w:rFonts w:ascii="Univers" w:hAnsi="Univers"/>
        </w:rPr>
        <w:t xml:space="preserve">This </w:t>
      </w:r>
      <w:r w:rsidR="00CA07EE">
        <w:rPr>
          <w:rFonts w:ascii="Univers" w:hAnsi="Univers"/>
        </w:rPr>
        <w:t>is a new information collection consisting of a total of burden hours.</w:t>
      </w:r>
    </w:p>
    <w:p w:rsidR="004F674E" w:rsidRDefault="004F674E">
      <w:pPr>
        <w:rPr>
          <w:rFonts w:ascii="Univers" w:hAnsi="Univers"/>
          <w:b/>
        </w:rPr>
      </w:pPr>
    </w:p>
    <w:p w:rsidR="004F674E" w:rsidRDefault="004F674E">
      <w:pPr>
        <w:outlineLvl w:val="0"/>
        <w:rPr>
          <w:rFonts w:ascii="Univers" w:hAnsi="Univers"/>
        </w:rPr>
      </w:pPr>
      <w:r>
        <w:rPr>
          <w:rFonts w:ascii="Univers" w:hAnsi="Univers"/>
          <w:b/>
        </w:rPr>
        <w:t>16.</w:t>
      </w:r>
      <w:r>
        <w:rPr>
          <w:rFonts w:ascii="Univers" w:hAnsi="Univers"/>
        </w:rPr>
        <w:t xml:space="preserve">  </w:t>
      </w:r>
      <w:r w:rsidR="00794EA5">
        <w:rPr>
          <w:rFonts w:ascii="Univers" w:hAnsi="Univers"/>
          <w:b/>
        </w:rPr>
        <w:t>Tabulation, Analyses a</w:t>
      </w:r>
      <w:r>
        <w:rPr>
          <w:rFonts w:ascii="Univers" w:hAnsi="Univers"/>
          <w:b/>
        </w:rPr>
        <w:t>nd Publication Plans:</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There are no plans to publish the data for statistical use.</w:t>
      </w:r>
    </w:p>
    <w:p w:rsidR="00794EA5" w:rsidRDefault="00794EA5">
      <w:pPr>
        <w:rPr>
          <w:rFonts w:ascii="Univers" w:hAnsi="Univers"/>
        </w:rPr>
      </w:pPr>
    </w:p>
    <w:p w:rsidR="004F674E" w:rsidRDefault="004F674E">
      <w:pPr>
        <w:outlineLvl w:val="0"/>
        <w:rPr>
          <w:rFonts w:ascii="Univers" w:hAnsi="Univers"/>
          <w:b/>
        </w:rPr>
      </w:pPr>
      <w:r>
        <w:rPr>
          <w:rFonts w:ascii="Univers" w:hAnsi="Univers"/>
          <w:b/>
        </w:rPr>
        <w:t>17.  OMB Approval Number Display:</w:t>
      </w:r>
    </w:p>
    <w:p w:rsidR="004F674E" w:rsidRDefault="004F674E">
      <w:pPr>
        <w:rPr>
          <w:rFonts w:ascii="Univers" w:hAnsi="Univers"/>
          <w:b/>
        </w:rPr>
      </w:pPr>
    </w:p>
    <w:p w:rsidR="004C361B" w:rsidRPr="00AA1C65" w:rsidRDefault="004F674E" w:rsidP="004C361B">
      <w:pPr>
        <w:ind w:firstLine="720"/>
        <w:outlineLvl w:val="0"/>
        <w:rPr>
          <w:rFonts w:ascii="Univers" w:hAnsi="Univers"/>
        </w:rPr>
      </w:pPr>
      <w:r>
        <w:rPr>
          <w:rFonts w:ascii="Univers" w:hAnsi="Univers"/>
        </w:rPr>
        <w:t>FSIS will display the OMB approval number on any instructions it publishes relating to recordkeeping activities.</w:t>
      </w:r>
      <w:r w:rsidR="004C361B">
        <w:rPr>
          <w:rFonts w:ascii="Univers" w:hAnsi="Univers"/>
        </w:rPr>
        <w:t xml:space="preserve">  </w:t>
      </w:r>
      <w:r w:rsidR="004C361B" w:rsidRPr="003341EA">
        <w:rPr>
          <w:rFonts w:ascii="Univers" w:hAnsi="Univers"/>
        </w:rPr>
        <w:t>The OMB approval number will appear on required FSIS forms.  FSIS requests that it not be required to put the expiration date of the information collection of the form</w:t>
      </w:r>
      <w:r w:rsidR="004C361B">
        <w:rPr>
          <w:rFonts w:ascii="Univers" w:hAnsi="Univers"/>
        </w:rPr>
        <w:t>s</w:t>
      </w:r>
      <w:r w:rsidR="004C361B" w:rsidRPr="003341EA">
        <w:rPr>
          <w:rFonts w:ascii="Univers" w:hAnsi="Univers"/>
        </w:rPr>
        <w:t>.  Being required to put the expiration date on the form</w:t>
      </w:r>
      <w:r w:rsidR="004C361B">
        <w:rPr>
          <w:rFonts w:ascii="Univers" w:hAnsi="Univers"/>
        </w:rPr>
        <w:t>s</w:t>
      </w:r>
      <w:r w:rsidR="004C361B" w:rsidRPr="003341EA">
        <w:rPr>
          <w:rFonts w:ascii="Univers" w:hAnsi="Univers"/>
        </w:rPr>
        <w:t xml:space="preserve"> would place a burden of the Agency because 1) it would require FSIS to print new forms with the expiration date on them and would render the forms unusable in three years; 2) at the end of the approval period FSIS could not print up new forms until OMB gave a new expiration date causing unnecessary delay; and, 3) there is often a time lapse of several months between the date when the expiration expires and the time when OMB will finally give (usually) a three year approval to the extension or revision causing an almost impossible situation of attempting to </w:t>
      </w:r>
      <w:r w:rsidR="004C361B" w:rsidRPr="003341EA">
        <w:rPr>
          <w:rFonts w:ascii="Univers" w:hAnsi="Univers"/>
        </w:rPr>
        <w:lastRenderedPageBreak/>
        <w:t>having forms with the correct expiration date on them.</w:t>
      </w:r>
    </w:p>
    <w:p w:rsidR="004F674E" w:rsidRDefault="004F674E">
      <w:pPr>
        <w:ind w:firstLine="720"/>
        <w:outlineLvl w:val="0"/>
        <w:rPr>
          <w:rFonts w:ascii="Univers" w:hAnsi="Univers"/>
        </w:rPr>
      </w:pPr>
    </w:p>
    <w:p w:rsidR="00C86D37" w:rsidRDefault="00C86D37">
      <w:pPr>
        <w:outlineLvl w:val="0"/>
        <w:rPr>
          <w:rFonts w:ascii="Univers" w:hAnsi="Univers"/>
          <w:b/>
        </w:rPr>
      </w:pPr>
    </w:p>
    <w:p w:rsidR="004F674E" w:rsidRDefault="004F674E">
      <w:pPr>
        <w:outlineLvl w:val="0"/>
        <w:rPr>
          <w:rFonts w:ascii="Univers" w:hAnsi="Univers"/>
          <w:b/>
        </w:rPr>
      </w:pPr>
      <w:r>
        <w:rPr>
          <w:rFonts w:ascii="Univers" w:hAnsi="Univers"/>
          <w:b/>
        </w:rPr>
        <w:t>18.  Exceptions to the Certification:</w:t>
      </w:r>
    </w:p>
    <w:p w:rsidR="004F674E" w:rsidRDefault="004F674E">
      <w:pPr>
        <w:rPr>
          <w:rFonts w:ascii="Univers" w:hAnsi="Univers"/>
          <w:b/>
        </w:rPr>
      </w:pPr>
    </w:p>
    <w:p w:rsidR="00895BA5" w:rsidRPr="00D4582C" w:rsidRDefault="004F674E" w:rsidP="000352D4">
      <w:pPr>
        <w:ind w:firstLine="720"/>
        <w:rPr>
          <w:rFonts w:cs="Courier"/>
          <w:b/>
          <w:bCs/>
        </w:rPr>
      </w:pPr>
      <w:r>
        <w:rPr>
          <w:rFonts w:ascii="Univers" w:hAnsi="Univers"/>
        </w:rPr>
        <w:t>There are no exceptions to the certification.  This information collection accords with the certification in item 19 of the OMB 83-I.</w:t>
      </w:r>
      <w:r w:rsidR="00D4582C">
        <w:rPr>
          <w:rFonts w:cs="Courier"/>
          <w:b/>
          <w:bCs/>
        </w:rPr>
        <w:t xml:space="preserve"> </w:t>
      </w:r>
    </w:p>
    <w:p w:rsidR="00895BA5" w:rsidRDefault="00895BA5"/>
    <w:sectPr w:rsidR="00895BA5" w:rsidSect="001C57DB">
      <w:footerReference w:type="default" r:id="rId7"/>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D3B" w:rsidRDefault="00727D3B">
      <w:r>
        <w:separator/>
      </w:r>
    </w:p>
  </w:endnote>
  <w:endnote w:type="continuationSeparator" w:id="0">
    <w:p w:rsidR="00727D3B" w:rsidRDefault="00727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panose1 w:val="020B0603020202030204"/>
    <w:charset w:val="EE"/>
    <w:family w:val="swiss"/>
    <w:pitch w:val="variable"/>
    <w:sig w:usb0="00000005" w:usb1="00000000" w:usb2="00000000" w:usb3="00000000" w:csb0="00000002"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56" w:rsidRDefault="00CE4956">
    <w:pPr>
      <w:spacing w:line="240" w:lineRule="exact"/>
    </w:pPr>
  </w:p>
  <w:p w:rsidR="00CE4956" w:rsidRDefault="00CE4956">
    <w:pPr>
      <w:framePr w:w="12961" w:wrap="notBeside" w:vAnchor="text" w:hAnchor="text" w:x="1" w:y="1"/>
      <w:jc w:val="center"/>
    </w:pPr>
    <w:r>
      <w:t xml:space="preserve">Page </w:t>
    </w:r>
    <w:fldSimple w:instr="PAGE ">
      <w:r w:rsidR="004F4026">
        <w:rPr>
          <w:noProof/>
        </w:rPr>
        <w:t>7</w:t>
      </w:r>
    </w:fldSimple>
  </w:p>
  <w:p w:rsidR="00CE4956" w:rsidRDefault="00CE49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D3B" w:rsidRDefault="00727D3B">
      <w:r>
        <w:separator/>
      </w:r>
    </w:p>
  </w:footnote>
  <w:footnote w:type="continuationSeparator" w:id="0">
    <w:p w:rsidR="00727D3B" w:rsidRDefault="00727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tplc="04090001">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92644"/>
    <w:rsid w:val="00001640"/>
    <w:rsid w:val="00005A13"/>
    <w:rsid w:val="0001557F"/>
    <w:rsid w:val="00022BF1"/>
    <w:rsid w:val="00023384"/>
    <w:rsid w:val="000275A5"/>
    <w:rsid w:val="000301BB"/>
    <w:rsid w:val="000352D4"/>
    <w:rsid w:val="00041046"/>
    <w:rsid w:val="00044417"/>
    <w:rsid w:val="000447F2"/>
    <w:rsid w:val="00054C20"/>
    <w:rsid w:val="000628B9"/>
    <w:rsid w:val="00071005"/>
    <w:rsid w:val="00075B9D"/>
    <w:rsid w:val="000763E8"/>
    <w:rsid w:val="00076572"/>
    <w:rsid w:val="00080063"/>
    <w:rsid w:val="0009044E"/>
    <w:rsid w:val="00091380"/>
    <w:rsid w:val="00092644"/>
    <w:rsid w:val="000A3036"/>
    <w:rsid w:val="000A7529"/>
    <w:rsid w:val="000E4EF0"/>
    <w:rsid w:val="000E6271"/>
    <w:rsid w:val="00101B72"/>
    <w:rsid w:val="0010331C"/>
    <w:rsid w:val="0010386D"/>
    <w:rsid w:val="00116528"/>
    <w:rsid w:val="001228B6"/>
    <w:rsid w:val="00126111"/>
    <w:rsid w:val="00147506"/>
    <w:rsid w:val="00147A04"/>
    <w:rsid w:val="001533F5"/>
    <w:rsid w:val="0015541A"/>
    <w:rsid w:val="00165A9A"/>
    <w:rsid w:val="0017115D"/>
    <w:rsid w:val="0018202D"/>
    <w:rsid w:val="001968BB"/>
    <w:rsid w:val="00196E49"/>
    <w:rsid w:val="0019760E"/>
    <w:rsid w:val="001B7D22"/>
    <w:rsid w:val="001C57DB"/>
    <w:rsid w:val="001C5EC2"/>
    <w:rsid w:val="001F0B65"/>
    <w:rsid w:val="001F6C7A"/>
    <w:rsid w:val="002256D9"/>
    <w:rsid w:val="002319C9"/>
    <w:rsid w:val="002334AA"/>
    <w:rsid w:val="002345A0"/>
    <w:rsid w:val="002437F8"/>
    <w:rsid w:val="00254275"/>
    <w:rsid w:val="0025505F"/>
    <w:rsid w:val="0027485D"/>
    <w:rsid w:val="00274FED"/>
    <w:rsid w:val="002B0C58"/>
    <w:rsid w:val="002C3F7E"/>
    <w:rsid w:val="002D0E0F"/>
    <w:rsid w:val="002D19F7"/>
    <w:rsid w:val="002D3254"/>
    <w:rsid w:val="002E6519"/>
    <w:rsid w:val="002F3AB5"/>
    <w:rsid w:val="002F498A"/>
    <w:rsid w:val="003004CD"/>
    <w:rsid w:val="00304A32"/>
    <w:rsid w:val="003125F3"/>
    <w:rsid w:val="00326139"/>
    <w:rsid w:val="00327BF5"/>
    <w:rsid w:val="00331B7C"/>
    <w:rsid w:val="0033641D"/>
    <w:rsid w:val="00337172"/>
    <w:rsid w:val="00345F3F"/>
    <w:rsid w:val="00347310"/>
    <w:rsid w:val="00356E67"/>
    <w:rsid w:val="00370CE0"/>
    <w:rsid w:val="003829B5"/>
    <w:rsid w:val="00383AFC"/>
    <w:rsid w:val="00392F7F"/>
    <w:rsid w:val="00395CF7"/>
    <w:rsid w:val="003A30F9"/>
    <w:rsid w:val="003A3A56"/>
    <w:rsid w:val="003A41DC"/>
    <w:rsid w:val="003B0DCB"/>
    <w:rsid w:val="003B15A4"/>
    <w:rsid w:val="003B6439"/>
    <w:rsid w:val="003E7962"/>
    <w:rsid w:val="003F0EB5"/>
    <w:rsid w:val="0040026F"/>
    <w:rsid w:val="004078F2"/>
    <w:rsid w:val="0041767D"/>
    <w:rsid w:val="0044407F"/>
    <w:rsid w:val="00453570"/>
    <w:rsid w:val="00453A57"/>
    <w:rsid w:val="00467460"/>
    <w:rsid w:val="0047386F"/>
    <w:rsid w:val="0047670D"/>
    <w:rsid w:val="00484D62"/>
    <w:rsid w:val="00491C42"/>
    <w:rsid w:val="00496944"/>
    <w:rsid w:val="004A040F"/>
    <w:rsid w:val="004A242B"/>
    <w:rsid w:val="004A4A6B"/>
    <w:rsid w:val="004B712F"/>
    <w:rsid w:val="004B766D"/>
    <w:rsid w:val="004C361B"/>
    <w:rsid w:val="004C4090"/>
    <w:rsid w:val="004D1ECD"/>
    <w:rsid w:val="004D2E27"/>
    <w:rsid w:val="004E62D1"/>
    <w:rsid w:val="004F0667"/>
    <w:rsid w:val="004F324C"/>
    <w:rsid w:val="004F4026"/>
    <w:rsid w:val="004F674E"/>
    <w:rsid w:val="004F6767"/>
    <w:rsid w:val="005072F8"/>
    <w:rsid w:val="00511BDE"/>
    <w:rsid w:val="00516F04"/>
    <w:rsid w:val="00530F49"/>
    <w:rsid w:val="00531DAF"/>
    <w:rsid w:val="00543A80"/>
    <w:rsid w:val="00550E21"/>
    <w:rsid w:val="00554789"/>
    <w:rsid w:val="00562088"/>
    <w:rsid w:val="00573F13"/>
    <w:rsid w:val="00577D83"/>
    <w:rsid w:val="00586F0F"/>
    <w:rsid w:val="00594559"/>
    <w:rsid w:val="00597701"/>
    <w:rsid w:val="005A518C"/>
    <w:rsid w:val="005B1354"/>
    <w:rsid w:val="005D02D1"/>
    <w:rsid w:val="005D4567"/>
    <w:rsid w:val="005D5835"/>
    <w:rsid w:val="005E373E"/>
    <w:rsid w:val="00600129"/>
    <w:rsid w:val="006002FC"/>
    <w:rsid w:val="0063052E"/>
    <w:rsid w:val="00632C3D"/>
    <w:rsid w:val="00646E8B"/>
    <w:rsid w:val="006651A0"/>
    <w:rsid w:val="006720DA"/>
    <w:rsid w:val="006744ED"/>
    <w:rsid w:val="0068187E"/>
    <w:rsid w:val="006871D6"/>
    <w:rsid w:val="0069497C"/>
    <w:rsid w:val="00695CAD"/>
    <w:rsid w:val="006A6FFA"/>
    <w:rsid w:val="006A74E6"/>
    <w:rsid w:val="006B010D"/>
    <w:rsid w:val="006C5AC2"/>
    <w:rsid w:val="006D2497"/>
    <w:rsid w:val="006E716D"/>
    <w:rsid w:val="006F3099"/>
    <w:rsid w:val="00703A77"/>
    <w:rsid w:val="00711707"/>
    <w:rsid w:val="0071194F"/>
    <w:rsid w:val="0072157B"/>
    <w:rsid w:val="007254EF"/>
    <w:rsid w:val="00727D3B"/>
    <w:rsid w:val="00730F5B"/>
    <w:rsid w:val="00731E90"/>
    <w:rsid w:val="007324F1"/>
    <w:rsid w:val="007327AE"/>
    <w:rsid w:val="00732E28"/>
    <w:rsid w:val="007369B8"/>
    <w:rsid w:val="007479E4"/>
    <w:rsid w:val="00752A7D"/>
    <w:rsid w:val="0075616D"/>
    <w:rsid w:val="00764A1F"/>
    <w:rsid w:val="00764DEF"/>
    <w:rsid w:val="00771D51"/>
    <w:rsid w:val="007761DF"/>
    <w:rsid w:val="00781345"/>
    <w:rsid w:val="0078181D"/>
    <w:rsid w:val="00785179"/>
    <w:rsid w:val="00785904"/>
    <w:rsid w:val="00794EA5"/>
    <w:rsid w:val="007A4928"/>
    <w:rsid w:val="007A5C4A"/>
    <w:rsid w:val="007B03EC"/>
    <w:rsid w:val="007C794A"/>
    <w:rsid w:val="007D27EE"/>
    <w:rsid w:val="008201EB"/>
    <w:rsid w:val="0084003D"/>
    <w:rsid w:val="008458ED"/>
    <w:rsid w:val="00850C4D"/>
    <w:rsid w:val="00855711"/>
    <w:rsid w:val="008753EF"/>
    <w:rsid w:val="00892414"/>
    <w:rsid w:val="00895BA5"/>
    <w:rsid w:val="008A4953"/>
    <w:rsid w:val="008A5B56"/>
    <w:rsid w:val="008A6D3B"/>
    <w:rsid w:val="008A7B14"/>
    <w:rsid w:val="008B1DC5"/>
    <w:rsid w:val="008B1E67"/>
    <w:rsid w:val="008B4B18"/>
    <w:rsid w:val="008B6870"/>
    <w:rsid w:val="008B68E5"/>
    <w:rsid w:val="008E2A90"/>
    <w:rsid w:val="0090031A"/>
    <w:rsid w:val="00906003"/>
    <w:rsid w:val="00906D75"/>
    <w:rsid w:val="00911378"/>
    <w:rsid w:val="00913E09"/>
    <w:rsid w:val="00921A96"/>
    <w:rsid w:val="00922DC1"/>
    <w:rsid w:val="0094585A"/>
    <w:rsid w:val="00951A18"/>
    <w:rsid w:val="00953187"/>
    <w:rsid w:val="00954F08"/>
    <w:rsid w:val="00963406"/>
    <w:rsid w:val="0096434F"/>
    <w:rsid w:val="009814CE"/>
    <w:rsid w:val="00983C14"/>
    <w:rsid w:val="00987238"/>
    <w:rsid w:val="009904C0"/>
    <w:rsid w:val="009A7CEF"/>
    <w:rsid w:val="009B2D4B"/>
    <w:rsid w:val="00A045DF"/>
    <w:rsid w:val="00A05A04"/>
    <w:rsid w:val="00A165F0"/>
    <w:rsid w:val="00A17B3D"/>
    <w:rsid w:val="00A42023"/>
    <w:rsid w:val="00A606B3"/>
    <w:rsid w:val="00A8427B"/>
    <w:rsid w:val="00A93768"/>
    <w:rsid w:val="00AA5A46"/>
    <w:rsid w:val="00AC3F41"/>
    <w:rsid w:val="00AC54C4"/>
    <w:rsid w:val="00AD763E"/>
    <w:rsid w:val="00AE115A"/>
    <w:rsid w:val="00AE57DD"/>
    <w:rsid w:val="00AF152D"/>
    <w:rsid w:val="00AF4B6B"/>
    <w:rsid w:val="00AF5183"/>
    <w:rsid w:val="00B17B05"/>
    <w:rsid w:val="00B3333B"/>
    <w:rsid w:val="00B60D8B"/>
    <w:rsid w:val="00B622B4"/>
    <w:rsid w:val="00B6235C"/>
    <w:rsid w:val="00B74BD0"/>
    <w:rsid w:val="00B931D1"/>
    <w:rsid w:val="00BA1ED8"/>
    <w:rsid w:val="00BB3F27"/>
    <w:rsid w:val="00BD3158"/>
    <w:rsid w:val="00BD4B96"/>
    <w:rsid w:val="00BE200C"/>
    <w:rsid w:val="00BE5680"/>
    <w:rsid w:val="00BF29E5"/>
    <w:rsid w:val="00BF4D07"/>
    <w:rsid w:val="00BF5F3A"/>
    <w:rsid w:val="00C06F35"/>
    <w:rsid w:val="00C11A75"/>
    <w:rsid w:val="00C300BB"/>
    <w:rsid w:val="00C40581"/>
    <w:rsid w:val="00C563F4"/>
    <w:rsid w:val="00C60249"/>
    <w:rsid w:val="00C636BA"/>
    <w:rsid w:val="00C65D26"/>
    <w:rsid w:val="00C700B7"/>
    <w:rsid w:val="00C849DA"/>
    <w:rsid w:val="00C86D37"/>
    <w:rsid w:val="00C86DFA"/>
    <w:rsid w:val="00C9076F"/>
    <w:rsid w:val="00C957AF"/>
    <w:rsid w:val="00CA07EE"/>
    <w:rsid w:val="00CB49E2"/>
    <w:rsid w:val="00CE4956"/>
    <w:rsid w:val="00CE65D0"/>
    <w:rsid w:val="00CF0047"/>
    <w:rsid w:val="00CF1398"/>
    <w:rsid w:val="00D13C05"/>
    <w:rsid w:val="00D3392D"/>
    <w:rsid w:val="00D42D7D"/>
    <w:rsid w:val="00D430F6"/>
    <w:rsid w:val="00D4582C"/>
    <w:rsid w:val="00D505A0"/>
    <w:rsid w:val="00D50B50"/>
    <w:rsid w:val="00D518F3"/>
    <w:rsid w:val="00D62CCD"/>
    <w:rsid w:val="00D6428A"/>
    <w:rsid w:val="00D74F42"/>
    <w:rsid w:val="00D80F32"/>
    <w:rsid w:val="00DA7DFE"/>
    <w:rsid w:val="00DB2235"/>
    <w:rsid w:val="00DB4BB0"/>
    <w:rsid w:val="00DC01AD"/>
    <w:rsid w:val="00DD6177"/>
    <w:rsid w:val="00DE0FFC"/>
    <w:rsid w:val="00DE37BA"/>
    <w:rsid w:val="00DE53A0"/>
    <w:rsid w:val="00E11DBC"/>
    <w:rsid w:val="00E158BE"/>
    <w:rsid w:val="00E25293"/>
    <w:rsid w:val="00E324DB"/>
    <w:rsid w:val="00E35EEB"/>
    <w:rsid w:val="00E3796D"/>
    <w:rsid w:val="00E37DD5"/>
    <w:rsid w:val="00E41F3B"/>
    <w:rsid w:val="00E432BC"/>
    <w:rsid w:val="00E44CE9"/>
    <w:rsid w:val="00E61866"/>
    <w:rsid w:val="00E6300B"/>
    <w:rsid w:val="00E65CD8"/>
    <w:rsid w:val="00E71B65"/>
    <w:rsid w:val="00E8336B"/>
    <w:rsid w:val="00E8394B"/>
    <w:rsid w:val="00E90F02"/>
    <w:rsid w:val="00EA1A64"/>
    <w:rsid w:val="00EA2191"/>
    <w:rsid w:val="00EB4996"/>
    <w:rsid w:val="00ED2D1D"/>
    <w:rsid w:val="00ED4D25"/>
    <w:rsid w:val="00EF7DA3"/>
    <w:rsid w:val="00F045C2"/>
    <w:rsid w:val="00F06E30"/>
    <w:rsid w:val="00F12997"/>
    <w:rsid w:val="00F15551"/>
    <w:rsid w:val="00F27A00"/>
    <w:rsid w:val="00F31177"/>
    <w:rsid w:val="00F42F82"/>
    <w:rsid w:val="00F4744D"/>
    <w:rsid w:val="00F5620F"/>
    <w:rsid w:val="00F63E36"/>
    <w:rsid w:val="00F64916"/>
    <w:rsid w:val="00F75D11"/>
    <w:rsid w:val="00F83EAE"/>
    <w:rsid w:val="00FA013F"/>
    <w:rsid w:val="00FB2D5E"/>
    <w:rsid w:val="00FB5639"/>
    <w:rsid w:val="00FC1593"/>
    <w:rsid w:val="00FC6F6C"/>
    <w:rsid w:val="00FD64D3"/>
    <w:rsid w:val="00FF6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s>
</file>

<file path=word/webSettings.xml><?xml version="1.0" encoding="utf-8"?>
<w:webSettings xmlns:r="http://schemas.openxmlformats.org/officeDocument/2006/relationships" xmlns:w="http://schemas.openxmlformats.org/wordprocessingml/2006/main">
  <w:divs>
    <w:div w:id="241641756">
      <w:bodyDiv w:val="1"/>
      <w:marLeft w:val="0"/>
      <w:marRight w:val="0"/>
      <w:marTop w:val="0"/>
      <w:marBottom w:val="0"/>
      <w:divBdr>
        <w:top w:val="none" w:sz="0" w:space="0" w:color="auto"/>
        <w:left w:val="none" w:sz="0" w:space="0" w:color="auto"/>
        <w:bottom w:val="none" w:sz="0" w:space="0" w:color="auto"/>
        <w:right w:val="none" w:sz="0" w:space="0" w:color="auto"/>
      </w:divBdr>
    </w:div>
    <w:div w:id="1119179039">
      <w:bodyDiv w:val="1"/>
      <w:marLeft w:val="0"/>
      <w:marRight w:val="0"/>
      <w:marTop w:val="0"/>
      <w:marBottom w:val="0"/>
      <w:divBdr>
        <w:top w:val="none" w:sz="0" w:space="0" w:color="auto"/>
        <w:left w:val="none" w:sz="0" w:space="0" w:color="auto"/>
        <w:bottom w:val="none" w:sz="0" w:space="0" w:color="auto"/>
        <w:right w:val="none" w:sz="0" w:space="0" w:color="auto"/>
      </w:divBdr>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
    <w:div w:id="1492208947">
      <w:bodyDiv w:val="1"/>
      <w:marLeft w:val="0"/>
      <w:marRight w:val="0"/>
      <w:marTop w:val="0"/>
      <w:marBottom w:val="0"/>
      <w:divBdr>
        <w:top w:val="none" w:sz="0" w:space="0" w:color="auto"/>
        <w:left w:val="none" w:sz="0" w:space="0" w:color="auto"/>
        <w:bottom w:val="none" w:sz="0" w:space="0" w:color="auto"/>
        <w:right w:val="none" w:sz="0" w:space="0" w:color="auto"/>
      </w:divBdr>
    </w:div>
    <w:div w:id="1746143470">
      <w:bodyDiv w:val="1"/>
      <w:marLeft w:val="0"/>
      <w:marRight w:val="0"/>
      <w:marTop w:val="0"/>
      <w:marBottom w:val="0"/>
      <w:divBdr>
        <w:top w:val="none" w:sz="0" w:space="0" w:color="auto"/>
        <w:left w:val="none" w:sz="0" w:space="0" w:color="auto"/>
        <w:bottom w:val="none" w:sz="0" w:space="0" w:color="auto"/>
        <w:right w:val="none" w:sz="0" w:space="0" w:color="auto"/>
      </w:divBdr>
    </w:div>
    <w:div w:id="2085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OPPDE/FSIS</dc:creator>
  <cp:keywords/>
  <dc:description/>
  <cp:lastModifiedBy>joconnell</cp:lastModifiedBy>
  <cp:revision>32</cp:revision>
  <cp:lastPrinted>2012-12-20T13:47:00Z</cp:lastPrinted>
  <dcterms:created xsi:type="dcterms:W3CDTF">2012-02-29T18:32:00Z</dcterms:created>
  <dcterms:modified xsi:type="dcterms:W3CDTF">2012-12-20T14:29:00Z</dcterms:modified>
</cp:coreProperties>
</file>