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4A" w:rsidRPr="006B0B3B" w:rsidRDefault="00765C27" w:rsidP="00D40F4A">
      <w:pPr>
        <w:pStyle w:val="Salutation"/>
        <w:rPr>
          <w:rFonts w:asciiTheme="minorHAnsi" w:hAnsiTheme="minorHAnsi" w:cstheme="minorHAnsi"/>
          <w:sz w:val="22"/>
          <w:szCs w:val="22"/>
          <w:lang w:val="es-ES_tradnl"/>
        </w:rPr>
      </w:pPr>
      <w:bookmarkStart w:id="0" w:name="_GoBack"/>
      <w:bookmarkEnd w:id="0"/>
    </w:p>
    <w:p w:rsidR="00D21D39" w:rsidRPr="003B2F95" w:rsidRDefault="00485EDB" w:rsidP="00BF7739">
      <w:pPr>
        <w:pStyle w:val="Body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APPENDIX YY.2</w:t>
      </w:r>
      <w:r w:rsidR="006B0B3B" w:rsidRPr="003B2F95">
        <w:rPr>
          <w:rFonts w:ascii="Calibri" w:hAnsi="Calibri" w:cstheme="minorHAnsi"/>
          <w:b/>
          <w:bCs/>
          <w:sz w:val="22"/>
          <w:szCs w:val="22"/>
        </w:rPr>
        <w:t xml:space="preserve"> HIPAA LETTER-Spanish</w:t>
      </w:r>
    </w:p>
    <w:p w:rsidR="00D21D39" w:rsidRPr="003B2F95" w:rsidRDefault="006B0B3B" w:rsidP="00D21D3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FirstName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«FirstName»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3B2F95">
        <w:rPr>
          <w:rFonts w:asciiTheme="minorHAnsi" w:hAnsiTheme="minorHAnsi" w:cstheme="minorHAnsi"/>
          <w:sz w:val="22"/>
          <w:szCs w:val="22"/>
        </w:rPr>
        <w:t xml:space="preserve">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LastName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«LastName»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</w:p>
    <w:p w:rsidR="00CF7B47" w:rsidRPr="003B2F95" w:rsidRDefault="006B0B3B" w:rsidP="00D21D3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Address1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«Address1»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3B2F95">
        <w:rPr>
          <w:rFonts w:asciiTheme="minorHAnsi" w:hAnsiTheme="minorHAnsi" w:cstheme="minorHAnsi"/>
          <w:sz w:val="22"/>
          <w:szCs w:val="22"/>
        </w:rPr>
        <w:t xml:space="preserve">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Address2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«Address2»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</w:p>
    <w:p w:rsidR="00D21D39" w:rsidRPr="003B2F95" w:rsidRDefault="006B0B3B" w:rsidP="00D21D3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City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«City»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3B2F95">
        <w:rPr>
          <w:rFonts w:asciiTheme="minorHAnsi" w:hAnsiTheme="minorHAnsi" w:cstheme="minorHAnsi"/>
          <w:sz w:val="22"/>
          <w:szCs w:val="22"/>
        </w:rPr>
        <w:t xml:space="preserve">,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State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«State»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3B2F95">
        <w:rPr>
          <w:rFonts w:asciiTheme="minorHAnsi" w:hAnsiTheme="minorHAnsi" w:cstheme="minorHAnsi"/>
          <w:sz w:val="22"/>
          <w:szCs w:val="22"/>
        </w:rPr>
        <w:t xml:space="preserve">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3B2F95">
        <w:rPr>
          <w:rFonts w:asciiTheme="minorHAnsi" w:hAnsiTheme="minorHAnsi" w:cstheme="minorHAnsi"/>
          <w:sz w:val="22"/>
          <w:szCs w:val="22"/>
        </w:rPr>
        <w:instrText xml:space="preserve"> MERGEFIELD Zip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3B2F95">
        <w:rPr>
          <w:rFonts w:asciiTheme="minorHAnsi" w:hAnsiTheme="minorHAnsi" w:cstheme="minorHAnsi"/>
          <w:noProof/>
          <w:sz w:val="22"/>
          <w:szCs w:val="22"/>
        </w:rPr>
        <w:t>«Zip»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</w:p>
    <w:p w:rsidR="00D40F4A" w:rsidRPr="006B0B3B" w:rsidRDefault="006B0B3B" w:rsidP="00D40F4A">
      <w:pPr>
        <w:pStyle w:val="Salutation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Estimada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instrText xml:space="preserve"> MERGEFIELD FirstName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6B0B3B">
        <w:rPr>
          <w:rFonts w:asciiTheme="minorHAnsi" w:hAnsiTheme="minorHAnsi" w:cstheme="minorHAnsi"/>
          <w:noProof/>
          <w:sz w:val="22"/>
          <w:szCs w:val="22"/>
          <w:lang w:val="es-ES_tradnl"/>
        </w:rPr>
        <w:t>«FirstName»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,</w:t>
      </w:r>
    </w:p>
    <w:p w:rsidR="00EA4AAE" w:rsidRPr="006B0B3B" w:rsidRDefault="006B0B3B" w:rsidP="00D40F4A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Nos complace que usted y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instrText xml:space="preserve"> MERGEFIELD BabyFirstName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6B0B3B">
        <w:rPr>
          <w:rFonts w:asciiTheme="minorHAnsi" w:hAnsiTheme="minorHAnsi" w:cstheme="minorHAnsi"/>
          <w:noProof/>
          <w:sz w:val="22"/>
          <w:szCs w:val="22"/>
          <w:lang w:val="es-ES_tradnl"/>
        </w:rPr>
        <w:t>«BabyFirstName»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 sean parte del estudio de WIC</w:t>
      </w:r>
      <w:r w:rsidRPr="006B0B3B">
        <w:rPr>
          <w:rFonts w:asciiTheme="minorHAnsi" w:hAnsiTheme="minorHAnsi" w:cstheme="minorHAnsi"/>
          <w:b/>
          <w:bCs/>
          <w:i/>
          <w:iCs/>
          <w:sz w:val="22"/>
          <w:szCs w:val="22"/>
          <w:lang w:val="es-ES_tradnl"/>
        </w:rPr>
        <w:t xml:space="preserve"> La alimentación de mi bebé.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Su participación es importante para ayudarle al país a conocer las decisiones de las familias de WIC respecto a la alimentación de sus hijos.</w:t>
      </w:r>
    </w:p>
    <w:p w:rsidR="00EA4AAE" w:rsidRPr="006B0B3B" w:rsidRDefault="006B0B3B" w:rsidP="00EA4AAE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Quisiéramos tener su autorización para obtener los registros del nacimiento de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instrText xml:space="preserve"> MERGEFIELD BabyFirstName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6B0B3B">
        <w:rPr>
          <w:rFonts w:asciiTheme="minorHAnsi" w:hAnsiTheme="minorHAnsi" w:cstheme="minorHAnsi"/>
          <w:noProof/>
          <w:sz w:val="22"/>
          <w:szCs w:val="22"/>
          <w:lang w:val="es-ES_tradnl"/>
        </w:rPr>
        <w:t>«BabyFirstName»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 del hospital donde usted dio a luz y para que el médico de su bebé nos pueda dar información sobre la talla y el peso de </w:t>
      </w:r>
      <w:r w:rsidRPr="006B0B3B">
        <w:rPr>
          <w:rFonts w:asciiTheme="minorHAnsi" w:hAnsiTheme="minorHAnsi" w:cstheme="minorHAnsi"/>
          <w:noProof/>
          <w:sz w:val="22"/>
          <w:szCs w:val="22"/>
          <w:lang w:val="es-ES_tradnl"/>
        </w:rPr>
        <w:t>&lt;&lt;BabyFirstNam&gt;&gt;.</w:t>
      </w:r>
    </w:p>
    <w:p w:rsidR="00EA4AAE" w:rsidRPr="006B0B3B" w:rsidRDefault="006B0B3B" w:rsidP="00EA4AAE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Si acepta que obtengamos esta información, por favor marque este recuadro y firme una copia del Formulario de autorización de color verde (usted se puede quedar con la otra copia).</w:t>
      </w:r>
    </w:p>
    <w:p w:rsidR="00EA4AAE" w:rsidRPr="006B0B3B" w:rsidRDefault="006B0B3B" w:rsidP="009747B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ACEPTO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FIRMAR EL FORMULARIO DE AUTORIZACIÓN</w:t>
      </w:r>
    </w:p>
    <w:p w:rsidR="00EA4AAE" w:rsidRPr="006B0B3B" w:rsidRDefault="006B0B3B" w:rsidP="00EA4AAE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Si </w:t>
      </w:r>
      <w:r w:rsidRPr="006B0B3B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no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 acepta, por favor marque este recuadro:</w:t>
      </w:r>
    </w:p>
    <w:p w:rsidR="00F55A35" w:rsidRPr="006B0B3B" w:rsidRDefault="006B0B3B" w:rsidP="009747B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NO ACEPTO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FIRMAR EL FORMULARIO DE AUTORIZACIÓN</w:t>
      </w:r>
    </w:p>
    <w:p w:rsidR="00F55A35" w:rsidRPr="006B0B3B" w:rsidRDefault="006B0B3B" w:rsidP="00EA4AAE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Por favor devuelva su respuesta y una copia firmada del Formulario de autorización (si aceptó firmarlo) en el sobre cuyos gastos de envío ya se han pagado. </w:t>
      </w:r>
      <w:r w:rsidRPr="00A145FA">
        <w:rPr>
          <w:rFonts w:ascii="Calibri" w:hAnsi="Calibri" w:cstheme="minorHAnsi"/>
          <w:b/>
          <w:sz w:val="22"/>
          <w:szCs w:val="22"/>
          <w:highlight w:val="green"/>
          <w:lang w:val="es-ES_tradnl"/>
        </w:rPr>
        <w:t>Cuando recibamos su respuesta, le agregaremos 5 dólares a su tarjeta Payoneer.</w:t>
      </w:r>
      <w:r w:rsidRPr="00A145FA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Usted recibirá 5 dólares por su respuesta, ya sea que acepte o no acepte que obtengamos la información médica de su bebé. </w:t>
      </w:r>
    </w:p>
    <w:p w:rsidR="00D227EF" w:rsidRPr="006B0B3B" w:rsidRDefault="006B0B3B" w:rsidP="00D227EF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Si tiene alguna pregunta, comuníquese con su contacto para el estudio,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instrText xml:space="preserve"> MERGEFIELD Study_Liaison_Name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6B0B3B">
        <w:rPr>
          <w:rFonts w:asciiTheme="minorHAnsi" w:hAnsiTheme="minorHAnsi" w:cstheme="minorHAnsi"/>
          <w:noProof/>
          <w:sz w:val="22"/>
          <w:szCs w:val="22"/>
          <w:lang w:val="es-ES_tradnl"/>
        </w:rPr>
        <w:t>«Study_Liaison_Name»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, en el 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instrText xml:space="preserve"> MERGEFIELD Study_Liaison_Phone </w:instrTex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Pr="006B0B3B">
        <w:rPr>
          <w:rFonts w:asciiTheme="minorHAnsi" w:hAnsiTheme="minorHAnsi" w:cstheme="minorHAnsi"/>
          <w:noProof/>
          <w:sz w:val="22"/>
          <w:szCs w:val="22"/>
          <w:lang w:val="es-ES_tradnl"/>
        </w:rPr>
        <w:t>«Study_Liaison_Phone»</w:t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6B0B3B">
        <w:rPr>
          <w:rFonts w:asciiTheme="minorHAnsi" w:hAnsiTheme="minorHAnsi" w:cstheme="minorHAnsi"/>
          <w:sz w:val="22"/>
          <w:szCs w:val="22"/>
          <w:lang w:val="es-ES_tradnl"/>
        </w:rPr>
        <w:t xml:space="preserve"> (línea directa y gratuita).  </w:t>
      </w:r>
    </w:p>
    <w:p w:rsidR="00D227EF" w:rsidRPr="006B0B3B" w:rsidRDefault="006B0B3B" w:rsidP="00D227EF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Reciba un cordial saludo,</w:t>
      </w:r>
    </w:p>
    <w:p w:rsidR="00D40F4A" w:rsidRPr="006B0B3B" w:rsidRDefault="006B0B3B" w:rsidP="00D227EF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6B0B3B">
        <w:rPr>
          <w:rFonts w:asciiTheme="minorHAnsi" w:hAnsiTheme="minorHAnsi" w:cstheme="minorHAnsi"/>
          <w:sz w:val="22"/>
          <w:szCs w:val="22"/>
          <w:lang w:val="es-ES_tradnl"/>
        </w:rPr>
        <w:t>El equipo del estudio La alimentación de mi bebé.</w:t>
      </w:r>
    </w:p>
    <w:p w:rsidR="00D40F4A" w:rsidRPr="006B0B3B" w:rsidRDefault="00765C27" w:rsidP="00D40F4A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D40F4A" w:rsidRPr="006B0B3B" w:rsidRDefault="00765C27" w:rsidP="00D40F4A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D40F4A" w:rsidRPr="006B0B3B" w:rsidRDefault="00765C27" w:rsidP="00D40F4A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502429" w:rsidRPr="006B0B3B" w:rsidRDefault="00765C27">
      <w:pPr>
        <w:rPr>
          <w:lang w:val="es-ES_tradnl"/>
        </w:rPr>
      </w:pPr>
    </w:p>
    <w:sectPr w:rsidR="00502429" w:rsidRPr="006B0B3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D9" w:rsidRDefault="006B0B3B">
      <w:r>
        <w:separator/>
      </w:r>
    </w:p>
  </w:endnote>
  <w:endnote w:type="continuationSeparator" w:id="0">
    <w:p w:rsidR="005D21D9" w:rsidRDefault="006B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59" w:rsidRDefault="00765C2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-9.4pt;margin-top:-16.2pt;width:492.5pt;height:54pt;z-index:251660288;visibility:visible;mso-wrap-style:square;mso-width-percent:0;mso-wrap-distance-left:9pt;mso-wrap-distance-top:0;mso-wrap-distance-right:9pt;mso-wrap-distance-bottom:0;mso-width-percent:0;mso-width-relative:margin;mso-height-relative:margin;v-text-anchor:top" filled="f" strokeweight=".5pt">
          <v:path arrowok="t" textboxrect="0,0,21600,21600"/>
          <v:textbox>
            <w:txbxContent>
              <w:p w:rsidR="000F1059" w:rsidRPr="003B2F95" w:rsidRDefault="006B0B3B" w:rsidP="00F4613B">
                <w:pPr>
                  <w:spacing w:after="120"/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</w:pPr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>De acuerdo con la Ley de reducción de papeleo de 1995 (</w:t>
                </w:r>
                <w:proofErr w:type="spellStart"/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>Paperwork</w:t>
                </w:r>
                <w:proofErr w:type="spellEnd"/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 xml:space="preserve"> </w:t>
                </w:r>
                <w:proofErr w:type="spellStart"/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>Reduction</w:t>
                </w:r>
                <w:proofErr w:type="spellEnd"/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 xml:space="preserve"> </w:t>
                </w:r>
                <w:proofErr w:type="spellStart"/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>Act</w:t>
                </w:r>
                <w:proofErr w:type="spellEnd"/>
                <w:r w:rsidRPr="003B2F95">
                  <w:rPr>
                    <w:rFonts w:ascii="Arial" w:eastAsia="Calibri" w:hAnsi="Arial" w:cs="Arial"/>
                    <w:sz w:val="16"/>
                    <w:szCs w:val="16"/>
                    <w:lang w:val="es-ES_tradnl"/>
                  </w:rPr>
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recolección de información es de 1 minuto, incluyendo el tiempo para revisar las instrucciones, buscar fuentes existentes de datos, reunir y mantener los datos necesarios y completar y revisar la recolección de información.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D9" w:rsidRDefault="006B0B3B">
      <w:r>
        <w:separator/>
      </w:r>
    </w:p>
  </w:footnote>
  <w:footnote w:type="continuationSeparator" w:id="0">
    <w:p w:rsidR="005D21D9" w:rsidRDefault="006B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59" w:rsidRDefault="00765C27" w:rsidP="00F4613B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241.6pt;margin-top:-2.25pt;width:225.8pt;height:53.95pt;z-index:251659264;visibility:visible;mso-height-percent:200;mso-wrap-distance-left:9pt;mso-wrap-distance-top:0;mso-wrap-distance-right:9pt;mso-wrap-distance-bottom:0;mso-height-percent:200;mso-width-relative:margin;mso-height-relative:margin;v-text-anchor:top">
          <v:textbox style="mso-fit-shape-to-text:t">
            <w:txbxContent>
              <w:p w:rsidR="000F1059" w:rsidRPr="003B2F95" w:rsidRDefault="006B0B3B" w:rsidP="00F4613B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3B2F9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Número de aprobación de la OMB 0584-0580</w:t>
                </w:r>
              </w:p>
              <w:p w:rsidR="000F1059" w:rsidRPr="003A6EC8" w:rsidRDefault="006B0B3B" w:rsidP="00F461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Fecha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de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vencimiento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r w:rsidRPr="003A6EC8">
                  <w:rPr>
                    <w:rFonts w:ascii="Arial" w:hAnsi="Arial" w:cs="Arial"/>
                    <w:sz w:val="20"/>
                    <w:szCs w:val="20"/>
                  </w:rPr>
                  <w:t>05/31/2016</w:t>
                </w:r>
              </w:p>
            </w:txbxContent>
          </v:textbox>
        </v:shape>
      </w:pict>
    </w:r>
    <w:r w:rsidR="006B0B3B" w:rsidRPr="00C347C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-486410</wp:posOffset>
          </wp:positionH>
          <wp:positionV relativeFrom="paragraph">
            <wp:posOffset>-27305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52A8"/>
    <w:multiLevelType w:val="hybridMultilevel"/>
    <w:tmpl w:val="EDE85ADC"/>
    <w:lvl w:ilvl="0" w:tplc="1C0A23D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F8E4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21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CF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87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E8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8A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1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C3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3B"/>
    <w:rsid w:val="003B2F95"/>
    <w:rsid w:val="00485EDB"/>
    <w:rsid w:val="005D21D9"/>
    <w:rsid w:val="006B0B3B"/>
    <w:rsid w:val="00765C27"/>
    <w:rsid w:val="0083535A"/>
    <w:rsid w:val="00A145FA"/>
    <w:rsid w:val="00E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D40F4A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D40F4A"/>
    <w:rPr>
      <w:sz w:val="24"/>
      <w:szCs w:val="24"/>
    </w:rPr>
  </w:style>
  <w:style w:type="paragraph" w:styleId="BodyText">
    <w:name w:val="Body Text"/>
    <w:basedOn w:val="Normal"/>
    <w:link w:val="BodyTextChar"/>
    <w:rsid w:val="00D40F4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D40F4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F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F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D40F4A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D40F4A"/>
    <w:rPr>
      <w:sz w:val="24"/>
      <w:szCs w:val="24"/>
    </w:rPr>
  </w:style>
  <w:style w:type="paragraph" w:styleId="BodyText">
    <w:name w:val="Body Text"/>
    <w:basedOn w:val="Normal"/>
    <w:link w:val="BodyTextChar"/>
    <w:rsid w:val="00D40F4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D40F4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F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7F6C-2F7E-4A0C-8B9E-63DAAD40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Tameka A Owens</cp:lastModifiedBy>
  <cp:revision>2</cp:revision>
  <dcterms:created xsi:type="dcterms:W3CDTF">2014-04-08T16:32:00Z</dcterms:created>
  <dcterms:modified xsi:type="dcterms:W3CDTF">2014-04-08T16:32:00Z</dcterms:modified>
</cp:coreProperties>
</file>