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2F0" w:rsidRPr="00687856" w:rsidRDefault="00F222F0" w:rsidP="00F222F0">
      <w:r w:rsidRPr="002062B4">
        <w:tab/>
        <w:t xml:space="preserve"> </w:t>
      </w:r>
    </w:p>
    <w:p w:rsidR="00F222F0" w:rsidRPr="00687856" w:rsidRDefault="00F222F0" w:rsidP="00F222F0">
      <w:pPr>
        <w:spacing w:line="240" w:lineRule="auto"/>
      </w:pPr>
    </w:p>
    <w:p w:rsidR="00F222F0" w:rsidRPr="00687856" w:rsidRDefault="00F222F0" w:rsidP="00F222F0">
      <w:pPr>
        <w:spacing w:line="240" w:lineRule="auto"/>
      </w:pPr>
    </w:p>
    <w:p w:rsidR="00F222F0" w:rsidRPr="00687856" w:rsidRDefault="00F222F0" w:rsidP="00F222F0">
      <w:pPr>
        <w:spacing w:line="240" w:lineRule="auto"/>
      </w:pPr>
    </w:p>
    <w:p w:rsidR="00F222F0" w:rsidRPr="00687856" w:rsidRDefault="00F222F0" w:rsidP="00F222F0">
      <w:pPr>
        <w:spacing w:line="240" w:lineRule="auto"/>
      </w:pPr>
    </w:p>
    <w:p w:rsidR="00F222F0" w:rsidRPr="00687856" w:rsidRDefault="00F222F0" w:rsidP="00F222F0">
      <w:pPr>
        <w:spacing w:line="240" w:lineRule="auto"/>
      </w:pPr>
    </w:p>
    <w:p w:rsidR="00F222F0" w:rsidRPr="00647FE3" w:rsidRDefault="00F222F0" w:rsidP="00F222F0">
      <w:pPr>
        <w:tabs>
          <w:tab w:val="center" w:pos="4680"/>
        </w:tabs>
        <w:spacing w:line="240" w:lineRule="auto"/>
        <w:jc w:val="center"/>
        <w:outlineLvl w:val="0"/>
        <w:rPr>
          <w:rFonts w:ascii="Calibri" w:hAnsi="Calibri" w:cs="Calibri"/>
          <w:b/>
          <w:bCs/>
          <w:caps/>
          <w:sz w:val="40"/>
          <w:szCs w:val="40"/>
        </w:rPr>
      </w:pPr>
      <w:bookmarkStart w:id="0" w:name="_Toc133208861"/>
      <w:r w:rsidRPr="00647FE3">
        <w:rPr>
          <w:rFonts w:ascii="Calibri" w:hAnsi="Calibri" w:cs="Calibri"/>
          <w:b/>
          <w:bCs/>
          <w:caps/>
          <w:sz w:val="40"/>
          <w:szCs w:val="40"/>
        </w:rPr>
        <w:t xml:space="preserve">U.S. </w:t>
      </w:r>
      <w:bookmarkEnd w:id="0"/>
      <w:r w:rsidRPr="00647FE3">
        <w:rPr>
          <w:rFonts w:ascii="Calibri" w:hAnsi="Calibri" w:cs="Calibri"/>
          <w:b/>
          <w:bCs/>
          <w:caps/>
          <w:sz w:val="40"/>
          <w:szCs w:val="40"/>
        </w:rPr>
        <w:t>Department of Agriculture</w:t>
      </w:r>
    </w:p>
    <w:p w:rsidR="00F222F0" w:rsidRPr="00647FE3" w:rsidRDefault="00F222F0" w:rsidP="00F222F0">
      <w:pPr>
        <w:tabs>
          <w:tab w:val="center" w:pos="4680"/>
        </w:tabs>
        <w:spacing w:line="240" w:lineRule="auto"/>
        <w:jc w:val="center"/>
        <w:outlineLvl w:val="0"/>
        <w:rPr>
          <w:rFonts w:ascii="Calibri" w:hAnsi="Calibri" w:cs="Calibri"/>
          <w:b/>
          <w:bCs/>
          <w:caps/>
          <w:sz w:val="32"/>
          <w:szCs w:val="32"/>
        </w:rPr>
      </w:pPr>
      <w:r w:rsidRPr="00647FE3">
        <w:rPr>
          <w:rFonts w:ascii="Calibri" w:hAnsi="Calibri" w:cs="Calibri"/>
          <w:b/>
          <w:bCs/>
          <w:caps/>
          <w:sz w:val="32"/>
          <w:szCs w:val="32"/>
        </w:rPr>
        <w:t>Food and Nutrition Service</w:t>
      </w:r>
    </w:p>
    <w:p w:rsidR="00F222F0" w:rsidRPr="00687856" w:rsidRDefault="00F222F0" w:rsidP="00F222F0">
      <w:pPr>
        <w:spacing w:line="240" w:lineRule="auto"/>
        <w:rPr>
          <w:rFonts w:ascii="Calibri" w:hAnsi="Calibri" w:cs="Calibri"/>
        </w:rPr>
      </w:pPr>
    </w:p>
    <w:p w:rsidR="00F222F0" w:rsidRPr="00687856" w:rsidRDefault="00F222F0" w:rsidP="00F222F0">
      <w:pPr>
        <w:spacing w:line="240" w:lineRule="auto"/>
        <w:rPr>
          <w:rFonts w:ascii="Calibri" w:hAnsi="Calibri" w:cs="Calibri"/>
        </w:rPr>
      </w:pPr>
    </w:p>
    <w:p w:rsidR="00F222F0" w:rsidRPr="00687856" w:rsidRDefault="00F222F0" w:rsidP="00F222F0">
      <w:pPr>
        <w:spacing w:line="240" w:lineRule="auto"/>
        <w:rPr>
          <w:rFonts w:ascii="Calibri" w:hAnsi="Calibri" w:cs="Calibri"/>
        </w:rPr>
      </w:pPr>
    </w:p>
    <w:p w:rsidR="00F222F0" w:rsidRPr="00687856" w:rsidRDefault="00F222F0" w:rsidP="00F222F0">
      <w:pPr>
        <w:spacing w:line="240" w:lineRule="auto"/>
        <w:rPr>
          <w:rFonts w:ascii="Calibri" w:hAnsi="Calibri" w:cs="Calibri"/>
        </w:rPr>
      </w:pPr>
    </w:p>
    <w:p w:rsidR="00F222F0" w:rsidRPr="00687856" w:rsidRDefault="00F222F0" w:rsidP="00F222F0">
      <w:pPr>
        <w:spacing w:line="240" w:lineRule="auto"/>
        <w:rPr>
          <w:rFonts w:ascii="Calibri" w:hAnsi="Calibri" w:cs="Calibri"/>
        </w:rPr>
      </w:pPr>
    </w:p>
    <w:p w:rsidR="00F222F0" w:rsidRPr="00687856" w:rsidRDefault="00F222F0" w:rsidP="00F222F0">
      <w:pPr>
        <w:spacing w:line="240" w:lineRule="auto"/>
        <w:rPr>
          <w:rFonts w:ascii="Calibri" w:hAnsi="Calibri" w:cs="Calibri"/>
        </w:rPr>
      </w:pPr>
    </w:p>
    <w:p w:rsidR="00F222F0" w:rsidRPr="00647FE3" w:rsidRDefault="00F222F0" w:rsidP="00F222F0">
      <w:pPr>
        <w:tabs>
          <w:tab w:val="center" w:pos="4680"/>
        </w:tabs>
        <w:spacing w:line="240" w:lineRule="auto"/>
        <w:jc w:val="center"/>
        <w:outlineLvl w:val="0"/>
        <w:rPr>
          <w:rFonts w:ascii="Calibri" w:hAnsi="Calibri" w:cs="Calibri"/>
          <w:b/>
          <w:bCs/>
          <w:i/>
          <w:iCs/>
          <w:sz w:val="32"/>
          <w:szCs w:val="32"/>
        </w:rPr>
      </w:pPr>
      <w:r w:rsidRPr="00647FE3">
        <w:rPr>
          <w:rFonts w:ascii="Calibri" w:hAnsi="Calibri" w:cs="Calibri"/>
          <w:b/>
          <w:bCs/>
          <w:i/>
          <w:iCs/>
          <w:sz w:val="32"/>
          <w:szCs w:val="32"/>
        </w:rPr>
        <w:t>Enhancing Completion Rates for SNAP</w:t>
      </w:r>
    </w:p>
    <w:p w:rsidR="00F222F0" w:rsidRPr="00647FE3" w:rsidRDefault="00F222F0" w:rsidP="00F222F0">
      <w:pPr>
        <w:tabs>
          <w:tab w:val="center" w:pos="4680"/>
        </w:tabs>
        <w:spacing w:line="240" w:lineRule="auto"/>
        <w:jc w:val="center"/>
        <w:outlineLvl w:val="0"/>
        <w:rPr>
          <w:rFonts w:ascii="Calibri" w:hAnsi="Calibri" w:cs="Calibri"/>
          <w:b/>
          <w:bCs/>
          <w:i/>
          <w:iCs/>
          <w:sz w:val="32"/>
          <w:szCs w:val="32"/>
        </w:rPr>
      </w:pPr>
      <w:r w:rsidRPr="00647FE3">
        <w:rPr>
          <w:rFonts w:ascii="Calibri" w:hAnsi="Calibri" w:cs="Calibri"/>
          <w:b/>
          <w:bCs/>
          <w:i/>
          <w:iCs/>
          <w:sz w:val="32"/>
          <w:szCs w:val="32"/>
        </w:rPr>
        <w:t>(Supplemental Nutrition Assistance Program) Quality Control Reviews</w:t>
      </w:r>
    </w:p>
    <w:p w:rsidR="00F222F0" w:rsidRPr="00687856" w:rsidRDefault="00F222F0" w:rsidP="00F222F0">
      <w:pPr>
        <w:spacing w:line="240" w:lineRule="auto"/>
        <w:rPr>
          <w:rFonts w:ascii="Calibri" w:hAnsi="Calibri" w:cs="Calibri"/>
        </w:rPr>
      </w:pPr>
    </w:p>
    <w:p w:rsidR="00F222F0" w:rsidRPr="00687856" w:rsidRDefault="00F222F0" w:rsidP="00F222F0">
      <w:pPr>
        <w:spacing w:line="240" w:lineRule="auto"/>
        <w:rPr>
          <w:rFonts w:ascii="Calibri" w:hAnsi="Calibri" w:cs="Calibri"/>
        </w:rPr>
      </w:pPr>
    </w:p>
    <w:p w:rsidR="00F222F0" w:rsidRPr="00647FE3" w:rsidRDefault="00F222F0" w:rsidP="00F222F0">
      <w:pPr>
        <w:tabs>
          <w:tab w:val="center" w:pos="4680"/>
        </w:tabs>
        <w:spacing w:line="240" w:lineRule="auto"/>
        <w:jc w:val="center"/>
        <w:outlineLvl w:val="0"/>
        <w:rPr>
          <w:rFonts w:ascii="Calibri" w:hAnsi="Calibri" w:cs="Calibri"/>
          <w:bCs/>
          <w:i/>
          <w:sz w:val="32"/>
          <w:szCs w:val="32"/>
        </w:rPr>
      </w:pPr>
      <w:r w:rsidRPr="00647FE3">
        <w:rPr>
          <w:rFonts w:ascii="Calibri" w:hAnsi="Calibri" w:cs="Calibri"/>
          <w:bCs/>
          <w:i/>
          <w:sz w:val="32"/>
          <w:szCs w:val="32"/>
        </w:rPr>
        <w:t>Request for Clearance</w:t>
      </w:r>
    </w:p>
    <w:p w:rsidR="00F222F0" w:rsidRPr="00647FE3" w:rsidRDefault="00F222F0" w:rsidP="00F222F0">
      <w:pPr>
        <w:tabs>
          <w:tab w:val="center" w:pos="4680"/>
        </w:tabs>
        <w:spacing w:line="240" w:lineRule="auto"/>
        <w:jc w:val="center"/>
        <w:outlineLvl w:val="0"/>
        <w:rPr>
          <w:rFonts w:ascii="Calibri" w:hAnsi="Calibri" w:cs="Calibri"/>
          <w:bCs/>
          <w:i/>
          <w:sz w:val="32"/>
          <w:szCs w:val="32"/>
        </w:rPr>
      </w:pPr>
      <w:r w:rsidRPr="00647FE3">
        <w:rPr>
          <w:rFonts w:ascii="Calibri" w:hAnsi="Calibri" w:cs="Calibri"/>
          <w:bCs/>
          <w:i/>
          <w:sz w:val="32"/>
          <w:szCs w:val="32"/>
        </w:rPr>
        <w:t>Supporting Statement and</w:t>
      </w:r>
    </w:p>
    <w:p w:rsidR="00F222F0" w:rsidRPr="00647FE3" w:rsidRDefault="00F222F0" w:rsidP="00F222F0">
      <w:pPr>
        <w:tabs>
          <w:tab w:val="center" w:pos="4680"/>
        </w:tabs>
        <w:spacing w:line="240" w:lineRule="auto"/>
        <w:jc w:val="center"/>
        <w:outlineLvl w:val="0"/>
        <w:rPr>
          <w:rFonts w:ascii="Calibri" w:hAnsi="Calibri" w:cs="Calibri"/>
          <w:bCs/>
          <w:i/>
          <w:sz w:val="32"/>
          <w:szCs w:val="32"/>
        </w:rPr>
      </w:pPr>
      <w:r w:rsidRPr="00647FE3">
        <w:rPr>
          <w:rFonts w:ascii="Calibri" w:hAnsi="Calibri" w:cs="Calibri"/>
          <w:bCs/>
          <w:i/>
          <w:sz w:val="32"/>
          <w:szCs w:val="32"/>
        </w:rPr>
        <w:t>Data Collection Instruments</w:t>
      </w:r>
    </w:p>
    <w:p w:rsidR="00F222F0" w:rsidRPr="00687856" w:rsidRDefault="00F222F0" w:rsidP="00F222F0">
      <w:pPr>
        <w:spacing w:line="240" w:lineRule="auto"/>
        <w:rPr>
          <w:rFonts w:ascii="Calibri" w:hAnsi="Calibri" w:cs="Calibri"/>
        </w:rPr>
      </w:pPr>
    </w:p>
    <w:p w:rsidR="00033722" w:rsidRDefault="00033722" w:rsidP="00033722">
      <w:pPr>
        <w:tabs>
          <w:tab w:val="center" w:pos="4680"/>
        </w:tabs>
        <w:spacing w:line="240" w:lineRule="auto"/>
        <w:jc w:val="center"/>
        <w:outlineLvl w:val="0"/>
        <w:rPr>
          <w:rFonts w:ascii="Calibri" w:hAnsi="Calibri" w:cs="Calibri"/>
          <w:bCs/>
          <w:i/>
          <w:sz w:val="32"/>
          <w:szCs w:val="32"/>
        </w:rPr>
      </w:pPr>
      <w:r>
        <w:rPr>
          <w:rFonts w:ascii="Calibri" w:hAnsi="Calibri" w:cs="Calibri"/>
          <w:bCs/>
          <w:i/>
          <w:sz w:val="32"/>
          <w:szCs w:val="32"/>
        </w:rPr>
        <w:t>Attachment A-3B:</w:t>
      </w:r>
    </w:p>
    <w:p w:rsidR="00033722" w:rsidRPr="00033722" w:rsidRDefault="00033722" w:rsidP="00033722">
      <w:pPr>
        <w:tabs>
          <w:tab w:val="center" w:pos="4680"/>
        </w:tabs>
        <w:spacing w:line="240" w:lineRule="auto"/>
        <w:jc w:val="center"/>
        <w:outlineLvl w:val="0"/>
        <w:rPr>
          <w:rFonts w:ascii="Calibri" w:hAnsi="Calibri" w:cs="Calibri"/>
          <w:bCs/>
          <w:i/>
          <w:sz w:val="32"/>
          <w:szCs w:val="32"/>
        </w:rPr>
      </w:pPr>
      <w:r w:rsidRPr="00033722">
        <w:rPr>
          <w:rFonts w:ascii="Calibri" w:hAnsi="Calibri" w:cs="Calibri"/>
          <w:bCs/>
          <w:i/>
          <w:sz w:val="32"/>
          <w:szCs w:val="32"/>
        </w:rPr>
        <w:t xml:space="preserve">State QC Director and State QC Supervisor </w:t>
      </w:r>
    </w:p>
    <w:p w:rsidR="00F222F0" w:rsidRPr="00647FE3" w:rsidRDefault="003074C1" w:rsidP="00033722">
      <w:pPr>
        <w:tabs>
          <w:tab w:val="center" w:pos="4680"/>
        </w:tabs>
        <w:spacing w:line="240" w:lineRule="auto"/>
        <w:jc w:val="center"/>
        <w:outlineLvl w:val="0"/>
        <w:rPr>
          <w:rFonts w:ascii="Calibri" w:hAnsi="Calibri" w:cs="Calibri"/>
          <w:bCs/>
          <w:i/>
          <w:sz w:val="32"/>
          <w:szCs w:val="32"/>
        </w:rPr>
      </w:pPr>
      <w:r>
        <w:rPr>
          <w:rFonts w:ascii="Calibri" w:hAnsi="Calibri" w:cs="Calibri"/>
          <w:bCs/>
          <w:i/>
          <w:sz w:val="32"/>
          <w:szCs w:val="32"/>
        </w:rPr>
        <w:t xml:space="preserve">Web and </w:t>
      </w:r>
      <w:r w:rsidR="00033722" w:rsidRPr="00033722">
        <w:rPr>
          <w:rFonts w:ascii="Calibri" w:hAnsi="Calibri" w:cs="Calibri"/>
          <w:bCs/>
          <w:i/>
          <w:sz w:val="32"/>
          <w:szCs w:val="32"/>
        </w:rPr>
        <w:t>Telephone Survey</w:t>
      </w:r>
    </w:p>
    <w:p w:rsidR="00F222F0" w:rsidRPr="00687856" w:rsidRDefault="00F222F0" w:rsidP="00F222F0">
      <w:pPr>
        <w:spacing w:line="240" w:lineRule="auto"/>
        <w:rPr>
          <w:rFonts w:ascii="Calibri" w:hAnsi="Calibri" w:cs="Calibri"/>
        </w:rPr>
      </w:pPr>
    </w:p>
    <w:p w:rsidR="00F222F0" w:rsidRPr="00647FE3" w:rsidRDefault="00F222F0" w:rsidP="00F222F0">
      <w:pPr>
        <w:tabs>
          <w:tab w:val="center" w:pos="4680"/>
        </w:tabs>
        <w:spacing w:line="240" w:lineRule="auto"/>
        <w:jc w:val="center"/>
        <w:outlineLvl w:val="0"/>
        <w:rPr>
          <w:rFonts w:ascii="Calibri" w:hAnsi="Calibri" w:cs="Calibri"/>
          <w:bCs/>
          <w:sz w:val="32"/>
          <w:szCs w:val="32"/>
        </w:rPr>
      </w:pPr>
      <w:r w:rsidRPr="00647FE3">
        <w:rPr>
          <w:rFonts w:ascii="Calibri" w:hAnsi="Calibri" w:cs="Calibri"/>
          <w:bCs/>
          <w:sz w:val="32"/>
          <w:szCs w:val="32"/>
        </w:rPr>
        <w:t>Project Officer: Robert Dalrymple</w:t>
      </w:r>
    </w:p>
    <w:p w:rsidR="00F222F0" w:rsidRPr="00687856" w:rsidRDefault="00F222F0" w:rsidP="00F222F0">
      <w:pPr>
        <w:spacing w:line="240" w:lineRule="auto"/>
        <w:rPr>
          <w:rFonts w:ascii="Calibri" w:hAnsi="Calibri" w:cs="Calibri"/>
          <w:b/>
        </w:rPr>
      </w:pPr>
    </w:p>
    <w:p w:rsidR="00F222F0" w:rsidRPr="00687856" w:rsidRDefault="00F222F0" w:rsidP="00F222F0">
      <w:pPr>
        <w:spacing w:line="240" w:lineRule="auto"/>
        <w:rPr>
          <w:rFonts w:ascii="Calibri" w:hAnsi="Calibri" w:cs="Calibri"/>
          <w:b/>
        </w:rPr>
      </w:pPr>
    </w:p>
    <w:p w:rsidR="00F222F0" w:rsidRPr="00687856" w:rsidRDefault="00F222F0" w:rsidP="00F222F0">
      <w:pPr>
        <w:spacing w:line="240" w:lineRule="auto"/>
        <w:rPr>
          <w:rFonts w:ascii="Calibri" w:hAnsi="Calibri" w:cs="Calibri"/>
          <w:b/>
        </w:rPr>
      </w:pPr>
    </w:p>
    <w:p w:rsidR="00F222F0" w:rsidRPr="00687856" w:rsidRDefault="00F222F0" w:rsidP="00F222F0">
      <w:pPr>
        <w:spacing w:line="240" w:lineRule="auto"/>
        <w:rPr>
          <w:rFonts w:ascii="Calibri" w:hAnsi="Calibri" w:cs="Calibri"/>
          <w:b/>
        </w:rPr>
      </w:pPr>
    </w:p>
    <w:p w:rsidR="00F222F0" w:rsidRPr="00687856" w:rsidRDefault="00F222F0" w:rsidP="00F222F0">
      <w:pPr>
        <w:spacing w:line="240" w:lineRule="auto"/>
        <w:rPr>
          <w:rFonts w:ascii="Calibri" w:hAnsi="Calibri" w:cs="Calibri"/>
        </w:rPr>
      </w:pPr>
    </w:p>
    <w:p w:rsidR="00F222F0" w:rsidRPr="00687856" w:rsidRDefault="00F222F0" w:rsidP="00F222F0">
      <w:pPr>
        <w:spacing w:line="240" w:lineRule="auto"/>
        <w:rPr>
          <w:rFonts w:ascii="Calibri" w:hAnsi="Calibri" w:cs="Calibri"/>
        </w:rPr>
      </w:pPr>
    </w:p>
    <w:p w:rsidR="00F222F0" w:rsidRPr="00687856" w:rsidRDefault="00F222F0" w:rsidP="00F222F0">
      <w:pPr>
        <w:spacing w:line="240" w:lineRule="auto"/>
        <w:rPr>
          <w:rFonts w:ascii="Calibri" w:hAnsi="Calibri" w:cs="Calibri"/>
        </w:rPr>
      </w:pPr>
    </w:p>
    <w:p w:rsidR="00F222F0" w:rsidRPr="00687856" w:rsidRDefault="00F222F0" w:rsidP="00F222F0">
      <w:pPr>
        <w:spacing w:line="240" w:lineRule="auto"/>
        <w:rPr>
          <w:rFonts w:ascii="Calibri" w:hAnsi="Calibri" w:cs="Calibri"/>
        </w:rPr>
      </w:pPr>
    </w:p>
    <w:p w:rsidR="00F222F0" w:rsidRPr="00687856" w:rsidRDefault="00F222F0" w:rsidP="00F222F0">
      <w:pPr>
        <w:spacing w:line="240" w:lineRule="auto"/>
        <w:rPr>
          <w:rFonts w:ascii="Calibri" w:hAnsi="Calibri" w:cs="Calibri"/>
        </w:rPr>
      </w:pPr>
    </w:p>
    <w:p w:rsidR="00F222F0" w:rsidRPr="00647FE3" w:rsidRDefault="00D4050B" w:rsidP="00F222F0">
      <w:pPr>
        <w:spacing w:line="240" w:lineRule="auto"/>
        <w:jc w:val="center"/>
        <w:rPr>
          <w:rFonts w:ascii="Calibri" w:hAnsi="Calibri" w:cs="Calibri"/>
          <w:b/>
          <w:sz w:val="28"/>
          <w:szCs w:val="28"/>
        </w:rPr>
      </w:pPr>
      <w:r>
        <w:rPr>
          <w:rFonts w:ascii="Calibri" w:hAnsi="Calibri" w:cs="Calibri"/>
          <w:b/>
          <w:sz w:val="28"/>
          <w:szCs w:val="28"/>
        </w:rPr>
        <w:t>September</w:t>
      </w:r>
      <w:bookmarkStart w:id="1" w:name="_GoBack"/>
      <w:bookmarkEnd w:id="1"/>
      <w:r w:rsidR="00DA5F2E">
        <w:rPr>
          <w:rFonts w:ascii="Calibri" w:hAnsi="Calibri" w:cs="Calibri"/>
          <w:b/>
          <w:sz w:val="28"/>
          <w:szCs w:val="28"/>
        </w:rPr>
        <w:t xml:space="preserve"> 26</w:t>
      </w:r>
      <w:r w:rsidR="00F222F0" w:rsidRPr="00B3326B">
        <w:rPr>
          <w:rFonts w:ascii="Calibri" w:hAnsi="Calibri" w:cs="Calibri"/>
          <w:b/>
          <w:sz w:val="28"/>
          <w:szCs w:val="28"/>
        </w:rPr>
        <w:t>, 2013</w:t>
      </w:r>
    </w:p>
    <w:p w:rsidR="00F222F0" w:rsidRPr="00647FE3" w:rsidRDefault="00F222F0" w:rsidP="00F222F0">
      <w:pPr>
        <w:spacing w:line="240" w:lineRule="auto"/>
        <w:jc w:val="center"/>
        <w:rPr>
          <w:rFonts w:cs="Calibri"/>
        </w:rPr>
      </w:pPr>
      <w:r w:rsidRPr="00647FE3">
        <w:rPr>
          <w:rFonts w:cs="Calibri"/>
        </w:rPr>
        <w:tab/>
      </w:r>
    </w:p>
    <w:p w:rsidR="00F222F0" w:rsidRPr="00647FE3" w:rsidRDefault="00F222F0" w:rsidP="00F222F0">
      <w:pPr>
        <w:jc w:val="right"/>
        <w:rPr>
          <w:rFonts w:cs="Calibri"/>
        </w:rPr>
      </w:pPr>
    </w:p>
    <w:p w:rsidR="00F222F0" w:rsidRDefault="00F222F0" w:rsidP="00A670DA">
      <w:pPr>
        <w:pStyle w:val="FirstPageHeadermemo"/>
        <w:jc w:val="center"/>
      </w:pPr>
    </w:p>
    <w:p w:rsidR="00F222F0" w:rsidRDefault="00F222F0" w:rsidP="00A670DA">
      <w:pPr>
        <w:pStyle w:val="FirstPageHeadermemo"/>
        <w:jc w:val="center"/>
      </w:pPr>
    </w:p>
    <w:p w:rsidR="00F222F0" w:rsidRDefault="00F222F0">
      <w:pPr>
        <w:spacing w:line="240" w:lineRule="auto"/>
        <w:sectPr w:rsidR="00F222F0" w:rsidSect="00360D5A">
          <w:pgSz w:w="12240" w:h="15840"/>
          <w:pgMar w:top="1440" w:right="1440" w:bottom="1440" w:left="1440" w:header="576" w:footer="576" w:gutter="0"/>
          <w:cols w:space="720"/>
          <w:docGrid w:linePitch="360"/>
        </w:sectPr>
      </w:pPr>
    </w:p>
    <w:p w:rsidR="00F222F0" w:rsidRPr="00F222F0" w:rsidRDefault="00F222F0" w:rsidP="00F222F0">
      <w:pPr>
        <w:pStyle w:val="FirstPageHeadermemo"/>
        <w:rPr>
          <w:rFonts w:ascii="Times New Roman" w:hAnsi="Times New Roman" w:cs="Times New Roman"/>
        </w:rPr>
      </w:pPr>
    </w:p>
    <w:p w:rsidR="00F222F0" w:rsidRPr="00F222F0" w:rsidRDefault="00F222F0" w:rsidP="00F222F0">
      <w:pPr>
        <w:pStyle w:val="FirstPageHeadermemo"/>
        <w:rPr>
          <w:rFonts w:ascii="Times New Roman" w:hAnsi="Times New Roman" w:cs="Times New Roman"/>
        </w:rPr>
      </w:pPr>
      <w:r w:rsidRPr="00F222F0">
        <w:rPr>
          <w:rFonts w:ascii="Times New Roman" w:eastAsia="Calibri" w:hAnsi="Times New Roman" w:cs="Times New Roman"/>
          <w:b w:val="0"/>
          <w:noProof/>
          <w:sz w:val="24"/>
          <w:szCs w:val="24"/>
        </w:rPr>
        <mc:AlternateContent>
          <mc:Choice Requires="wps">
            <w:drawing>
              <wp:anchor distT="0" distB="0" distL="114300" distR="114300" simplePos="0" relativeHeight="251659264" behindDoc="0" locked="0" layoutInCell="1" allowOverlap="1" wp14:anchorId="02D01140" wp14:editId="03326659">
                <wp:simplePos x="0" y="0"/>
                <wp:positionH relativeFrom="column">
                  <wp:posOffset>3611880</wp:posOffset>
                </wp:positionH>
                <wp:positionV relativeFrom="margin">
                  <wp:posOffset>0</wp:posOffset>
                </wp:positionV>
                <wp:extent cx="2322576" cy="429768"/>
                <wp:effectExtent l="0" t="0" r="2095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576" cy="429768"/>
                        </a:xfrm>
                        <a:prstGeom prst="rect">
                          <a:avLst/>
                        </a:prstGeom>
                        <a:solidFill>
                          <a:srgbClr val="FFFFFF"/>
                        </a:solidFill>
                        <a:ln w="9525">
                          <a:solidFill>
                            <a:srgbClr val="000000"/>
                          </a:solidFill>
                          <a:miter lim="800000"/>
                          <a:headEnd/>
                          <a:tailEnd/>
                        </a:ln>
                      </wps:spPr>
                      <wps:txbx>
                        <w:txbxContent>
                          <w:p w:rsidR="00780173" w:rsidRPr="00F222F0" w:rsidRDefault="00780173" w:rsidP="00F222F0">
                            <w:pPr>
                              <w:rPr>
                                <w:rFonts w:ascii="Calibri" w:hAnsi="Calibri" w:cs="Calibri"/>
                              </w:rPr>
                            </w:pPr>
                            <w:r w:rsidRPr="00F222F0">
                              <w:rPr>
                                <w:rFonts w:ascii="Calibri" w:hAnsi="Calibri" w:cs="Calibri"/>
                              </w:rPr>
                              <w:t xml:space="preserve">OMB Control Number: </w:t>
                            </w:r>
                            <w:r w:rsidR="00DA5F2E">
                              <w:rPr>
                                <w:rFonts w:ascii="Calibri" w:hAnsi="Calibri" w:cs="Calibri"/>
                              </w:rPr>
                              <w:t>0584</w:t>
                            </w:r>
                            <w:r w:rsidRPr="00F222F0">
                              <w:rPr>
                                <w:rFonts w:ascii="Calibri" w:hAnsi="Calibri" w:cs="Calibri"/>
                              </w:rPr>
                              <w:t>-XXXX</w:t>
                            </w:r>
                            <w:r w:rsidRPr="00F222F0">
                              <w:rPr>
                                <w:rFonts w:ascii="Calibri" w:hAnsi="Calibri" w:cs="Calibri"/>
                              </w:rPr>
                              <w:br/>
                              <w:t xml:space="preserve">Expiration Date: </w:t>
                            </w:r>
                            <w:r w:rsidR="00DA5F2E">
                              <w:rPr>
                                <w:rFonts w:ascii="Calibri" w:hAnsi="Calibri" w:cs="Calibri"/>
                              </w:rPr>
                              <w:t>XX/XX/</w:t>
                            </w:r>
                            <w:r w:rsidRPr="00F222F0">
                              <w:rPr>
                                <w:rFonts w:ascii="Calibri" w:hAnsi="Calibri" w:cs="Calibri"/>
                              </w:rPr>
                              <w:t>XXXX</w:t>
                            </w:r>
                          </w:p>
                          <w:p w:rsidR="00780173" w:rsidRPr="00F222F0" w:rsidRDefault="00780173" w:rsidP="00F222F0">
                            <w:pPr>
                              <w:rPr>
                                <w:rFonts w:ascii="Calibri" w:hAnsi="Calibri" w:cs="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4pt;margin-top:0;width:182.9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">
                <v:textbox>
                  <w:txbxContent>
                    <w:p w:rsidR="00780173" w:rsidRPr="00F222F0" w:rsidRDefault="00780173" w:rsidP="00F222F0">
                      <w:pPr>
                        <w:rPr>
                          <w:rFonts w:ascii="Calibri" w:hAnsi="Calibri" w:cs="Calibri"/>
                        </w:rPr>
                      </w:pPr>
                      <w:r w:rsidRPr="00F222F0">
                        <w:rPr>
                          <w:rFonts w:ascii="Calibri" w:hAnsi="Calibri" w:cs="Calibri"/>
                        </w:rPr>
                        <w:t xml:space="preserve">OMB Control Number: </w:t>
                      </w:r>
                      <w:r w:rsidR="00DA5F2E">
                        <w:rPr>
                          <w:rFonts w:ascii="Calibri" w:hAnsi="Calibri" w:cs="Calibri"/>
                        </w:rPr>
                        <w:t>0584</w:t>
                      </w:r>
                      <w:r w:rsidRPr="00F222F0">
                        <w:rPr>
                          <w:rFonts w:ascii="Calibri" w:hAnsi="Calibri" w:cs="Calibri"/>
                        </w:rPr>
                        <w:t>-XXXX</w:t>
                      </w:r>
                      <w:r w:rsidRPr="00F222F0">
                        <w:rPr>
                          <w:rFonts w:ascii="Calibri" w:hAnsi="Calibri" w:cs="Calibri"/>
                        </w:rPr>
                        <w:br/>
                        <w:t xml:space="preserve">Expiration Date: </w:t>
                      </w:r>
                      <w:r w:rsidR="00DA5F2E">
                        <w:rPr>
                          <w:rFonts w:ascii="Calibri" w:hAnsi="Calibri" w:cs="Calibri"/>
                        </w:rPr>
                        <w:t>XX/XX/</w:t>
                      </w:r>
                      <w:r w:rsidRPr="00F222F0">
                        <w:rPr>
                          <w:rFonts w:ascii="Calibri" w:hAnsi="Calibri" w:cs="Calibri"/>
                        </w:rPr>
                        <w:t>XXXX</w:t>
                      </w:r>
                    </w:p>
                    <w:p w:rsidR="00780173" w:rsidRPr="00F222F0" w:rsidRDefault="00780173" w:rsidP="00F222F0">
                      <w:pPr>
                        <w:rPr>
                          <w:rFonts w:ascii="Calibri" w:hAnsi="Calibri" w:cs="Calibri"/>
                        </w:rPr>
                      </w:pPr>
                    </w:p>
                  </w:txbxContent>
                </v:textbox>
                <w10:wrap anchory="margin"/>
              </v:shape>
            </w:pict>
          </mc:Fallback>
        </mc:AlternateContent>
      </w:r>
    </w:p>
    <w:p w:rsidR="00F222F0" w:rsidRPr="00F222F0" w:rsidRDefault="00F222F0" w:rsidP="00F222F0">
      <w:pPr>
        <w:pStyle w:val="FirstPageHeadermemo"/>
        <w:rPr>
          <w:rFonts w:ascii="Times New Roman" w:hAnsi="Times New Roman" w:cs="Times New Roman"/>
        </w:rPr>
      </w:pPr>
    </w:p>
    <w:p w:rsidR="00F222F0" w:rsidRPr="00F222F0" w:rsidRDefault="00F222F0" w:rsidP="00F222F0">
      <w:pPr>
        <w:pStyle w:val="FirstPageHeadermemo"/>
        <w:rPr>
          <w:rFonts w:ascii="Times New Roman" w:hAnsi="Times New Roman" w:cs="Times New Roman"/>
        </w:rPr>
      </w:pPr>
    </w:p>
    <w:p w:rsidR="004748F8" w:rsidRDefault="000E08C3" w:rsidP="00A670DA">
      <w:pPr>
        <w:pStyle w:val="FirstPageHeadermemo"/>
        <w:jc w:val="center"/>
      </w:pPr>
      <w:r>
        <w:t xml:space="preserve">State QC Director and State QC Supervisor </w:t>
      </w:r>
    </w:p>
    <w:p w:rsidR="000E08C3" w:rsidRDefault="003074C1" w:rsidP="004748F8">
      <w:pPr>
        <w:pStyle w:val="FirstPageHeadermemo"/>
        <w:jc w:val="center"/>
      </w:pPr>
      <w:r>
        <w:t xml:space="preserve">Web and </w:t>
      </w:r>
      <w:r w:rsidR="000E08C3">
        <w:t>Telephone Survey</w:t>
      </w:r>
      <w:r w:rsidR="004748F8">
        <w:t xml:space="preserve"> </w:t>
      </w:r>
    </w:p>
    <w:p w:rsidR="002B5F83" w:rsidRDefault="002B5F83" w:rsidP="002B5F83">
      <w:pPr>
        <w:pStyle w:val="BodyTextMemo"/>
        <w:spacing w:after="0"/>
        <w:jc w:val="center"/>
      </w:pPr>
    </w:p>
    <w:p w:rsidR="000E08C3" w:rsidRDefault="000E08C3" w:rsidP="000E08C3">
      <w:pPr>
        <w:pStyle w:val="BodyTextMemo"/>
        <w:jc w:val="center"/>
      </w:pPr>
    </w:p>
    <w:p w:rsidR="002740A3" w:rsidRPr="002740A3" w:rsidRDefault="002740A3" w:rsidP="004E1637">
      <w:pPr>
        <w:pStyle w:val="BodyTextMemo"/>
        <w:spacing w:after="0"/>
      </w:pPr>
    </w:p>
    <w:p w:rsidR="000E08C3" w:rsidRDefault="000E08C3" w:rsidP="000E08C3">
      <w:pPr>
        <w:pStyle w:val="BodyTextMemo"/>
      </w:pPr>
      <w:r w:rsidRPr="00A455AE">
        <w:rPr>
          <w:b/>
        </w:rPr>
        <w:t>INTRO 1:</w:t>
      </w:r>
      <w:r w:rsidR="00C77EFD">
        <w:t xml:space="preserve">  </w:t>
      </w:r>
      <w:r>
        <w:t>Hello, my name is [</w:t>
      </w:r>
      <w:r w:rsidRPr="0017772E">
        <w:rPr>
          <w:b/>
        </w:rPr>
        <w:t>NAME</w:t>
      </w:r>
      <w:r>
        <w:t>].  I’m calling on behalf of the Food and Nutrition Service of the US Department of Agriculture.  May I please speak with [</w:t>
      </w:r>
      <w:r w:rsidRPr="0017772E">
        <w:rPr>
          <w:b/>
        </w:rPr>
        <w:t>INSERT NAME FROM SAMPLE</w:t>
      </w:r>
      <w:r>
        <w:t xml:space="preserve">]?      </w:t>
      </w:r>
    </w:p>
    <w:p w:rsidR="000E08C3" w:rsidRDefault="000E08C3" w:rsidP="00F06727">
      <w:pPr>
        <w:pStyle w:val="BodyTextMemo"/>
        <w:numPr>
          <w:ilvl w:val="0"/>
          <w:numId w:val="5"/>
        </w:numPr>
      </w:pPr>
      <w:r>
        <w:t>01 – Yes, selected respondent available (Skip to Intro2)</w:t>
      </w:r>
    </w:p>
    <w:p w:rsidR="000E08C3" w:rsidRDefault="000E08C3" w:rsidP="00F06727">
      <w:pPr>
        <w:pStyle w:val="BodyTextMemo"/>
        <w:numPr>
          <w:ilvl w:val="0"/>
          <w:numId w:val="4"/>
        </w:numPr>
      </w:pPr>
      <w:r>
        <w:t>02 – No, selected respondent not available (Continue to Exit)</w:t>
      </w:r>
    </w:p>
    <w:p w:rsidR="000E08C3" w:rsidRDefault="000E08C3" w:rsidP="000E08C3">
      <w:pPr>
        <w:pStyle w:val="BodyTextMemo"/>
      </w:pPr>
      <w:r w:rsidRPr="00A455AE">
        <w:rPr>
          <w:b/>
        </w:rPr>
        <w:t>EXIT:</w:t>
      </w:r>
      <w:r>
        <w:t xml:space="preserve"> Thank you, I will call back later.  When would be a good time to reach _______?</w:t>
      </w:r>
    </w:p>
    <w:p w:rsidR="000E08C3" w:rsidRDefault="000E08C3" w:rsidP="000E08C3">
      <w:pPr>
        <w:pStyle w:val="BodyTextMemo"/>
      </w:pPr>
      <w:r w:rsidRPr="00A455AE">
        <w:rPr>
          <w:b/>
        </w:rPr>
        <w:t>INTRO 2:</w:t>
      </w:r>
      <w:r w:rsidR="00C77EFD">
        <w:t xml:space="preserve">  </w:t>
      </w:r>
      <w:r>
        <w:t>FNS is conducting a study of State agencies that conduct the SNAP Quality Control (QC) reviews to help understand the factors that lead to incomplete SNAP QC cases and recommend ways to improve completion rates in the future.  In particular, this study focuses on incomplete cases, not cases deemed Not Subject to Review.  We understand you are a SNAP QC [</w:t>
      </w:r>
      <w:r w:rsidRPr="0017772E">
        <w:rPr>
          <w:b/>
        </w:rPr>
        <w:t>INSERT “Director” or “Supervisor”</w:t>
      </w:r>
      <w:r>
        <w:t xml:space="preserve">] and would like to ask you some questions about the </w:t>
      </w:r>
      <w:r w:rsidR="00F610E8">
        <w:t xml:space="preserve">SNAP </w:t>
      </w:r>
      <w:r>
        <w:t>QC review process</w:t>
      </w:r>
      <w:r w:rsidR="00A9396A">
        <w:t xml:space="preserve">.  </w:t>
      </w:r>
      <w:r>
        <w:t xml:space="preserve">This survey will take about </w:t>
      </w:r>
      <w:r w:rsidR="00A9396A">
        <w:t>30 minutes</w:t>
      </w:r>
      <w:r>
        <w:t xml:space="preserve"> to complete</w:t>
      </w:r>
      <w:r w:rsidR="00A9396A">
        <w:t xml:space="preserve">.  </w:t>
      </w:r>
      <w:r w:rsidR="005103DB">
        <w:t>T</w:t>
      </w:r>
      <w:r w:rsidR="005103DB" w:rsidRPr="00CC0BC4">
        <w:t>he survey format includes multiple choice and short answer questions to keep the survey as brief as possible</w:t>
      </w:r>
      <w:r w:rsidR="00A9396A" w:rsidRPr="00CC0BC4">
        <w:t xml:space="preserve">.  </w:t>
      </w:r>
      <w:r w:rsidR="005103DB" w:rsidRPr="00CC0BC4">
        <w:t xml:space="preserve">There is an opportunity at the end of the survey to expand on responses that cannot be summarized through the </w:t>
      </w:r>
      <w:r w:rsidR="00A9396A" w:rsidRPr="00CC0BC4">
        <w:t>multiple-choice</w:t>
      </w:r>
      <w:r w:rsidR="005103DB" w:rsidRPr="00CC0BC4">
        <w:t xml:space="preserve"> options</w:t>
      </w:r>
      <w:r w:rsidR="00A9396A" w:rsidRPr="00CC0BC4">
        <w:t>.</w:t>
      </w:r>
      <w:r w:rsidR="00A9396A">
        <w:rPr>
          <w:i/>
        </w:rPr>
        <w:t xml:space="preserve">  </w:t>
      </w:r>
      <w:r>
        <w:t xml:space="preserve">Everything we talk about will be </w:t>
      </w:r>
      <w:r w:rsidR="005B1C15">
        <w:t>private</w:t>
      </w:r>
      <w:r>
        <w:t>, although this call may be monitored and recorded for quality assurance and transcription purposes</w:t>
      </w:r>
      <w:r w:rsidR="00A9396A">
        <w:t xml:space="preserve">.  </w:t>
      </w:r>
      <w:r>
        <w:t xml:space="preserve">Your responses, which will be reported only in summary form in combination with those of other </w:t>
      </w:r>
      <w:r w:rsidR="00F610E8">
        <w:t xml:space="preserve">SNAP </w:t>
      </w:r>
      <w:r>
        <w:t>QC [</w:t>
      </w:r>
      <w:r w:rsidRPr="0017772E">
        <w:rPr>
          <w:b/>
        </w:rPr>
        <w:t>INSERT “Directors” or “Supervisors”</w:t>
      </w:r>
      <w:r>
        <w:t>]</w:t>
      </w:r>
      <w:proofErr w:type="gramStart"/>
      <w:r>
        <w:t>,</w:t>
      </w:r>
      <w:proofErr w:type="gramEnd"/>
      <w:r>
        <w:t xml:space="preserve"> will help FNS improve the </w:t>
      </w:r>
      <w:r w:rsidR="00F610E8">
        <w:t xml:space="preserve">SNAP </w:t>
      </w:r>
      <w:r>
        <w:t>QC process.</w:t>
      </w:r>
    </w:p>
    <w:p w:rsidR="000E08C3" w:rsidRDefault="000E08C3" w:rsidP="000E08C3">
      <w:pPr>
        <w:pStyle w:val="BodyTextMemo"/>
      </w:pPr>
      <w:r>
        <w:t>If you have any questions about the survey, you may contact the Project Officer, Bob Dalrymple, at FNS</w:t>
      </w:r>
      <w:r w:rsidR="00A9396A">
        <w:t xml:space="preserve">.  </w:t>
      </w:r>
      <w:r>
        <w:t>Call 703-305-2122 or email Bob.Dalrymple@fns.usda.gov.</w:t>
      </w:r>
    </w:p>
    <w:p w:rsidR="000E08C3" w:rsidRDefault="00A455AE" w:rsidP="00F06727">
      <w:pPr>
        <w:pStyle w:val="BodyTextMemo"/>
        <w:numPr>
          <w:ilvl w:val="0"/>
          <w:numId w:val="4"/>
        </w:numPr>
      </w:pPr>
      <w:r>
        <w:t xml:space="preserve">01 – </w:t>
      </w:r>
      <w:r w:rsidR="000E08C3">
        <w:t>Continue</w:t>
      </w:r>
    </w:p>
    <w:p w:rsidR="000E08C3" w:rsidRDefault="00A455AE" w:rsidP="00F06727">
      <w:pPr>
        <w:pStyle w:val="BodyTextMemo"/>
        <w:numPr>
          <w:ilvl w:val="0"/>
          <w:numId w:val="4"/>
        </w:numPr>
      </w:pPr>
      <w:r>
        <w:t xml:space="preserve">02 – </w:t>
      </w:r>
      <w:r w:rsidR="000E08C3">
        <w:t>Not a SNAP QC Director or Supervisor [Terminate]</w:t>
      </w:r>
    </w:p>
    <w:p w:rsidR="000E08C3" w:rsidRDefault="00A455AE" w:rsidP="00F06727">
      <w:pPr>
        <w:pStyle w:val="BodyTextMemo"/>
        <w:numPr>
          <w:ilvl w:val="0"/>
          <w:numId w:val="4"/>
        </w:numPr>
      </w:pPr>
      <w:r>
        <w:t xml:space="preserve">99 – </w:t>
      </w:r>
      <w:r w:rsidR="000E08C3">
        <w:t>Refused [Terminate]</w:t>
      </w:r>
    </w:p>
    <w:p w:rsidR="000E08C3" w:rsidRDefault="000E08C3" w:rsidP="000E08C3">
      <w:pPr>
        <w:pStyle w:val="BodyTextMemo"/>
      </w:pPr>
      <w:r w:rsidRPr="0017772E">
        <w:rPr>
          <w:b/>
        </w:rPr>
        <w:t>TERMINATE:</w:t>
      </w:r>
      <w:r>
        <w:t xml:space="preserve"> </w:t>
      </w:r>
      <w:r w:rsidR="0017772E">
        <w:t xml:space="preserve"> </w:t>
      </w:r>
      <w:r>
        <w:t>Thank you for your time.</w:t>
      </w:r>
    </w:p>
    <w:p w:rsidR="000E08C3" w:rsidRDefault="000E08C3" w:rsidP="00892AB6">
      <w:pPr>
        <w:pStyle w:val="Heading2"/>
      </w:pPr>
      <w:r>
        <w:lastRenderedPageBreak/>
        <w:t>A.</w:t>
      </w:r>
      <w:r>
        <w:tab/>
        <w:t xml:space="preserve">EXPERIENCES AS A QC DIRECTOR/SUPERVISOR </w:t>
      </w:r>
    </w:p>
    <w:p w:rsidR="000E08C3" w:rsidRDefault="000E08C3" w:rsidP="00892AB6">
      <w:pPr>
        <w:pStyle w:val="BlueItalicBodyText"/>
        <w:keepNext/>
        <w:keepLines/>
      </w:pPr>
      <w:r>
        <w:t>Thank you for taking the time to talk with me.  First, I have some questions about your experiences as a QC [INSERT “Director” OR “Supervisor”].</w:t>
      </w:r>
    </w:p>
    <w:p w:rsidR="000E08C3" w:rsidRDefault="00F1535C" w:rsidP="00892AB6">
      <w:pPr>
        <w:pStyle w:val="BodyTextMemo"/>
        <w:keepNext/>
        <w:keepLines/>
        <w:ind w:left="360" w:hanging="360"/>
      </w:pPr>
      <w:r>
        <w:t>1.</w:t>
      </w:r>
      <w:r>
        <w:tab/>
      </w:r>
      <w:r w:rsidR="000E08C3">
        <w:t>How long have you worked in Quality Control for the SNAP program?</w:t>
      </w:r>
    </w:p>
    <w:p w:rsidR="000E08C3" w:rsidRDefault="005D2E8F" w:rsidP="00892AB6">
      <w:pPr>
        <w:pStyle w:val="BodyTextMemo"/>
        <w:keepNext/>
        <w:keepLines/>
        <w:ind w:left="360"/>
      </w:pPr>
      <w:r>
        <w:rPr>
          <w:u w:val="single"/>
        </w:rPr>
        <w:t xml:space="preserve">     </w:t>
      </w:r>
      <w:r w:rsidR="000E08C3">
        <w:t xml:space="preserve">Years </w:t>
      </w:r>
      <w:r w:rsidR="00F1535C">
        <w:t xml:space="preserve"> </w:t>
      </w:r>
      <w:r>
        <w:t xml:space="preserve"> </w:t>
      </w:r>
      <w:r>
        <w:rPr>
          <w:u w:val="single"/>
        </w:rPr>
        <w:t xml:space="preserve">     </w:t>
      </w:r>
      <w:r w:rsidR="000E08C3">
        <w:t>Months</w:t>
      </w:r>
    </w:p>
    <w:p w:rsidR="00E7417B" w:rsidRDefault="00E7417B" w:rsidP="00892AB6">
      <w:pPr>
        <w:pStyle w:val="BodyTextMemo"/>
        <w:keepNext/>
        <w:keepLines/>
        <w:ind w:left="360"/>
      </w:pPr>
    </w:p>
    <w:p w:rsidR="000E08C3" w:rsidRDefault="00F1535C" w:rsidP="00F1535C">
      <w:pPr>
        <w:pStyle w:val="BodyTextMemo"/>
        <w:ind w:left="360" w:hanging="360"/>
      </w:pPr>
      <w:r>
        <w:t>2.</w:t>
      </w:r>
      <w:r>
        <w:tab/>
      </w:r>
      <w:r w:rsidR="000E08C3">
        <w:t>Do you have prior experience in the SNAP program other than SNAP QC?</w:t>
      </w:r>
    </w:p>
    <w:p w:rsidR="000E08C3" w:rsidRDefault="000E08C3" w:rsidP="00F06727">
      <w:pPr>
        <w:pStyle w:val="BodyTextMemo"/>
        <w:numPr>
          <w:ilvl w:val="0"/>
          <w:numId w:val="6"/>
        </w:numPr>
      </w:pPr>
      <w:r>
        <w:t>No (Skip to Q3)</w:t>
      </w:r>
    </w:p>
    <w:p w:rsidR="000E08C3" w:rsidRDefault="000E08C3" w:rsidP="00F06727">
      <w:pPr>
        <w:pStyle w:val="BodyTextMemo"/>
        <w:numPr>
          <w:ilvl w:val="0"/>
          <w:numId w:val="6"/>
        </w:numPr>
      </w:pPr>
      <w:r>
        <w:t>Yes</w:t>
      </w:r>
    </w:p>
    <w:p w:rsidR="000E08C3" w:rsidRDefault="00DA7983" w:rsidP="00DA7983">
      <w:pPr>
        <w:pStyle w:val="BodyTextMemo"/>
        <w:ind w:left="360" w:hanging="360"/>
      </w:pPr>
      <w:r>
        <w:tab/>
        <w:t>2a.</w:t>
      </w:r>
      <w:r>
        <w:tab/>
      </w:r>
      <w:proofErr w:type="gramStart"/>
      <w:r w:rsidR="000E08C3">
        <w:t>How</w:t>
      </w:r>
      <w:proofErr w:type="gramEnd"/>
      <w:r w:rsidR="000E08C3">
        <w:t xml:space="preserve"> long have you worked in other areas of the SNAP program?</w:t>
      </w:r>
    </w:p>
    <w:p w:rsidR="000E08C3" w:rsidRDefault="005D2E8F" w:rsidP="00D87D1C">
      <w:pPr>
        <w:pStyle w:val="BodyTextMemo"/>
        <w:ind w:left="720"/>
      </w:pPr>
      <w:r>
        <w:rPr>
          <w:u w:val="single"/>
        </w:rPr>
        <w:t xml:space="preserve">     </w:t>
      </w:r>
      <w:r>
        <w:t xml:space="preserve">Years </w:t>
      </w:r>
      <w:r>
        <w:rPr>
          <w:u w:val="single"/>
        </w:rPr>
        <w:t xml:space="preserve">     </w:t>
      </w:r>
      <w:r w:rsidR="000E08C3">
        <w:t>Months</w:t>
      </w:r>
    </w:p>
    <w:p w:rsidR="00E7417B" w:rsidRDefault="00E7417B" w:rsidP="00DA7983">
      <w:pPr>
        <w:pStyle w:val="BodyTextMemo"/>
        <w:ind w:left="360"/>
      </w:pPr>
    </w:p>
    <w:p w:rsidR="000E08C3" w:rsidRDefault="00DA7983" w:rsidP="00F1535C">
      <w:pPr>
        <w:pStyle w:val="BodyTextMemo"/>
        <w:ind w:left="360" w:hanging="360"/>
      </w:pPr>
      <w:r>
        <w:t>3.</w:t>
      </w:r>
      <w:r>
        <w:tab/>
      </w:r>
      <w:r w:rsidR="000E08C3">
        <w:t xml:space="preserve">Do you work entirely with the SNAP QC program or do you also work with other programs besides SNAP?  </w:t>
      </w:r>
    </w:p>
    <w:p w:rsidR="000E08C3" w:rsidRDefault="000E08C3" w:rsidP="00F06727">
      <w:pPr>
        <w:pStyle w:val="BodyTextMemo"/>
        <w:numPr>
          <w:ilvl w:val="0"/>
          <w:numId w:val="7"/>
        </w:numPr>
      </w:pPr>
      <w:r>
        <w:t>I onl</w:t>
      </w:r>
      <w:r w:rsidR="00E31AAE">
        <w:t>y work with SNAP QC (Skip to Q4</w:t>
      </w:r>
      <w:r>
        <w:t>)</w:t>
      </w:r>
    </w:p>
    <w:p w:rsidR="000E08C3" w:rsidRDefault="000E08C3" w:rsidP="00F06727">
      <w:pPr>
        <w:pStyle w:val="BodyTextMemo"/>
        <w:numPr>
          <w:ilvl w:val="0"/>
          <w:numId w:val="7"/>
        </w:numPr>
      </w:pPr>
      <w:r>
        <w:t>I work with other programs as well</w:t>
      </w:r>
    </w:p>
    <w:p w:rsidR="000E08C3" w:rsidRDefault="000E08C3" w:rsidP="00F06727">
      <w:pPr>
        <w:pStyle w:val="BodyTextMemo"/>
        <w:numPr>
          <w:ilvl w:val="1"/>
          <w:numId w:val="7"/>
        </w:numPr>
        <w:tabs>
          <w:tab w:val="left" w:pos="1170"/>
        </w:tabs>
        <w:ind w:left="1080"/>
      </w:pPr>
      <w:r>
        <w:t>What percent of your time is spent in SNAP QC?</w:t>
      </w:r>
    </w:p>
    <w:p w:rsidR="000E08C3" w:rsidRDefault="00262424" w:rsidP="009F03CC">
      <w:pPr>
        <w:pStyle w:val="BodyTextMemo"/>
        <w:ind w:left="1080"/>
      </w:pPr>
      <w:r>
        <w:rPr>
          <w:u w:val="single"/>
        </w:rPr>
        <w:t xml:space="preserve">     </w:t>
      </w:r>
      <w:r w:rsidR="000E08C3">
        <w:t>% [Enter Percent]</w:t>
      </w:r>
    </w:p>
    <w:p w:rsidR="00E7417B" w:rsidRDefault="00E7417B" w:rsidP="001625F8">
      <w:pPr>
        <w:pStyle w:val="BodyTextMemo"/>
        <w:ind w:left="720"/>
      </w:pPr>
    </w:p>
    <w:p w:rsidR="000E08C3" w:rsidRDefault="000E08C3" w:rsidP="007F5293">
      <w:pPr>
        <w:pStyle w:val="Heading2"/>
      </w:pPr>
      <w:r>
        <w:t>B.</w:t>
      </w:r>
      <w:r>
        <w:tab/>
        <w:t>SNAP QC CASELOAD</w:t>
      </w:r>
    </w:p>
    <w:p w:rsidR="000E08C3" w:rsidRDefault="000E08C3" w:rsidP="007F5293">
      <w:pPr>
        <w:pStyle w:val="BlueItalicBodyText"/>
      </w:pPr>
      <w:r>
        <w:t xml:space="preserve">Next, I’d like to talk about how you assign SNAP QC cases to reviewers.  </w:t>
      </w:r>
    </w:p>
    <w:p w:rsidR="000E08C3" w:rsidRDefault="007F5293" w:rsidP="007F5293">
      <w:pPr>
        <w:pStyle w:val="BodyTextMemo"/>
        <w:ind w:left="360" w:hanging="360"/>
      </w:pPr>
      <w:r>
        <w:t>4.</w:t>
      </w:r>
      <w:r>
        <w:tab/>
      </w:r>
      <w:r w:rsidR="000E08C3">
        <w:t xml:space="preserve">How many SNAP QC reviewers do you have working during any given month?  </w:t>
      </w:r>
    </w:p>
    <w:p w:rsidR="000E08C3" w:rsidRDefault="005C05B2" w:rsidP="007F5293">
      <w:pPr>
        <w:pStyle w:val="BodyTextMemo"/>
        <w:ind w:left="360"/>
      </w:pPr>
      <w:r>
        <w:rPr>
          <w:u w:val="single"/>
        </w:rPr>
        <w:t xml:space="preserve">     </w:t>
      </w:r>
      <w:r w:rsidR="000E08C3">
        <w:t xml:space="preserve"> [Enter Number]</w:t>
      </w:r>
    </w:p>
    <w:p w:rsidR="00E7417B" w:rsidRDefault="00E7417B" w:rsidP="007F5293">
      <w:pPr>
        <w:pStyle w:val="BodyTextMemo"/>
        <w:ind w:left="360"/>
      </w:pPr>
    </w:p>
    <w:p w:rsidR="000E08C3" w:rsidRDefault="007F5293" w:rsidP="007F5293">
      <w:pPr>
        <w:pStyle w:val="BodyTextMemo"/>
        <w:ind w:left="360" w:hanging="360"/>
      </w:pPr>
      <w:r>
        <w:t>5.</w:t>
      </w:r>
      <w:r>
        <w:tab/>
      </w:r>
      <w:r w:rsidR="000E08C3">
        <w:t>Has that number changed over the</w:t>
      </w:r>
      <w:r w:rsidR="00504338">
        <w:t xml:space="preserve"> last 5 years? </w:t>
      </w:r>
      <w:r w:rsidR="00D02FE6">
        <w:t xml:space="preserve"> </w:t>
      </w:r>
      <w:r w:rsidR="00504338">
        <w:t xml:space="preserve">Would you say </w:t>
      </w:r>
      <w:r w:rsidR="00504338">
        <w:rPr>
          <w:u w:val="single"/>
        </w:rPr>
        <w:t xml:space="preserve">     </w:t>
      </w:r>
      <w:r w:rsidR="000E08C3">
        <w:t xml:space="preserve">? </w:t>
      </w:r>
    </w:p>
    <w:p w:rsidR="000E08C3" w:rsidRDefault="000E08C3" w:rsidP="00F06727">
      <w:pPr>
        <w:pStyle w:val="BodyTextMemo"/>
        <w:numPr>
          <w:ilvl w:val="0"/>
          <w:numId w:val="8"/>
        </w:numPr>
      </w:pPr>
      <w:r>
        <w:t>No,</w:t>
      </w:r>
      <w:r w:rsidR="00E31AAE">
        <w:t xml:space="preserve"> it has not changed. </w:t>
      </w:r>
      <w:r w:rsidR="00504338">
        <w:t xml:space="preserve"> </w:t>
      </w:r>
      <w:r w:rsidR="00E31AAE">
        <w:t>(Skip to Q6</w:t>
      </w:r>
      <w:r>
        <w:t>)</w:t>
      </w:r>
    </w:p>
    <w:p w:rsidR="000E08C3" w:rsidRDefault="000E08C3" w:rsidP="00F06727">
      <w:pPr>
        <w:pStyle w:val="BodyTextMemo"/>
        <w:numPr>
          <w:ilvl w:val="0"/>
          <w:numId w:val="8"/>
        </w:numPr>
      </w:pPr>
      <w:r>
        <w:lastRenderedPageBreak/>
        <w:t xml:space="preserve">Yes, it has increased. </w:t>
      </w:r>
    </w:p>
    <w:p w:rsidR="000E08C3" w:rsidRDefault="000E08C3" w:rsidP="00F06727">
      <w:pPr>
        <w:pStyle w:val="BodyTextMemo"/>
        <w:numPr>
          <w:ilvl w:val="0"/>
          <w:numId w:val="8"/>
        </w:numPr>
      </w:pPr>
      <w:r>
        <w:t>Yes, it has decreased.</w:t>
      </w:r>
    </w:p>
    <w:p w:rsidR="000E08C3" w:rsidRDefault="001625F8" w:rsidP="001625F8">
      <w:pPr>
        <w:pStyle w:val="BodyTextMemo"/>
        <w:ind w:left="360" w:hanging="360"/>
      </w:pPr>
      <w:r>
        <w:tab/>
        <w:t xml:space="preserve">5a. </w:t>
      </w:r>
      <w:proofErr w:type="gramStart"/>
      <w:r w:rsidR="000E08C3">
        <w:t>Why</w:t>
      </w:r>
      <w:proofErr w:type="gramEnd"/>
      <w:r w:rsidR="000E08C3">
        <w:t xml:space="preserve"> has the number of </w:t>
      </w:r>
      <w:r w:rsidR="00E31AAE">
        <w:t xml:space="preserve">SNAP QC </w:t>
      </w:r>
      <w:r w:rsidR="000E08C3">
        <w:t>reviewers changed?  Please select all that apply from the following list.</w:t>
      </w:r>
    </w:p>
    <w:p w:rsidR="000E08C3" w:rsidRDefault="000E08C3" w:rsidP="00D02FE6">
      <w:pPr>
        <w:pStyle w:val="BodyTextMemo"/>
        <w:numPr>
          <w:ilvl w:val="0"/>
          <w:numId w:val="12"/>
        </w:numPr>
        <w:ind w:left="1080"/>
      </w:pPr>
      <w:r>
        <w:t>We saw an increase in reviewers due to more funding for staffing.</w:t>
      </w:r>
    </w:p>
    <w:p w:rsidR="000E08C3" w:rsidRDefault="000E08C3" w:rsidP="00D02FE6">
      <w:pPr>
        <w:pStyle w:val="BodyTextMemo"/>
        <w:numPr>
          <w:ilvl w:val="0"/>
          <w:numId w:val="12"/>
        </w:numPr>
        <w:ind w:left="1080"/>
      </w:pPr>
      <w:r>
        <w:t>We saw a decrease in reviewers due to less funding for staffing.</w:t>
      </w:r>
    </w:p>
    <w:p w:rsidR="000E08C3" w:rsidRDefault="000E08C3" w:rsidP="00D02FE6">
      <w:pPr>
        <w:pStyle w:val="BodyTextMemo"/>
        <w:numPr>
          <w:ilvl w:val="0"/>
          <w:numId w:val="12"/>
        </w:numPr>
        <w:ind w:left="1080"/>
      </w:pPr>
      <w:r>
        <w:t>We saw a decrease in reviewers due to high staff turnover and therefore fewer trained people were available to work.</w:t>
      </w:r>
    </w:p>
    <w:p w:rsidR="000E08C3" w:rsidRDefault="000E08C3" w:rsidP="00D02FE6">
      <w:pPr>
        <w:pStyle w:val="BodyTextMemo"/>
        <w:numPr>
          <w:ilvl w:val="0"/>
          <w:numId w:val="12"/>
        </w:numPr>
        <w:ind w:left="1080"/>
      </w:pPr>
      <w:r>
        <w:t>We saw an increase in reviewers because we were able to use QC reviewers from other programs to complete SNAP QC reviews.</w:t>
      </w:r>
    </w:p>
    <w:p w:rsidR="00E31AAE" w:rsidRDefault="00E31AAE" w:rsidP="00D02FE6">
      <w:pPr>
        <w:pStyle w:val="BodyTextMemo"/>
        <w:numPr>
          <w:ilvl w:val="0"/>
          <w:numId w:val="12"/>
        </w:numPr>
        <w:ind w:left="1080"/>
      </w:pPr>
      <w:r>
        <w:t>Other</w:t>
      </w:r>
    </w:p>
    <w:p w:rsidR="00E7417B" w:rsidRDefault="00E7417B" w:rsidP="00E7417B">
      <w:pPr>
        <w:pStyle w:val="BodyTextMemo"/>
        <w:ind w:left="1080"/>
      </w:pPr>
    </w:p>
    <w:p w:rsidR="000E08C3" w:rsidRDefault="00D11C65" w:rsidP="00D11C65">
      <w:pPr>
        <w:pStyle w:val="BodyTextMemo"/>
        <w:ind w:left="360" w:hanging="360"/>
      </w:pPr>
      <w:r>
        <w:t>6</w:t>
      </w:r>
      <w:r w:rsidR="00892AB6">
        <w:t>.</w:t>
      </w:r>
      <w:r w:rsidR="00892AB6">
        <w:tab/>
      </w:r>
      <w:r w:rsidR="00A5646F">
        <w:t>Approximately, h</w:t>
      </w:r>
      <w:r w:rsidR="000E08C3">
        <w:t xml:space="preserve">ow many SNAP QC cases </w:t>
      </w:r>
      <w:r w:rsidR="00A5646F">
        <w:t>were</w:t>
      </w:r>
      <w:r w:rsidR="000E08C3">
        <w:t xml:space="preserve"> assigned to any one reviewer </w:t>
      </w:r>
      <w:r w:rsidR="00D337CB">
        <w:t>last month?</w:t>
      </w:r>
    </w:p>
    <w:p w:rsidR="000E08C3" w:rsidRDefault="000E08C3" w:rsidP="00892AB6">
      <w:pPr>
        <w:pStyle w:val="BodyTextMemo"/>
        <w:ind w:left="360"/>
      </w:pPr>
      <w:r>
        <w:t>___ [Enter Number]</w:t>
      </w:r>
    </w:p>
    <w:p w:rsidR="000E08C3" w:rsidRDefault="00E7417B" w:rsidP="00D87D1C">
      <w:pPr>
        <w:pStyle w:val="BodyTextMemo"/>
        <w:ind w:left="360"/>
      </w:pPr>
      <w:r>
        <w:t>6</w:t>
      </w:r>
      <w:r w:rsidR="000E08C3">
        <w:t xml:space="preserve">a. </w:t>
      </w:r>
      <w:proofErr w:type="gramStart"/>
      <w:r w:rsidR="00E31AAE">
        <w:t>Of</w:t>
      </w:r>
      <w:proofErr w:type="gramEnd"/>
      <w:r w:rsidR="00E31AAE">
        <w:t xml:space="preserve"> those cases, how many </w:t>
      </w:r>
      <w:r w:rsidR="00A5646F">
        <w:t>were</w:t>
      </w:r>
      <w:r w:rsidR="005103DB">
        <w:t>:</w:t>
      </w:r>
    </w:p>
    <w:p w:rsidR="000E08C3" w:rsidRDefault="00D02FE6" w:rsidP="007A30CE">
      <w:pPr>
        <w:pStyle w:val="BodyTextMemo"/>
        <w:ind w:left="720"/>
      </w:pPr>
      <w:r>
        <w:rPr>
          <w:u w:val="single"/>
        </w:rPr>
        <w:t xml:space="preserve">     </w:t>
      </w:r>
      <w:r w:rsidR="000E08C3">
        <w:t xml:space="preserve"> [Enter Number] Active</w:t>
      </w:r>
    </w:p>
    <w:p w:rsidR="000E08C3" w:rsidRDefault="00D02FE6" w:rsidP="007A30CE">
      <w:pPr>
        <w:pStyle w:val="BodyTextMemo"/>
        <w:ind w:left="720"/>
      </w:pPr>
      <w:r>
        <w:rPr>
          <w:u w:val="single"/>
        </w:rPr>
        <w:t xml:space="preserve">     </w:t>
      </w:r>
      <w:r w:rsidR="000E08C3">
        <w:t xml:space="preserve"> [Enter Number] Negative</w:t>
      </w:r>
    </w:p>
    <w:p w:rsidR="000E08C3" w:rsidRDefault="00D02FE6" w:rsidP="007A30CE">
      <w:pPr>
        <w:pStyle w:val="BodyTextMemo"/>
        <w:ind w:left="720"/>
      </w:pPr>
      <w:r>
        <w:rPr>
          <w:u w:val="single"/>
        </w:rPr>
        <w:t xml:space="preserve">     </w:t>
      </w:r>
      <w:r w:rsidR="000E08C3">
        <w:t xml:space="preserve"> [Enter Number] Other types of reviews (other than SNAP QC)</w:t>
      </w:r>
    </w:p>
    <w:p w:rsidR="007A30CE" w:rsidRDefault="007A30CE" w:rsidP="007A30CE">
      <w:pPr>
        <w:pStyle w:val="BodyTextMemo"/>
        <w:ind w:left="720"/>
      </w:pPr>
    </w:p>
    <w:p w:rsidR="000E08C3" w:rsidRDefault="00E7417B" w:rsidP="007A30CE">
      <w:pPr>
        <w:pStyle w:val="BodyTextMemo"/>
        <w:ind w:left="360" w:hanging="360"/>
      </w:pPr>
      <w:r>
        <w:t>7.</w:t>
      </w:r>
      <w:r w:rsidR="007A30CE">
        <w:tab/>
      </w:r>
      <w:r w:rsidR="000E08C3">
        <w:t xml:space="preserve">Do you ever assign additional </w:t>
      </w:r>
      <w:r w:rsidR="00E31AAE">
        <w:t xml:space="preserve">SNAP QC </w:t>
      </w:r>
      <w:r w:rsidR="000E08C3">
        <w:t xml:space="preserve">reviews to your staff to assist backlogged reviewers or reviewers on extended leave?  </w:t>
      </w:r>
    </w:p>
    <w:p w:rsidR="000E08C3" w:rsidRDefault="00E31AAE" w:rsidP="00F06727">
      <w:pPr>
        <w:pStyle w:val="BodyTextMemo"/>
        <w:numPr>
          <w:ilvl w:val="0"/>
          <w:numId w:val="9"/>
        </w:numPr>
      </w:pPr>
      <w:r>
        <w:t xml:space="preserve">No </w:t>
      </w:r>
    </w:p>
    <w:p w:rsidR="000E08C3" w:rsidRDefault="000E08C3" w:rsidP="00F06727">
      <w:pPr>
        <w:pStyle w:val="BodyTextMemo"/>
        <w:numPr>
          <w:ilvl w:val="0"/>
          <w:numId w:val="9"/>
        </w:numPr>
      </w:pPr>
      <w:r>
        <w:t>Yes</w:t>
      </w:r>
    </w:p>
    <w:p w:rsidR="00E7417B" w:rsidRDefault="00E7417B" w:rsidP="00E7417B">
      <w:pPr>
        <w:pStyle w:val="BodyTextMemo"/>
        <w:ind w:left="720"/>
      </w:pPr>
    </w:p>
    <w:p w:rsidR="000E08C3" w:rsidRDefault="00E7417B" w:rsidP="007A30CE">
      <w:pPr>
        <w:pStyle w:val="BodyTextMemo"/>
        <w:ind w:left="360" w:hanging="360"/>
      </w:pPr>
      <w:r>
        <w:t>8.</w:t>
      </w:r>
      <w:r>
        <w:tab/>
      </w:r>
      <w:r w:rsidR="000E08C3">
        <w:t>Do you have reviewers who are specialized in SNAP cases with certain characteristics like earnings, large household sizes, languages, or certain geographic areas?</w:t>
      </w:r>
    </w:p>
    <w:p w:rsidR="000E08C3" w:rsidRDefault="00235D33" w:rsidP="00F06727">
      <w:pPr>
        <w:pStyle w:val="BodyTextMemo"/>
        <w:numPr>
          <w:ilvl w:val="0"/>
          <w:numId w:val="9"/>
        </w:numPr>
      </w:pPr>
      <w:r>
        <w:t>No (Skip to Q9</w:t>
      </w:r>
      <w:r w:rsidR="000E08C3">
        <w:t>)</w:t>
      </w:r>
    </w:p>
    <w:p w:rsidR="000E08C3" w:rsidRDefault="000E08C3" w:rsidP="00F06727">
      <w:pPr>
        <w:pStyle w:val="BodyTextMemo"/>
        <w:numPr>
          <w:ilvl w:val="0"/>
          <w:numId w:val="9"/>
        </w:numPr>
      </w:pPr>
      <w:r>
        <w:t>Yes</w:t>
      </w:r>
    </w:p>
    <w:p w:rsidR="000E08C3" w:rsidRDefault="00235D33" w:rsidP="00235D33">
      <w:pPr>
        <w:pStyle w:val="BodyTextMemo"/>
        <w:ind w:firstLine="360"/>
      </w:pPr>
      <w:r>
        <w:lastRenderedPageBreak/>
        <w:t>8a</w:t>
      </w:r>
      <w:r w:rsidR="00E7417B">
        <w:t>.</w:t>
      </w:r>
      <w:r w:rsidR="00E7417B">
        <w:tab/>
      </w:r>
      <w:proofErr w:type="gramStart"/>
      <w:r w:rsidR="000E08C3">
        <w:t>What</w:t>
      </w:r>
      <w:proofErr w:type="gramEnd"/>
      <w:r w:rsidR="000E08C3">
        <w:t xml:space="preserve"> are those specialty areas?  Select all that apply.</w:t>
      </w:r>
    </w:p>
    <w:p w:rsidR="000E08C3" w:rsidRDefault="000E08C3" w:rsidP="00D02FE6">
      <w:pPr>
        <w:pStyle w:val="BodyTextMemo"/>
        <w:numPr>
          <w:ilvl w:val="0"/>
          <w:numId w:val="12"/>
        </w:numPr>
        <w:ind w:left="1080"/>
      </w:pPr>
      <w:r>
        <w:t>Earnings</w:t>
      </w:r>
    </w:p>
    <w:p w:rsidR="000E08C3" w:rsidRDefault="000E08C3" w:rsidP="00D02FE6">
      <w:pPr>
        <w:pStyle w:val="BodyTextMemo"/>
        <w:numPr>
          <w:ilvl w:val="0"/>
          <w:numId w:val="12"/>
        </w:numPr>
        <w:ind w:left="1080"/>
      </w:pPr>
      <w:r>
        <w:t>Large household sizes</w:t>
      </w:r>
    </w:p>
    <w:p w:rsidR="000E08C3" w:rsidRDefault="000E08C3" w:rsidP="00D02FE6">
      <w:pPr>
        <w:pStyle w:val="BodyTextMemo"/>
        <w:numPr>
          <w:ilvl w:val="0"/>
          <w:numId w:val="12"/>
        </w:numPr>
        <w:ind w:left="1080"/>
      </w:pPr>
      <w:r>
        <w:t>Non-English language</w:t>
      </w:r>
    </w:p>
    <w:p w:rsidR="000E08C3" w:rsidRDefault="000E08C3" w:rsidP="00D02FE6">
      <w:pPr>
        <w:pStyle w:val="BodyTextMemo"/>
        <w:numPr>
          <w:ilvl w:val="0"/>
          <w:numId w:val="12"/>
        </w:numPr>
        <w:ind w:left="1080"/>
      </w:pPr>
      <w:r>
        <w:t>Certain geographic areas</w:t>
      </w:r>
    </w:p>
    <w:p w:rsidR="000E08C3" w:rsidRDefault="000E08C3" w:rsidP="00D02FE6">
      <w:pPr>
        <w:pStyle w:val="BodyTextMemo"/>
        <w:numPr>
          <w:ilvl w:val="0"/>
          <w:numId w:val="12"/>
        </w:numPr>
        <w:ind w:left="1080"/>
      </w:pPr>
      <w:r>
        <w:t>Other</w:t>
      </w:r>
    </w:p>
    <w:p w:rsidR="000E08C3" w:rsidRDefault="000E08C3" w:rsidP="000E08C3">
      <w:pPr>
        <w:pStyle w:val="BodyTextMemo"/>
      </w:pPr>
    </w:p>
    <w:p w:rsidR="000E08C3" w:rsidRDefault="000E08C3" w:rsidP="007A30CE">
      <w:pPr>
        <w:pStyle w:val="BlueItalicBodyText"/>
        <w:keepNext/>
        <w:keepLines/>
      </w:pPr>
      <w:r>
        <w:t>For the following question, please tell me how much you agree or disagree with the following statement:</w:t>
      </w:r>
    </w:p>
    <w:p w:rsidR="000E08C3" w:rsidRDefault="00235D33" w:rsidP="007A30CE">
      <w:pPr>
        <w:pStyle w:val="BodyTextMemo"/>
        <w:keepNext/>
        <w:keepLines/>
        <w:ind w:left="360" w:hanging="360"/>
      </w:pPr>
      <w:r>
        <w:t>9</w:t>
      </w:r>
      <w:r w:rsidR="000E08C3">
        <w:t>.</w:t>
      </w:r>
      <w:r w:rsidR="00497D6C">
        <w:tab/>
      </w:r>
      <w:r w:rsidR="000E08C3">
        <w:t xml:space="preserve">There is currently enough staff to maintain QC quality, e.g. unbiased reviews, accuracy, thoroughness of procedures…. </w:t>
      </w:r>
      <w:r w:rsidR="00D02FE6">
        <w:t xml:space="preserve"> </w:t>
      </w:r>
      <w:r w:rsidR="000E08C3">
        <w:t>Would you say that you___?</w:t>
      </w:r>
    </w:p>
    <w:p w:rsidR="000E08C3" w:rsidRDefault="000E08C3" w:rsidP="00F06727">
      <w:pPr>
        <w:pStyle w:val="BodyTextMemo"/>
        <w:keepNext/>
        <w:keepLines/>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0E08C3" w:rsidP="00AE40F8">
      <w:pPr>
        <w:pStyle w:val="Heading2"/>
      </w:pPr>
      <w:r>
        <w:t xml:space="preserve">C. </w:t>
      </w:r>
      <w:r>
        <w:tab/>
        <w:t>TRAINING AND TOOLS</w:t>
      </w:r>
    </w:p>
    <w:p w:rsidR="004D0D87" w:rsidRDefault="004D0D87" w:rsidP="004D0D87">
      <w:pPr>
        <w:pStyle w:val="Heading3"/>
      </w:pPr>
      <w:r>
        <w:t>C1.</w:t>
      </w:r>
      <w:r>
        <w:tab/>
        <w:t>Training</w:t>
      </w:r>
    </w:p>
    <w:p w:rsidR="000E08C3" w:rsidRDefault="000E08C3" w:rsidP="00AE40F8">
      <w:pPr>
        <w:pStyle w:val="BlueItalicBodyText"/>
      </w:pPr>
      <w:r>
        <w:t xml:space="preserve">Next, I’d like to ask some questions about the training and tools that your QC reviewers receive.  </w:t>
      </w:r>
    </w:p>
    <w:p w:rsidR="000E08C3" w:rsidRDefault="00D87D1C" w:rsidP="00D11C65">
      <w:pPr>
        <w:pStyle w:val="BodyTextMemo"/>
        <w:ind w:left="360" w:hanging="360"/>
      </w:pPr>
      <w:r>
        <w:t>1</w:t>
      </w:r>
      <w:r w:rsidR="00235D33">
        <w:t>0</w:t>
      </w:r>
      <w:r w:rsidR="000E08C3">
        <w:t xml:space="preserve">. Does your staff receive any training on how to conduct a SNAP QC review?  </w:t>
      </w:r>
    </w:p>
    <w:p w:rsidR="000E08C3" w:rsidRDefault="00235D33" w:rsidP="00F06727">
      <w:pPr>
        <w:pStyle w:val="BodyTextMemo"/>
        <w:numPr>
          <w:ilvl w:val="0"/>
          <w:numId w:val="9"/>
        </w:numPr>
      </w:pPr>
      <w:r>
        <w:t>No (Skip to Q11</w:t>
      </w:r>
      <w:r w:rsidR="000E08C3">
        <w:t>)</w:t>
      </w:r>
    </w:p>
    <w:p w:rsidR="000E08C3" w:rsidRDefault="000E08C3" w:rsidP="00F06727">
      <w:pPr>
        <w:pStyle w:val="BodyTextMemo"/>
        <w:numPr>
          <w:ilvl w:val="0"/>
          <w:numId w:val="9"/>
        </w:numPr>
      </w:pPr>
      <w:r>
        <w:t>Yes</w:t>
      </w:r>
    </w:p>
    <w:p w:rsidR="000E08C3" w:rsidRDefault="00235D33" w:rsidP="00F64249">
      <w:pPr>
        <w:pStyle w:val="BodyTextMemo"/>
        <w:ind w:left="360"/>
      </w:pPr>
      <w:r>
        <w:t>10</w:t>
      </w:r>
      <w:r w:rsidR="00F64249">
        <w:t>a</w:t>
      </w:r>
      <w:r w:rsidR="000E08C3">
        <w:t xml:space="preserve">. </w:t>
      </w:r>
      <w:proofErr w:type="gramStart"/>
      <w:r w:rsidR="000E08C3">
        <w:t>From</w:t>
      </w:r>
      <w:proofErr w:type="gramEnd"/>
      <w:r w:rsidR="000E08C3">
        <w:t xml:space="preserve"> the following list, please tell me </w:t>
      </w:r>
      <w:r w:rsidR="00780173">
        <w:t>whether the following topics are covered during training:</w:t>
      </w:r>
      <w:r w:rsidR="000E08C3">
        <w:t xml:space="preserve">  </w:t>
      </w:r>
    </w:p>
    <w:p w:rsidR="000E08C3" w:rsidRDefault="000E08C3" w:rsidP="00D02FE6">
      <w:pPr>
        <w:pStyle w:val="BodyTextMemo"/>
        <w:numPr>
          <w:ilvl w:val="0"/>
          <w:numId w:val="12"/>
        </w:numPr>
        <w:ind w:left="1080"/>
      </w:pPr>
      <w:r>
        <w:t>SNAP eligibility</w:t>
      </w:r>
      <w:r w:rsidR="00780173">
        <w:t xml:space="preserve"> (Y/N)</w:t>
      </w:r>
    </w:p>
    <w:p w:rsidR="000E08C3" w:rsidRDefault="000E08C3" w:rsidP="00D02FE6">
      <w:pPr>
        <w:pStyle w:val="BodyTextMemo"/>
        <w:numPr>
          <w:ilvl w:val="0"/>
          <w:numId w:val="12"/>
        </w:numPr>
        <w:ind w:left="1080"/>
      </w:pPr>
      <w:r>
        <w:t>Procedural aspects of QC review</w:t>
      </w:r>
      <w:r w:rsidR="00780173">
        <w:t xml:space="preserve"> (Y/N)</w:t>
      </w:r>
    </w:p>
    <w:p w:rsidR="000E08C3" w:rsidRDefault="000E08C3" w:rsidP="00D02FE6">
      <w:pPr>
        <w:pStyle w:val="BodyTextMemo"/>
        <w:numPr>
          <w:ilvl w:val="0"/>
          <w:numId w:val="12"/>
        </w:numPr>
        <w:ind w:left="1080"/>
      </w:pPr>
      <w:r>
        <w:t>Interview techniques</w:t>
      </w:r>
      <w:r w:rsidR="00780173">
        <w:t xml:space="preserve"> (Y/N)</w:t>
      </w:r>
    </w:p>
    <w:p w:rsidR="000E08C3" w:rsidRDefault="000E08C3" w:rsidP="00D02FE6">
      <w:pPr>
        <w:pStyle w:val="BodyTextMemo"/>
        <w:numPr>
          <w:ilvl w:val="0"/>
          <w:numId w:val="12"/>
        </w:numPr>
        <w:ind w:left="1080"/>
      </w:pPr>
      <w:r>
        <w:lastRenderedPageBreak/>
        <w:t>Household location techniques</w:t>
      </w:r>
      <w:r w:rsidR="00780173">
        <w:t xml:space="preserve"> (Y/N)</w:t>
      </w:r>
    </w:p>
    <w:p w:rsidR="000E08C3" w:rsidRDefault="000E08C3" w:rsidP="00D02FE6">
      <w:pPr>
        <w:pStyle w:val="BodyTextMemo"/>
        <w:numPr>
          <w:ilvl w:val="0"/>
          <w:numId w:val="12"/>
        </w:numPr>
        <w:ind w:left="1080"/>
      </w:pPr>
      <w:r>
        <w:t>State-specific policy, including options and waivers</w:t>
      </w:r>
      <w:r w:rsidR="00780173">
        <w:t xml:space="preserve"> (Y/N)</w:t>
      </w:r>
    </w:p>
    <w:p w:rsidR="009B0E07" w:rsidRDefault="009B0E07" w:rsidP="00D02FE6">
      <w:pPr>
        <w:pStyle w:val="BodyTextMemo"/>
        <w:numPr>
          <w:ilvl w:val="0"/>
          <w:numId w:val="12"/>
        </w:numPr>
        <w:ind w:left="1080"/>
      </w:pPr>
      <w:r>
        <w:t>Likely conclusion as means of case completion (Y/N)</w:t>
      </w:r>
    </w:p>
    <w:p w:rsidR="000E08C3" w:rsidRDefault="000E08C3" w:rsidP="00D02FE6">
      <w:pPr>
        <w:pStyle w:val="BodyTextMemo"/>
        <w:numPr>
          <w:ilvl w:val="0"/>
          <w:numId w:val="12"/>
        </w:numPr>
        <w:ind w:left="1080"/>
      </w:pPr>
      <w:r>
        <w:t>Other</w:t>
      </w:r>
      <w:r w:rsidR="00780173">
        <w:t xml:space="preserve"> (Y/N)</w:t>
      </w:r>
    </w:p>
    <w:p w:rsidR="000E08C3" w:rsidRDefault="00235D33" w:rsidP="0021354E">
      <w:pPr>
        <w:pStyle w:val="BodyTextMemo"/>
        <w:ind w:left="360"/>
      </w:pPr>
      <w:r>
        <w:t>10</w:t>
      </w:r>
      <w:r w:rsidR="000E08C3">
        <w:t xml:space="preserve">b. </w:t>
      </w:r>
      <w:proofErr w:type="gramStart"/>
      <w:r w:rsidR="00780173">
        <w:t>From</w:t>
      </w:r>
      <w:proofErr w:type="gramEnd"/>
      <w:r w:rsidR="00780173">
        <w:t xml:space="preserve"> the following list, please tell me the format of the training.</w:t>
      </w:r>
      <w:r w:rsidR="000E08C3">
        <w:t xml:space="preserve">  </w:t>
      </w:r>
    </w:p>
    <w:p w:rsidR="000E08C3" w:rsidRDefault="000E08C3" w:rsidP="00D02FE6">
      <w:pPr>
        <w:pStyle w:val="BodyTextMemo"/>
        <w:numPr>
          <w:ilvl w:val="0"/>
          <w:numId w:val="12"/>
        </w:numPr>
        <w:ind w:left="1080"/>
      </w:pPr>
      <w:r>
        <w:t xml:space="preserve">Formal in-person training </w:t>
      </w:r>
      <w:r w:rsidR="00780173">
        <w:t>(Y/N)</w:t>
      </w:r>
    </w:p>
    <w:p w:rsidR="000E08C3" w:rsidRDefault="000E08C3" w:rsidP="00D02FE6">
      <w:pPr>
        <w:pStyle w:val="BodyTextMemo"/>
        <w:numPr>
          <w:ilvl w:val="0"/>
          <w:numId w:val="12"/>
        </w:numPr>
        <w:ind w:left="1080"/>
      </w:pPr>
      <w:r>
        <w:t xml:space="preserve">Online </w:t>
      </w:r>
      <w:r w:rsidR="00AA750F">
        <w:t xml:space="preserve">independent </w:t>
      </w:r>
      <w:r>
        <w:t>tutorial or module</w:t>
      </w:r>
      <w:r w:rsidR="00780173">
        <w:t xml:space="preserve"> (Y/N)</w:t>
      </w:r>
    </w:p>
    <w:p w:rsidR="000E08C3" w:rsidRDefault="000E08C3" w:rsidP="00D02FE6">
      <w:pPr>
        <w:pStyle w:val="BodyTextMemo"/>
        <w:numPr>
          <w:ilvl w:val="0"/>
          <w:numId w:val="12"/>
        </w:numPr>
        <w:ind w:left="1080"/>
      </w:pPr>
      <w:r>
        <w:t>Online group webinar</w:t>
      </w:r>
      <w:r w:rsidR="00780173">
        <w:t xml:space="preserve"> (Y/N)</w:t>
      </w:r>
    </w:p>
    <w:p w:rsidR="000E08C3" w:rsidRDefault="000E08C3" w:rsidP="00D02FE6">
      <w:pPr>
        <w:pStyle w:val="BodyTextMemo"/>
        <w:numPr>
          <w:ilvl w:val="0"/>
          <w:numId w:val="12"/>
        </w:numPr>
        <w:ind w:left="1080"/>
      </w:pPr>
      <w:r>
        <w:t xml:space="preserve">Informal meetings, such </w:t>
      </w:r>
      <w:r w:rsidR="00780173">
        <w:t xml:space="preserve">as </w:t>
      </w:r>
      <w:r>
        <w:t>a staff meeting</w:t>
      </w:r>
      <w:r w:rsidR="00780173">
        <w:t xml:space="preserve"> (Y/N)</w:t>
      </w:r>
    </w:p>
    <w:p w:rsidR="000E08C3" w:rsidRDefault="000E08C3" w:rsidP="00D02FE6">
      <w:pPr>
        <w:pStyle w:val="BodyTextMemo"/>
        <w:numPr>
          <w:ilvl w:val="0"/>
          <w:numId w:val="12"/>
        </w:numPr>
        <w:ind w:left="1080"/>
      </w:pPr>
      <w:r>
        <w:t>Peer mentoring</w:t>
      </w:r>
      <w:r w:rsidR="00780173">
        <w:t xml:space="preserve"> (Y/N)</w:t>
      </w:r>
    </w:p>
    <w:p w:rsidR="000E08C3" w:rsidRDefault="000E08C3" w:rsidP="00D02FE6">
      <w:pPr>
        <w:pStyle w:val="BodyTextMemo"/>
        <w:numPr>
          <w:ilvl w:val="0"/>
          <w:numId w:val="12"/>
        </w:numPr>
        <w:ind w:left="1080"/>
      </w:pPr>
      <w:r>
        <w:t>Written materials for individual study</w:t>
      </w:r>
      <w:r w:rsidR="00780173">
        <w:t xml:space="preserve"> (Y/N)</w:t>
      </w:r>
    </w:p>
    <w:p w:rsidR="009B0E07" w:rsidRDefault="000E08C3" w:rsidP="009B0E07">
      <w:pPr>
        <w:pStyle w:val="BodyTextMemo"/>
        <w:numPr>
          <w:ilvl w:val="0"/>
          <w:numId w:val="12"/>
        </w:numPr>
        <w:ind w:left="1080"/>
      </w:pPr>
      <w:r>
        <w:t>Other</w:t>
      </w:r>
      <w:r w:rsidR="00780173">
        <w:t xml:space="preserve"> (Y/N)</w:t>
      </w:r>
    </w:p>
    <w:p w:rsidR="000E08C3" w:rsidRDefault="000E08C3" w:rsidP="000E08C3">
      <w:pPr>
        <w:pStyle w:val="BodyTextMemo"/>
      </w:pPr>
    </w:p>
    <w:p w:rsidR="000E08C3" w:rsidRDefault="00235D33" w:rsidP="000E08C3">
      <w:pPr>
        <w:pStyle w:val="BodyTextMemo"/>
      </w:pPr>
      <w:r>
        <w:t>11</w:t>
      </w:r>
      <w:r w:rsidR="000E08C3">
        <w:t>. Who leads the instructor-led trainings?</w:t>
      </w:r>
    </w:p>
    <w:p w:rsidR="000E08C3" w:rsidRDefault="000E08C3" w:rsidP="00F06727">
      <w:pPr>
        <w:pStyle w:val="BodyTextMemo"/>
        <w:numPr>
          <w:ilvl w:val="0"/>
          <w:numId w:val="9"/>
        </w:numPr>
      </w:pPr>
      <w:r>
        <w:t>A senior staff member from the State QC office</w:t>
      </w:r>
      <w:r w:rsidR="00780173">
        <w:t xml:space="preserve"> (Y/N)</w:t>
      </w:r>
    </w:p>
    <w:p w:rsidR="000E08C3" w:rsidRDefault="000E08C3" w:rsidP="00F06727">
      <w:pPr>
        <w:pStyle w:val="BodyTextMemo"/>
        <w:numPr>
          <w:ilvl w:val="0"/>
          <w:numId w:val="9"/>
        </w:numPr>
      </w:pPr>
      <w:r>
        <w:t>A peer QC reviewer from the State office</w:t>
      </w:r>
      <w:r w:rsidR="00780173">
        <w:t xml:space="preserve"> (Y/N)</w:t>
      </w:r>
    </w:p>
    <w:p w:rsidR="000E08C3" w:rsidRDefault="000E08C3" w:rsidP="00F06727">
      <w:pPr>
        <w:pStyle w:val="BodyTextMemo"/>
        <w:numPr>
          <w:ilvl w:val="0"/>
          <w:numId w:val="9"/>
        </w:numPr>
      </w:pPr>
      <w:r>
        <w:t xml:space="preserve">A QC reviewer from the </w:t>
      </w:r>
      <w:r w:rsidR="00780173">
        <w:t xml:space="preserve">FNS </w:t>
      </w:r>
      <w:r>
        <w:t>Regional office</w:t>
      </w:r>
      <w:r w:rsidR="00780173">
        <w:t xml:space="preserve"> (Y/N)</w:t>
      </w:r>
    </w:p>
    <w:p w:rsidR="000E08C3" w:rsidRDefault="000E08C3" w:rsidP="00F06727">
      <w:pPr>
        <w:pStyle w:val="BodyTextMemo"/>
        <w:numPr>
          <w:ilvl w:val="0"/>
          <w:numId w:val="9"/>
        </w:numPr>
      </w:pPr>
      <w:r>
        <w:t>A QC director</w:t>
      </w:r>
      <w:r w:rsidR="00AA750F">
        <w:t xml:space="preserve"> or supervisor</w:t>
      </w:r>
      <w:r>
        <w:t xml:space="preserve"> from the </w:t>
      </w:r>
      <w:r w:rsidR="00780173">
        <w:t xml:space="preserve">FNS </w:t>
      </w:r>
      <w:r>
        <w:t>Regional office</w:t>
      </w:r>
      <w:r w:rsidR="00780173">
        <w:t xml:space="preserve"> (Y/N)</w:t>
      </w:r>
    </w:p>
    <w:p w:rsidR="000E08C3" w:rsidRDefault="000E08C3" w:rsidP="00F06727">
      <w:pPr>
        <w:pStyle w:val="BodyTextMemo"/>
        <w:numPr>
          <w:ilvl w:val="0"/>
          <w:numId w:val="9"/>
        </w:numPr>
      </w:pPr>
      <w:r>
        <w:t>A Contractor</w:t>
      </w:r>
      <w:r w:rsidR="00780173">
        <w:t xml:space="preserve"> (Y/N)</w:t>
      </w:r>
    </w:p>
    <w:p w:rsidR="000E08C3" w:rsidRDefault="000E08C3" w:rsidP="00F06727">
      <w:pPr>
        <w:pStyle w:val="BodyTextMemo"/>
        <w:numPr>
          <w:ilvl w:val="0"/>
          <w:numId w:val="9"/>
        </w:numPr>
      </w:pPr>
      <w:r>
        <w:t>No instructor-led training</w:t>
      </w:r>
    </w:p>
    <w:p w:rsidR="000E08C3" w:rsidRDefault="000E08C3" w:rsidP="000E08C3">
      <w:pPr>
        <w:pStyle w:val="BodyTextMemo"/>
      </w:pPr>
    </w:p>
    <w:p w:rsidR="000E08C3" w:rsidRDefault="00235D33" w:rsidP="00D11C65">
      <w:pPr>
        <w:pStyle w:val="BodyTextMemo"/>
        <w:ind w:left="360" w:hanging="360"/>
      </w:pPr>
      <w:r>
        <w:t>12</w:t>
      </w:r>
      <w:r w:rsidR="000E08C3">
        <w:t>. Who is responsible for planning training?</w:t>
      </w:r>
    </w:p>
    <w:p w:rsidR="00AA750F" w:rsidRDefault="00AA750F" w:rsidP="00F06727">
      <w:pPr>
        <w:pStyle w:val="BodyTextMemo"/>
        <w:numPr>
          <w:ilvl w:val="0"/>
          <w:numId w:val="9"/>
        </w:numPr>
      </w:pPr>
      <w:r>
        <w:t>I am</w:t>
      </w:r>
    </w:p>
    <w:p w:rsidR="000E08C3" w:rsidRDefault="000E08C3" w:rsidP="00F06727">
      <w:pPr>
        <w:pStyle w:val="BodyTextMemo"/>
        <w:numPr>
          <w:ilvl w:val="0"/>
          <w:numId w:val="9"/>
        </w:numPr>
      </w:pPr>
      <w:r>
        <w:t>A designated person from the State office</w:t>
      </w:r>
    </w:p>
    <w:p w:rsidR="000E08C3" w:rsidRDefault="000E08C3" w:rsidP="00F06727">
      <w:pPr>
        <w:pStyle w:val="BodyTextMemo"/>
        <w:numPr>
          <w:ilvl w:val="0"/>
          <w:numId w:val="9"/>
        </w:numPr>
      </w:pPr>
      <w:r>
        <w:t xml:space="preserve">A designated person from the </w:t>
      </w:r>
      <w:r w:rsidR="00780173">
        <w:t xml:space="preserve">FNS </w:t>
      </w:r>
      <w:r>
        <w:t>Regional office</w:t>
      </w:r>
    </w:p>
    <w:p w:rsidR="000E08C3" w:rsidRDefault="000E08C3" w:rsidP="00F06727">
      <w:pPr>
        <w:pStyle w:val="BodyTextMemo"/>
        <w:numPr>
          <w:ilvl w:val="0"/>
          <w:numId w:val="9"/>
        </w:numPr>
      </w:pPr>
      <w:r>
        <w:lastRenderedPageBreak/>
        <w:t>Other</w:t>
      </w:r>
    </w:p>
    <w:p w:rsidR="000E08C3" w:rsidRDefault="000E08C3" w:rsidP="000E08C3">
      <w:pPr>
        <w:pStyle w:val="BodyTextMemo"/>
      </w:pPr>
    </w:p>
    <w:p w:rsidR="000E08C3" w:rsidRDefault="00235D33" w:rsidP="00D11C65">
      <w:pPr>
        <w:pStyle w:val="BodyTextMemo"/>
        <w:ind w:left="360" w:hanging="360"/>
      </w:pPr>
      <w:r>
        <w:t>13</w:t>
      </w:r>
      <w:r w:rsidR="000E08C3">
        <w:t xml:space="preserve">. How frequently do </w:t>
      </w:r>
      <w:r w:rsidR="00AA750F">
        <w:t xml:space="preserve">SNAP </w:t>
      </w:r>
      <w:r w:rsidR="000E08C3">
        <w:t>QC reviewers receive training</w:t>
      </w:r>
      <w:r w:rsidR="00A9396A">
        <w:t xml:space="preserve">?  </w:t>
      </w:r>
      <w:r w:rsidR="000E08C3">
        <w:t>Would you say___?</w:t>
      </w:r>
    </w:p>
    <w:p w:rsidR="000E08C3" w:rsidRDefault="000E08C3" w:rsidP="00F06727">
      <w:pPr>
        <w:pStyle w:val="BodyTextMemo"/>
        <w:numPr>
          <w:ilvl w:val="0"/>
          <w:numId w:val="9"/>
        </w:numPr>
      </w:pPr>
      <w:r>
        <w:t>Training happens once, when they start the job</w:t>
      </w:r>
    </w:p>
    <w:p w:rsidR="000E08C3" w:rsidRDefault="000E08C3" w:rsidP="00F06727">
      <w:pPr>
        <w:pStyle w:val="BodyTextMemo"/>
        <w:numPr>
          <w:ilvl w:val="0"/>
          <w:numId w:val="9"/>
        </w:numPr>
      </w:pPr>
      <w:r>
        <w:t>Training is ongoing and is conducted weekly, monthly or semi-monthly</w:t>
      </w:r>
    </w:p>
    <w:p w:rsidR="00A5646F" w:rsidRDefault="00A5646F" w:rsidP="00F06727">
      <w:pPr>
        <w:pStyle w:val="BodyTextMemo"/>
        <w:numPr>
          <w:ilvl w:val="0"/>
          <w:numId w:val="9"/>
        </w:numPr>
      </w:pPr>
      <w:r>
        <w:t xml:space="preserve">Training is ongoing and is conducted twice a year </w:t>
      </w:r>
    </w:p>
    <w:p w:rsidR="000E08C3" w:rsidRDefault="000E08C3" w:rsidP="00F06727">
      <w:pPr>
        <w:pStyle w:val="BodyTextMemo"/>
        <w:numPr>
          <w:ilvl w:val="0"/>
          <w:numId w:val="9"/>
        </w:numPr>
      </w:pPr>
      <w:r>
        <w:t>Training is ongoing and is conducted annually</w:t>
      </w:r>
    </w:p>
    <w:p w:rsidR="000E08C3" w:rsidRDefault="000E08C3" w:rsidP="00F06727">
      <w:pPr>
        <w:pStyle w:val="BodyTextMemo"/>
        <w:numPr>
          <w:ilvl w:val="0"/>
          <w:numId w:val="9"/>
        </w:numPr>
      </w:pPr>
      <w:r>
        <w:t xml:space="preserve">Training is </w:t>
      </w:r>
      <w:r w:rsidR="00AA750F">
        <w:t>conducted</w:t>
      </w:r>
      <w:r>
        <w:t xml:space="preserve"> on an as-needed basis with no set schedule</w:t>
      </w:r>
    </w:p>
    <w:p w:rsidR="000E08C3" w:rsidRDefault="000E08C3" w:rsidP="000E08C3">
      <w:pPr>
        <w:pStyle w:val="BodyTextMemo"/>
      </w:pPr>
    </w:p>
    <w:p w:rsidR="000E08C3" w:rsidRDefault="00235D33" w:rsidP="00D11C65">
      <w:pPr>
        <w:pStyle w:val="BodyTextMemo"/>
        <w:ind w:left="360" w:hanging="360"/>
      </w:pPr>
      <w:r>
        <w:t>14</w:t>
      </w:r>
      <w:r w:rsidR="000E08C3">
        <w:t xml:space="preserve">. Has the amount of training changed over time?  </w:t>
      </w:r>
    </w:p>
    <w:p w:rsidR="000E08C3" w:rsidRDefault="000E08C3" w:rsidP="00F06727">
      <w:pPr>
        <w:pStyle w:val="BodyTextMemo"/>
        <w:numPr>
          <w:ilvl w:val="0"/>
          <w:numId w:val="9"/>
        </w:numPr>
      </w:pPr>
      <w:r>
        <w:t>No</w:t>
      </w:r>
    </w:p>
    <w:p w:rsidR="000E08C3" w:rsidRDefault="000E08C3" w:rsidP="00F06727">
      <w:pPr>
        <w:pStyle w:val="BodyTextMemo"/>
        <w:numPr>
          <w:ilvl w:val="0"/>
          <w:numId w:val="9"/>
        </w:numPr>
      </w:pPr>
      <w:r>
        <w:t>Yes, it has increased</w:t>
      </w:r>
    </w:p>
    <w:p w:rsidR="000E08C3" w:rsidRDefault="000E08C3" w:rsidP="00F06727">
      <w:pPr>
        <w:pStyle w:val="BodyTextMemo"/>
        <w:numPr>
          <w:ilvl w:val="0"/>
          <w:numId w:val="9"/>
        </w:numPr>
      </w:pPr>
      <w:r>
        <w:t>Yes, it has decreased</w:t>
      </w:r>
    </w:p>
    <w:p w:rsidR="000E08C3" w:rsidRDefault="000E08C3" w:rsidP="000E08C3">
      <w:pPr>
        <w:pStyle w:val="BodyTextMemo"/>
      </w:pPr>
    </w:p>
    <w:p w:rsidR="000E08C3" w:rsidRDefault="00235D33" w:rsidP="00717147">
      <w:pPr>
        <w:pStyle w:val="BodyTextMemo"/>
        <w:keepNext/>
        <w:keepLines/>
        <w:ind w:left="360" w:hanging="360"/>
      </w:pPr>
      <w:r>
        <w:t>15</w:t>
      </w:r>
      <w:r w:rsidR="00F555E0">
        <w:t>.</w:t>
      </w:r>
      <w:r w:rsidR="00F555E0">
        <w:tab/>
      </w:r>
      <w:r w:rsidR="000E08C3">
        <w:t xml:space="preserve">Have you noticed </w:t>
      </w:r>
      <w:r w:rsidR="00AA750F">
        <w:t xml:space="preserve">a </w:t>
      </w:r>
      <w:r w:rsidR="000E08C3">
        <w:t>change in the quantity or quality of training as a result of budgeting cutbacks?</w:t>
      </w:r>
    </w:p>
    <w:p w:rsidR="000E08C3" w:rsidRDefault="000E08C3" w:rsidP="00F06727">
      <w:pPr>
        <w:pStyle w:val="BodyTextMemo"/>
        <w:keepNext/>
        <w:keepLines/>
        <w:numPr>
          <w:ilvl w:val="0"/>
          <w:numId w:val="9"/>
        </w:numPr>
      </w:pPr>
      <w:r>
        <w:t>Yes</w:t>
      </w:r>
      <w:r w:rsidR="00A9396A">
        <w:t xml:space="preserve">.  </w:t>
      </w:r>
      <w:r>
        <w:t>There has been a decrease in the quality of training.</w:t>
      </w:r>
    </w:p>
    <w:p w:rsidR="000E08C3" w:rsidRDefault="000E08C3" w:rsidP="00F06727">
      <w:pPr>
        <w:pStyle w:val="BodyTextMemo"/>
        <w:numPr>
          <w:ilvl w:val="0"/>
          <w:numId w:val="9"/>
        </w:numPr>
      </w:pPr>
      <w:r>
        <w:t>Yes</w:t>
      </w:r>
      <w:r w:rsidR="00A9396A">
        <w:t xml:space="preserve">.  </w:t>
      </w:r>
      <w:r>
        <w:t>There has been a decrease in the quantity of training.</w:t>
      </w:r>
    </w:p>
    <w:p w:rsidR="000E08C3" w:rsidRDefault="000E08C3" w:rsidP="00F06727">
      <w:pPr>
        <w:pStyle w:val="BodyTextMemo"/>
        <w:numPr>
          <w:ilvl w:val="0"/>
          <w:numId w:val="9"/>
        </w:numPr>
      </w:pPr>
      <w:r>
        <w:t>Yes</w:t>
      </w:r>
      <w:r w:rsidR="00A9396A">
        <w:t xml:space="preserve">.  </w:t>
      </w:r>
      <w:r>
        <w:t>There has been a decrease in both the quantity and quality of training.</w:t>
      </w:r>
    </w:p>
    <w:p w:rsidR="000E08C3" w:rsidRDefault="000E08C3" w:rsidP="00F06727">
      <w:pPr>
        <w:pStyle w:val="BodyTextMemo"/>
        <w:numPr>
          <w:ilvl w:val="0"/>
          <w:numId w:val="9"/>
        </w:numPr>
      </w:pPr>
      <w:r>
        <w:t>No</w:t>
      </w:r>
      <w:r w:rsidR="00A9396A">
        <w:t xml:space="preserve">.  </w:t>
      </w:r>
      <w:r>
        <w:t>The quality and quantity of training has not changed as a result of budget cutbacks.</w:t>
      </w:r>
    </w:p>
    <w:p w:rsidR="000E08C3" w:rsidRDefault="000E08C3" w:rsidP="000E08C3">
      <w:pPr>
        <w:pStyle w:val="BodyTextMemo"/>
      </w:pPr>
    </w:p>
    <w:p w:rsidR="000E08C3" w:rsidRDefault="00235D33" w:rsidP="00D11C65">
      <w:pPr>
        <w:pStyle w:val="BodyTextMemo"/>
        <w:ind w:left="360" w:hanging="360"/>
      </w:pPr>
      <w:r>
        <w:t>16</w:t>
      </w:r>
      <w:r w:rsidR="00221623">
        <w:t>.</w:t>
      </w:r>
      <w:r w:rsidR="00221623">
        <w:tab/>
      </w:r>
      <w:r w:rsidR="00A5646F">
        <w:t xml:space="preserve">From the following list, please tell me how </w:t>
      </w:r>
      <w:r w:rsidR="00AA750F">
        <w:t>SNAP QC</w:t>
      </w:r>
      <w:r w:rsidR="000E08C3">
        <w:t xml:space="preserve"> reviewers </w:t>
      </w:r>
      <w:r w:rsidR="00A5646F">
        <w:t xml:space="preserve">are </w:t>
      </w:r>
      <w:r w:rsidR="000E08C3">
        <w:t xml:space="preserve">trained or alerted when there is a change in Federal or State policy that affects </w:t>
      </w:r>
      <w:r w:rsidR="002E113A">
        <w:t xml:space="preserve">SNAP </w:t>
      </w:r>
      <w:r w:rsidR="000E08C3">
        <w:t>eligibility or allotment determination?  Please select all that apply.</w:t>
      </w:r>
    </w:p>
    <w:p w:rsidR="000E08C3" w:rsidRDefault="000E08C3" w:rsidP="00F06727">
      <w:pPr>
        <w:pStyle w:val="BodyTextMemo"/>
        <w:numPr>
          <w:ilvl w:val="0"/>
          <w:numId w:val="9"/>
        </w:numPr>
      </w:pPr>
      <w:r>
        <w:t>Email alert</w:t>
      </w:r>
      <w:r w:rsidR="00A5646F">
        <w:t xml:space="preserve"> (Y/N)</w:t>
      </w:r>
    </w:p>
    <w:p w:rsidR="000E08C3" w:rsidRDefault="000E08C3" w:rsidP="00F06727">
      <w:pPr>
        <w:pStyle w:val="BodyTextMemo"/>
        <w:numPr>
          <w:ilvl w:val="0"/>
          <w:numId w:val="9"/>
        </w:numPr>
      </w:pPr>
      <w:r>
        <w:t>State manual page change</w:t>
      </w:r>
      <w:r w:rsidR="00A5646F">
        <w:t xml:space="preserve"> (Y/N)</w:t>
      </w:r>
    </w:p>
    <w:p w:rsidR="000E08C3" w:rsidRDefault="000E08C3" w:rsidP="00F06727">
      <w:pPr>
        <w:pStyle w:val="BodyTextMemo"/>
        <w:numPr>
          <w:ilvl w:val="0"/>
          <w:numId w:val="9"/>
        </w:numPr>
      </w:pPr>
      <w:r>
        <w:t>Memo</w:t>
      </w:r>
      <w:r w:rsidR="00A5646F">
        <w:t xml:space="preserve"> (Y/N)</w:t>
      </w:r>
    </w:p>
    <w:p w:rsidR="000E08C3" w:rsidRDefault="000E08C3" w:rsidP="00F06727">
      <w:pPr>
        <w:pStyle w:val="BodyTextMemo"/>
        <w:numPr>
          <w:ilvl w:val="0"/>
          <w:numId w:val="9"/>
        </w:numPr>
      </w:pPr>
      <w:r>
        <w:lastRenderedPageBreak/>
        <w:t>Formal training/meeting with staff</w:t>
      </w:r>
      <w:r w:rsidR="00A5646F">
        <w:t xml:space="preserve"> (Y/N)</w:t>
      </w:r>
    </w:p>
    <w:p w:rsidR="00A5646F" w:rsidRDefault="00A5646F" w:rsidP="00F06727">
      <w:pPr>
        <w:pStyle w:val="BodyTextMemo"/>
        <w:numPr>
          <w:ilvl w:val="0"/>
          <w:numId w:val="9"/>
        </w:numPr>
      </w:pPr>
      <w:r>
        <w:t>Conference call (Y/N)</w:t>
      </w:r>
    </w:p>
    <w:p w:rsidR="000E08C3" w:rsidRDefault="000E08C3" w:rsidP="00F06727">
      <w:pPr>
        <w:pStyle w:val="BodyTextMemo"/>
        <w:numPr>
          <w:ilvl w:val="0"/>
          <w:numId w:val="9"/>
        </w:numPr>
      </w:pPr>
      <w:r>
        <w:t>Other</w:t>
      </w:r>
      <w:r w:rsidR="00A5646F">
        <w:t xml:space="preserve"> (Y/N)</w:t>
      </w:r>
    </w:p>
    <w:p w:rsidR="002E113A" w:rsidRDefault="002E113A" w:rsidP="00F06727">
      <w:pPr>
        <w:pStyle w:val="BodyTextMemo"/>
        <w:numPr>
          <w:ilvl w:val="0"/>
          <w:numId w:val="9"/>
        </w:numPr>
      </w:pPr>
      <w:r>
        <w:t>They are not notified</w:t>
      </w:r>
    </w:p>
    <w:p w:rsidR="000E08C3" w:rsidRDefault="000E08C3" w:rsidP="000E08C3">
      <w:pPr>
        <w:pStyle w:val="BodyTextMemo"/>
      </w:pPr>
    </w:p>
    <w:p w:rsidR="000E08C3" w:rsidRDefault="00235D33" w:rsidP="00D11C65">
      <w:pPr>
        <w:pStyle w:val="BodyTextMemo"/>
        <w:ind w:left="360" w:hanging="360"/>
      </w:pPr>
      <w:r>
        <w:t>17</w:t>
      </w:r>
      <w:r w:rsidR="000E08C3">
        <w:t xml:space="preserve">. Who is responsible for notifying </w:t>
      </w:r>
      <w:r w:rsidR="00AA750F">
        <w:t xml:space="preserve">SNAP </w:t>
      </w:r>
      <w:r w:rsidR="000E08C3">
        <w:t>QC staff of changes in Fede</w:t>
      </w:r>
      <w:r w:rsidR="00AA750F">
        <w:t>ral or State policy that affect</w:t>
      </w:r>
      <w:r w:rsidR="000E08C3">
        <w:t xml:space="preserve"> eligibility or allotment determination?</w:t>
      </w:r>
    </w:p>
    <w:p w:rsidR="00AA750F" w:rsidRDefault="00AA750F" w:rsidP="00F06727">
      <w:pPr>
        <w:pStyle w:val="BodyTextMemo"/>
        <w:numPr>
          <w:ilvl w:val="0"/>
          <w:numId w:val="9"/>
        </w:numPr>
      </w:pPr>
      <w:r>
        <w:t>I am</w:t>
      </w:r>
    </w:p>
    <w:p w:rsidR="000E08C3" w:rsidRDefault="000E08C3" w:rsidP="00F06727">
      <w:pPr>
        <w:pStyle w:val="BodyTextMemo"/>
        <w:numPr>
          <w:ilvl w:val="0"/>
          <w:numId w:val="9"/>
        </w:numPr>
      </w:pPr>
      <w:r>
        <w:t>The State QC Director</w:t>
      </w:r>
    </w:p>
    <w:p w:rsidR="000E08C3" w:rsidRDefault="000E08C3" w:rsidP="00F06727">
      <w:pPr>
        <w:pStyle w:val="BodyTextMemo"/>
        <w:numPr>
          <w:ilvl w:val="0"/>
          <w:numId w:val="9"/>
        </w:numPr>
      </w:pPr>
      <w:r>
        <w:t>A State QC supervisor</w:t>
      </w:r>
    </w:p>
    <w:p w:rsidR="00780173" w:rsidRDefault="00780173" w:rsidP="00F06727">
      <w:pPr>
        <w:pStyle w:val="BodyTextMemo"/>
        <w:numPr>
          <w:ilvl w:val="0"/>
          <w:numId w:val="9"/>
        </w:numPr>
      </w:pPr>
      <w:r>
        <w:t>A State worker from certification policy</w:t>
      </w:r>
    </w:p>
    <w:p w:rsidR="000E08C3" w:rsidRDefault="000E08C3" w:rsidP="00F06727">
      <w:pPr>
        <w:pStyle w:val="BodyTextMemo"/>
        <w:numPr>
          <w:ilvl w:val="0"/>
          <w:numId w:val="9"/>
        </w:numPr>
      </w:pPr>
      <w:r>
        <w:t xml:space="preserve">A representative from the </w:t>
      </w:r>
      <w:r w:rsidR="00780173">
        <w:t xml:space="preserve">FNS </w:t>
      </w:r>
      <w:r>
        <w:t>Regional office</w:t>
      </w:r>
    </w:p>
    <w:p w:rsidR="000E08C3" w:rsidRDefault="000E08C3" w:rsidP="00F06727">
      <w:pPr>
        <w:pStyle w:val="BodyTextMemo"/>
        <w:numPr>
          <w:ilvl w:val="0"/>
          <w:numId w:val="9"/>
        </w:numPr>
      </w:pPr>
      <w:r>
        <w:t>No one</w:t>
      </w:r>
    </w:p>
    <w:p w:rsidR="000E08C3" w:rsidRDefault="000E08C3" w:rsidP="000E08C3">
      <w:pPr>
        <w:pStyle w:val="BodyTextMemo"/>
      </w:pPr>
    </w:p>
    <w:p w:rsidR="000E08C3" w:rsidRDefault="00235D33" w:rsidP="00D11C65">
      <w:pPr>
        <w:pStyle w:val="BodyTextMemo"/>
        <w:ind w:left="360" w:hanging="360"/>
      </w:pPr>
      <w:r>
        <w:t>18</w:t>
      </w:r>
      <w:r w:rsidR="000E08C3">
        <w:t xml:space="preserve">. Do you compare your State regulations with Federal regulations to ensure the State policy is correct, taking into account the options and waivers </w:t>
      </w:r>
      <w:r w:rsidR="00AA750F">
        <w:t>your State has</w:t>
      </w:r>
      <w:r w:rsidR="000E08C3">
        <w:t xml:space="preserve"> chosen?  </w:t>
      </w:r>
    </w:p>
    <w:p w:rsidR="000E08C3" w:rsidRDefault="000E08C3" w:rsidP="00F06727">
      <w:pPr>
        <w:pStyle w:val="BodyTextMemo"/>
        <w:numPr>
          <w:ilvl w:val="0"/>
          <w:numId w:val="9"/>
        </w:numPr>
      </w:pPr>
      <w:r>
        <w:t xml:space="preserve">No </w:t>
      </w:r>
    </w:p>
    <w:p w:rsidR="000E08C3" w:rsidRDefault="000E08C3" w:rsidP="00F06727">
      <w:pPr>
        <w:pStyle w:val="BodyTextMemo"/>
        <w:numPr>
          <w:ilvl w:val="0"/>
          <w:numId w:val="9"/>
        </w:numPr>
      </w:pPr>
      <w:r>
        <w:t>Yes</w:t>
      </w:r>
    </w:p>
    <w:p w:rsidR="000E08C3" w:rsidRDefault="000E08C3" w:rsidP="000E08C3">
      <w:pPr>
        <w:pStyle w:val="BodyTextMemo"/>
      </w:pPr>
    </w:p>
    <w:p w:rsidR="000E08C3" w:rsidRDefault="00F555E0" w:rsidP="00AE40F8">
      <w:pPr>
        <w:pStyle w:val="Heading3"/>
      </w:pPr>
      <w:r>
        <w:t>C2.</w:t>
      </w:r>
      <w:r>
        <w:tab/>
      </w:r>
      <w:r w:rsidR="000E08C3">
        <w:t>Tools</w:t>
      </w:r>
    </w:p>
    <w:p w:rsidR="000E08C3" w:rsidRDefault="000E08C3" w:rsidP="00F555E0">
      <w:pPr>
        <w:pStyle w:val="BlueItalicBodyText"/>
      </w:pPr>
      <w:r>
        <w:t>Now I’m going to ask you about the tools and materials reviewers use when conducting SNAP QC reviews.</w:t>
      </w:r>
    </w:p>
    <w:p w:rsidR="000E08C3" w:rsidRDefault="00235D33" w:rsidP="00D11C65">
      <w:pPr>
        <w:pStyle w:val="BodyTextMemo"/>
        <w:ind w:left="360" w:hanging="360"/>
      </w:pPr>
      <w:r>
        <w:t>19</w:t>
      </w:r>
      <w:r w:rsidR="000E08C3">
        <w:t>.</w:t>
      </w:r>
      <w:r w:rsidR="00F555E0">
        <w:tab/>
      </w:r>
      <w:r w:rsidR="000E08C3">
        <w:t xml:space="preserve">Do all your </w:t>
      </w:r>
      <w:r w:rsidR="00AA750F">
        <w:t xml:space="preserve">SNAP QC </w:t>
      </w:r>
      <w:r w:rsidR="000E08C3">
        <w:t xml:space="preserve">reviewers have access to a copy of the most recent version of the FNS 310 Handbook?  </w:t>
      </w:r>
    </w:p>
    <w:p w:rsidR="000E08C3" w:rsidRDefault="00235D33" w:rsidP="00F06727">
      <w:pPr>
        <w:pStyle w:val="BodyTextMemo"/>
        <w:numPr>
          <w:ilvl w:val="0"/>
          <w:numId w:val="9"/>
        </w:numPr>
      </w:pPr>
      <w:r>
        <w:t>No (Skip to Q20</w:t>
      </w:r>
      <w:r w:rsidR="000E08C3">
        <w:t>)</w:t>
      </w:r>
    </w:p>
    <w:p w:rsidR="000E08C3" w:rsidRDefault="000E08C3" w:rsidP="00F06727">
      <w:pPr>
        <w:pStyle w:val="BodyTextMemo"/>
        <w:numPr>
          <w:ilvl w:val="0"/>
          <w:numId w:val="9"/>
        </w:numPr>
      </w:pPr>
      <w:r>
        <w:t>Yes</w:t>
      </w:r>
    </w:p>
    <w:p w:rsidR="000E08C3" w:rsidRDefault="00235D33" w:rsidP="0021354E">
      <w:pPr>
        <w:pStyle w:val="BodyTextMemo"/>
        <w:ind w:left="720" w:hanging="360"/>
      </w:pPr>
      <w:r>
        <w:t>19</w:t>
      </w:r>
      <w:r w:rsidR="00E27AC1">
        <w:t>a</w:t>
      </w:r>
      <w:r w:rsidR="006B124B">
        <w:t xml:space="preserve">. </w:t>
      </w:r>
      <w:proofErr w:type="gramStart"/>
      <w:r w:rsidR="006B124B">
        <w:t>I</w:t>
      </w:r>
      <w:r w:rsidR="000E08C3">
        <w:t>s</w:t>
      </w:r>
      <w:proofErr w:type="gramEnd"/>
      <w:r w:rsidR="000E08C3">
        <w:t xml:space="preserve"> that copy of the 310 paper, electronic, or both?</w:t>
      </w:r>
    </w:p>
    <w:p w:rsidR="000E08C3" w:rsidRDefault="000E08C3" w:rsidP="00D02FE6">
      <w:pPr>
        <w:pStyle w:val="BodyTextMemo"/>
        <w:numPr>
          <w:ilvl w:val="0"/>
          <w:numId w:val="12"/>
        </w:numPr>
        <w:ind w:left="1080"/>
      </w:pPr>
      <w:r>
        <w:lastRenderedPageBreak/>
        <w:t>Paper</w:t>
      </w:r>
    </w:p>
    <w:p w:rsidR="000E08C3" w:rsidRDefault="000E08C3" w:rsidP="00D02FE6">
      <w:pPr>
        <w:pStyle w:val="BodyTextMemo"/>
        <w:numPr>
          <w:ilvl w:val="0"/>
          <w:numId w:val="12"/>
        </w:numPr>
        <w:ind w:left="1080"/>
      </w:pPr>
      <w:r>
        <w:t>Electronic</w:t>
      </w:r>
    </w:p>
    <w:p w:rsidR="000E08C3" w:rsidRDefault="000E08C3" w:rsidP="00D02FE6">
      <w:pPr>
        <w:pStyle w:val="BodyTextMemo"/>
        <w:numPr>
          <w:ilvl w:val="0"/>
          <w:numId w:val="12"/>
        </w:numPr>
        <w:ind w:left="1080"/>
      </w:pPr>
      <w:r>
        <w:t>Both</w:t>
      </w:r>
    </w:p>
    <w:p w:rsidR="00235D33" w:rsidRDefault="00235D33" w:rsidP="00D11C65">
      <w:pPr>
        <w:pStyle w:val="BodyTextMemo"/>
        <w:ind w:left="360" w:hanging="360"/>
      </w:pPr>
    </w:p>
    <w:p w:rsidR="000E08C3" w:rsidRDefault="006B124B" w:rsidP="00D02FE6">
      <w:pPr>
        <w:pStyle w:val="BodyTextMemo"/>
        <w:keepNext/>
        <w:keepLines/>
        <w:ind w:left="360" w:hanging="360"/>
      </w:pPr>
      <w:r>
        <w:t>2</w:t>
      </w:r>
      <w:r w:rsidR="00235D33">
        <w:t>0</w:t>
      </w:r>
      <w:r w:rsidR="000E08C3">
        <w:t>. Does your Stat</w:t>
      </w:r>
      <w:r w:rsidR="00AA750F">
        <w:t xml:space="preserve">e have its own QC review </w:t>
      </w:r>
      <w:r w:rsidR="002E113A">
        <w:t>materials</w:t>
      </w:r>
      <w:r w:rsidR="00AA750F">
        <w:t xml:space="preserve"> or other supplement</w:t>
      </w:r>
      <w:r w:rsidR="000E08C3">
        <w:t xml:space="preserve"> to the</w:t>
      </w:r>
      <w:r w:rsidR="00780173">
        <w:t xml:space="preserve"> FNS</w:t>
      </w:r>
      <w:r w:rsidR="000E08C3">
        <w:t xml:space="preserve"> 310 Handbook, such as guidance on State policies?</w:t>
      </w:r>
    </w:p>
    <w:p w:rsidR="000E08C3" w:rsidRDefault="00235D33" w:rsidP="00D02FE6">
      <w:pPr>
        <w:pStyle w:val="BodyTextMemo"/>
        <w:keepNext/>
        <w:keepLines/>
        <w:numPr>
          <w:ilvl w:val="0"/>
          <w:numId w:val="9"/>
        </w:numPr>
      </w:pPr>
      <w:r>
        <w:t>No (Skip to Q21</w:t>
      </w:r>
      <w:r w:rsidR="000E08C3">
        <w:t>)</w:t>
      </w:r>
    </w:p>
    <w:p w:rsidR="000E08C3" w:rsidRDefault="000E08C3" w:rsidP="00F06727">
      <w:pPr>
        <w:pStyle w:val="BodyTextMemo"/>
        <w:numPr>
          <w:ilvl w:val="0"/>
          <w:numId w:val="9"/>
        </w:numPr>
      </w:pPr>
      <w:r>
        <w:t>Yes</w:t>
      </w:r>
    </w:p>
    <w:p w:rsidR="000E08C3" w:rsidRDefault="006E1B54" w:rsidP="00235D33">
      <w:pPr>
        <w:pStyle w:val="BodyTextMemo"/>
        <w:ind w:left="360"/>
      </w:pPr>
      <w:r>
        <w:t>2</w:t>
      </w:r>
      <w:r w:rsidR="00235D33">
        <w:t>0</w:t>
      </w:r>
      <w:r w:rsidR="000E08C3">
        <w:t xml:space="preserve">a. Do all your reviewers have a copy of these materials?  </w:t>
      </w:r>
    </w:p>
    <w:p w:rsidR="000E08C3" w:rsidRDefault="000E08C3" w:rsidP="00D02FE6">
      <w:pPr>
        <w:pStyle w:val="BodyTextMemo"/>
        <w:numPr>
          <w:ilvl w:val="0"/>
          <w:numId w:val="12"/>
        </w:numPr>
        <w:ind w:left="1080"/>
      </w:pPr>
      <w:r>
        <w:t>No</w:t>
      </w:r>
    </w:p>
    <w:p w:rsidR="000E08C3" w:rsidRDefault="000E08C3" w:rsidP="00D02FE6">
      <w:pPr>
        <w:pStyle w:val="BodyTextMemo"/>
        <w:numPr>
          <w:ilvl w:val="0"/>
          <w:numId w:val="12"/>
        </w:numPr>
        <w:ind w:left="1080"/>
      </w:pPr>
      <w:r>
        <w:t>Yes</w:t>
      </w:r>
    </w:p>
    <w:p w:rsidR="000E08C3" w:rsidRDefault="006E1B54" w:rsidP="006B124B">
      <w:pPr>
        <w:pStyle w:val="BodyTextMemo"/>
        <w:ind w:left="360"/>
      </w:pPr>
      <w:r>
        <w:t>2</w:t>
      </w:r>
      <w:r w:rsidR="00235D33">
        <w:t>0</w:t>
      </w:r>
      <w:r w:rsidR="000E08C3">
        <w:t>b. Are those materials paper, electronic, or both?</w:t>
      </w:r>
    </w:p>
    <w:p w:rsidR="000E08C3" w:rsidRDefault="000E08C3" w:rsidP="00D02FE6">
      <w:pPr>
        <w:pStyle w:val="BodyTextMemo"/>
        <w:numPr>
          <w:ilvl w:val="0"/>
          <w:numId w:val="12"/>
        </w:numPr>
        <w:ind w:left="1080"/>
      </w:pPr>
      <w:r>
        <w:t>Paper</w:t>
      </w:r>
    </w:p>
    <w:p w:rsidR="000E08C3" w:rsidRDefault="000E08C3" w:rsidP="00D02FE6">
      <w:pPr>
        <w:pStyle w:val="BodyTextMemo"/>
        <w:numPr>
          <w:ilvl w:val="0"/>
          <w:numId w:val="12"/>
        </w:numPr>
        <w:ind w:left="1080"/>
      </w:pPr>
      <w:r>
        <w:t>Electronic</w:t>
      </w:r>
    </w:p>
    <w:p w:rsidR="000E08C3" w:rsidRDefault="000E08C3" w:rsidP="00D02FE6">
      <w:pPr>
        <w:pStyle w:val="BodyTextMemo"/>
        <w:numPr>
          <w:ilvl w:val="0"/>
          <w:numId w:val="12"/>
        </w:numPr>
        <w:ind w:left="1080"/>
      </w:pPr>
      <w:r>
        <w:t>Both</w:t>
      </w:r>
    </w:p>
    <w:p w:rsidR="000E08C3" w:rsidRDefault="000E08C3" w:rsidP="000E08C3">
      <w:pPr>
        <w:pStyle w:val="BodyTextMemo"/>
      </w:pPr>
    </w:p>
    <w:p w:rsidR="000E08C3" w:rsidRDefault="00A136EA" w:rsidP="00D11C65">
      <w:pPr>
        <w:pStyle w:val="BodyTextMemo"/>
        <w:ind w:left="360" w:hanging="360"/>
      </w:pPr>
      <w:r>
        <w:t>2</w:t>
      </w:r>
      <w:r w:rsidR="00235D33">
        <w:t>1</w:t>
      </w:r>
      <w:r>
        <w:t>.</w:t>
      </w:r>
      <w:r w:rsidR="00717147">
        <w:tab/>
      </w:r>
      <w:r w:rsidR="000E08C3">
        <w:t xml:space="preserve">Are there additional tools </w:t>
      </w:r>
      <w:r w:rsidR="00780173">
        <w:t xml:space="preserve">or materials </w:t>
      </w:r>
      <w:r w:rsidR="000E08C3">
        <w:t xml:space="preserve">(either paper or electronic) available to </w:t>
      </w:r>
      <w:r w:rsidR="00AA750F">
        <w:t xml:space="preserve">SNAP </w:t>
      </w:r>
      <w:r w:rsidR="000E08C3">
        <w:t>QC reviewers when they are conducting the reviews?</w:t>
      </w:r>
    </w:p>
    <w:p w:rsidR="000E08C3" w:rsidRDefault="000E08C3" w:rsidP="00F06727">
      <w:pPr>
        <w:pStyle w:val="BodyTextMemo"/>
        <w:numPr>
          <w:ilvl w:val="0"/>
          <w:numId w:val="9"/>
        </w:numPr>
      </w:pPr>
      <w:r>
        <w:t>No</w:t>
      </w:r>
    </w:p>
    <w:p w:rsidR="000E08C3" w:rsidRDefault="000E08C3" w:rsidP="00F06727">
      <w:pPr>
        <w:pStyle w:val="BodyTextMemo"/>
        <w:numPr>
          <w:ilvl w:val="0"/>
          <w:numId w:val="9"/>
        </w:numPr>
      </w:pPr>
      <w:r>
        <w:t>Yes</w:t>
      </w:r>
    </w:p>
    <w:p w:rsidR="000E08C3" w:rsidRDefault="000E08C3" w:rsidP="000E08C3">
      <w:pPr>
        <w:pStyle w:val="BodyTextMemo"/>
      </w:pPr>
    </w:p>
    <w:p w:rsidR="000E08C3" w:rsidRDefault="00235D33" w:rsidP="00D11C65">
      <w:pPr>
        <w:pStyle w:val="BodyTextMemo"/>
        <w:ind w:left="360" w:hanging="360"/>
      </w:pPr>
      <w:r>
        <w:t>22</w:t>
      </w:r>
      <w:r w:rsidR="000E08C3">
        <w:t>. Does your staff use an automated or electronic 380?</w:t>
      </w:r>
    </w:p>
    <w:p w:rsidR="000E08C3" w:rsidRDefault="00235D33" w:rsidP="00F06727">
      <w:pPr>
        <w:pStyle w:val="BodyTextMemo"/>
        <w:numPr>
          <w:ilvl w:val="0"/>
          <w:numId w:val="9"/>
        </w:numPr>
      </w:pPr>
      <w:r>
        <w:t>No (Skip to Q23</w:t>
      </w:r>
      <w:r w:rsidR="000E08C3">
        <w:t>)</w:t>
      </w:r>
    </w:p>
    <w:p w:rsidR="000E08C3" w:rsidRDefault="000E08C3" w:rsidP="00F06727">
      <w:pPr>
        <w:pStyle w:val="BodyTextMemo"/>
        <w:numPr>
          <w:ilvl w:val="0"/>
          <w:numId w:val="9"/>
        </w:numPr>
      </w:pPr>
      <w:r>
        <w:t xml:space="preserve">Yes  </w:t>
      </w:r>
    </w:p>
    <w:p w:rsidR="000E08C3" w:rsidRDefault="00235D33" w:rsidP="00A136EA">
      <w:pPr>
        <w:pStyle w:val="BodyTextMemo"/>
        <w:ind w:left="360"/>
      </w:pPr>
      <w:r>
        <w:t>22</w:t>
      </w:r>
      <w:r w:rsidR="006E1B54">
        <w:t>a</w:t>
      </w:r>
      <w:r w:rsidR="000E08C3">
        <w:t>. How has the automated 380 affected your staff’s ability to complete reviews?</w:t>
      </w:r>
    </w:p>
    <w:p w:rsidR="000E08C3" w:rsidRDefault="000E08C3" w:rsidP="00D02FE6">
      <w:pPr>
        <w:pStyle w:val="BodyTextMemo"/>
        <w:numPr>
          <w:ilvl w:val="0"/>
          <w:numId w:val="12"/>
        </w:numPr>
        <w:ind w:left="1080"/>
      </w:pPr>
      <w:r>
        <w:t>The process is easier</w:t>
      </w:r>
    </w:p>
    <w:p w:rsidR="000E08C3" w:rsidRDefault="000E08C3" w:rsidP="00D02FE6">
      <w:pPr>
        <w:pStyle w:val="BodyTextMemo"/>
        <w:numPr>
          <w:ilvl w:val="0"/>
          <w:numId w:val="12"/>
        </w:numPr>
        <w:ind w:left="1080"/>
      </w:pPr>
      <w:r>
        <w:lastRenderedPageBreak/>
        <w:t>The process is about the same</w:t>
      </w:r>
    </w:p>
    <w:p w:rsidR="000E08C3" w:rsidRDefault="000E08C3" w:rsidP="00D02FE6">
      <w:pPr>
        <w:pStyle w:val="BodyTextMemo"/>
        <w:numPr>
          <w:ilvl w:val="0"/>
          <w:numId w:val="12"/>
        </w:numPr>
        <w:ind w:left="1080"/>
      </w:pPr>
      <w:r>
        <w:t>The process is more difficult</w:t>
      </w:r>
    </w:p>
    <w:p w:rsidR="000E08C3" w:rsidRDefault="000E08C3" w:rsidP="000E08C3">
      <w:pPr>
        <w:pStyle w:val="BodyTextMemo"/>
      </w:pPr>
    </w:p>
    <w:p w:rsidR="000E08C3" w:rsidRDefault="000E08C3" w:rsidP="00AE40F8">
      <w:pPr>
        <w:pStyle w:val="Heading2"/>
      </w:pPr>
      <w:r>
        <w:t xml:space="preserve">D. </w:t>
      </w:r>
      <w:r>
        <w:tab/>
        <w:t>STATE LEVEL QC REVIEW PROCEDURES</w:t>
      </w:r>
    </w:p>
    <w:p w:rsidR="000E08C3" w:rsidRDefault="00372B10" w:rsidP="00AE40F8">
      <w:pPr>
        <w:pStyle w:val="Heading3"/>
      </w:pPr>
      <w:r>
        <w:t>D1.</w:t>
      </w:r>
      <w:r>
        <w:tab/>
        <w:t>Ease of Review</w:t>
      </w:r>
    </w:p>
    <w:p w:rsidR="00AA750F" w:rsidRDefault="000E08C3" w:rsidP="00372B10">
      <w:pPr>
        <w:pStyle w:val="BlueItalicBodyText"/>
      </w:pPr>
      <w:r>
        <w:t xml:space="preserve">Next, I’d like to ask some questions about the QC review experiences of your reviewers.  </w:t>
      </w:r>
      <w:r w:rsidR="00AA750F" w:rsidRPr="0027460E">
        <w:t>From this point on, we are interested only in ACTIVE cases, not negative QC cases.</w:t>
      </w:r>
    </w:p>
    <w:p w:rsidR="000E08C3" w:rsidRDefault="000E08C3" w:rsidP="00372B10">
      <w:pPr>
        <w:pStyle w:val="BlueItalicBodyText"/>
      </w:pPr>
      <w:r>
        <w:t>For the following statements, please tell me how much you agree or disagree with the following statements.</w:t>
      </w:r>
    </w:p>
    <w:p w:rsidR="000E08C3" w:rsidRDefault="004D0D87" w:rsidP="00D11C65">
      <w:pPr>
        <w:pStyle w:val="BodyTextMemo"/>
        <w:ind w:left="360" w:hanging="360"/>
      </w:pPr>
      <w:r>
        <w:t>2</w:t>
      </w:r>
      <w:r w:rsidR="00235D33">
        <w:t>3</w:t>
      </w:r>
      <w:r w:rsidR="000E08C3">
        <w:t xml:space="preserve">.  My </w:t>
      </w:r>
      <w:r w:rsidR="00AA750F">
        <w:t xml:space="preserve">SNAP QC </w:t>
      </w:r>
      <w:r w:rsidR="000E08C3">
        <w:t>staff has sufficient time to complete the reviews assigned to them</w:t>
      </w:r>
      <w:r w:rsidR="00A9396A">
        <w:t xml:space="preserve">.  </w:t>
      </w:r>
      <w:r w:rsidR="000E08C3">
        <w:t>Would you say you ___?</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4D0D87" w:rsidP="00D11C65">
      <w:pPr>
        <w:pStyle w:val="BodyTextMemo"/>
        <w:ind w:left="360" w:hanging="360"/>
      </w:pPr>
      <w:r>
        <w:t>2</w:t>
      </w:r>
      <w:r w:rsidR="00235D33">
        <w:t>4</w:t>
      </w:r>
      <w:r w:rsidR="000E08C3">
        <w:t xml:space="preserve">. My </w:t>
      </w:r>
      <w:r w:rsidR="00AA750F">
        <w:t xml:space="preserve">SNAP QC </w:t>
      </w:r>
      <w:r w:rsidR="000E08C3">
        <w:t>staff typically receives from the SNAP office all the information they need to conduct their reviews, including all of the case records and certification information</w:t>
      </w:r>
      <w:r w:rsidR="00A9396A">
        <w:t xml:space="preserve">.  </w:t>
      </w:r>
      <w:r w:rsidR="000E08C3">
        <w:t>Would you say you___?</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4D0D87" w:rsidP="00D11C65">
      <w:pPr>
        <w:pStyle w:val="BodyTextMemo"/>
        <w:ind w:left="360" w:hanging="360"/>
      </w:pPr>
      <w:r>
        <w:t>2</w:t>
      </w:r>
      <w:r w:rsidR="00235D33">
        <w:t>5</w:t>
      </w:r>
      <w:r w:rsidR="00AA750F">
        <w:t>. My SNAP QC r</w:t>
      </w:r>
      <w:r w:rsidR="000E08C3">
        <w:t>eviewers have sufficient resources to conduct reviews in languages other than English.  Would you say you___?</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lastRenderedPageBreak/>
        <w:t>Strongly Disagree</w:t>
      </w:r>
    </w:p>
    <w:p w:rsidR="000E08C3" w:rsidRDefault="000E08C3" w:rsidP="000E08C3">
      <w:pPr>
        <w:pStyle w:val="BodyTextMemo"/>
      </w:pPr>
    </w:p>
    <w:p w:rsidR="000E08C3" w:rsidRDefault="00FE69E0" w:rsidP="004D0D87">
      <w:pPr>
        <w:pStyle w:val="Heading3"/>
      </w:pPr>
      <w:r>
        <w:t>D2.</w:t>
      </w:r>
      <w:r>
        <w:tab/>
      </w:r>
      <w:r w:rsidR="000E08C3">
        <w:t xml:space="preserve">PROCEDURES </w:t>
      </w:r>
    </w:p>
    <w:p w:rsidR="000E08C3" w:rsidRDefault="000E08C3" w:rsidP="000C5E31">
      <w:pPr>
        <w:pStyle w:val="BlueItalicBodyText"/>
      </w:pPr>
      <w:r>
        <w:t xml:space="preserve">Next, I’d like to get some general information about the procedures your </w:t>
      </w:r>
      <w:r w:rsidR="00AA750F">
        <w:t xml:space="preserve">SNAP QC </w:t>
      </w:r>
      <w:r>
        <w:t>staff uses to locate households and review cases.</w:t>
      </w:r>
    </w:p>
    <w:p w:rsidR="000E08C3" w:rsidRDefault="004D0D87" w:rsidP="00D11C65">
      <w:pPr>
        <w:pStyle w:val="BodyTextMemo"/>
        <w:ind w:left="360" w:hanging="360"/>
      </w:pPr>
      <w:r>
        <w:t>2</w:t>
      </w:r>
      <w:r w:rsidR="00235D33">
        <w:t>6</w:t>
      </w:r>
      <w:r w:rsidR="000E08C3">
        <w:t xml:space="preserve">. On average, how long does it take to locate and contact a household? </w:t>
      </w:r>
    </w:p>
    <w:p w:rsidR="000E08C3" w:rsidRDefault="00D02FE6" w:rsidP="00BC7ACC">
      <w:pPr>
        <w:pStyle w:val="BodyTextMemo"/>
        <w:ind w:left="360"/>
      </w:pPr>
      <w:r>
        <w:rPr>
          <w:u w:val="single"/>
        </w:rPr>
        <w:t xml:space="preserve">     </w:t>
      </w:r>
      <w:r w:rsidR="000E08C3">
        <w:t xml:space="preserve">Days </w:t>
      </w:r>
    </w:p>
    <w:p w:rsidR="000E08C3" w:rsidRDefault="000E08C3" w:rsidP="000E08C3">
      <w:pPr>
        <w:pStyle w:val="BodyTextMemo"/>
      </w:pPr>
    </w:p>
    <w:p w:rsidR="000E08C3" w:rsidRDefault="00235D33" w:rsidP="00D11C65">
      <w:pPr>
        <w:pStyle w:val="BodyTextMemo"/>
        <w:ind w:left="360" w:hanging="360"/>
      </w:pPr>
      <w:r>
        <w:t>27</w:t>
      </w:r>
      <w:r w:rsidR="000E08C3">
        <w:t>. On average, how long does it take to complete a household interview once the client agrees to participate?</w:t>
      </w:r>
    </w:p>
    <w:p w:rsidR="000E08C3" w:rsidRDefault="00D02FE6" w:rsidP="00BC7ACC">
      <w:pPr>
        <w:pStyle w:val="BodyTextMemo"/>
        <w:ind w:left="360"/>
      </w:pPr>
      <w:r>
        <w:rPr>
          <w:u w:val="single"/>
        </w:rPr>
        <w:t xml:space="preserve">     </w:t>
      </w:r>
      <w:r w:rsidR="000E08C3">
        <w:t xml:space="preserve">Days </w:t>
      </w:r>
    </w:p>
    <w:p w:rsidR="000E08C3" w:rsidRDefault="000E08C3" w:rsidP="000E08C3">
      <w:pPr>
        <w:pStyle w:val="BodyTextMemo"/>
      </w:pPr>
    </w:p>
    <w:p w:rsidR="000E08C3" w:rsidRDefault="00235D33" w:rsidP="00D11C65">
      <w:pPr>
        <w:pStyle w:val="BodyTextMemo"/>
        <w:ind w:left="360" w:hanging="360"/>
      </w:pPr>
      <w:r>
        <w:t>28</w:t>
      </w:r>
      <w:r w:rsidR="000E08C3">
        <w:t>. On average, how long does it take to conduct an entire QC review from the time the case is assigned to the time of disposition?</w:t>
      </w:r>
    </w:p>
    <w:p w:rsidR="000E08C3" w:rsidRDefault="00D02FE6" w:rsidP="00BC7ACC">
      <w:pPr>
        <w:pStyle w:val="BodyTextMemo"/>
        <w:ind w:left="360"/>
      </w:pPr>
      <w:r>
        <w:rPr>
          <w:u w:val="single"/>
        </w:rPr>
        <w:t xml:space="preserve">     </w:t>
      </w:r>
      <w:r w:rsidR="000E08C3">
        <w:t>Days</w:t>
      </w:r>
    </w:p>
    <w:p w:rsidR="000E08C3" w:rsidRDefault="000E08C3" w:rsidP="000E08C3">
      <w:pPr>
        <w:pStyle w:val="BodyTextMemo"/>
      </w:pPr>
    </w:p>
    <w:p w:rsidR="000E08C3" w:rsidRDefault="00235D33" w:rsidP="00D11C65">
      <w:pPr>
        <w:pStyle w:val="BodyTextMemo"/>
        <w:ind w:left="360" w:hanging="360"/>
      </w:pPr>
      <w:r>
        <w:t>29</w:t>
      </w:r>
      <w:r w:rsidR="000E08C3">
        <w:t xml:space="preserve">. Do all reviewers follow the same procedures to conduct </w:t>
      </w:r>
      <w:r w:rsidR="00AA750F">
        <w:t xml:space="preserve">SNAP </w:t>
      </w:r>
      <w:r w:rsidR="000E08C3">
        <w:t>QC reviews?</w:t>
      </w:r>
    </w:p>
    <w:p w:rsidR="000E08C3" w:rsidRDefault="000E08C3" w:rsidP="00F06727">
      <w:pPr>
        <w:pStyle w:val="BodyTextMemo"/>
        <w:numPr>
          <w:ilvl w:val="0"/>
          <w:numId w:val="9"/>
        </w:numPr>
      </w:pPr>
      <w:r>
        <w:t>Yes</w:t>
      </w:r>
    </w:p>
    <w:p w:rsidR="000E08C3" w:rsidRDefault="000E08C3" w:rsidP="00F06727">
      <w:pPr>
        <w:pStyle w:val="BodyTextMemo"/>
        <w:numPr>
          <w:ilvl w:val="0"/>
          <w:numId w:val="9"/>
        </w:numPr>
      </w:pPr>
      <w:r>
        <w:t>No</w:t>
      </w:r>
    </w:p>
    <w:p w:rsidR="000E08C3" w:rsidRDefault="000E08C3" w:rsidP="000E08C3">
      <w:pPr>
        <w:pStyle w:val="BodyTextMemo"/>
      </w:pPr>
    </w:p>
    <w:p w:rsidR="000E08C3" w:rsidRDefault="000E08C3" w:rsidP="0019515F">
      <w:pPr>
        <w:pStyle w:val="BlueItalicBodyText"/>
        <w:keepNext/>
        <w:keepLines/>
      </w:pPr>
      <w:r>
        <w:t>Now I’d like to talk about strategies reviewers may use to ensure households cooperate with the review.</w:t>
      </w:r>
    </w:p>
    <w:p w:rsidR="000E08C3" w:rsidRDefault="008A0D3C" w:rsidP="0019515F">
      <w:pPr>
        <w:pStyle w:val="BodyTextMemo"/>
        <w:keepNext/>
        <w:keepLines/>
        <w:ind w:left="360" w:hanging="360"/>
      </w:pPr>
      <w:r>
        <w:t>3</w:t>
      </w:r>
      <w:r w:rsidR="00235D33">
        <w:t>0</w:t>
      </w:r>
      <w:r w:rsidR="000E08C3">
        <w:t xml:space="preserve">. What is the </w:t>
      </w:r>
      <w:r w:rsidR="000E08C3" w:rsidRPr="00AA750F">
        <w:rPr>
          <w:u w:val="single"/>
        </w:rPr>
        <w:t>most effective</w:t>
      </w:r>
      <w:r w:rsidR="000E08C3">
        <w:t xml:space="preserve"> strategy for ensuring households cooperate with the review?</w:t>
      </w:r>
    </w:p>
    <w:p w:rsidR="000E08C3" w:rsidRDefault="000E08C3" w:rsidP="00F06727">
      <w:pPr>
        <w:pStyle w:val="BodyTextMemo"/>
        <w:keepNext/>
        <w:keepLines/>
        <w:numPr>
          <w:ilvl w:val="0"/>
          <w:numId w:val="9"/>
        </w:numPr>
      </w:pPr>
      <w:r>
        <w:t>Offering flexible times to meet with households, including evenings and weekends</w:t>
      </w:r>
    </w:p>
    <w:p w:rsidR="000E08C3" w:rsidRDefault="000E08C3" w:rsidP="00F06727">
      <w:pPr>
        <w:pStyle w:val="BodyTextMemo"/>
        <w:numPr>
          <w:ilvl w:val="0"/>
          <w:numId w:val="9"/>
        </w:numPr>
      </w:pPr>
      <w:r>
        <w:t>Offering alternative locations to meet with households</w:t>
      </w:r>
    </w:p>
    <w:p w:rsidR="000E08C3" w:rsidRDefault="000E08C3" w:rsidP="00F06727">
      <w:pPr>
        <w:pStyle w:val="BodyTextMemo"/>
        <w:numPr>
          <w:ilvl w:val="0"/>
          <w:numId w:val="9"/>
        </w:numPr>
      </w:pPr>
      <w:r>
        <w:t>Sending notifications to the households that failure to cooperate could affect their benefits</w:t>
      </w:r>
    </w:p>
    <w:p w:rsidR="000E08C3" w:rsidRDefault="000E08C3" w:rsidP="00F06727">
      <w:pPr>
        <w:pStyle w:val="BodyTextMemo"/>
        <w:numPr>
          <w:ilvl w:val="0"/>
          <w:numId w:val="9"/>
        </w:numPr>
      </w:pPr>
      <w:r>
        <w:t>Offering to help with childcare during an interview</w:t>
      </w:r>
    </w:p>
    <w:p w:rsidR="000E08C3" w:rsidRDefault="000E08C3" w:rsidP="00F06727">
      <w:pPr>
        <w:pStyle w:val="BodyTextMemo"/>
        <w:numPr>
          <w:ilvl w:val="0"/>
          <w:numId w:val="9"/>
        </w:numPr>
      </w:pPr>
      <w:r>
        <w:lastRenderedPageBreak/>
        <w:t>Something else</w:t>
      </w:r>
    </w:p>
    <w:p w:rsidR="000E08C3" w:rsidRDefault="008A0D3C" w:rsidP="00D02FE6">
      <w:pPr>
        <w:pStyle w:val="BodyTextMemo"/>
        <w:keepNext/>
        <w:keepLines/>
        <w:ind w:left="360"/>
      </w:pPr>
      <w:r>
        <w:t>3</w:t>
      </w:r>
      <w:r w:rsidR="00235D33">
        <w:t>0</w:t>
      </w:r>
      <w:r>
        <w:t>a</w:t>
      </w:r>
      <w:r w:rsidR="000E08C3">
        <w:t xml:space="preserve">. </w:t>
      </w:r>
      <w:proofErr w:type="gramStart"/>
      <w:r w:rsidR="000E08C3">
        <w:t>For</w:t>
      </w:r>
      <w:proofErr w:type="gramEnd"/>
      <w:r w:rsidR="000E08C3">
        <w:t xml:space="preserve"> what percentage of cases is this strategy successful?</w:t>
      </w:r>
    </w:p>
    <w:p w:rsidR="000E08C3" w:rsidRDefault="00BC7ACC" w:rsidP="00D02FE6">
      <w:pPr>
        <w:pStyle w:val="BodyTextMemo"/>
        <w:keepNext/>
        <w:keepLines/>
        <w:ind w:left="360"/>
      </w:pPr>
      <w:r>
        <w:tab/>
      </w:r>
      <w:r w:rsidR="00D02FE6">
        <w:rPr>
          <w:u w:val="single"/>
        </w:rPr>
        <w:t xml:space="preserve">     </w:t>
      </w:r>
      <w:r w:rsidR="000E08C3">
        <w:t>%</w:t>
      </w:r>
    </w:p>
    <w:p w:rsidR="000E08C3" w:rsidRDefault="000E08C3" w:rsidP="00D11C65">
      <w:pPr>
        <w:pStyle w:val="BodyTextMemo"/>
        <w:ind w:left="360" w:hanging="360"/>
      </w:pPr>
    </w:p>
    <w:p w:rsidR="000E08C3" w:rsidRDefault="008A0D3C" w:rsidP="00D11C65">
      <w:pPr>
        <w:pStyle w:val="BodyTextMemo"/>
        <w:ind w:left="360" w:hanging="360"/>
      </w:pPr>
      <w:r>
        <w:t>3</w:t>
      </w:r>
      <w:r w:rsidR="00235D33">
        <w:t>1</w:t>
      </w:r>
      <w:r w:rsidR="000E08C3">
        <w:t xml:space="preserve">.  What is the </w:t>
      </w:r>
      <w:r w:rsidR="000E08C3" w:rsidRPr="00AA750F">
        <w:rPr>
          <w:u w:val="single"/>
        </w:rPr>
        <w:t>second most</w:t>
      </w:r>
      <w:r w:rsidR="000E08C3">
        <w:t xml:space="preserve"> effective strategy for ensuring households cooperate with the review?</w:t>
      </w:r>
    </w:p>
    <w:p w:rsidR="000E08C3" w:rsidRDefault="000E08C3" w:rsidP="00F06727">
      <w:pPr>
        <w:pStyle w:val="BodyTextMemo"/>
        <w:numPr>
          <w:ilvl w:val="0"/>
          <w:numId w:val="9"/>
        </w:numPr>
      </w:pPr>
      <w:r>
        <w:t>Offering flexible times to meet with households, including evenings and weekends</w:t>
      </w:r>
    </w:p>
    <w:p w:rsidR="000E08C3" w:rsidRDefault="000E08C3" w:rsidP="00F06727">
      <w:pPr>
        <w:pStyle w:val="BodyTextMemo"/>
        <w:numPr>
          <w:ilvl w:val="0"/>
          <w:numId w:val="9"/>
        </w:numPr>
      </w:pPr>
      <w:r>
        <w:t>Offering alternative locations to meet with households</w:t>
      </w:r>
    </w:p>
    <w:p w:rsidR="000E08C3" w:rsidRDefault="000E08C3" w:rsidP="00F06727">
      <w:pPr>
        <w:pStyle w:val="BodyTextMemo"/>
        <w:numPr>
          <w:ilvl w:val="0"/>
          <w:numId w:val="9"/>
        </w:numPr>
      </w:pPr>
      <w:r>
        <w:t>Sending notifications to the households that failure to cooperate could affect their benefits</w:t>
      </w:r>
    </w:p>
    <w:p w:rsidR="000E08C3" w:rsidRDefault="000E08C3" w:rsidP="00F06727">
      <w:pPr>
        <w:pStyle w:val="BodyTextMemo"/>
        <w:numPr>
          <w:ilvl w:val="0"/>
          <w:numId w:val="9"/>
        </w:numPr>
      </w:pPr>
      <w:r>
        <w:t>Offering to help with childcare during an interview</w:t>
      </w:r>
    </w:p>
    <w:p w:rsidR="000E08C3" w:rsidRDefault="000E08C3" w:rsidP="00F06727">
      <w:pPr>
        <w:pStyle w:val="BodyTextMemo"/>
        <w:numPr>
          <w:ilvl w:val="0"/>
          <w:numId w:val="9"/>
        </w:numPr>
      </w:pPr>
      <w:r>
        <w:t>Something else</w:t>
      </w:r>
    </w:p>
    <w:p w:rsidR="000E08C3" w:rsidRDefault="008A0D3C" w:rsidP="008A0D3C">
      <w:pPr>
        <w:pStyle w:val="BodyTextMemo"/>
        <w:ind w:left="360"/>
      </w:pPr>
      <w:r>
        <w:t>3</w:t>
      </w:r>
      <w:r w:rsidR="00235D33">
        <w:t>1</w:t>
      </w:r>
      <w:r w:rsidR="000E08C3">
        <w:t xml:space="preserve">a. </w:t>
      </w:r>
      <w:proofErr w:type="gramStart"/>
      <w:r w:rsidR="000E08C3">
        <w:t>For</w:t>
      </w:r>
      <w:proofErr w:type="gramEnd"/>
      <w:r w:rsidR="000E08C3">
        <w:t xml:space="preserve"> what percentage of cases is this strategy successful?</w:t>
      </w:r>
    </w:p>
    <w:p w:rsidR="000E08C3" w:rsidRDefault="00707E7E" w:rsidP="008A0D3C">
      <w:pPr>
        <w:pStyle w:val="BodyTextMemo"/>
        <w:ind w:left="360"/>
      </w:pPr>
      <w:r>
        <w:tab/>
      </w:r>
      <w:r w:rsidR="00D02FE6">
        <w:rPr>
          <w:u w:val="single"/>
        </w:rPr>
        <w:t xml:space="preserve">     </w:t>
      </w:r>
      <w:r w:rsidR="000E08C3">
        <w:t>%</w:t>
      </w:r>
    </w:p>
    <w:p w:rsidR="000E08C3" w:rsidRDefault="000E08C3" w:rsidP="000E08C3">
      <w:pPr>
        <w:pStyle w:val="BodyTextMemo"/>
      </w:pPr>
    </w:p>
    <w:p w:rsidR="000E08C3" w:rsidRDefault="00235D33" w:rsidP="008A0D3C">
      <w:pPr>
        <w:pStyle w:val="BodyTextMemo"/>
        <w:keepNext/>
        <w:keepLines/>
        <w:ind w:left="360" w:hanging="360"/>
      </w:pPr>
      <w:r>
        <w:t>32</w:t>
      </w:r>
      <w:r w:rsidR="000E08C3">
        <w:t xml:space="preserve">.  What percentage of </w:t>
      </w:r>
      <w:r w:rsidR="00AA750F">
        <w:t xml:space="preserve">SNAP QC </w:t>
      </w:r>
      <w:r w:rsidR="000E08C3">
        <w:t xml:space="preserve">cases refuses to cooperate?  (Note that we are talking specifically about refusals, not failure to cooperate.)  </w:t>
      </w:r>
    </w:p>
    <w:p w:rsidR="000E08C3" w:rsidRDefault="00D02FE6" w:rsidP="008A0D3C">
      <w:pPr>
        <w:pStyle w:val="BodyTextMemo"/>
        <w:keepNext/>
        <w:keepLines/>
        <w:ind w:left="360"/>
      </w:pPr>
      <w:r>
        <w:rPr>
          <w:u w:val="single"/>
        </w:rPr>
        <w:t xml:space="preserve">     </w:t>
      </w:r>
      <w:r w:rsidR="000E08C3">
        <w:t>%</w:t>
      </w:r>
    </w:p>
    <w:p w:rsidR="000E08C3" w:rsidRDefault="0019515F" w:rsidP="008A0D3C">
      <w:pPr>
        <w:pStyle w:val="BodyTextMemo"/>
        <w:keepNext/>
        <w:keepLines/>
        <w:ind w:left="360"/>
      </w:pPr>
      <w:r>
        <w:t>3</w:t>
      </w:r>
      <w:r w:rsidR="00235D33">
        <w:t>2</w:t>
      </w:r>
      <w:r w:rsidR="000E08C3">
        <w:t xml:space="preserve">a. </w:t>
      </w:r>
      <w:proofErr w:type="gramStart"/>
      <w:r w:rsidR="000E08C3">
        <w:t>Has</w:t>
      </w:r>
      <w:proofErr w:type="gramEnd"/>
      <w:r w:rsidR="000E08C3">
        <w:t xml:space="preserve"> that percentage increased since you’ve been doing QC reviews, decreased, or stayed about the same?</w:t>
      </w:r>
    </w:p>
    <w:p w:rsidR="000E08C3" w:rsidRDefault="000E08C3" w:rsidP="00D02FE6">
      <w:pPr>
        <w:pStyle w:val="BodyTextMemo"/>
        <w:numPr>
          <w:ilvl w:val="0"/>
          <w:numId w:val="12"/>
        </w:numPr>
        <w:ind w:left="1080"/>
      </w:pPr>
      <w:r>
        <w:t xml:space="preserve">Increased </w:t>
      </w:r>
    </w:p>
    <w:p w:rsidR="000E08C3" w:rsidRDefault="000E08C3" w:rsidP="00D02FE6">
      <w:pPr>
        <w:pStyle w:val="BodyTextMemo"/>
        <w:numPr>
          <w:ilvl w:val="0"/>
          <w:numId w:val="12"/>
        </w:numPr>
        <w:ind w:left="1080"/>
      </w:pPr>
      <w:r>
        <w:t xml:space="preserve">Decreased </w:t>
      </w:r>
    </w:p>
    <w:p w:rsidR="000E08C3" w:rsidRDefault="000E08C3" w:rsidP="00D02FE6">
      <w:pPr>
        <w:pStyle w:val="BodyTextMemo"/>
        <w:numPr>
          <w:ilvl w:val="0"/>
          <w:numId w:val="12"/>
        </w:numPr>
        <w:ind w:left="1080"/>
      </w:pPr>
      <w:r>
        <w:t>Stayed about the same</w:t>
      </w:r>
    </w:p>
    <w:p w:rsidR="000E08C3" w:rsidRDefault="000E08C3" w:rsidP="000E08C3">
      <w:pPr>
        <w:pStyle w:val="BodyTextMemo"/>
      </w:pPr>
    </w:p>
    <w:p w:rsidR="000E08C3" w:rsidRDefault="00235D33" w:rsidP="00D11C65">
      <w:pPr>
        <w:pStyle w:val="BodyTextMemo"/>
        <w:ind w:left="360" w:hanging="360"/>
      </w:pPr>
      <w:r>
        <w:t>33</w:t>
      </w:r>
      <w:r w:rsidR="000E08C3">
        <w:t>.  What percentage of cases fails to cooperate</w:t>
      </w:r>
      <w:r w:rsidR="00A9396A">
        <w:t xml:space="preserve">?  </w:t>
      </w:r>
      <w:r w:rsidR="000E08C3">
        <w:t xml:space="preserve">(Note that we are not talking about refusals.)  </w:t>
      </w:r>
    </w:p>
    <w:p w:rsidR="000E08C3" w:rsidRDefault="00D02FE6" w:rsidP="008A0D3C">
      <w:pPr>
        <w:pStyle w:val="BodyTextMemo"/>
        <w:ind w:left="360"/>
      </w:pPr>
      <w:r>
        <w:rPr>
          <w:u w:val="single"/>
        </w:rPr>
        <w:t xml:space="preserve">     </w:t>
      </w:r>
      <w:r w:rsidR="000E08C3">
        <w:t>%</w:t>
      </w:r>
    </w:p>
    <w:p w:rsidR="000E08C3" w:rsidRDefault="00235D33" w:rsidP="008A0D3C">
      <w:pPr>
        <w:pStyle w:val="BodyTextMemo"/>
        <w:ind w:left="360"/>
      </w:pPr>
      <w:r>
        <w:t>33</w:t>
      </w:r>
      <w:r w:rsidR="000E08C3">
        <w:t xml:space="preserve">a. </w:t>
      </w:r>
      <w:proofErr w:type="gramStart"/>
      <w:r w:rsidR="000E08C3">
        <w:t>Has</w:t>
      </w:r>
      <w:proofErr w:type="gramEnd"/>
      <w:r w:rsidR="000E08C3">
        <w:t xml:space="preserve"> that percentage incr</w:t>
      </w:r>
      <w:r w:rsidR="00AA750F">
        <w:t>eased over time</w:t>
      </w:r>
      <w:r w:rsidR="000E08C3">
        <w:t>, decreased, or stayed about the same?</w:t>
      </w:r>
    </w:p>
    <w:p w:rsidR="000E08C3" w:rsidRDefault="000E08C3" w:rsidP="00D02FE6">
      <w:pPr>
        <w:pStyle w:val="BodyTextMemo"/>
        <w:numPr>
          <w:ilvl w:val="0"/>
          <w:numId w:val="12"/>
        </w:numPr>
        <w:ind w:left="1080"/>
      </w:pPr>
      <w:r>
        <w:t xml:space="preserve">Increased </w:t>
      </w:r>
    </w:p>
    <w:p w:rsidR="000E08C3" w:rsidRDefault="000E08C3" w:rsidP="00D02FE6">
      <w:pPr>
        <w:pStyle w:val="BodyTextMemo"/>
        <w:numPr>
          <w:ilvl w:val="0"/>
          <w:numId w:val="12"/>
        </w:numPr>
        <w:ind w:left="1080"/>
      </w:pPr>
      <w:r>
        <w:lastRenderedPageBreak/>
        <w:t xml:space="preserve">Decreased </w:t>
      </w:r>
    </w:p>
    <w:p w:rsidR="000E08C3" w:rsidRDefault="000E08C3" w:rsidP="00D02FE6">
      <w:pPr>
        <w:pStyle w:val="BodyTextMemo"/>
        <w:numPr>
          <w:ilvl w:val="0"/>
          <w:numId w:val="12"/>
        </w:numPr>
        <w:ind w:left="1080"/>
      </w:pPr>
      <w:r>
        <w:t>Stayed about the same</w:t>
      </w:r>
    </w:p>
    <w:p w:rsidR="00511E33" w:rsidRDefault="00511E33" w:rsidP="000E08C3">
      <w:pPr>
        <w:pStyle w:val="BodyTextMemo"/>
      </w:pPr>
      <w:r>
        <w:t xml:space="preserve">34. </w:t>
      </w:r>
      <w:r w:rsidRPr="00E529AC">
        <w:t xml:space="preserve">Has your State ever engaged an outside party (e.g. consultant) to review QC policies and procedures and recommend changes?  </w:t>
      </w:r>
    </w:p>
    <w:p w:rsidR="00511E33" w:rsidRDefault="00511E33" w:rsidP="00E529AC">
      <w:pPr>
        <w:pStyle w:val="BodyTextMemo"/>
        <w:numPr>
          <w:ilvl w:val="0"/>
          <w:numId w:val="10"/>
        </w:numPr>
      </w:pPr>
      <w:r>
        <w:t>No</w:t>
      </w:r>
    </w:p>
    <w:p w:rsidR="00511E33" w:rsidRDefault="00511E33" w:rsidP="00E529AC">
      <w:pPr>
        <w:pStyle w:val="BodyTextMemo"/>
        <w:numPr>
          <w:ilvl w:val="0"/>
          <w:numId w:val="10"/>
        </w:numPr>
      </w:pPr>
      <w:r>
        <w:t>Yes</w:t>
      </w:r>
    </w:p>
    <w:p w:rsidR="00511E33" w:rsidRDefault="00511E33" w:rsidP="00E529AC">
      <w:pPr>
        <w:pStyle w:val="BodyTextMemo"/>
        <w:ind w:firstLine="360"/>
      </w:pPr>
      <w:r>
        <w:t xml:space="preserve">34a. </w:t>
      </w:r>
      <w:proofErr w:type="gramStart"/>
      <w:r w:rsidRPr="00E529AC">
        <w:t>How</w:t>
      </w:r>
      <w:proofErr w:type="gramEnd"/>
      <w:r w:rsidRPr="00E529AC">
        <w:t xml:space="preserve"> effective was this?</w:t>
      </w:r>
    </w:p>
    <w:p w:rsidR="00511E33" w:rsidRDefault="00511E33" w:rsidP="00D02FE6">
      <w:pPr>
        <w:pStyle w:val="BodyTextMemo"/>
        <w:numPr>
          <w:ilvl w:val="0"/>
          <w:numId w:val="12"/>
        </w:numPr>
        <w:ind w:left="1080"/>
      </w:pPr>
      <w:r>
        <w:t>Very effective</w:t>
      </w:r>
    </w:p>
    <w:p w:rsidR="00511E33" w:rsidRDefault="00511E33" w:rsidP="00D02FE6">
      <w:pPr>
        <w:pStyle w:val="BodyTextMemo"/>
        <w:numPr>
          <w:ilvl w:val="0"/>
          <w:numId w:val="12"/>
        </w:numPr>
        <w:ind w:left="1080"/>
      </w:pPr>
      <w:r>
        <w:t>Somewhat effective</w:t>
      </w:r>
    </w:p>
    <w:p w:rsidR="00511E33" w:rsidRDefault="00511E33" w:rsidP="00D02FE6">
      <w:pPr>
        <w:pStyle w:val="BodyTextMemo"/>
        <w:numPr>
          <w:ilvl w:val="0"/>
          <w:numId w:val="12"/>
        </w:numPr>
        <w:ind w:left="1080"/>
      </w:pPr>
      <w:r>
        <w:t>Only a little effective</w:t>
      </w:r>
    </w:p>
    <w:p w:rsidR="00511E33" w:rsidRDefault="00511E33" w:rsidP="00D02FE6">
      <w:pPr>
        <w:pStyle w:val="BodyTextMemo"/>
        <w:numPr>
          <w:ilvl w:val="0"/>
          <w:numId w:val="12"/>
        </w:numPr>
        <w:ind w:left="1080"/>
      </w:pPr>
      <w:r>
        <w:t>Not at all effective</w:t>
      </w:r>
    </w:p>
    <w:p w:rsidR="00511E33" w:rsidRDefault="00511E33" w:rsidP="00E529AC">
      <w:pPr>
        <w:pStyle w:val="BodyTextMemo"/>
        <w:ind w:firstLine="360"/>
      </w:pPr>
    </w:p>
    <w:p w:rsidR="000E08C3" w:rsidRDefault="000E08C3" w:rsidP="008A0D3C">
      <w:pPr>
        <w:pStyle w:val="Heading2"/>
      </w:pPr>
      <w:r>
        <w:t xml:space="preserve">E. </w:t>
      </w:r>
      <w:r>
        <w:tab/>
        <w:t>INCOMPLETE CASES</w:t>
      </w:r>
    </w:p>
    <w:p w:rsidR="000E08C3" w:rsidRDefault="000E08C3" w:rsidP="008A0D3C">
      <w:pPr>
        <w:pStyle w:val="BlueItalicBodyText"/>
      </w:pPr>
      <w:r>
        <w:t xml:space="preserve">Now I’d like to ask a few questions about incomplete </w:t>
      </w:r>
      <w:r w:rsidR="00AA750F">
        <w:t xml:space="preserve">SNAP QC </w:t>
      </w:r>
      <w:r>
        <w:t>cases</w:t>
      </w:r>
      <w:r w:rsidR="00A9396A">
        <w:t xml:space="preserve">.  </w:t>
      </w:r>
      <w:r>
        <w:t>For these questions, we’re interested in only the incompletes and not those disposed of as Not Subject to Review.</w:t>
      </w:r>
    </w:p>
    <w:p w:rsidR="000E08C3" w:rsidRDefault="00235D33" w:rsidP="00D11C65">
      <w:pPr>
        <w:pStyle w:val="BodyTextMemo"/>
        <w:ind w:left="360" w:hanging="360"/>
      </w:pPr>
      <w:r>
        <w:t>3</w:t>
      </w:r>
      <w:r w:rsidR="00E27AC1">
        <w:t>5</w:t>
      </w:r>
      <w:r w:rsidR="000E08C3">
        <w:t xml:space="preserve">. What percentage of your office’s </w:t>
      </w:r>
      <w:r w:rsidR="00AA750F">
        <w:t xml:space="preserve">SNAP QC </w:t>
      </w:r>
      <w:r w:rsidR="000E08C3">
        <w:t xml:space="preserve">cases each month </w:t>
      </w:r>
      <w:proofErr w:type="gramStart"/>
      <w:r w:rsidR="000E08C3">
        <w:t>are</w:t>
      </w:r>
      <w:proofErr w:type="gramEnd"/>
      <w:r w:rsidR="000E08C3">
        <w:t xml:space="preserve"> coded as incomplete?  </w:t>
      </w:r>
    </w:p>
    <w:p w:rsidR="000E08C3" w:rsidRDefault="00D02FE6" w:rsidP="00BC7ACC">
      <w:pPr>
        <w:pStyle w:val="BodyTextMemo"/>
        <w:ind w:left="360"/>
      </w:pPr>
      <w:r>
        <w:rPr>
          <w:u w:val="single"/>
        </w:rPr>
        <w:t xml:space="preserve">     </w:t>
      </w:r>
      <w:r w:rsidR="000E08C3">
        <w:t>% [Enter Percent]</w:t>
      </w:r>
    </w:p>
    <w:p w:rsidR="000E08C3" w:rsidRDefault="00235D33" w:rsidP="00236CD7">
      <w:pPr>
        <w:pStyle w:val="BodyTextMemo"/>
        <w:ind w:left="360"/>
      </w:pPr>
      <w:r>
        <w:t>3</w:t>
      </w:r>
      <w:r w:rsidR="00E27AC1">
        <w:t>5</w:t>
      </w:r>
      <w:r w:rsidR="000E08C3">
        <w:t xml:space="preserve">a. </w:t>
      </w:r>
      <w:proofErr w:type="gramStart"/>
      <w:r w:rsidR="000E08C3">
        <w:t>Has</w:t>
      </w:r>
      <w:proofErr w:type="gramEnd"/>
      <w:r w:rsidR="000E08C3">
        <w:t xml:space="preserve"> that number increased, decreased, or stayed the same over time?  </w:t>
      </w:r>
    </w:p>
    <w:p w:rsidR="000E08C3" w:rsidRDefault="000E08C3" w:rsidP="00D02FE6">
      <w:pPr>
        <w:pStyle w:val="BodyTextMemo"/>
        <w:numPr>
          <w:ilvl w:val="0"/>
          <w:numId w:val="12"/>
        </w:numPr>
        <w:ind w:left="1080"/>
      </w:pPr>
      <w:r>
        <w:t>Increased</w:t>
      </w:r>
    </w:p>
    <w:p w:rsidR="000E08C3" w:rsidRDefault="000E08C3" w:rsidP="00D02FE6">
      <w:pPr>
        <w:pStyle w:val="BodyTextMemo"/>
        <w:numPr>
          <w:ilvl w:val="0"/>
          <w:numId w:val="12"/>
        </w:numPr>
        <w:ind w:left="1080"/>
      </w:pPr>
      <w:r>
        <w:t>Decreased</w:t>
      </w:r>
    </w:p>
    <w:p w:rsidR="000E08C3" w:rsidRDefault="000E08C3" w:rsidP="00D02FE6">
      <w:pPr>
        <w:pStyle w:val="BodyTextMemo"/>
        <w:numPr>
          <w:ilvl w:val="0"/>
          <w:numId w:val="12"/>
        </w:numPr>
        <w:ind w:left="1080"/>
      </w:pPr>
      <w:r>
        <w:t>Stayed the same</w:t>
      </w:r>
    </w:p>
    <w:p w:rsidR="000E08C3" w:rsidRDefault="000E08C3" w:rsidP="000E08C3">
      <w:pPr>
        <w:pStyle w:val="BodyTextMemo"/>
      </w:pPr>
    </w:p>
    <w:p w:rsidR="000E08C3" w:rsidRDefault="00235D33" w:rsidP="00D11C65">
      <w:pPr>
        <w:pStyle w:val="BodyTextMemo"/>
        <w:ind w:left="360" w:hanging="360"/>
      </w:pPr>
      <w:r>
        <w:t>3</w:t>
      </w:r>
      <w:r w:rsidR="00E27AC1">
        <w:t>6</w:t>
      </w:r>
      <w:r w:rsidR="000E08C3">
        <w:t xml:space="preserve">. What is the </w:t>
      </w:r>
      <w:r w:rsidR="000E08C3" w:rsidRPr="00AA750F">
        <w:rPr>
          <w:u w:val="single"/>
        </w:rPr>
        <w:t>most common</w:t>
      </w:r>
      <w:r w:rsidR="000E08C3">
        <w:t xml:space="preserve"> reason that cases are coded as incomplete?  </w:t>
      </w:r>
    </w:p>
    <w:p w:rsidR="000E08C3" w:rsidRDefault="000E08C3" w:rsidP="00F06727">
      <w:pPr>
        <w:pStyle w:val="BodyTextMemo"/>
        <w:numPr>
          <w:ilvl w:val="0"/>
          <w:numId w:val="9"/>
        </w:numPr>
      </w:pPr>
      <w:r>
        <w:t>The case file record could not be found</w:t>
      </w:r>
    </w:p>
    <w:p w:rsidR="000E08C3" w:rsidRDefault="000E08C3" w:rsidP="00F06727">
      <w:pPr>
        <w:pStyle w:val="BodyTextMemo"/>
        <w:numPr>
          <w:ilvl w:val="0"/>
          <w:numId w:val="9"/>
        </w:numPr>
      </w:pPr>
      <w:r>
        <w:t>The household could not be located</w:t>
      </w:r>
    </w:p>
    <w:p w:rsidR="000E08C3" w:rsidRDefault="000E08C3" w:rsidP="00F06727">
      <w:pPr>
        <w:pStyle w:val="BodyTextMemo"/>
        <w:numPr>
          <w:ilvl w:val="0"/>
          <w:numId w:val="9"/>
        </w:numPr>
      </w:pPr>
      <w:r>
        <w:t xml:space="preserve">Failure to cooperate (e.g. </w:t>
      </w:r>
      <w:r w:rsidR="00A9396A">
        <w:t>the</w:t>
      </w:r>
      <w:r>
        <w:t xml:space="preserve"> client made an initial effort but was unable to coordinate a meeting with you.) </w:t>
      </w:r>
    </w:p>
    <w:p w:rsidR="000E08C3" w:rsidRDefault="000E08C3" w:rsidP="00F06727">
      <w:pPr>
        <w:pStyle w:val="BodyTextMemo"/>
        <w:numPr>
          <w:ilvl w:val="0"/>
          <w:numId w:val="9"/>
        </w:numPr>
      </w:pPr>
      <w:r>
        <w:lastRenderedPageBreak/>
        <w:t>Refusal to cooperate</w:t>
      </w:r>
    </w:p>
    <w:p w:rsidR="000E08C3" w:rsidRDefault="000E08C3" w:rsidP="00F06727">
      <w:pPr>
        <w:pStyle w:val="BodyTextMemo"/>
        <w:numPr>
          <w:ilvl w:val="0"/>
          <w:numId w:val="9"/>
        </w:numPr>
      </w:pPr>
      <w:r>
        <w:t>The reviewer was unable to arrive at a likely conclusion</w:t>
      </w:r>
    </w:p>
    <w:p w:rsidR="000E08C3" w:rsidRDefault="00235D33" w:rsidP="00236CD7">
      <w:pPr>
        <w:pStyle w:val="BodyTextMemo"/>
        <w:ind w:left="360"/>
      </w:pPr>
      <w:r>
        <w:t>3</w:t>
      </w:r>
      <w:r w:rsidR="00E27AC1">
        <w:t>6</w:t>
      </w:r>
      <w:r w:rsidR="000E08C3">
        <w:t xml:space="preserve">a. </w:t>
      </w:r>
      <w:proofErr w:type="gramStart"/>
      <w:r w:rsidR="000E08C3">
        <w:t>What</w:t>
      </w:r>
      <w:proofErr w:type="gramEnd"/>
      <w:r w:rsidR="000E08C3">
        <w:t xml:space="preserve"> percentage of incompletes fits this reason?</w:t>
      </w:r>
    </w:p>
    <w:p w:rsidR="000E08C3" w:rsidRDefault="00D02FE6" w:rsidP="00236CD7">
      <w:pPr>
        <w:pStyle w:val="BodyTextMemo"/>
        <w:ind w:left="720"/>
      </w:pPr>
      <w:r>
        <w:rPr>
          <w:u w:val="single"/>
        </w:rPr>
        <w:t xml:space="preserve">     </w:t>
      </w:r>
      <w:r w:rsidR="000E08C3">
        <w:t>%</w:t>
      </w:r>
    </w:p>
    <w:p w:rsidR="000E08C3" w:rsidRDefault="000E08C3" w:rsidP="000E08C3">
      <w:pPr>
        <w:pStyle w:val="BodyTextMemo"/>
      </w:pPr>
    </w:p>
    <w:p w:rsidR="000E08C3" w:rsidRDefault="00235D33" w:rsidP="00D11C65">
      <w:pPr>
        <w:pStyle w:val="BodyTextMemo"/>
        <w:ind w:left="360" w:hanging="360"/>
      </w:pPr>
      <w:r>
        <w:t>3</w:t>
      </w:r>
      <w:r w:rsidR="00E27AC1">
        <w:t>7</w:t>
      </w:r>
      <w:r w:rsidR="000E08C3">
        <w:t xml:space="preserve">. What is the </w:t>
      </w:r>
      <w:r w:rsidR="000E08C3" w:rsidRPr="00AA750F">
        <w:rPr>
          <w:u w:val="single"/>
        </w:rPr>
        <w:t>second most common</w:t>
      </w:r>
      <w:r w:rsidR="000E08C3">
        <w:t xml:space="preserve"> reason that cases are coded as incomplete?  </w:t>
      </w:r>
    </w:p>
    <w:p w:rsidR="000E08C3" w:rsidRDefault="000E08C3" w:rsidP="00F06727">
      <w:pPr>
        <w:pStyle w:val="BodyTextMemo"/>
        <w:numPr>
          <w:ilvl w:val="0"/>
          <w:numId w:val="9"/>
        </w:numPr>
      </w:pPr>
      <w:r>
        <w:t>The case file record could not be found</w:t>
      </w:r>
    </w:p>
    <w:p w:rsidR="000E08C3" w:rsidRDefault="000E08C3" w:rsidP="00F06727">
      <w:pPr>
        <w:pStyle w:val="BodyTextMemo"/>
        <w:numPr>
          <w:ilvl w:val="0"/>
          <w:numId w:val="9"/>
        </w:numPr>
      </w:pPr>
      <w:r>
        <w:t>The household could not be located</w:t>
      </w:r>
    </w:p>
    <w:p w:rsidR="000E08C3" w:rsidRDefault="000E08C3" w:rsidP="00F06727">
      <w:pPr>
        <w:pStyle w:val="BodyTextMemo"/>
        <w:numPr>
          <w:ilvl w:val="0"/>
          <w:numId w:val="9"/>
        </w:numPr>
      </w:pPr>
      <w:r>
        <w:t>Failure to cooperate (</w:t>
      </w:r>
      <w:r w:rsidR="00AA750F">
        <w:t>e.g</w:t>
      </w:r>
      <w:r>
        <w:t xml:space="preserve">. </w:t>
      </w:r>
      <w:r w:rsidR="00A9396A">
        <w:t>the</w:t>
      </w:r>
      <w:r>
        <w:t xml:space="preserve"> client made an initial effort but was unable to coordinate a meeting with you.)</w:t>
      </w:r>
    </w:p>
    <w:p w:rsidR="000E08C3" w:rsidRDefault="000E08C3" w:rsidP="00F06727">
      <w:pPr>
        <w:pStyle w:val="BodyTextMemo"/>
        <w:numPr>
          <w:ilvl w:val="0"/>
          <w:numId w:val="9"/>
        </w:numPr>
      </w:pPr>
      <w:r>
        <w:t>Refusal to cooperate</w:t>
      </w:r>
    </w:p>
    <w:p w:rsidR="000E08C3" w:rsidRDefault="000E08C3" w:rsidP="00F06727">
      <w:pPr>
        <w:pStyle w:val="BodyTextMemo"/>
        <w:numPr>
          <w:ilvl w:val="0"/>
          <w:numId w:val="9"/>
        </w:numPr>
      </w:pPr>
      <w:r>
        <w:t>The reviewer was unable to arrive at a likely conclusion</w:t>
      </w:r>
    </w:p>
    <w:p w:rsidR="000E08C3" w:rsidRDefault="00235D33" w:rsidP="00236CD7">
      <w:pPr>
        <w:pStyle w:val="BodyTextMemo"/>
        <w:ind w:left="360"/>
      </w:pPr>
      <w:r>
        <w:t>3</w:t>
      </w:r>
      <w:r w:rsidR="00E27AC1">
        <w:t>7</w:t>
      </w:r>
      <w:r w:rsidR="000E08C3">
        <w:t xml:space="preserve">a. </w:t>
      </w:r>
      <w:proofErr w:type="gramStart"/>
      <w:r w:rsidR="000E08C3">
        <w:t>What</w:t>
      </w:r>
      <w:proofErr w:type="gramEnd"/>
      <w:r w:rsidR="000E08C3">
        <w:t xml:space="preserve"> percentage of incompletes fits this reason?</w:t>
      </w:r>
    </w:p>
    <w:p w:rsidR="000E08C3" w:rsidRDefault="000E08C3" w:rsidP="00BC7ACC">
      <w:pPr>
        <w:pStyle w:val="BodyTextMemo"/>
        <w:ind w:left="360"/>
      </w:pPr>
      <w:r>
        <w:tab/>
      </w:r>
      <w:r w:rsidR="00D02FE6">
        <w:rPr>
          <w:u w:val="single"/>
        </w:rPr>
        <w:t xml:space="preserve">     </w:t>
      </w:r>
      <w:r>
        <w:t>%</w:t>
      </w:r>
    </w:p>
    <w:p w:rsidR="000E08C3" w:rsidRDefault="000E08C3" w:rsidP="000E08C3">
      <w:pPr>
        <w:pStyle w:val="BodyTextMemo"/>
      </w:pPr>
    </w:p>
    <w:p w:rsidR="000E08C3" w:rsidRDefault="000E08C3" w:rsidP="00236CD7">
      <w:pPr>
        <w:pStyle w:val="BlueItalicBodyText"/>
      </w:pPr>
      <w:r>
        <w:t>For the next few questions, please indicate if you strongly agree, agree, disagree, or strongly disagree.</w:t>
      </w:r>
    </w:p>
    <w:p w:rsidR="000E08C3" w:rsidRDefault="00235D33" w:rsidP="00D11C65">
      <w:pPr>
        <w:pStyle w:val="BodyTextMemo"/>
        <w:ind w:left="360" w:hanging="360"/>
      </w:pPr>
      <w:r>
        <w:t>3</w:t>
      </w:r>
      <w:r w:rsidR="00E27AC1">
        <w:t>8</w:t>
      </w:r>
      <w:r w:rsidR="000E08C3">
        <w:t xml:space="preserve">. Overall, </w:t>
      </w:r>
      <w:r w:rsidR="00AA750F">
        <w:t>my SNAP</w:t>
      </w:r>
      <w:r w:rsidR="000E08C3">
        <w:t xml:space="preserve"> QC staff has the tools and knowledge they need to correctly determine if a case is complete or incomplete</w:t>
      </w:r>
      <w:r w:rsidR="00A9396A">
        <w:t xml:space="preserve">.  </w:t>
      </w:r>
      <w:proofErr w:type="gramStart"/>
      <w:r w:rsidR="000E08C3">
        <w:t>Would you say that you</w:t>
      </w:r>
      <w:r w:rsidR="00D02FE6">
        <w:rPr>
          <w:u w:val="single"/>
        </w:rPr>
        <w:t xml:space="preserve">     </w:t>
      </w:r>
      <w:r w:rsidR="000E08C3">
        <w:t>?</w:t>
      </w:r>
      <w:proofErr w:type="gramEnd"/>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19515F" w:rsidP="00D11C65">
      <w:pPr>
        <w:pStyle w:val="BodyTextMemo"/>
        <w:ind w:left="360" w:hanging="360"/>
      </w:pPr>
      <w:r>
        <w:t>3</w:t>
      </w:r>
      <w:r w:rsidR="00E27AC1">
        <w:t>9</w:t>
      </w:r>
      <w:r w:rsidR="000E08C3">
        <w:t xml:space="preserve">. Overall, </w:t>
      </w:r>
      <w:r w:rsidR="00AA750F">
        <w:t>my</w:t>
      </w:r>
      <w:r w:rsidR="000E08C3">
        <w:t xml:space="preserve"> </w:t>
      </w:r>
      <w:r w:rsidR="00AA750F">
        <w:t xml:space="preserve">SNAP </w:t>
      </w:r>
      <w:r w:rsidR="000E08C3">
        <w:t xml:space="preserve">QC staff understands the steps they should take if the client in their case fails to cooperate. </w:t>
      </w:r>
      <w:r w:rsidR="00AA750F">
        <w:t xml:space="preserve"> </w:t>
      </w:r>
      <w:proofErr w:type="gramStart"/>
      <w:r w:rsidR="000E08C3">
        <w:t>Would you say that you</w:t>
      </w:r>
      <w:r w:rsidR="00D02FE6">
        <w:rPr>
          <w:u w:val="single"/>
        </w:rPr>
        <w:t xml:space="preserve">     </w:t>
      </w:r>
      <w:r w:rsidR="000E08C3">
        <w:t>?</w:t>
      </w:r>
      <w:proofErr w:type="gramEnd"/>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lastRenderedPageBreak/>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0E08C3" w:rsidP="00236CD7">
      <w:pPr>
        <w:pStyle w:val="BlueItalicBodyText"/>
      </w:pPr>
      <w:r>
        <w:t xml:space="preserve">Now I’d like to talk about reasons reviewers cannot locate households. </w:t>
      </w:r>
    </w:p>
    <w:p w:rsidR="000E08C3" w:rsidRDefault="00E27AC1" w:rsidP="00D11C65">
      <w:pPr>
        <w:pStyle w:val="BodyTextMemo"/>
        <w:ind w:left="360" w:hanging="360"/>
      </w:pPr>
      <w:r>
        <w:t>40</w:t>
      </w:r>
      <w:r w:rsidR="000E08C3">
        <w:t xml:space="preserve">.  What percentage of households selected for </w:t>
      </w:r>
      <w:r w:rsidR="00AA750F">
        <w:t xml:space="preserve">SNAP </w:t>
      </w:r>
      <w:r w:rsidR="000E08C3">
        <w:t xml:space="preserve">QC review cannot be located?  </w:t>
      </w:r>
    </w:p>
    <w:p w:rsidR="003E1EA3" w:rsidRDefault="00D02FE6" w:rsidP="00BC7ACC">
      <w:pPr>
        <w:pStyle w:val="BodyTextMemo"/>
        <w:ind w:left="360"/>
      </w:pPr>
      <w:r>
        <w:rPr>
          <w:u w:val="single"/>
        </w:rPr>
        <w:t xml:space="preserve">     </w:t>
      </w:r>
      <w:r w:rsidR="000E08C3">
        <w:t>%</w:t>
      </w:r>
    </w:p>
    <w:p w:rsidR="000E08C3" w:rsidRDefault="00E27AC1" w:rsidP="00236CD7">
      <w:pPr>
        <w:pStyle w:val="BodyTextMemo"/>
        <w:ind w:left="360"/>
      </w:pPr>
      <w:r>
        <w:t>40</w:t>
      </w:r>
      <w:r w:rsidR="000E08C3">
        <w:t xml:space="preserve">a. </w:t>
      </w:r>
      <w:proofErr w:type="gramStart"/>
      <w:r w:rsidR="000E08C3">
        <w:t>Has</w:t>
      </w:r>
      <w:proofErr w:type="gramEnd"/>
      <w:r w:rsidR="000E08C3">
        <w:t xml:space="preserve"> that percentage increased over time, decreased over time, or stayed pretty constant?</w:t>
      </w:r>
    </w:p>
    <w:p w:rsidR="000E08C3" w:rsidRDefault="000E08C3" w:rsidP="00D02FE6">
      <w:pPr>
        <w:pStyle w:val="BodyTextMemo"/>
        <w:numPr>
          <w:ilvl w:val="0"/>
          <w:numId w:val="12"/>
        </w:numPr>
        <w:ind w:left="1080"/>
      </w:pPr>
      <w:r>
        <w:t>Increased over time</w:t>
      </w:r>
    </w:p>
    <w:p w:rsidR="000E08C3" w:rsidRDefault="000E08C3" w:rsidP="00D02FE6">
      <w:pPr>
        <w:pStyle w:val="BodyTextMemo"/>
        <w:numPr>
          <w:ilvl w:val="0"/>
          <w:numId w:val="12"/>
        </w:numPr>
        <w:ind w:left="1080"/>
      </w:pPr>
      <w:r>
        <w:t>Decreased over time</w:t>
      </w:r>
    </w:p>
    <w:p w:rsidR="000E08C3" w:rsidRDefault="000E08C3" w:rsidP="00D02FE6">
      <w:pPr>
        <w:pStyle w:val="BodyTextMemo"/>
        <w:numPr>
          <w:ilvl w:val="0"/>
          <w:numId w:val="12"/>
        </w:numPr>
        <w:ind w:left="1080"/>
      </w:pPr>
      <w:r>
        <w:t>Stayed pretty constant</w:t>
      </w:r>
    </w:p>
    <w:p w:rsidR="000E08C3" w:rsidRDefault="000E08C3" w:rsidP="000E08C3">
      <w:pPr>
        <w:pStyle w:val="BodyTextMemo"/>
      </w:pPr>
    </w:p>
    <w:p w:rsidR="00D337CB" w:rsidRPr="00D337CB" w:rsidRDefault="00235D33" w:rsidP="00E529AC">
      <w:pPr>
        <w:pStyle w:val="BodyTextMemo"/>
        <w:ind w:left="360" w:hanging="360"/>
        <w:rPr>
          <w:i/>
        </w:rPr>
      </w:pPr>
      <w:r>
        <w:t>4</w:t>
      </w:r>
      <w:r w:rsidR="00E27AC1">
        <w:t>1</w:t>
      </w:r>
      <w:r w:rsidR="000E08C3">
        <w:t xml:space="preserve">. </w:t>
      </w:r>
      <w:r w:rsidR="00D337CB" w:rsidRPr="00D337CB">
        <w:t>The FNS 310 Handbook mentions that reviewers must make a minimum of two follow-up attempts to contact a household</w:t>
      </w:r>
      <w:r w:rsidR="00A9396A" w:rsidRPr="00D337CB">
        <w:t xml:space="preserve">.  </w:t>
      </w:r>
      <w:r w:rsidR="00D337CB" w:rsidRPr="00D337CB">
        <w:t>To what extent are QC reviewers in your State encouraged to go beyond that two-step minimum?</w:t>
      </w:r>
    </w:p>
    <w:p w:rsidR="000E08C3" w:rsidRDefault="000E08C3" w:rsidP="00F06727">
      <w:pPr>
        <w:pStyle w:val="BodyTextMemo"/>
        <w:numPr>
          <w:ilvl w:val="0"/>
          <w:numId w:val="9"/>
        </w:numPr>
      </w:pPr>
      <w:r>
        <w:t xml:space="preserve">Additional steps are strongly encouraged (Skip to </w:t>
      </w:r>
      <w:r w:rsidR="00AA750F">
        <w:t>Q4</w:t>
      </w:r>
      <w:r w:rsidR="00E27AC1">
        <w:t>2</w:t>
      </w:r>
      <w:r>
        <w:t>)</w:t>
      </w:r>
    </w:p>
    <w:p w:rsidR="000E08C3" w:rsidRDefault="000E08C3" w:rsidP="00F06727">
      <w:pPr>
        <w:pStyle w:val="BodyTextMemo"/>
        <w:numPr>
          <w:ilvl w:val="0"/>
          <w:numId w:val="9"/>
        </w:numPr>
      </w:pPr>
      <w:r>
        <w:t xml:space="preserve">Additional steps are mildly encouraged (Skip to </w:t>
      </w:r>
      <w:r w:rsidR="00AA750F">
        <w:t>Q4</w:t>
      </w:r>
      <w:r w:rsidR="00E27AC1">
        <w:t>2</w:t>
      </w:r>
      <w:r>
        <w:t>)</w:t>
      </w:r>
    </w:p>
    <w:p w:rsidR="000E08C3" w:rsidRDefault="000E08C3" w:rsidP="00F06727">
      <w:pPr>
        <w:pStyle w:val="BodyTextMemo"/>
        <w:numPr>
          <w:ilvl w:val="0"/>
          <w:numId w:val="9"/>
        </w:numPr>
      </w:pPr>
      <w:r>
        <w:t>Additional steps are not encouraged</w:t>
      </w:r>
    </w:p>
    <w:p w:rsidR="000E08C3" w:rsidRDefault="0019515F" w:rsidP="00236CD7">
      <w:pPr>
        <w:pStyle w:val="BodyTextMemo"/>
        <w:ind w:left="360"/>
      </w:pPr>
      <w:r>
        <w:t>4</w:t>
      </w:r>
      <w:r w:rsidR="00E27AC1">
        <w:t>1</w:t>
      </w:r>
      <w:r w:rsidR="000E08C3">
        <w:t xml:space="preserve">a. </w:t>
      </w:r>
      <w:proofErr w:type="gramStart"/>
      <w:r w:rsidR="000E08C3">
        <w:t>You</w:t>
      </w:r>
      <w:proofErr w:type="gramEnd"/>
      <w:r w:rsidR="000E08C3">
        <w:t xml:space="preserve"> said that QC reviewers are not encouraged to take additional time to locate households.  Please indicate the main reason why:</w:t>
      </w:r>
    </w:p>
    <w:p w:rsidR="000E08C3" w:rsidRDefault="000E08C3" w:rsidP="00D02FE6">
      <w:pPr>
        <w:pStyle w:val="BodyTextMemo"/>
        <w:numPr>
          <w:ilvl w:val="0"/>
          <w:numId w:val="12"/>
        </w:numPr>
        <w:ind w:left="1080"/>
      </w:pPr>
      <w:r>
        <w:t>There is not enough time</w:t>
      </w:r>
    </w:p>
    <w:p w:rsidR="000E08C3" w:rsidRDefault="000E08C3" w:rsidP="00D02FE6">
      <w:pPr>
        <w:pStyle w:val="BodyTextMemo"/>
        <w:numPr>
          <w:ilvl w:val="0"/>
          <w:numId w:val="12"/>
        </w:numPr>
        <w:ind w:left="1080"/>
      </w:pPr>
      <w:r>
        <w:t>There are not enough resources</w:t>
      </w:r>
    </w:p>
    <w:p w:rsidR="000E08C3" w:rsidRDefault="000E08C3" w:rsidP="00D02FE6">
      <w:pPr>
        <w:pStyle w:val="BodyTextMemo"/>
        <w:numPr>
          <w:ilvl w:val="0"/>
          <w:numId w:val="12"/>
        </w:numPr>
        <w:ind w:left="1080"/>
      </w:pPr>
      <w:r>
        <w:t>Completion of all reviews is not a top priority for our office</w:t>
      </w:r>
    </w:p>
    <w:p w:rsidR="000E08C3" w:rsidRDefault="000E08C3" w:rsidP="00D02FE6">
      <w:pPr>
        <w:pStyle w:val="BodyTextMemo"/>
        <w:numPr>
          <w:ilvl w:val="0"/>
          <w:numId w:val="12"/>
        </w:numPr>
        <w:ind w:left="1080"/>
      </w:pPr>
      <w:r>
        <w:t>Other, please specify: ______________. [Enter text]</w:t>
      </w:r>
    </w:p>
    <w:p w:rsidR="000E08C3" w:rsidRDefault="000E08C3" w:rsidP="000E08C3">
      <w:pPr>
        <w:pStyle w:val="BodyTextMemo"/>
      </w:pPr>
    </w:p>
    <w:p w:rsidR="000E08C3" w:rsidRDefault="000E08C3" w:rsidP="000E08C3">
      <w:pPr>
        <w:pStyle w:val="BodyTextMemo"/>
      </w:pPr>
    </w:p>
    <w:p w:rsidR="000E08C3" w:rsidRDefault="000E08C3" w:rsidP="00D02FE6">
      <w:pPr>
        <w:pStyle w:val="Heading2"/>
      </w:pPr>
      <w:r>
        <w:lastRenderedPageBreak/>
        <w:t xml:space="preserve">F. </w:t>
      </w:r>
      <w:r>
        <w:tab/>
        <w:t>ATTITUDES RELATED TO QC REVIEW COMPLETION RATES</w:t>
      </w:r>
    </w:p>
    <w:p w:rsidR="000E08C3" w:rsidRDefault="00FE69E0" w:rsidP="00D02FE6">
      <w:pPr>
        <w:pStyle w:val="Heading3"/>
        <w:keepNext/>
        <w:keepLines/>
      </w:pPr>
      <w:r>
        <w:t xml:space="preserve">F1. </w:t>
      </w:r>
      <w:r>
        <w:tab/>
      </w:r>
      <w:r w:rsidR="000E08C3">
        <w:t>ATTITUDES TOWARD COMPLETION RATES</w:t>
      </w:r>
    </w:p>
    <w:p w:rsidR="000E08C3" w:rsidRDefault="00AA750F" w:rsidP="00D02FE6">
      <w:pPr>
        <w:pStyle w:val="BodyTextMemo"/>
        <w:keepNext/>
        <w:keepLines/>
        <w:ind w:left="360" w:hanging="360"/>
      </w:pPr>
      <w:r>
        <w:t>4</w:t>
      </w:r>
      <w:r w:rsidR="00E27AC1">
        <w:t>2</w:t>
      </w:r>
      <w:r w:rsidR="000E08C3">
        <w:t xml:space="preserve">. What do you think is an achievable target for your </w:t>
      </w:r>
      <w:r>
        <w:t xml:space="preserve">office’s SNAP QC </w:t>
      </w:r>
      <w:r w:rsidR="000E08C3">
        <w:t>completion rate?</w:t>
      </w:r>
    </w:p>
    <w:p w:rsidR="000E08C3" w:rsidRDefault="00D02FE6" w:rsidP="00D02FE6">
      <w:pPr>
        <w:pStyle w:val="BodyTextMemo"/>
        <w:keepNext/>
        <w:keepLines/>
        <w:ind w:left="360"/>
      </w:pPr>
      <w:r>
        <w:t>Enter %___</w:t>
      </w:r>
    </w:p>
    <w:p w:rsidR="000E08C3" w:rsidRDefault="000E08C3" w:rsidP="00B71BD6">
      <w:pPr>
        <w:pStyle w:val="BodyTextMemo"/>
        <w:ind w:left="360"/>
      </w:pPr>
      <w:r>
        <w:t>[IF R GIVES A RANGE, probe:] We understand why you provided a range</w:t>
      </w:r>
      <w:r w:rsidR="00A9396A">
        <w:t xml:space="preserve">.  </w:t>
      </w:r>
      <w:r>
        <w:t>Please pick a single percentage that best captures how you feel; perhaps somewhere in the middle of that range.</w:t>
      </w:r>
    </w:p>
    <w:p w:rsidR="000E08C3" w:rsidRDefault="000E08C3" w:rsidP="000E08C3">
      <w:pPr>
        <w:pStyle w:val="BodyTextMemo"/>
      </w:pPr>
    </w:p>
    <w:p w:rsidR="000E08C3" w:rsidRDefault="00AA750F" w:rsidP="000E08C3">
      <w:pPr>
        <w:pStyle w:val="BodyTextMemo"/>
      </w:pPr>
      <w:r>
        <w:t>4</w:t>
      </w:r>
      <w:r w:rsidR="00E27AC1">
        <w:t>3</w:t>
      </w:r>
      <w:r w:rsidR="000E08C3">
        <w:t xml:space="preserve">. I am currently satisfied with the completion rate for </w:t>
      </w:r>
      <w:r>
        <w:t xml:space="preserve">SNAP </w:t>
      </w:r>
      <w:r w:rsidR="000E08C3">
        <w:t>QC reviews among my staff.  Would you say you</w:t>
      </w:r>
      <w:proofErr w:type="gramStart"/>
      <w:r w:rsidR="000E08C3">
        <w:t>…</w:t>
      </w:r>
      <w:proofErr w:type="gramEnd"/>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70F6A"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FE69E0" w:rsidRDefault="00FE69E0" w:rsidP="00FE69E0">
      <w:pPr>
        <w:pStyle w:val="Heading3"/>
      </w:pPr>
    </w:p>
    <w:p w:rsidR="000E08C3" w:rsidRDefault="00FE69E0" w:rsidP="00FE69E0">
      <w:pPr>
        <w:pStyle w:val="Heading3"/>
      </w:pPr>
      <w:r>
        <w:t>F2.</w:t>
      </w:r>
      <w:r>
        <w:tab/>
      </w:r>
      <w:r w:rsidR="000E08C3">
        <w:t>ACCOUNTABILITY</w:t>
      </w:r>
    </w:p>
    <w:p w:rsidR="000E08C3" w:rsidRDefault="00AA750F" w:rsidP="00D11C65">
      <w:pPr>
        <w:pStyle w:val="BodyTextMemo"/>
        <w:ind w:left="360" w:hanging="360"/>
      </w:pPr>
      <w:r>
        <w:t>4</w:t>
      </w:r>
      <w:r w:rsidR="00E27AC1">
        <w:t>4</w:t>
      </w:r>
      <w:r w:rsidR="000E08C3">
        <w:t>. Is there a process to track the completion rates by reviewer?</w:t>
      </w:r>
    </w:p>
    <w:p w:rsidR="000E08C3" w:rsidRDefault="000E08C3" w:rsidP="00F06727">
      <w:pPr>
        <w:pStyle w:val="BodyTextMemo"/>
        <w:numPr>
          <w:ilvl w:val="0"/>
          <w:numId w:val="9"/>
        </w:numPr>
      </w:pPr>
      <w:r>
        <w:t>Yes</w:t>
      </w:r>
    </w:p>
    <w:p w:rsidR="000E08C3" w:rsidRDefault="000E08C3" w:rsidP="00F06727">
      <w:pPr>
        <w:pStyle w:val="BodyTextMemo"/>
        <w:numPr>
          <w:ilvl w:val="0"/>
          <w:numId w:val="9"/>
        </w:numPr>
      </w:pPr>
      <w:r>
        <w:t>No</w:t>
      </w:r>
    </w:p>
    <w:p w:rsidR="002E113A" w:rsidRDefault="002E113A" w:rsidP="00D11C65">
      <w:pPr>
        <w:pStyle w:val="BodyTextMemo"/>
        <w:ind w:left="360" w:hanging="360"/>
      </w:pPr>
    </w:p>
    <w:p w:rsidR="000E08C3" w:rsidRDefault="00AA750F" w:rsidP="00D11C65">
      <w:pPr>
        <w:pStyle w:val="BodyTextMemo"/>
        <w:ind w:left="360" w:hanging="360"/>
      </w:pPr>
      <w:r>
        <w:t>4</w:t>
      </w:r>
      <w:r w:rsidR="00E27AC1">
        <w:t>5</w:t>
      </w:r>
      <w:r w:rsidR="000E08C3">
        <w:t>. Do you actively monitor t</w:t>
      </w:r>
      <w:r w:rsidR="002E113A">
        <w:t>he completion rates by reviewer</w:t>
      </w:r>
      <w:r w:rsidR="000E08C3">
        <w:t>?</w:t>
      </w:r>
    </w:p>
    <w:p w:rsidR="000E08C3" w:rsidRDefault="000E08C3" w:rsidP="00F06727">
      <w:pPr>
        <w:pStyle w:val="BodyTextMemo"/>
        <w:numPr>
          <w:ilvl w:val="0"/>
          <w:numId w:val="9"/>
        </w:numPr>
      </w:pPr>
      <w:r>
        <w:t>Yes</w:t>
      </w:r>
    </w:p>
    <w:p w:rsidR="000E08C3" w:rsidRDefault="000E08C3" w:rsidP="00F06727">
      <w:pPr>
        <w:pStyle w:val="BodyTextMemo"/>
        <w:numPr>
          <w:ilvl w:val="0"/>
          <w:numId w:val="9"/>
        </w:numPr>
      </w:pPr>
      <w:r>
        <w:t>No</w:t>
      </w:r>
    </w:p>
    <w:p w:rsidR="007A30CE" w:rsidRDefault="007A30CE" w:rsidP="00E529AC">
      <w:pPr>
        <w:pStyle w:val="BodyTextMemo"/>
        <w:ind w:left="360"/>
      </w:pPr>
    </w:p>
    <w:p w:rsidR="000E08C3" w:rsidRDefault="000E08C3" w:rsidP="00B71BD6">
      <w:pPr>
        <w:pStyle w:val="BlueItalicBodyText"/>
      </w:pPr>
      <w:r>
        <w:t xml:space="preserve">Now, I’m going to read you some statements about the </w:t>
      </w:r>
      <w:r w:rsidR="002E113A">
        <w:t xml:space="preserve">SNAP </w:t>
      </w:r>
      <w:r>
        <w:t>QC process</w:t>
      </w:r>
      <w:r w:rsidR="00A9396A">
        <w:t xml:space="preserve">.  </w:t>
      </w:r>
      <w:r>
        <w:t>For each indicate if you strongly agree, agree, disagree, or strongly disagree.</w:t>
      </w:r>
    </w:p>
    <w:p w:rsidR="000E08C3" w:rsidRDefault="00AA750F" w:rsidP="00F55741">
      <w:pPr>
        <w:pStyle w:val="BodyTextMemo"/>
      </w:pPr>
      <w:r>
        <w:t>4</w:t>
      </w:r>
      <w:r w:rsidR="00E27AC1">
        <w:t>6</w:t>
      </w:r>
      <w:r w:rsidR="000E08C3">
        <w:t xml:space="preserve">. I am personally held accountable when the employees I supervise have low completion rates for their reviews. </w:t>
      </w:r>
    </w:p>
    <w:p w:rsidR="000E08C3" w:rsidRDefault="000E08C3" w:rsidP="00F06727">
      <w:pPr>
        <w:pStyle w:val="BodyTextMemo"/>
        <w:numPr>
          <w:ilvl w:val="0"/>
          <w:numId w:val="9"/>
        </w:numPr>
      </w:pPr>
      <w:r>
        <w:lastRenderedPageBreak/>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AA750F" w:rsidP="00D11C65">
      <w:pPr>
        <w:pStyle w:val="BodyTextMemo"/>
        <w:ind w:left="360" w:hanging="360"/>
      </w:pPr>
      <w:r>
        <w:t>4</w:t>
      </w:r>
      <w:r w:rsidR="00E27AC1">
        <w:t>7</w:t>
      </w:r>
      <w:r w:rsidR="000E08C3">
        <w:t xml:space="preserve">. The reputation of my office is negatively affected by low completion rates for </w:t>
      </w:r>
      <w:r w:rsidR="001354D9">
        <w:t xml:space="preserve">SNAP QC </w:t>
      </w:r>
      <w:r w:rsidR="000E08C3">
        <w:t>reviews.</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AA750F" w:rsidP="00D11C65">
      <w:pPr>
        <w:pStyle w:val="BodyTextMemo"/>
        <w:ind w:left="360" w:hanging="360"/>
      </w:pPr>
      <w:r>
        <w:t>4</w:t>
      </w:r>
      <w:r w:rsidR="00E27AC1">
        <w:t>8</w:t>
      </w:r>
      <w:r w:rsidR="000E08C3">
        <w:t xml:space="preserve">. I am personally held accountable for the integrity of the </w:t>
      </w:r>
      <w:r w:rsidR="002E113A">
        <w:t xml:space="preserve">SNAP </w:t>
      </w:r>
      <w:r w:rsidR="000E08C3">
        <w:t>QC process.</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FE69E0" w:rsidP="00FE69E0">
      <w:pPr>
        <w:pStyle w:val="Heading3"/>
      </w:pPr>
      <w:r>
        <w:t>F3.</w:t>
      </w:r>
      <w:r>
        <w:tab/>
      </w:r>
      <w:r w:rsidR="000E08C3">
        <w:t>OFFICE PRIORITIES</w:t>
      </w:r>
    </w:p>
    <w:p w:rsidR="000E08C3" w:rsidRDefault="00E27AC1" w:rsidP="00D11C65">
      <w:pPr>
        <w:pStyle w:val="BodyTextMemo"/>
        <w:ind w:left="360" w:hanging="360"/>
      </w:pPr>
      <w:r>
        <w:t>49</w:t>
      </w:r>
      <w:r w:rsidR="000E08C3">
        <w:t xml:space="preserve">. Obtaining high completion rates for </w:t>
      </w:r>
      <w:r w:rsidR="002E113A">
        <w:t xml:space="preserve">SNAP QC </w:t>
      </w:r>
      <w:r w:rsidR="000E08C3">
        <w:t>reviews is a priority for my office.</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AA750F" w:rsidP="00535579">
      <w:pPr>
        <w:pStyle w:val="BodyTextMemo"/>
        <w:keepNext/>
        <w:keepLines/>
        <w:ind w:left="360" w:hanging="360"/>
      </w:pPr>
      <w:r>
        <w:lastRenderedPageBreak/>
        <w:t>5</w:t>
      </w:r>
      <w:r w:rsidR="00E27AC1">
        <w:t>0</w:t>
      </w:r>
      <w:r w:rsidR="000E08C3">
        <w:t>. Determining over-or under- issuance of benefits is a priority for my office.</w:t>
      </w:r>
    </w:p>
    <w:p w:rsidR="000E08C3" w:rsidRDefault="000E08C3" w:rsidP="00535579">
      <w:pPr>
        <w:pStyle w:val="BodyTextMemo"/>
        <w:keepNext/>
        <w:keepLines/>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FE69E0" w:rsidP="00FE69E0">
      <w:pPr>
        <w:pStyle w:val="Heading3"/>
      </w:pPr>
      <w:r>
        <w:t>F4.</w:t>
      </w:r>
      <w:r>
        <w:tab/>
      </w:r>
      <w:r w:rsidR="000E08C3">
        <w:t>PERCEPTIONS OF STAFF EFFORT</w:t>
      </w:r>
    </w:p>
    <w:p w:rsidR="000E08C3" w:rsidRDefault="00AA750F" w:rsidP="00D11C65">
      <w:pPr>
        <w:pStyle w:val="BodyTextMemo"/>
        <w:ind w:left="360" w:hanging="360"/>
      </w:pPr>
      <w:r>
        <w:t>5</w:t>
      </w:r>
      <w:r w:rsidR="00E27AC1">
        <w:t>1</w:t>
      </w:r>
      <w:r w:rsidR="000E08C3">
        <w:t xml:space="preserve">. My staff goes the extra mile to complete </w:t>
      </w:r>
      <w:r w:rsidR="002E113A">
        <w:t xml:space="preserve">SNAP </w:t>
      </w:r>
      <w:r w:rsidR="000E08C3">
        <w:t>QC reviews.</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AA750F" w:rsidP="00D11C65">
      <w:pPr>
        <w:pStyle w:val="BodyTextMemo"/>
        <w:ind w:left="360" w:hanging="360"/>
      </w:pPr>
      <w:r>
        <w:t>5</w:t>
      </w:r>
      <w:r w:rsidR="00E27AC1">
        <w:t>2</w:t>
      </w:r>
      <w:r w:rsidR="000E08C3">
        <w:t xml:space="preserve">. During the </w:t>
      </w:r>
      <w:r w:rsidR="002E113A">
        <w:t xml:space="preserve">SNAP </w:t>
      </w:r>
      <w:r w:rsidR="000E08C3">
        <w:t>QC review process, my staff makes concerted efforts to speak with collateral contacts of a client who is uncooperative or hard to locate.</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AA750F" w:rsidP="00D11C65">
      <w:pPr>
        <w:pStyle w:val="BodyTextMemo"/>
        <w:ind w:left="360" w:hanging="360"/>
      </w:pPr>
      <w:r>
        <w:t>5</w:t>
      </w:r>
      <w:r w:rsidR="00E27AC1">
        <w:t>3</w:t>
      </w:r>
      <w:r w:rsidR="00B71BD6">
        <w:t>.</w:t>
      </w:r>
      <w:r w:rsidR="00B71BD6">
        <w:tab/>
      </w:r>
      <w:r w:rsidR="000E08C3">
        <w:t xml:space="preserve">During the </w:t>
      </w:r>
      <w:r w:rsidR="002E113A">
        <w:t xml:space="preserve">SNAP </w:t>
      </w:r>
      <w:r w:rsidR="000E08C3">
        <w:t>QC review process, my staff comes up with creative solutions to locate hard-to-reach clients.</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AA750F" w:rsidP="00D11C65">
      <w:pPr>
        <w:pStyle w:val="BodyTextMemo"/>
        <w:ind w:left="360" w:hanging="360"/>
      </w:pPr>
      <w:r>
        <w:t>5</w:t>
      </w:r>
      <w:r w:rsidR="00E27AC1">
        <w:t>4</w:t>
      </w:r>
      <w:r w:rsidR="00B71BD6">
        <w:t>.</w:t>
      </w:r>
      <w:r w:rsidR="00B71BD6">
        <w:tab/>
      </w:r>
      <w:r w:rsidR="000E08C3">
        <w:t xml:space="preserve">My staff routinely shares information about new approaches with each other to expand their tools for completing case reviews.  </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FE69E0" w:rsidP="00FE69E0">
      <w:pPr>
        <w:pStyle w:val="Heading3"/>
      </w:pPr>
      <w:r>
        <w:t>F5.</w:t>
      </w:r>
      <w:r>
        <w:tab/>
      </w:r>
      <w:r w:rsidR="000E08C3">
        <w:t>PERCEPTION OF CHALLENGE</w:t>
      </w:r>
    </w:p>
    <w:p w:rsidR="000E08C3" w:rsidRDefault="00AA750F" w:rsidP="00D11C65">
      <w:pPr>
        <w:pStyle w:val="BodyTextMemo"/>
        <w:ind w:left="360" w:hanging="360"/>
      </w:pPr>
      <w:r>
        <w:t>5</w:t>
      </w:r>
      <w:r w:rsidR="00E27AC1">
        <w:t>5</w:t>
      </w:r>
      <w:r w:rsidR="000E08C3">
        <w:t xml:space="preserve">. Completing </w:t>
      </w:r>
      <w:r w:rsidR="002E113A">
        <w:t xml:space="preserve">SNAP </w:t>
      </w:r>
      <w:r w:rsidR="000E08C3">
        <w:t xml:space="preserve">QC review cases in my State is more challenging than in most other States. </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AA750F" w:rsidP="00D11C65">
      <w:pPr>
        <w:pStyle w:val="BodyTextMemo"/>
        <w:ind w:left="360" w:hanging="360"/>
      </w:pPr>
      <w:r>
        <w:t>5</w:t>
      </w:r>
      <w:r w:rsidR="00E27AC1">
        <w:t>6</w:t>
      </w:r>
      <w:r w:rsidR="000E08C3">
        <w:t xml:space="preserve">. There are more clients in my State who cannot be found during the </w:t>
      </w:r>
      <w:r w:rsidR="002E113A">
        <w:t xml:space="preserve">SNAP </w:t>
      </w:r>
      <w:r w:rsidR="000E08C3">
        <w:t>QC process than in most other States.</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AA750F" w:rsidP="00D11C65">
      <w:pPr>
        <w:pStyle w:val="BodyTextMemo"/>
        <w:ind w:left="360" w:hanging="360"/>
      </w:pPr>
      <w:r>
        <w:t>5</w:t>
      </w:r>
      <w:r w:rsidR="006D6B8F">
        <w:t>7</w:t>
      </w:r>
      <w:r w:rsidR="000E08C3">
        <w:t xml:space="preserve">. Most clients interviewed during the </w:t>
      </w:r>
      <w:r w:rsidR="002E113A">
        <w:t xml:space="preserve">SNAP </w:t>
      </w:r>
      <w:r w:rsidR="000E08C3">
        <w:t xml:space="preserve">QC process are honest with information needed for their case review. </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lastRenderedPageBreak/>
        <w:t>Strongly Disagree</w:t>
      </w:r>
    </w:p>
    <w:p w:rsidR="000E08C3" w:rsidRDefault="000E08C3" w:rsidP="000E08C3">
      <w:pPr>
        <w:pStyle w:val="BodyTextMemo"/>
      </w:pPr>
    </w:p>
    <w:p w:rsidR="000E08C3" w:rsidRDefault="00FE69E0" w:rsidP="00FE69E0">
      <w:pPr>
        <w:pStyle w:val="Heading3"/>
      </w:pPr>
      <w:r>
        <w:t>F6.</w:t>
      </w:r>
      <w:r>
        <w:tab/>
      </w:r>
      <w:r w:rsidR="000E08C3">
        <w:t>Perceptions of Staff Satisfaction</w:t>
      </w:r>
    </w:p>
    <w:p w:rsidR="000E08C3" w:rsidRDefault="006D6B8F" w:rsidP="00D11C65">
      <w:pPr>
        <w:pStyle w:val="BodyTextMemo"/>
        <w:ind w:left="360" w:hanging="360"/>
      </w:pPr>
      <w:r>
        <w:t>58</w:t>
      </w:r>
      <w:r w:rsidR="000E08C3">
        <w:t xml:space="preserve">. The </w:t>
      </w:r>
      <w:r w:rsidR="002E113A">
        <w:t xml:space="preserve">SNAP </w:t>
      </w:r>
      <w:r w:rsidR="000E08C3">
        <w:t xml:space="preserve">QC reviewers </w:t>
      </w:r>
      <w:r w:rsidR="002E113A">
        <w:t>in my office</w:t>
      </w:r>
      <w:r w:rsidR="000E08C3">
        <w:t xml:space="preserve"> enjoy their work.</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6D6B8F" w:rsidP="00D11C65">
      <w:pPr>
        <w:pStyle w:val="BodyTextMemo"/>
        <w:ind w:left="360" w:hanging="360"/>
      </w:pPr>
      <w:r>
        <w:t>59</w:t>
      </w:r>
      <w:r w:rsidR="000E08C3">
        <w:t xml:space="preserve">. The </w:t>
      </w:r>
      <w:r w:rsidR="002E113A">
        <w:t xml:space="preserve">SNAP </w:t>
      </w:r>
      <w:r w:rsidR="000E08C3">
        <w:t xml:space="preserve">QC reviewers </w:t>
      </w:r>
      <w:r w:rsidR="002E113A">
        <w:t>in my office</w:t>
      </w:r>
      <w:r w:rsidR="000E08C3">
        <w:t xml:space="preserve"> are overworked.</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F55741" w:rsidP="00D11C65">
      <w:pPr>
        <w:pStyle w:val="BodyTextMemo"/>
        <w:ind w:left="360" w:hanging="360"/>
      </w:pPr>
      <w:r>
        <w:t>6</w:t>
      </w:r>
      <w:r w:rsidR="006D6B8F">
        <w:t>0</w:t>
      </w:r>
      <w:r w:rsidR="000E08C3">
        <w:t xml:space="preserve">. The </w:t>
      </w:r>
      <w:r w:rsidR="002E113A">
        <w:t xml:space="preserve">SNAP </w:t>
      </w:r>
      <w:r w:rsidR="000E08C3">
        <w:t xml:space="preserve">QC reviewers </w:t>
      </w:r>
      <w:r w:rsidR="002E113A">
        <w:t>in my office</w:t>
      </w:r>
      <w:r w:rsidR="000E08C3">
        <w:t xml:space="preserve"> feel supported by upper management.</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F55741" w:rsidP="00D11C65">
      <w:pPr>
        <w:pStyle w:val="BodyTextMemo"/>
        <w:ind w:left="360" w:hanging="360"/>
      </w:pPr>
      <w:r>
        <w:t>6</w:t>
      </w:r>
      <w:r w:rsidR="006D6B8F">
        <w:t>1</w:t>
      </w:r>
      <w:r w:rsidR="000E08C3">
        <w:t xml:space="preserve">. There is a high rate of turnover among </w:t>
      </w:r>
      <w:r w:rsidR="002E113A">
        <w:t xml:space="preserve">SNAP </w:t>
      </w:r>
      <w:r w:rsidR="000E08C3">
        <w:t>QC staff.</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lastRenderedPageBreak/>
        <w:t>Strongly Disagree</w:t>
      </w:r>
    </w:p>
    <w:p w:rsidR="000E08C3" w:rsidRDefault="000E08C3" w:rsidP="000E08C3">
      <w:pPr>
        <w:pStyle w:val="BodyTextMemo"/>
      </w:pPr>
    </w:p>
    <w:p w:rsidR="000E08C3" w:rsidRDefault="000E08C3" w:rsidP="00FE69E0">
      <w:pPr>
        <w:pStyle w:val="Heading2"/>
      </w:pPr>
      <w:r>
        <w:t>G.</w:t>
      </w:r>
      <w:r>
        <w:tab/>
        <w:t>SUPERVISORS</w:t>
      </w:r>
    </w:p>
    <w:p w:rsidR="000E08C3" w:rsidRDefault="000E08C3" w:rsidP="00B71BD6">
      <w:pPr>
        <w:pStyle w:val="BlueItalicBodyText"/>
      </w:pPr>
      <w:r>
        <w:t>Next, I have some questions about supervisors</w:t>
      </w:r>
      <w:r w:rsidR="00A9396A">
        <w:t xml:space="preserve">.  </w:t>
      </w:r>
      <w:r>
        <w:t>Again, would you strongly agree, agree, disagree, or strongly disagree?</w:t>
      </w:r>
    </w:p>
    <w:p w:rsidR="000E08C3" w:rsidRDefault="00AA750F" w:rsidP="00D11C65">
      <w:pPr>
        <w:pStyle w:val="BodyTextMemo"/>
        <w:ind w:left="360" w:hanging="360"/>
      </w:pPr>
      <w:r>
        <w:t>6</w:t>
      </w:r>
      <w:r w:rsidR="006D6B8F">
        <w:t>2</w:t>
      </w:r>
      <w:r w:rsidR="000E08C3">
        <w:t xml:space="preserve">. There are an adequate number of supervisors to manage the </w:t>
      </w:r>
      <w:r w:rsidR="002E113A">
        <w:t xml:space="preserve">SNAP </w:t>
      </w:r>
      <w:r w:rsidR="000E08C3">
        <w:t>QC staff.</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0E08C3">
      <w:pPr>
        <w:pStyle w:val="BodyTextMemo"/>
        <w:numPr>
          <w:ilvl w:val="0"/>
          <w:numId w:val="9"/>
        </w:numPr>
      </w:pPr>
      <w:r>
        <w:t>Strongly Disagree</w:t>
      </w:r>
    </w:p>
    <w:p w:rsidR="002E113A" w:rsidRDefault="002E113A" w:rsidP="00D11C65">
      <w:pPr>
        <w:pStyle w:val="BodyTextMemo"/>
        <w:ind w:left="360" w:hanging="360"/>
      </w:pPr>
    </w:p>
    <w:p w:rsidR="000E08C3" w:rsidRDefault="00AA750F" w:rsidP="00D11C65">
      <w:pPr>
        <w:pStyle w:val="BodyTextMemo"/>
        <w:ind w:left="360" w:hanging="360"/>
      </w:pPr>
      <w:r>
        <w:t>6</w:t>
      </w:r>
      <w:r w:rsidR="006D6B8F">
        <w:t>3</w:t>
      </w:r>
      <w:r w:rsidR="000E08C3">
        <w:t>. Supervisors have the support and tools they need to do their jobs effectively.</w:t>
      </w:r>
    </w:p>
    <w:p w:rsidR="000E08C3" w:rsidRDefault="000E08C3" w:rsidP="00F06727">
      <w:pPr>
        <w:pStyle w:val="BodyTextMemo"/>
        <w:numPr>
          <w:ilvl w:val="0"/>
          <w:numId w:val="9"/>
        </w:numPr>
      </w:pPr>
      <w:r>
        <w:t>Strongly Agree</w:t>
      </w:r>
    </w:p>
    <w:p w:rsidR="000E08C3" w:rsidRDefault="000E08C3" w:rsidP="00F06727">
      <w:pPr>
        <w:pStyle w:val="BodyTextMemo"/>
        <w:numPr>
          <w:ilvl w:val="0"/>
          <w:numId w:val="9"/>
        </w:numPr>
      </w:pPr>
      <w:r>
        <w:t>Agree</w:t>
      </w:r>
    </w:p>
    <w:p w:rsidR="000E08C3" w:rsidRDefault="000E08C3" w:rsidP="00F06727">
      <w:pPr>
        <w:pStyle w:val="BodyTextMemo"/>
        <w:numPr>
          <w:ilvl w:val="0"/>
          <w:numId w:val="9"/>
        </w:numPr>
      </w:pPr>
      <w:r>
        <w:t>Disagree</w:t>
      </w:r>
    </w:p>
    <w:p w:rsidR="000E08C3" w:rsidRDefault="000E08C3" w:rsidP="00F06727">
      <w:pPr>
        <w:pStyle w:val="BodyTextMemo"/>
        <w:numPr>
          <w:ilvl w:val="0"/>
          <w:numId w:val="9"/>
        </w:numPr>
      </w:pPr>
      <w:r>
        <w:t>Strongly Disagree</w:t>
      </w:r>
    </w:p>
    <w:p w:rsidR="000E08C3" w:rsidRDefault="000E08C3" w:rsidP="000E08C3">
      <w:pPr>
        <w:pStyle w:val="BodyTextMemo"/>
      </w:pPr>
    </w:p>
    <w:p w:rsidR="000E08C3" w:rsidRDefault="00AA750F" w:rsidP="00D11C65">
      <w:pPr>
        <w:pStyle w:val="BodyTextMemo"/>
        <w:ind w:left="360" w:hanging="360"/>
      </w:pPr>
      <w:r>
        <w:t>6</w:t>
      </w:r>
      <w:r w:rsidR="006D6B8F">
        <w:t>4</w:t>
      </w:r>
      <w:r w:rsidR="000E08C3">
        <w:t xml:space="preserve">. Does anyone review </w:t>
      </w:r>
      <w:r w:rsidR="002E113A">
        <w:t xml:space="preserve">SNAP </w:t>
      </w:r>
      <w:r w:rsidR="000E08C3">
        <w:t>QC staff’s decisions on cases, particularly in the designation of cases as incomplete?  Would you say</w:t>
      </w:r>
      <w:proofErr w:type="gramStart"/>
      <w:r w:rsidR="000E08C3">
        <w:t>…</w:t>
      </w:r>
      <w:proofErr w:type="gramEnd"/>
    </w:p>
    <w:p w:rsidR="000E08C3" w:rsidRDefault="000E08C3" w:rsidP="00F06727">
      <w:pPr>
        <w:pStyle w:val="BodyTextMemo"/>
        <w:numPr>
          <w:ilvl w:val="0"/>
          <w:numId w:val="9"/>
        </w:numPr>
      </w:pPr>
      <w:r>
        <w:t xml:space="preserve">Yes, I review </w:t>
      </w:r>
      <w:r w:rsidR="002E113A">
        <w:t xml:space="preserve">SNAP </w:t>
      </w:r>
      <w:r>
        <w:t>QC staff’s decisions on cases by myself.</w:t>
      </w:r>
    </w:p>
    <w:p w:rsidR="000E08C3" w:rsidRDefault="000E08C3" w:rsidP="00F06727">
      <w:pPr>
        <w:pStyle w:val="BodyTextMemo"/>
        <w:numPr>
          <w:ilvl w:val="0"/>
          <w:numId w:val="9"/>
        </w:numPr>
      </w:pPr>
      <w:r>
        <w:t xml:space="preserve">Yes, I review </w:t>
      </w:r>
      <w:r w:rsidR="002E113A">
        <w:t xml:space="preserve">SNAP </w:t>
      </w:r>
      <w:r>
        <w:t>QC staff’s decisions on cases with another staff member or members.</w:t>
      </w:r>
    </w:p>
    <w:p w:rsidR="000E08C3" w:rsidRDefault="000E08C3" w:rsidP="00F06727">
      <w:pPr>
        <w:pStyle w:val="BodyTextMemo"/>
        <w:numPr>
          <w:ilvl w:val="0"/>
          <w:numId w:val="9"/>
        </w:numPr>
      </w:pPr>
      <w:r>
        <w:t xml:space="preserve">Yes, there is a designated person who reviews </w:t>
      </w:r>
      <w:r w:rsidR="002E113A">
        <w:t xml:space="preserve">SNAP </w:t>
      </w:r>
      <w:r>
        <w:t>QC staff’s decisions on cases, but it is not me.</w:t>
      </w:r>
    </w:p>
    <w:p w:rsidR="000E08C3" w:rsidRDefault="000E08C3" w:rsidP="00F06727">
      <w:pPr>
        <w:pStyle w:val="BodyTextMemo"/>
        <w:numPr>
          <w:ilvl w:val="0"/>
          <w:numId w:val="9"/>
        </w:numPr>
      </w:pPr>
      <w:r>
        <w:t xml:space="preserve">No, there is no one who reviews </w:t>
      </w:r>
      <w:r w:rsidR="002E113A">
        <w:t xml:space="preserve">SNAP </w:t>
      </w:r>
      <w:r>
        <w:t>QC staff’s decision on cases.</w:t>
      </w:r>
    </w:p>
    <w:p w:rsidR="000E08C3" w:rsidRDefault="002E113A" w:rsidP="00B71BD6">
      <w:pPr>
        <w:pStyle w:val="BodyTextMemo"/>
        <w:ind w:left="360"/>
      </w:pPr>
      <w:r>
        <w:t>6</w:t>
      </w:r>
      <w:r w:rsidR="006D6B8F">
        <w:t>4</w:t>
      </w:r>
      <w:r w:rsidR="000E08C3">
        <w:t xml:space="preserve">a. </w:t>
      </w:r>
      <w:proofErr w:type="gramStart"/>
      <w:r w:rsidR="000E08C3">
        <w:t>What</w:t>
      </w:r>
      <w:proofErr w:type="gramEnd"/>
      <w:r w:rsidR="000E08C3">
        <w:t xml:space="preserve"> percentage of </w:t>
      </w:r>
      <w:r>
        <w:t xml:space="preserve">SNAP </w:t>
      </w:r>
      <w:r w:rsidR="000E08C3">
        <w:t>QC staff’s cases are reviewed?</w:t>
      </w:r>
    </w:p>
    <w:p w:rsidR="000E08C3" w:rsidRDefault="00D02FE6" w:rsidP="00B71BD6">
      <w:pPr>
        <w:pStyle w:val="BodyTextMemo"/>
        <w:ind w:left="720"/>
      </w:pPr>
      <w:r>
        <w:rPr>
          <w:u w:val="single"/>
        </w:rPr>
        <w:t xml:space="preserve">     </w:t>
      </w:r>
      <w:r w:rsidR="000E08C3">
        <w:t>%</w:t>
      </w:r>
    </w:p>
    <w:p w:rsidR="006B4CFA" w:rsidRDefault="006B4CFA" w:rsidP="006B4CFA">
      <w:pPr>
        <w:pStyle w:val="BodyTextMemo"/>
      </w:pPr>
    </w:p>
    <w:p w:rsidR="006B4CFA" w:rsidRDefault="00AA750F" w:rsidP="006B4CFA">
      <w:pPr>
        <w:pStyle w:val="BodyTextMemo"/>
      </w:pPr>
      <w:r>
        <w:lastRenderedPageBreak/>
        <w:t>6</w:t>
      </w:r>
      <w:r w:rsidR="006D6B8F">
        <w:t>5</w:t>
      </w:r>
      <w:r w:rsidR="006B4CFA">
        <w:t xml:space="preserve">.  Finally, is there anything else you’d like to tell me about the </w:t>
      </w:r>
      <w:r w:rsidR="002E113A">
        <w:t xml:space="preserve">SNAP </w:t>
      </w:r>
      <w:r w:rsidR="006B4CFA">
        <w:t xml:space="preserve">QC review process or </w:t>
      </w:r>
      <w:r w:rsidR="004605C5">
        <w:t xml:space="preserve">factors contributing to </w:t>
      </w:r>
      <w:r w:rsidR="002E113A">
        <w:t xml:space="preserve">SNAP </w:t>
      </w:r>
      <w:r w:rsidR="006B4CFA">
        <w:t>QC review completion rates?</w:t>
      </w:r>
    </w:p>
    <w:p w:rsidR="006B4CFA" w:rsidRPr="0027460E" w:rsidRDefault="006B4CFA" w:rsidP="006B4CFA">
      <w:pPr>
        <w:pStyle w:val="BodyTextMemo"/>
      </w:pPr>
      <w:r>
        <w:t>[Enter text response.]</w:t>
      </w:r>
    </w:p>
    <w:p w:rsidR="000E08C3" w:rsidRDefault="000E08C3" w:rsidP="000E08C3">
      <w:pPr>
        <w:pStyle w:val="BodyTextMemo"/>
      </w:pPr>
    </w:p>
    <w:p w:rsidR="00B53E40" w:rsidRDefault="000E08C3" w:rsidP="00E911EE">
      <w:pPr>
        <w:pStyle w:val="BodyTextMemo"/>
        <w:jc w:val="center"/>
      </w:pPr>
      <w:r>
        <w:t>Thank you for your time today.</w:t>
      </w:r>
    </w:p>
    <w:p w:rsidR="00E834D7" w:rsidRPr="000E08C3" w:rsidRDefault="00E834D7" w:rsidP="00E911EE">
      <w:pPr>
        <w:pStyle w:val="BodyTextMemo"/>
        <w:jc w:val="center"/>
      </w:pPr>
      <w:r>
        <w:rPr>
          <w:noProof/>
        </w:rPr>
        <mc:AlternateContent>
          <mc:Choice Requires="wps">
            <w:drawing>
              <wp:anchor distT="0" distB="0" distL="114300" distR="114300" simplePos="0" relativeHeight="251661312" behindDoc="0" locked="0" layoutInCell="1" allowOverlap="1" wp14:anchorId="31420F1D" wp14:editId="4E4A8860">
                <wp:simplePos x="0" y="0"/>
                <wp:positionH relativeFrom="column">
                  <wp:posOffset>161925</wp:posOffset>
                </wp:positionH>
                <wp:positionV relativeFrom="paragraph">
                  <wp:posOffset>4727575</wp:posOffset>
                </wp:positionV>
                <wp:extent cx="5898515" cy="596900"/>
                <wp:effectExtent l="0" t="0" r="2603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596900"/>
                        </a:xfrm>
                        <a:prstGeom prst="rect">
                          <a:avLst/>
                        </a:prstGeom>
                        <a:solidFill>
                          <a:srgbClr val="FFFFFF"/>
                        </a:solidFill>
                        <a:ln w="9525">
                          <a:solidFill>
                            <a:srgbClr val="000000"/>
                          </a:solidFill>
                          <a:miter lim="800000"/>
                          <a:headEnd/>
                          <a:tailEnd/>
                        </a:ln>
                      </wps:spPr>
                      <wps:txbx>
                        <w:txbxContent>
                          <w:p w:rsidR="00E834D7" w:rsidRPr="00044674" w:rsidRDefault="00E834D7" w:rsidP="00E834D7">
                            <w:pPr>
                              <w:pStyle w:val="ombburdentext"/>
                            </w:pPr>
                            <w:r w:rsidRPr="00044674">
                              <w:t xml:space="preserve">According to the Paperwork Reduction Act of 1995, no persons are required to respond to a collection of information unless it displays a valid OMB number.  The valid OMB control number for this information collection is </w:t>
                            </w:r>
                            <w:r>
                              <w:t>0584</w:t>
                            </w:r>
                            <w:r w:rsidRPr="00044674">
                              <w:t>-XXXX.  The time required to complete this information collection is estimated to average 3</w:t>
                            </w:r>
                            <w:r>
                              <w:t>0</w:t>
                            </w:r>
                            <w:r w:rsidRPr="00044674">
                              <w:t xml:space="preserve"> minutes per response</w:t>
                            </w:r>
                            <w:r w:rsidRPr="00743481">
                              <w:t xml:space="preserve">, including the time to review instructions, search existing data resources, </w:t>
                            </w:r>
                            <w:proofErr w:type="gramStart"/>
                            <w:r w:rsidRPr="00743481">
                              <w:t>gather</w:t>
                            </w:r>
                            <w:proofErr w:type="gramEnd"/>
                            <w:r w:rsidRPr="00743481">
                              <w:t xml:space="preserve"> the data needed, and complete and review the information collection.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2.75pt;margin-top:372.25pt;width:464.45pt;height:4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">
                <v:textbox style="mso-fit-shape-to-text:t">
                  <w:txbxContent>
                    <w:p w:rsidR="00E834D7" w:rsidRPr="00044674" w:rsidRDefault="00E834D7" w:rsidP="00E834D7">
                      <w:pPr>
                        <w:pStyle w:val="ombburdentext"/>
                      </w:pPr>
                      <w:r w:rsidRPr="00044674">
                        <w:t xml:space="preserve">According to the Paperwork Reduction Act of 1995, no persons are required to respond to a collection of information unless it displays a valid OMB number.  The valid OMB control number for this information collection is </w:t>
                      </w:r>
                      <w:r>
                        <w:t>0584</w:t>
                      </w:r>
                      <w:r w:rsidRPr="00044674">
                        <w:t>-XXXX.  The time required to complete this information collection is estimated to average 3</w:t>
                      </w:r>
                      <w:r>
                        <w:t>0</w:t>
                      </w:r>
                      <w:r w:rsidRPr="00044674">
                        <w:t xml:space="preserve"> minutes per response</w:t>
                      </w:r>
                      <w:r w:rsidRPr="00743481">
                        <w:t xml:space="preserve">, including the time to review instructions, search existing data resources, </w:t>
                      </w:r>
                      <w:proofErr w:type="gramStart"/>
                      <w:r w:rsidRPr="00743481">
                        <w:t>gather</w:t>
                      </w:r>
                      <w:proofErr w:type="gramEnd"/>
                      <w:r w:rsidRPr="00743481">
                        <w:t xml:space="preserve"> the data needed, and complete and review the information collection.</w:t>
                      </w:r>
                    </w:p>
                  </w:txbxContent>
                </v:textbox>
              </v:shape>
            </w:pict>
          </mc:Fallback>
        </mc:AlternateContent>
      </w:r>
    </w:p>
    <w:sectPr w:rsidR="00E834D7" w:rsidRPr="000E08C3" w:rsidSect="00F222F0">
      <w:headerReference w:type="default" r:id="rId8"/>
      <w:footerReference w:type="default" r:id="rId9"/>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173" w:rsidRDefault="00780173" w:rsidP="00290EAF">
      <w:r>
        <w:separator/>
      </w:r>
    </w:p>
    <w:p w:rsidR="00780173" w:rsidRDefault="00780173" w:rsidP="00290EAF"/>
    <w:p w:rsidR="00780173" w:rsidRDefault="00780173" w:rsidP="00290EAF"/>
  </w:endnote>
  <w:endnote w:type="continuationSeparator" w:id="0">
    <w:p w:rsidR="00780173" w:rsidRDefault="00780173" w:rsidP="00290EAF">
      <w:r>
        <w:continuationSeparator/>
      </w:r>
    </w:p>
    <w:p w:rsidR="00780173" w:rsidRDefault="00780173" w:rsidP="00290EAF"/>
    <w:p w:rsidR="00780173" w:rsidRDefault="00780173" w:rsidP="00290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173" w:rsidRPr="00EF7F1F" w:rsidRDefault="00780173" w:rsidP="00F222F0">
    <w:pPr>
      <w:pStyle w:val="Footermemo"/>
      <w:pBdr>
        <w:top w:val="none" w:sz="0" w:space="0" w:color="auto"/>
      </w:pBdr>
    </w:pPr>
    <w:r w:rsidRPr="00823620">
      <w:t xml:space="preserve">Page </w:t>
    </w:r>
    <w:r w:rsidRPr="00823620">
      <w:rPr>
        <w:noProof w:val="0"/>
      </w:rPr>
      <w:fldChar w:fldCharType="begin"/>
    </w:r>
    <w:r w:rsidRPr="00823620">
      <w:instrText xml:space="preserve"> PAGE   \* MERGEFORMAT </w:instrText>
    </w:r>
    <w:r w:rsidRPr="00823620">
      <w:rPr>
        <w:noProof w:val="0"/>
      </w:rPr>
      <w:fldChar w:fldCharType="separate"/>
    </w:r>
    <w:r w:rsidR="00D4050B">
      <w:t>1</w:t>
    </w:r>
    <w:r w:rsidRPr="0082362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173" w:rsidRDefault="00780173" w:rsidP="00290EAF">
      <w:r>
        <w:separator/>
      </w:r>
    </w:p>
    <w:p w:rsidR="00780173" w:rsidRDefault="00780173" w:rsidP="00290EAF"/>
    <w:p w:rsidR="00780173" w:rsidRDefault="00780173" w:rsidP="00290EAF"/>
  </w:footnote>
  <w:footnote w:type="continuationSeparator" w:id="0">
    <w:p w:rsidR="00780173" w:rsidRDefault="00780173" w:rsidP="00290EAF">
      <w:r>
        <w:continuationSeparator/>
      </w:r>
    </w:p>
    <w:p w:rsidR="00780173" w:rsidRDefault="00780173" w:rsidP="00290EAF"/>
    <w:p w:rsidR="00780173" w:rsidRDefault="00780173" w:rsidP="00290E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173" w:rsidRPr="00F222F0" w:rsidRDefault="00780173" w:rsidP="00F222F0">
    <w:pPr>
      <w:pStyle w:val="Header"/>
      <w:rPr>
        <w:rStyle w:val="LineLogoHeadermemoChar"/>
        <w:rFonts w:ascii="Times New Roman" w:hAnsi="Times New Roman" w:cs="Times New Roman"/>
        <w:noProof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DE5D16"/>
    <w:lvl w:ilvl="0">
      <w:start w:val="1"/>
      <w:numFmt w:val="decimal"/>
      <w:pStyle w:val="Numbers1"/>
      <w:lvlText w:val="%1."/>
      <w:lvlJc w:val="left"/>
      <w:pPr>
        <w:tabs>
          <w:tab w:val="num" w:pos="1800"/>
        </w:tabs>
        <w:ind w:left="1800" w:hanging="360"/>
      </w:pPr>
    </w:lvl>
  </w:abstractNum>
  <w:abstractNum w:abstractNumId="1">
    <w:nsid w:val="10BD50E8"/>
    <w:multiLevelType w:val="hybridMultilevel"/>
    <w:tmpl w:val="AADA1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A902CE"/>
    <w:multiLevelType w:val="hybridMultilevel"/>
    <w:tmpl w:val="6FE0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E01A08"/>
    <w:multiLevelType w:val="hybridMultilevel"/>
    <w:tmpl w:val="90602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001B3"/>
    <w:multiLevelType w:val="hybridMultilevel"/>
    <w:tmpl w:val="C758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B23EE"/>
    <w:multiLevelType w:val="hybridMultilevel"/>
    <w:tmpl w:val="14BCCE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CF2760"/>
    <w:multiLevelType w:val="hybridMultilevel"/>
    <w:tmpl w:val="6480D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736C73"/>
    <w:multiLevelType w:val="hybridMultilevel"/>
    <w:tmpl w:val="5B74D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6CD0905"/>
    <w:multiLevelType w:val="hybridMultilevel"/>
    <w:tmpl w:val="634E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55276F"/>
    <w:multiLevelType w:val="hybridMultilevel"/>
    <w:tmpl w:val="F22ABC60"/>
    <w:lvl w:ilvl="0" w:tplc="04090001">
      <w:start w:val="1"/>
      <w:numFmt w:val="bullet"/>
      <w:lvlText w:val=""/>
      <w:lvlJc w:val="left"/>
      <w:pPr>
        <w:ind w:left="720" w:hanging="360"/>
      </w:pPr>
      <w:rPr>
        <w:rFonts w:ascii="Symbol" w:hAnsi="Symbol"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F63618"/>
    <w:multiLevelType w:val="hybridMultilevel"/>
    <w:tmpl w:val="EB828DF2"/>
    <w:lvl w:ilvl="0" w:tplc="61A0D038">
      <w:start w:val="1"/>
      <w:numFmt w:val="bullet"/>
      <w:lvlText w:val=""/>
      <w:lvlJc w:val="left"/>
      <w:pPr>
        <w:ind w:left="720" w:hanging="360"/>
      </w:pPr>
      <w:rPr>
        <w:rFonts w:ascii="Symbol" w:hAnsi="Symbol" w:hint="default"/>
      </w:rPr>
    </w:lvl>
    <w:lvl w:ilvl="1" w:tplc="07A813EA">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B15C88"/>
    <w:multiLevelType w:val="hybridMultilevel"/>
    <w:tmpl w:val="3BC2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6"/>
  </w:num>
  <w:num w:numId="5">
    <w:abstractNumId w:val="2"/>
  </w:num>
  <w:num w:numId="6">
    <w:abstractNumId w:val="9"/>
  </w:num>
  <w:num w:numId="7">
    <w:abstractNumId w:val="1"/>
  </w:num>
  <w:num w:numId="8">
    <w:abstractNumId w:val="11"/>
  </w:num>
  <w:num w:numId="9">
    <w:abstractNumId w:val="3"/>
  </w:num>
  <w:num w:numId="10">
    <w:abstractNumId w:val="8"/>
  </w:num>
  <w:num w:numId="11">
    <w:abstractNumId w:val="7"/>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5A"/>
    <w:rsid w:val="00033722"/>
    <w:rsid w:val="000544C0"/>
    <w:rsid w:val="00070F6A"/>
    <w:rsid w:val="00080A6E"/>
    <w:rsid w:val="000A4B9D"/>
    <w:rsid w:val="000C5E31"/>
    <w:rsid w:val="000E076B"/>
    <w:rsid w:val="000E08C3"/>
    <w:rsid w:val="000F7188"/>
    <w:rsid w:val="00102889"/>
    <w:rsid w:val="0011602A"/>
    <w:rsid w:val="001337EF"/>
    <w:rsid w:val="001354D9"/>
    <w:rsid w:val="001407F8"/>
    <w:rsid w:val="001625F8"/>
    <w:rsid w:val="0017772E"/>
    <w:rsid w:val="0019515F"/>
    <w:rsid w:val="00197052"/>
    <w:rsid w:val="001974F1"/>
    <w:rsid w:val="001B1119"/>
    <w:rsid w:val="001B1E3D"/>
    <w:rsid w:val="001D538B"/>
    <w:rsid w:val="001E563B"/>
    <w:rsid w:val="0021354E"/>
    <w:rsid w:val="00221623"/>
    <w:rsid w:val="00235D33"/>
    <w:rsid w:val="002360DC"/>
    <w:rsid w:val="00236CD7"/>
    <w:rsid w:val="002450E2"/>
    <w:rsid w:val="00262424"/>
    <w:rsid w:val="0027078A"/>
    <w:rsid w:val="002740A3"/>
    <w:rsid w:val="0028070A"/>
    <w:rsid w:val="0028722F"/>
    <w:rsid w:val="00290EAF"/>
    <w:rsid w:val="002B5F83"/>
    <w:rsid w:val="002D2334"/>
    <w:rsid w:val="002E113A"/>
    <w:rsid w:val="002E2BB8"/>
    <w:rsid w:val="00303C03"/>
    <w:rsid w:val="00303CF7"/>
    <w:rsid w:val="003074C1"/>
    <w:rsid w:val="003130FA"/>
    <w:rsid w:val="003174DF"/>
    <w:rsid w:val="00320423"/>
    <w:rsid w:val="00320E27"/>
    <w:rsid w:val="00326011"/>
    <w:rsid w:val="003364D3"/>
    <w:rsid w:val="00360D5A"/>
    <w:rsid w:val="00370482"/>
    <w:rsid w:val="00372B10"/>
    <w:rsid w:val="0038406C"/>
    <w:rsid w:val="003872BA"/>
    <w:rsid w:val="003A0B4B"/>
    <w:rsid w:val="003C0D1B"/>
    <w:rsid w:val="003E1EA3"/>
    <w:rsid w:val="00416E0A"/>
    <w:rsid w:val="00433224"/>
    <w:rsid w:val="004605C5"/>
    <w:rsid w:val="004748F8"/>
    <w:rsid w:val="00497D6C"/>
    <w:rsid w:val="004D0D87"/>
    <w:rsid w:val="004D1D35"/>
    <w:rsid w:val="004E1637"/>
    <w:rsid w:val="00504338"/>
    <w:rsid w:val="005077DF"/>
    <w:rsid w:val="005103DB"/>
    <w:rsid w:val="00511E33"/>
    <w:rsid w:val="00535579"/>
    <w:rsid w:val="005B1C15"/>
    <w:rsid w:val="005C05B2"/>
    <w:rsid w:val="005C0ED3"/>
    <w:rsid w:val="005D02B7"/>
    <w:rsid w:val="005D2E8F"/>
    <w:rsid w:val="005D4D01"/>
    <w:rsid w:val="005E0715"/>
    <w:rsid w:val="00621165"/>
    <w:rsid w:val="00640883"/>
    <w:rsid w:val="0067292F"/>
    <w:rsid w:val="006B124B"/>
    <w:rsid w:val="006B4CFA"/>
    <w:rsid w:val="006D6B8F"/>
    <w:rsid w:val="006E1B54"/>
    <w:rsid w:val="00707E7E"/>
    <w:rsid w:val="00717147"/>
    <w:rsid w:val="0073223A"/>
    <w:rsid w:val="00750B50"/>
    <w:rsid w:val="007674F9"/>
    <w:rsid w:val="00780173"/>
    <w:rsid w:val="007A1E67"/>
    <w:rsid w:val="007A30CE"/>
    <w:rsid w:val="007C59C5"/>
    <w:rsid w:val="007F5293"/>
    <w:rsid w:val="00823620"/>
    <w:rsid w:val="00844142"/>
    <w:rsid w:val="00850FA9"/>
    <w:rsid w:val="00874340"/>
    <w:rsid w:val="0088410C"/>
    <w:rsid w:val="00892AB6"/>
    <w:rsid w:val="008A0D3C"/>
    <w:rsid w:val="008A4CE3"/>
    <w:rsid w:val="008C2B52"/>
    <w:rsid w:val="00905210"/>
    <w:rsid w:val="00921F0B"/>
    <w:rsid w:val="0095116B"/>
    <w:rsid w:val="0097304C"/>
    <w:rsid w:val="009A538F"/>
    <w:rsid w:val="009B0E07"/>
    <w:rsid w:val="009C5528"/>
    <w:rsid w:val="009D60FD"/>
    <w:rsid w:val="009E1501"/>
    <w:rsid w:val="009F03CC"/>
    <w:rsid w:val="00A136EA"/>
    <w:rsid w:val="00A2583B"/>
    <w:rsid w:val="00A455AE"/>
    <w:rsid w:val="00A5646F"/>
    <w:rsid w:val="00A670DA"/>
    <w:rsid w:val="00A91813"/>
    <w:rsid w:val="00A9396A"/>
    <w:rsid w:val="00A95D0E"/>
    <w:rsid w:val="00AA750F"/>
    <w:rsid w:val="00AD38FC"/>
    <w:rsid w:val="00AD3CA1"/>
    <w:rsid w:val="00AE40F8"/>
    <w:rsid w:val="00B005CD"/>
    <w:rsid w:val="00B23C24"/>
    <w:rsid w:val="00B53E40"/>
    <w:rsid w:val="00B71BD6"/>
    <w:rsid w:val="00B773DF"/>
    <w:rsid w:val="00B8713D"/>
    <w:rsid w:val="00BA2D2F"/>
    <w:rsid w:val="00BA4085"/>
    <w:rsid w:val="00BC7ACC"/>
    <w:rsid w:val="00C36E4B"/>
    <w:rsid w:val="00C37B38"/>
    <w:rsid w:val="00C46256"/>
    <w:rsid w:val="00C46C5C"/>
    <w:rsid w:val="00C67299"/>
    <w:rsid w:val="00C7061C"/>
    <w:rsid w:val="00C77EFD"/>
    <w:rsid w:val="00C93D3D"/>
    <w:rsid w:val="00CA1945"/>
    <w:rsid w:val="00CC6ADB"/>
    <w:rsid w:val="00CF3644"/>
    <w:rsid w:val="00CF7E45"/>
    <w:rsid w:val="00D02FE6"/>
    <w:rsid w:val="00D11C65"/>
    <w:rsid w:val="00D2455F"/>
    <w:rsid w:val="00D337CB"/>
    <w:rsid w:val="00D4050B"/>
    <w:rsid w:val="00D51476"/>
    <w:rsid w:val="00D72BB9"/>
    <w:rsid w:val="00D87D1C"/>
    <w:rsid w:val="00DA5F2E"/>
    <w:rsid w:val="00DA7983"/>
    <w:rsid w:val="00DE7A35"/>
    <w:rsid w:val="00DF53DF"/>
    <w:rsid w:val="00DF5810"/>
    <w:rsid w:val="00E05AD8"/>
    <w:rsid w:val="00E27AC1"/>
    <w:rsid w:val="00E31AAE"/>
    <w:rsid w:val="00E529AC"/>
    <w:rsid w:val="00E568AC"/>
    <w:rsid w:val="00E57397"/>
    <w:rsid w:val="00E7417B"/>
    <w:rsid w:val="00E834D7"/>
    <w:rsid w:val="00E911EE"/>
    <w:rsid w:val="00E954E5"/>
    <w:rsid w:val="00EA3328"/>
    <w:rsid w:val="00EA63C4"/>
    <w:rsid w:val="00EC33C3"/>
    <w:rsid w:val="00EF7F1F"/>
    <w:rsid w:val="00F06727"/>
    <w:rsid w:val="00F1535C"/>
    <w:rsid w:val="00F222F0"/>
    <w:rsid w:val="00F555E0"/>
    <w:rsid w:val="00F55741"/>
    <w:rsid w:val="00F610E8"/>
    <w:rsid w:val="00F6179E"/>
    <w:rsid w:val="00F64249"/>
    <w:rsid w:val="00F80B8F"/>
    <w:rsid w:val="00F8239F"/>
    <w:rsid w:val="00F87931"/>
    <w:rsid w:val="00FA5800"/>
    <w:rsid w:val="00FB7093"/>
    <w:rsid w:val="00FC762B"/>
    <w:rsid w:val="00FD0444"/>
    <w:rsid w:val="00FE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290EAF"/>
    <w:pPr>
      <w:spacing w:line="276" w:lineRule="auto"/>
    </w:pPr>
  </w:style>
  <w:style w:type="paragraph" w:styleId="Heading1">
    <w:name w:val="heading 1"/>
    <w:next w:val="BodyTextMemo"/>
    <w:link w:val="Heading1Char"/>
    <w:uiPriority w:val="99"/>
    <w:qFormat/>
    <w:rsid w:val="00290EAF"/>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290EAF"/>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290EAF"/>
    <w:pPr>
      <w:spacing w:before="240" w:after="240"/>
      <w:jc w:val="both"/>
      <w:outlineLvl w:val="2"/>
    </w:pPr>
    <w:rPr>
      <w:rFonts w:ascii="Arial Bold" w:eastAsia="Times New Roman" w:hAnsi="Arial Bold" w:cs="Arial"/>
      <w:b/>
      <w:caps/>
      <w:sz w:val="24"/>
      <w:szCs w:val="24"/>
    </w:rPr>
  </w:style>
  <w:style w:type="paragraph" w:styleId="Heading4">
    <w:name w:val="heading 4"/>
    <w:next w:val="BodyTextMemo"/>
    <w:link w:val="Heading4Char"/>
    <w:autoRedefine/>
    <w:uiPriority w:val="9"/>
    <w:semiHidden/>
    <w:unhideWhenUsed/>
    <w:qFormat/>
    <w:rsid w:val="00290EAF"/>
    <w:pPr>
      <w:contextualSpacing/>
      <w:jc w:val="both"/>
      <w:outlineLvl w:val="3"/>
    </w:pPr>
    <w:rPr>
      <w:rFonts w:eastAsia="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heetCalibri">
    <w:name w:val="Cover Sheet Calibri"/>
    <w:rsid w:val="001974F1"/>
    <w:rPr>
      <w:rFonts w:ascii="Calibri" w:hAnsi="Calibri" w:cs="Calibri"/>
      <w:noProof/>
      <w:sz w:val="20"/>
      <w:szCs w:val="20"/>
    </w:rPr>
  </w:style>
  <w:style w:type="paragraph" w:customStyle="1" w:styleId="CoverSheetCalibri10pt">
    <w:name w:val="Cover Sheet Calibri 10pt"/>
    <w:link w:val="CoverSheetCalibri10ptChar"/>
    <w:rsid w:val="00080A6E"/>
    <w:pPr>
      <w:tabs>
        <w:tab w:val="left" w:pos="7965"/>
      </w:tabs>
      <w:jc w:val="center"/>
    </w:pPr>
    <w:rPr>
      <w:rFonts w:ascii="Calibri" w:hAnsi="Calibri" w:cs="Calibri"/>
      <w:noProof/>
      <w:sz w:val="20"/>
      <w:szCs w:val="20"/>
    </w:rPr>
  </w:style>
  <w:style w:type="character" w:customStyle="1" w:styleId="CoverSheetCalibri10ptChar">
    <w:name w:val="Cover Sheet Calibri 10pt Char"/>
    <w:basedOn w:val="DefaultParagraphFont"/>
    <w:link w:val="CoverSheetCalibri10pt"/>
    <w:rsid w:val="00080A6E"/>
    <w:rPr>
      <w:rFonts w:ascii="Calibri" w:hAnsi="Calibri" w:cs="Calibri"/>
      <w:noProof/>
      <w:sz w:val="20"/>
      <w:szCs w:val="20"/>
    </w:rPr>
  </w:style>
  <w:style w:type="paragraph" w:customStyle="1" w:styleId="AppxDividerPgHeader">
    <w:name w:val="Appx Divider Pg Header"/>
    <w:rsid w:val="00080A6E"/>
    <w:pPr>
      <w:jc w:val="center"/>
    </w:pPr>
    <w:rPr>
      <w:rFonts w:ascii="Arial" w:hAnsi="Arial" w:cs="Arial"/>
      <w:b/>
      <w:sz w:val="36"/>
      <w:szCs w:val="36"/>
    </w:rPr>
  </w:style>
  <w:style w:type="paragraph" w:customStyle="1" w:styleId="AppxTitlePgHeader">
    <w:name w:val="Appx Title Pg Header"/>
    <w:rsid w:val="00E954E5"/>
    <w:rPr>
      <w:rFonts w:ascii="Arial" w:hAnsi="Arial" w:cs="Arial"/>
      <w:b/>
      <w:color w:val="1F497D" w:themeColor="text2"/>
      <w:sz w:val="24"/>
      <w:szCs w:val="24"/>
    </w:rPr>
  </w:style>
  <w:style w:type="paragraph" w:customStyle="1" w:styleId="Bullet1">
    <w:name w:val="Bullet 1"/>
    <w:link w:val="Bullet1Char"/>
    <w:rsid w:val="00290EAF"/>
    <w:pPr>
      <w:ind w:left="1440" w:hanging="360"/>
    </w:pPr>
    <w:rPr>
      <w:rFonts w:eastAsia="Calibri"/>
    </w:rPr>
  </w:style>
  <w:style w:type="paragraph" w:customStyle="1" w:styleId="Footnt1-BodyText">
    <w:name w:val="Footnt1 - Body Text"/>
    <w:link w:val="Footnt1-BodyTextChar"/>
    <w:qFormat/>
    <w:rsid w:val="00290EAF"/>
    <w:rPr>
      <w:rFonts w:eastAsia="Calibri"/>
      <w:sz w:val="16"/>
      <w:szCs w:val="16"/>
    </w:rPr>
  </w:style>
  <w:style w:type="character" w:customStyle="1" w:styleId="Footnt1-BodyTextChar">
    <w:name w:val="Footnt1 - Body Text Char"/>
    <w:basedOn w:val="DefaultParagraphFont"/>
    <w:link w:val="Footnt1-BodyText"/>
    <w:rsid w:val="00290EAF"/>
    <w:rPr>
      <w:rFonts w:eastAsia="Calibri"/>
      <w:sz w:val="16"/>
      <w:szCs w:val="16"/>
    </w:rPr>
  </w:style>
  <w:style w:type="character" w:customStyle="1" w:styleId="Heading3Char">
    <w:name w:val="Heading 3 Char"/>
    <w:basedOn w:val="DefaultParagraphFont"/>
    <w:uiPriority w:val="9"/>
    <w:semiHidden/>
    <w:rsid w:val="00080A6E"/>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rsid w:val="00290EAF"/>
    <w:rPr>
      <w:rFonts w:ascii="Arial Bold" w:eastAsia="Times New Roman" w:hAnsi="Arial Bold" w:cs="Arial"/>
      <w:b/>
      <w:caps/>
      <w:sz w:val="24"/>
      <w:szCs w:val="24"/>
    </w:rPr>
  </w:style>
  <w:style w:type="paragraph" w:styleId="BodyText">
    <w:name w:val="Body Text"/>
    <w:link w:val="BodyTextChar"/>
    <w:uiPriority w:val="99"/>
    <w:unhideWhenUsed/>
    <w:rsid w:val="00080A6E"/>
    <w:pPr>
      <w:spacing w:after="240"/>
      <w:ind w:left="720" w:hanging="720"/>
      <w:jc w:val="both"/>
    </w:pPr>
    <w:rPr>
      <w:sz w:val="24"/>
      <w:szCs w:val="16"/>
    </w:rPr>
  </w:style>
  <w:style w:type="character" w:customStyle="1" w:styleId="BodyTextChar">
    <w:name w:val="Body Text Char"/>
    <w:basedOn w:val="DefaultParagraphFont"/>
    <w:link w:val="BodyText"/>
    <w:uiPriority w:val="99"/>
    <w:rsid w:val="00080A6E"/>
    <w:rPr>
      <w:sz w:val="24"/>
      <w:szCs w:val="16"/>
    </w:rPr>
  </w:style>
  <w:style w:type="paragraph" w:customStyle="1" w:styleId="References">
    <w:name w:val="References"/>
    <w:qFormat/>
    <w:rsid w:val="00290EAF"/>
    <w:pPr>
      <w:autoSpaceDE w:val="0"/>
      <w:autoSpaceDN w:val="0"/>
      <w:ind w:left="720" w:hanging="720"/>
    </w:pPr>
    <w:rPr>
      <w:rFonts w:eastAsia="Times New Roman"/>
    </w:rPr>
  </w:style>
  <w:style w:type="paragraph" w:customStyle="1" w:styleId="ReportTitle">
    <w:name w:val="Report Title"/>
    <w:link w:val="ReportTitleChar"/>
    <w:rsid w:val="00E954E5"/>
    <w:pPr>
      <w:tabs>
        <w:tab w:val="left" w:pos="7965"/>
      </w:tabs>
      <w:jc w:val="center"/>
    </w:pPr>
    <w:rPr>
      <w:rFonts w:ascii="Calibri" w:hAnsi="Calibri" w:cs="Calibri"/>
      <w:b/>
      <w:sz w:val="36"/>
      <w:szCs w:val="36"/>
    </w:rPr>
  </w:style>
  <w:style w:type="character" w:customStyle="1" w:styleId="ReportTitleChar">
    <w:name w:val="Report Title Char"/>
    <w:basedOn w:val="DefaultParagraphFont"/>
    <w:link w:val="ReportTitle"/>
    <w:rsid w:val="00E954E5"/>
    <w:rPr>
      <w:rFonts w:ascii="Calibri" w:hAnsi="Calibri" w:cs="Calibri"/>
      <w:b/>
      <w:sz w:val="36"/>
      <w:szCs w:val="36"/>
    </w:rPr>
  </w:style>
  <w:style w:type="paragraph" w:customStyle="1" w:styleId="SmallAll-CapsHeading">
    <w:name w:val="Small All-Caps Heading"/>
    <w:link w:val="SmallAll-CapsHeadingChar"/>
    <w:rsid w:val="00080A6E"/>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080A6E"/>
    <w:rPr>
      <w:rFonts w:ascii="Calibri" w:eastAsia="Times New Roman" w:hAnsi="Calibri"/>
      <w:b/>
      <w:caps/>
      <w:color w:val="1F497D" w:themeColor="text2"/>
    </w:rPr>
  </w:style>
  <w:style w:type="paragraph" w:customStyle="1" w:styleId="TableChartandFigureListText">
    <w:name w:val="Table Chart and Figure List Text"/>
    <w:basedOn w:val="BodyTextMemo"/>
    <w:link w:val="TableChartandFigureListTextChar"/>
    <w:qFormat/>
    <w:rsid w:val="002740A3"/>
    <w:pPr>
      <w:spacing w:after="0"/>
    </w:pPr>
    <w:rPr>
      <w:sz w:val="20"/>
      <w:szCs w:val="20"/>
    </w:rPr>
  </w:style>
  <w:style w:type="character" w:customStyle="1" w:styleId="TableChartandFigureListTextChar">
    <w:name w:val="Table Chart and Figure List Text Char"/>
    <w:basedOn w:val="DefaultParagraphFont"/>
    <w:link w:val="TableChartandFigureListText"/>
    <w:rsid w:val="002740A3"/>
    <w:rPr>
      <w:rFonts w:ascii="Calibri" w:hAnsi="Calibri"/>
      <w:sz w:val="20"/>
      <w:szCs w:val="20"/>
    </w:rPr>
  </w:style>
  <w:style w:type="paragraph" w:customStyle="1" w:styleId="TableTitle">
    <w:name w:val="Table Title"/>
    <w:next w:val="BodyTextMemo"/>
    <w:qFormat/>
    <w:rsid w:val="00290EAF"/>
    <w:pPr>
      <w:keepNext/>
      <w:keepLines/>
      <w:jc w:val="center"/>
    </w:pPr>
    <w:rPr>
      <w:rFonts w:ascii="Calibri" w:eastAsia="Times New Roman" w:hAnsi="Calibri" w:cs="Calibri"/>
      <w:b/>
      <w:bCs/>
      <w:sz w:val="24"/>
      <w:szCs w:val="24"/>
    </w:rPr>
  </w:style>
  <w:style w:type="paragraph" w:customStyle="1" w:styleId="TOCTableChartandFigureListHeader">
    <w:name w:val="TOC Table Chart and Figure List Header"/>
    <w:next w:val="BodyText"/>
    <w:link w:val="TOCandChartTableAcronymListHeaderChar"/>
    <w:rsid w:val="00080A6E"/>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080A6E"/>
    <w:rPr>
      <w:rFonts w:ascii="Arial Bold" w:eastAsia="Times New Roman" w:hAnsi="Arial Bold" w:cs="Arial"/>
      <w:b/>
      <w:caps/>
      <w:sz w:val="28"/>
      <w:szCs w:val="28"/>
    </w:rPr>
  </w:style>
  <w:style w:type="character" w:customStyle="1" w:styleId="Heading1Char">
    <w:name w:val="Heading 1 Char"/>
    <w:basedOn w:val="DefaultParagraphFont"/>
    <w:link w:val="Heading1"/>
    <w:uiPriority w:val="99"/>
    <w:rsid w:val="00290EA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290EAF"/>
    <w:rPr>
      <w:rFonts w:ascii="Arial Bold" w:eastAsia="Calibri" w:hAnsi="Arial Bold" w:cs="Arial"/>
      <w:b/>
      <w:bCs/>
      <w:caps/>
      <w:color w:val="1F497D" w:themeColor="text2"/>
      <w:sz w:val="24"/>
      <w:szCs w:val="24"/>
    </w:rPr>
  </w:style>
  <w:style w:type="paragraph" w:customStyle="1" w:styleId="TableSpace">
    <w:name w:val="TableSpace"/>
    <w:basedOn w:val="Normal"/>
    <w:next w:val="Normal"/>
    <w:semiHidden/>
    <w:qFormat/>
    <w:rsid w:val="00290EAF"/>
    <w:pPr>
      <w:ind w:left="1080" w:hanging="1080"/>
      <w:jc w:val="both"/>
    </w:pPr>
    <w:rPr>
      <w:rFonts w:ascii="Lucida Sans" w:eastAsia="Times New Roman" w:hAnsi="Lucida Sans"/>
      <w:sz w:val="18"/>
    </w:rPr>
  </w:style>
  <w:style w:type="paragraph" w:customStyle="1" w:styleId="Footnt2-TableChartFigure">
    <w:name w:val="Footnt2 -TableChartFigure"/>
    <w:link w:val="Footnt2-TableChartFigureChar"/>
    <w:qFormat/>
    <w:rsid w:val="00290EAF"/>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290EAF"/>
    <w:rPr>
      <w:rFonts w:ascii="Calibri" w:eastAsia="Calibri" w:hAnsi="Calibri" w:cs="Calibri"/>
      <w:i/>
      <w:sz w:val="16"/>
      <w:szCs w:val="16"/>
      <w:vertAlign w:val="superscript"/>
      <w:lang w:val="es-PR"/>
    </w:rPr>
  </w:style>
  <w:style w:type="character" w:customStyle="1" w:styleId="Heading4Char">
    <w:name w:val="Heading 4 Char"/>
    <w:basedOn w:val="DefaultParagraphFont"/>
    <w:link w:val="Heading4"/>
    <w:uiPriority w:val="9"/>
    <w:semiHidden/>
    <w:rsid w:val="00290EAF"/>
    <w:rPr>
      <w:rFonts w:eastAsia="Calibri"/>
      <w:b/>
      <w:sz w:val="24"/>
    </w:rPr>
  </w:style>
  <w:style w:type="paragraph" w:styleId="Header">
    <w:name w:val="header"/>
    <w:basedOn w:val="Normal"/>
    <w:link w:val="HeaderChar"/>
    <w:uiPriority w:val="99"/>
    <w:unhideWhenUsed/>
    <w:rsid w:val="00080A6E"/>
    <w:pPr>
      <w:tabs>
        <w:tab w:val="center" w:pos="4680"/>
        <w:tab w:val="right" w:pos="9360"/>
      </w:tabs>
    </w:pPr>
  </w:style>
  <w:style w:type="character" w:customStyle="1" w:styleId="HeaderChar">
    <w:name w:val="Header Char"/>
    <w:basedOn w:val="DefaultParagraphFont"/>
    <w:link w:val="Header"/>
    <w:uiPriority w:val="99"/>
    <w:rsid w:val="00080A6E"/>
    <w:rPr>
      <w:sz w:val="24"/>
      <w:szCs w:val="24"/>
    </w:rPr>
  </w:style>
  <w:style w:type="paragraph" w:styleId="Footer">
    <w:name w:val="footer"/>
    <w:basedOn w:val="Normal"/>
    <w:link w:val="FooterChar"/>
    <w:uiPriority w:val="99"/>
    <w:unhideWhenUsed/>
    <w:rsid w:val="00080A6E"/>
    <w:pPr>
      <w:tabs>
        <w:tab w:val="center" w:pos="4680"/>
        <w:tab w:val="right" w:pos="9360"/>
      </w:tabs>
    </w:pPr>
  </w:style>
  <w:style w:type="character" w:customStyle="1" w:styleId="FooterChar">
    <w:name w:val="Footer Char"/>
    <w:basedOn w:val="DefaultParagraphFont"/>
    <w:link w:val="Footer"/>
    <w:uiPriority w:val="99"/>
    <w:rsid w:val="00080A6E"/>
    <w:rPr>
      <w:sz w:val="24"/>
      <w:szCs w:val="24"/>
    </w:rPr>
  </w:style>
  <w:style w:type="paragraph" w:styleId="BalloonText">
    <w:name w:val="Balloon Text"/>
    <w:basedOn w:val="Normal"/>
    <w:link w:val="BalloonTextChar"/>
    <w:uiPriority w:val="99"/>
    <w:semiHidden/>
    <w:unhideWhenUsed/>
    <w:rsid w:val="00080A6E"/>
    <w:rPr>
      <w:rFonts w:ascii="Tahoma" w:hAnsi="Tahoma" w:cs="Tahoma"/>
      <w:sz w:val="16"/>
      <w:szCs w:val="16"/>
    </w:rPr>
  </w:style>
  <w:style w:type="character" w:customStyle="1" w:styleId="BalloonTextChar">
    <w:name w:val="Balloon Text Char"/>
    <w:basedOn w:val="DefaultParagraphFont"/>
    <w:link w:val="BalloonText"/>
    <w:uiPriority w:val="99"/>
    <w:semiHidden/>
    <w:rsid w:val="00080A6E"/>
    <w:rPr>
      <w:rFonts w:ascii="Tahoma" w:hAnsi="Tahoma" w:cs="Tahoma"/>
      <w:sz w:val="16"/>
      <w:szCs w:val="16"/>
    </w:rPr>
  </w:style>
  <w:style w:type="table" w:styleId="TableGrid">
    <w:name w:val="Table Grid"/>
    <w:basedOn w:val="TableNormal"/>
    <w:uiPriority w:val="59"/>
    <w:rsid w:val="00080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Paragraph"/>
    <w:basedOn w:val="Normal"/>
    <w:link w:val="ListParagraphChar"/>
    <w:uiPriority w:val="34"/>
    <w:unhideWhenUsed/>
    <w:rsid w:val="00080A6E"/>
    <w:pPr>
      <w:ind w:left="720"/>
      <w:contextualSpacing/>
    </w:pPr>
  </w:style>
  <w:style w:type="character" w:customStyle="1" w:styleId="ListParagraphChar">
    <w:name w:val="List Paragraph Char"/>
    <w:aliases w:val="Body Text Paragraph Char"/>
    <w:basedOn w:val="DefaultParagraphFont"/>
    <w:link w:val="ListParagraph"/>
    <w:uiPriority w:val="34"/>
    <w:rsid w:val="00080A6E"/>
    <w:rPr>
      <w:sz w:val="24"/>
      <w:szCs w:val="24"/>
    </w:rPr>
  </w:style>
  <w:style w:type="paragraph" w:customStyle="1" w:styleId="HeaderProgRpt">
    <w:name w:val="Header Prog Rpt"/>
    <w:basedOn w:val="Header"/>
    <w:link w:val="HeaderProgRptChar"/>
    <w:rsid w:val="00320E27"/>
    <w:pPr>
      <w:pBdr>
        <w:bottom w:val="single" w:sz="4" w:space="1" w:color="FF0000"/>
      </w:pBdr>
      <w:tabs>
        <w:tab w:val="clear" w:pos="9360"/>
        <w:tab w:val="right" w:pos="9540"/>
      </w:tabs>
      <w:spacing w:after="240"/>
    </w:pPr>
    <w:rPr>
      <w:rFonts w:ascii="Calibri" w:hAnsi="Calibri" w:cs="Calibri"/>
      <w:noProof/>
      <w:szCs w:val="16"/>
    </w:rPr>
  </w:style>
  <w:style w:type="character" w:customStyle="1" w:styleId="HeaderProgRptChar">
    <w:name w:val="Header Prog Rpt Char"/>
    <w:basedOn w:val="DefaultParagraphFont"/>
    <w:link w:val="HeaderProgRpt"/>
    <w:rsid w:val="00320E27"/>
    <w:rPr>
      <w:rFonts w:ascii="Calibri" w:hAnsi="Calibri" w:cs="Calibri"/>
      <w:noProof/>
      <w:sz w:val="24"/>
      <w:szCs w:val="16"/>
    </w:rPr>
  </w:style>
  <w:style w:type="paragraph" w:customStyle="1" w:styleId="BodyTextMemo">
    <w:name w:val="Body Text Memo"/>
    <w:link w:val="BodyTextMemoChar"/>
    <w:qFormat/>
    <w:rsid w:val="00B8713D"/>
    <w:pPr>
      <w:spacing w:after="240"/>
    </w:pPr>
    <w:rPr>
      <w:rFonts w:ascii="Calibri" w:hAnsi="Calibri"/>
    </w:rPr>
  </w:style>
  <w:style w:type="paragraph" w:customStyle="1" w:styleId="LineLogoHeadermemo">
    <w:name w:val="Line&amp;Logo Header memo"/>
    <w:link w:val="LineLogoHeadermemoChar"/>
    <w:qFormat/>
    <w:rsid w:val="00290EAF"/>
    <w:pPr>
      <w:pBdr>
        <w:bottom w:val="single" w:sz="4" w:space="1" w:color="FF0000"/>
      </w:pBdr>
      <w:spacing w:after="240"/>
      <w:jc w:val="right"/>
    </w:pPr>
    <w:rPr>
      <w:rFonts w:ascii="Calibri" w:hAnsi="Calibri" w:cs="Calibri"/>
      <w:noProof/>
      <w:sz w:val="24"/>
      <w:szCs w:val="16"/>
    </w:rPr>
  </w:style>
  <w:style w:type="character" w:customStyle="1" w:styleId="BodyTextMemoChar">
    <w:name w:val="Body Text Memo Char"/>
    <w:basedOn w:val="DefaultParagraphFont"/>
    <w:link w:val="BodyTextMemo"/>
    <w:rsid w:val="00B8713D"/>
    <w:rPr>
      <w:rFonts w:ascii="Calibri" w:hAnsi="Calibri"/>
    </w:rPr>
  </w:style>
  <w:style w:type="paragraph" w:customStyle="1" w:styleId="FirstPageHeadermemo">
    <w:name w:val="First Page Header memo"/>
    <w:link w:val="FirstPageHeadermemoChar"/>
    <w:qFormat/>
    <w:rsid w:val="00BA2D2F"/>
    <w:rPr>
      <w:rFonts w:ascii="Arial" w:hAnsi="Arial" w:cs="Arial"/>
      <w:b/>
      <w:sz w:val="28"/>
      <w:szCs w:val="28"/>
    </w:rPr>
  </w:style>
  <w:style w:type="character" w:customStyle="1" w:styleId="LineLogoHeadermemoChar">
    <w:name w:val="Line&amp;Logo Header memo Char"/>
    <w:basedOn w:val="HeaderProgRptChar"/>
    <w:link w:val="LineLogoHeadermemo"/>
    <w:rsid w:val="00290EAF"/>
    <w:rPr>
      <w:rFonts w:ascii="Calibri" w:hAnsi="Calibri" w:cs="Calibri"/>
      <w:noProof/>
      <w:sz w:val="24"/>
      <w:szCs w:val="16"/>
    </w:rPr>
  </w:style>
  <w:style w:type="paragraph" w:customStyle="1" w:styleId="FirstPageFootermemo">
    <w:name w:val="First Page Footer memo"/>
    <w:link w:val="FirstPageFootermemoChar"/>
    <w:qFormat/>
    <w:rsid w:val="00290EAF"/>
    <w:pPr>
      <w:pBdr>
        <w:top w:val="single" w:sz="4" w:space="1" w:color="auto"/>
      </w:pBdr>
      <w:jc w:val="center"/>
    </w:pPr>
    <w:rPr>
      <w:rFonts w:ascii="Tahoma" w:hAnsi="Tahoma" w:cs="Tahoma"/>
      <w:b/>
      <w:sz w:val="12"/>
      <w:szCs w:val="12"/>
    </w:rPr>
  </w:style>
  <w:style w:type="character" w:customStyle="1" w:styleId="FirstPageHeadermemoChar">
    <w:name w:val="First Page Header memo Char"/>
    <w:basedOn w:val="DefaultParagraphFont"/>
    <w:link w:val="FirstPageHeadermemo"/>
    <w:rsid w:val="00BA2D2F"/>
    <w:rPr>
      <w:rFonts w:ascii="Arial" w:hAnsi="Arial" w:cs="Arial"/>
      <w:b/>
      <w:sz w:val="28"/>
      <w:szCs w:val="28"/>
    </w:rPr>
  </w:style>
  <w:style w:type="paragraph" w:customStyle="1" w:styleId="Underlineheader">
    <w:name w:val="Underline header"/>
    <w:next w:val="BodyTextMemo"/>
    <w:link w:val="UnderlineheaderChar"/>
    <w:rsid w:val="00850FA9"/>
    <w:rPr>
      <w:b/>
      <w:u w:val="single"/>
    </w:rPr>
  </w:style>
  <w:style w:type="character" w:customStyle="1" w:styleId="FirstPageFootermemoChar">
    <w:name w:val="First Page Footer memo Char"/>
    <w:basedOn w:val="DefaultParagraphFont"/>
    <w:link w:val="FirstPageFootermemo"/>
    <w:rsid w:val="00290EAF"/>
    <w:rPr>
      <w:rFonts w:ascii="Tahoma" w:hAnsi="Tahoma" w:cs="Tahoma"/>
      <w:b/>
      <w:sz w:val="12"/>
      <w:szCs w:val="12"/>
    </w:rPr>
  </w:style>
  <w:style w:type="paragraph" w:customStyle="1" w:styleId="Footermemo">
    <w:name w:val="Footer memo"/>
    <w:link w:val="FootermemoChar"/>
    <w:qFormat/>
    <w:rsid w:val="00290EAF"/>
    <w:pPr>
      <w:pBdr>
        <w:top w:val="single" w:sz="4" w:space="1" w:color="auto"/>
      </w:pBdr>
      <w:spacing w:after="240"/>
      <w:jc w:val="right"/>
    </w:pPr>
    <w:rPr>
      <w:rFonts w:ascii="Arial" w:hAnsi="Arial" w:cs="Arial"/>
      <w:noProof/>
      <w:sz w:val="18"/>
      <w:szCs w:val="18"/>
    </w:rPr>
  </w:style>
  <w:style w:type="character" w:customStyle="1" w:styleId="UnderlineheaderChar">
    <w:name w:val="Underline header Char"/>
    <w:basedOn w:val="DefaultParagraphFont"/>
    <w:link w:val="Underlineheader"/>
    <w:rsid w:val="00850FA9"/>
    <w:rPr>
      <w:b/>
      <w:u w:val="single"/>
    </w:rPr>
  </w:style>
  <w:style w:type="character" w:customStyle="1" w:styleId="FootermemoChar">
    <w:name w:val="Footer memo Char"/>
    <w:basedOn w:val="DefaultParagraphFont"/>
    <w:link w:val="Footermemo"/>
    <w:rsid w:val="00290EAF"/>
    <w:rPr>
      <w:rFonts w:ascii="Arial" w:hAnsi="Arial" w:cs="Arial"/>
      <w:noProof/>
      <w:sz w:val="18"/>
      <w:szCs w:val="18"/>
    </w:rPr>
  </w:style>
  <w:style w:type="character" w:customStyle="1" w:styleId="Bullet1Char">
    <w:name w:val="Bullet 1 Char"/>
    <w:basedOn w:val="DefaultParagraphFont"/>
    <w:link w:val="Bullet1"/>
    <w:rsid w:val="00290EAF"/>
    <w:rPr>
      <w:rFonts w:eastAsia="Calibri"/>
    </w:rPr>
  </w:style>
  <w:style w:type="paragraph" w:customStyle="1" w:styleId="SmallHeaderArial11ptmemo">
    <w:name w:val="Small Header Arial 11pt memo"/>
    <w:link w:val="SmallHeaderArial11ptmemoChar"/>
    <w:qFormat/>
    <w:rsid w:val="00290EAF"/>
    <w:rPr>
      <w:rFonts w:ascii="Arial" w:hAnsi="Arial" w:cs="Arial"/>
      <w:b/>
    </w:rPr>
  </w:style>
  <w:style w:type="character" w:customStyle="1" w:styleId="SmallHeaderArial11ptmemoChar">
    <w:name w:val="Small Header Arial 11pt memo Char"/>
    <w:basedOn w:val="DefaultParagraphFont"/>
    <w:link w:val="SmallHeaderArial11ptmemo"/>
    <w:rsid w:val="00290EAF"/>
    <w:rPr>
      <w:rFonts w:ascii="Arial" w:hAnsi="Arial" w:cs="Arial"/>
      <w:b/>
    </w:rPr>
  </w:style>
  <w:style w:type="paragraph" w:customStyle="1" w:styleId="Bullet2">
    <w:name w:val="Bullet 2"/>
    <w:basedOn w:val="BodyTextMemo"/>
    <w:link w:val="Bullet2Char"/>
    <w:rsid w:val="00290EAF"/>
    <w:pPr>
      <w:numPr>
        <w:ilvl w:val="1"/>
        <w:numId w:val="2"/>
      </w:numPr>
      <w:ind w:left="720"/>
    </w:pPr>
  </w:style>
  <w:style w:type="character" w:customStyle="1" w:styleId="Bullet2Char">
    <w:name w:val="Bullet 2 Char"/>
    <w:basedOn w:val="BodyTextMemoChar"/>
    <w:link w:val="Bullet2"/>
    <w:rsid w:val="00290EAF"/>
    <w:rPr>
      <w:rFonts w:ascii="Calibri" w:hAnsi="Calibri"/>
    </w:rPr>
  </w:style>
  <w:style w:type="paragraph" w:customStyle="1" w:styleId="Bullet125indent">
    <w:name w:val="Bullet1 .25&quot; indent"/>
    <w:basedOn w:val="Bullet1"/>
    <w:link w:val="Bullet125indentChar"/>
    <w:rsid w:val="00290EAF"/>
    <w:pPr>
      <w:tabs>
        <w:tab w:val="left" w:pos="720"/>
      </w:tabs>
      <w:ind w:left="720"/>
    </w:pPr>
  </w:style>
  <w:style w:type="character" w:customStyle="1" w:styleId="Bullet125indentChar">
    <w:name w:val="Bullet1 .25&quot; indent Char"/>
    <w:basedOn w:val="Bullet1Char"/>
    <w:link w:val="Bullet125indent"/>
    <w:rsid w:val="00290EAF"/>
    <w:rPr>
      <w:rFonts w:eastAsia="Calibri"/>
    </w:rPr>
  </w:style>
  <w:style w:type="paragraph" w:customStyle="1" w:styleId="Bullet25indent">
    <w:name w:val="Bullet2 .5&quot; indent"/>
    <w:link w:val="Bullet25indentChar"/>
    <w:rsid w:val="00290EAF"/>
    <w:pPr>
      <w:ind w:left="1080" w:hanging="360"/>
    </w:pPr>
  </w:style>
  <w:style w:type="character" w:customStyle="1" w:styleId="Bullet25indentChar">
    <w:name w:val="Bullet2 .5&quot; indent Char"/>
    <w:basedOn w:val="BodyTextMemoChar"/>
    <w:link w:val="Bullet25indent"/>
    <w:rsid w:val="00290EAF"/>
    <w:rPr>
      <w:rFonts w:ascii="Calibri" w:hAnsi="Calibri"/>
    </w:rPr>
  </w:style>
  <w:style w:type="paragraph" w:customStyle="1" w:styleId="Numbers1">
    <w:name w:val="Numbers1"/>
    <w:link w:val="Numbers1Char"/>
    <w:rsid w:val="00290EAF"/>
    <w:pPr>
      <w:numPr>
        <w:numId w:val="1"/>
      </w:numPr>
      <w:tabs>
        <w:tab w:val="clear" w:pos="1800"/>
      </w:tabs>
      <w:ind w:left="360"/>
    </w:pPr>
  </w:style>
  <w:style w:type="character" w:customStyle="1" w:styleId="Numbers1Char">
    <w:name w:val="Numbers1 Char"/>
    <w:basedOn w:val="DefaultParagraphFont"/>
    <w:link w:val="Numbers1"/>
    <w:rsid w:val="00290EAF"/>
  </w:style>
  <w:style w:type="paragraph" w:customStyle="1" w:styleId="BlueBodyText">
    <w:name w:val="Blue Body Text"/>
    <w:link w:val="BlueBodyTextChar"/>
    <w:qFormat/>
    <w:rsid w:val="00FC762B"/>
    <w:pPr>
      <w:spacing w:after="220"/>
    </w:pPr>
    <w:rPr>
      <w:rFonts w:ascii="Calibri" w:hAnsi="Calibri"/>
      <w:color w:val="1F497D" w:themeColor="text2"/>
    </w:rPr>
  </w:style>
  <w:style w:type="paragraph" w:customStyle="1" w:styleId="BlueItalicBodyText">
    <w:name w:val="BlueItalicBodyText"/>
    <w:basedOn w:val="BlueBodyText"/>
    <w:link w:val="BlueItalicBodyTextChar"/>
    <w:qFormat/>
    <w:rsid w:val="0028722F"/>
    <w:rPr>
      <w:b/>
      <w:i/>
    </w:rPr>
  </w:style>
  <w:style w:type="character" w:customStyle="1" w:styleId="BlueBodyTextChar">
    <w:name w:val="Blue Body Text Char"/>
    <w:basedOn w:val="DefaultParagraphFont"/>
    <w:link w:val="BlueBodyText"/>
    <w:rsid w:val="00FC762B"/>
    <w:rPr>
      <w:rFonts w:ascii="Calibri" w:hAnsi="Calibri"/>
      <w:color w:val="1F497D" w:themeColor="text2"/>
    </w:rPr>
  </w:style>
  <w:style w:type="character" w:styleId="CommentReference">
    <w:name w:val="annotation reference"/>
    <w:basedOn w:val="DefaultParagraphFont"/>
    <w:uiPriority w:val="99"/>
    <w:semiHidden/>
    <w:unhideWhenUsed/>
    <w:rsid w:val="00102889"/>
    <w:rPr>
      <w:sz w:val="16"/>
      <w:szCs w:val="16"/>
    </w:rPr>
  </w:style>
  <w:style w:type="character" w:customStyle="1" w:styleId="BlueItalicBodyTextChar">
    <w:name w:val="BlueItalicBodyText Char"/>
    <w:basedOn w:val="DefaultParagraphFont"/>
    <w:link w:val="BlueItalicBodyText"/>
    <w:rsid w:val="0028722F"/>
    <w:rPr>
      <w:rFonts w:ascii="Calibri" w:hAnsi="Calibri"/>
      <w:b/>
      <w:i/>
      <w:color w:val="1F497D" w:themeColor="text2"/>
    </w:rPr>
  </w:style>
  <w:style w:type="paragraph" w:styleId="CommentText">
    <w:name w:val="annotation text"/>
    <w:basedOn w:val="Normal"/>
    <w:link w:val="CommentTextChar"/>
    <w:uiPriority w:val="99"/>
    <w:semiHidden/>
    <w:unhideWhenUsed/>
    <w:rsid w:val="00102889"/>
    <w:pPr>
      <w:spacing w:line="240" w:lineRule="auto"/>
    </w:pPr>
    <w:rPr>
      <w:sz w:val="20"/>
      <w:szCs w:val="20"/>
    </w:rPr>
  </w:style>
  <w:style w:type="character" w:customStyle="1" w:styleId="CommentTextChar">
    <w:name w:val="Comment Text Char"/>
    <w:basedOn w:val="DefaultParagraphFont"/>
    <w:link w:val="CommentText"/>
    <w:uiPriority w:val="99"/>
    <w:semiHidden/>
    <w:rsid w:val="00102889"/>
    <w:rPr>
      <w:sz w:val="20"/>
      <w:szCs w:val="20"/>
    </w:rPr>
  </w:style>
  <w:style w:type="paragraph" w:styleId="CommentSubject">
    <w:name w:val="annotation subject"/>
    <w:basedOn w:val="CommentText"/>
    <w:next w:val="CommentText"/>
    <w:link w:val="CommentSubjectChar"/>
    <w:uiPriority w:val="99"/>
    <w:semiHidden/>
    <w:unhideWhenUsed/>
    <w:rsid w:val="00102889"/>
    <w:rPr>
      <w:b/>
      <w:bCs/>
    </w:rPr>
  </w:style>
  <w:style w:type="character" w:customStyle="1" w:styleId="CommentSubjectChar">
    <w:name w:val="Comment Subject Char"/>
    <w:basedOn w:val="CommentTextChar"/>
    <w:link w:val="CommentSubject"/>
    <w:uiPriority w:val="99"/>
    <w:semiHidden/>
    <w:rsid w:val="00102889"/>
    <w:rPr>
      <w:b/>
      <w:bCs/>
      <w:sz w:val="20"/>
      <w:szCs w:val="20"/>
    </w:rPr>
  </w:style>
  <w:style w:type="paragraph" w:styleId="Revision">
    <w:name w:val="Revision"/>
    <w:hidden/>
    <w:uiPriority w:val="99"/>
    <w:semiHidden/>
    <w:rsid w:val="00102889"/>
  </w:style>
  <w:style w:type="paragraph" w:customStyle="1" w:styleId="ombburdentext">
    <w:name w:val="omb burden text"/>
    <w:basedOn w:val="Normal"/>
    <w:link w:val="ombburdentextChar"/>
    <w:qFormat/>
    <w:rsid w:val="00E834D7"/>
    <w:pPr>
      <w:spacing w:line="240" w:lineRule="auto"/>
    </w:pPr>
    <w:rPr>
      <w:rFonts w:ascii="Calibri" w:hAnsi="Calibri"/>
      <w:sz w:val="16"/>
      <w:szCs w:val="16"/>
    </w:rPr>
  </w:style>
  <w:style w:type="character" w:customStyle="1" w:styleId="ombburdentextChar">
    <w:name w:val="omb burden text Char"/>
    <w:basedOn w:val="DefaultParagraphFont"/>
    <w:link w:val="ombburdentext"/>
    <w:rsid w:val="00E834D7"/>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290EAF"/>
    <w:pPr>
      <w:spacing w:line="276" w:lineRule="auto"/>
    </w:pPr>
  </w:style>
  <w:style w:type="paragraph" w:styleId="Heading1">
    <w:name w:val="heading 1"/>
    <w:next w:val="BodyTextMemo"/>
    <w:link w:val="Heading1Char"/>
    <w:uiPriority w:val="99"/>
    <w:qFormat/>
    <w:rsid w:val="00290EAF"/>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290EAF"/>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290EAF"/>
    <w:pPr>
      <w:spacing w:before="240" w:after="240"/>
      <w:jc w:val="both"/>
      <w:outlineLvl w:val="2"/>
    </w:pPr>
    <w:rPr>
      <w:rFonts w:ascii="Arial Bold" w:eastAsia="Times New Roman" w:hAnsi="Arial Bold" w:cs="Arial"/>
      <w:b/>
      <w:caps/>
      <w:sz w:val="24"/>
      <w:szCs w:val="24"/>
    </w:rPr>
  </w:style>
  <w:style w:type="paragraph" w:styleId="Heading4">
    <w:name w:val="heading 4"/>
    <w:next w:val="BodyTextMemo"/>
    <w:link w:val="Heading4Char"/>
    <w:autoRedefine/>
    <w:uiPriority w:val="9"/>
    <w:semiHidden/>
    <w:unhideWhenUsed/>
    <w:qFormat/>
    <w:rsid w:val="00290EAF"/>
    <w:pPr>
      <w:contextualSpacing/>
      <w:jc w:val="both"/>
      <w:outlineLvl w:val="3"/>
    </w:pPr>
    <w:rPr>
      <w:rFonts w:eastAsia="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heetCalibri">
    <w:name w:val="Cover Sheet Calibri"/>
    <w:rsid w:val="001974F1"/>
    <w:rPr>
      <w:rFonts w:ascii="Calibri" w:hAnsi="Calibri" w:cs="Calibri"/>
      <w:noProof/>
      <w:sz w:val="20"/>
      <w:szCs w:val="20"/>
    </w:rPr>
  </w:style>
  <w:style w:type="paragraph" w:customStyle="1" w:styleId="CoverSheetCalibri10pt">
    <w:name w:val="Cover Sheet Calibri 10pt"/>
    <w:link w:val="CoverSheetCalibri10ptChar"/>
    <w:rsid w:val="00080A6E"/>
    <w:pPr>
      <w:tabs>
        <w:tab w:val="left" w:pos="7965"/>
      </w:tabs>
      <w:jc w:val="center"/>
    </w:pPr>
    <w:rPr>
      <w:rFonts w:ascii="Calibri" w:hAnsi="Calibri" w:cs="Calibri"/>
      <w:noProof/>
      <w:sz w:val="20"/>
      <w:szCs w:val="20"/>
    </w:rPr>
  </w:style>
  <w:style w:type="character" w:customStyle="1" w:styleId="CoverSheetCalibri10ptChar">
    <w:name w:val="Cover Sheet Calibri 10pt Char"/>
    <w:basedOn w:val="DefaultParagraphFont"/>
    <w:link w:val="CoverSheetCalibri10pt"/>
    <w:rsid w:val="00080A6E"/>
    <w:rPr>
      <w:rFonts w:ascii="Calibri" w:hAnsi="Calibri" w:cs="Calibri"/>
      <w:noProof/>
      <w:sz w:val="20"/>
      <w:szCs w:val="20"/>
    </w:rPr>
  </w:style>
  <w:style w:type="paragraph" w:customStyle="1" w:styleId="AppxDividerPgHeader">
    <w:name w:val="Appx Divider Pg Header"/>
    <w:rsid w:val="00080A6E"/>
    <w:pPr>
      <w:jc w:val="center"/>
    </w:pPr>
    <w:rPr>
      <w:rFonts w:ascii="Arial" w:hAnsi="Arial" w:cs="Arial"/>
      <w:b/>
      <w:sz w:val="36"/>
      <w:szCs w:val="36"/>
    </w:rPr>
  </w:style>
  <w:style w:type="paragraph" w:customStyle="1" w:styleId="AppxTitlePgHeader">
    <w:name w:val="Appx Title Pg Header"/>
    <w:rsid w:val="00E954E5"/>
    <w:rPr>
      <w:rFonts w:ascii="Arial" w:hAnsi="Arial" w:cs="Arial"/>
      <w:b/>
      <w:color w:val="1F497D" w:themeColor="text2"/>
      <w:sz w:val="24"/>
      <w:szCs w:val="24"/>
    </w:rPr>
  </w:style>
  <w:style w:type="paragraph" w:customStyle="1" w:styleId="Bullet1">
    <w:name w:val="Bullet 1"/>
    <w:link w:val="Bullet1Char"/>
    <w:rsid w:val="00290EAF"/>
    <w:pPr>
      <w:ind w:left="1440" w:hanging="360"/>
    </w:pPr>
    <w:rPr>
      <w:rFonts w:eastAsia="Calibri"/>
    </w:rPr>
  </w:style>
  <w:style w:type="paragraph" w:customStyle="1" w:styleId="Footnt1-BodyText">
    <w:name w:val="Footnt1 - Body Text"/>
    <w:link w:val="Footnt1-BodyTextChar"/>
    <w:qFormat/>
    <w:rsid w:val="00290EAF"/>
    <w:rPr>
      <w:rFonts w:eastAsia="Calibri"/>
      <w:sz w:val="16"/>
      <w:szCs w:val="16"/>
    </w:rPr>
  </w:style>
  <w:style w:type="character" w:customStyle="1" w:styleId="Footnt1-BodyTextChar">
    <w:name w:val="Footnt1 - Body Text Char"/>
    <w:basedOn w:val="DefaultParagraphFont"/>
    <w:link w:val="Footnt1-BodyText"/>
    <w:rsid w:val="00290EAF"/>
    <w:rPr>
      <w:rFonts w:eastAsia="Calibri"/>
      <w:sz w:val="16"/>
      <w:szCs w:val="16"/>
    </w:rPr>
  </w:style>
  <w:style w:type="character" w:customStyle="1" w:styleId="Heading3Char">
    <w:name w:val="Heading 3 Char"/>
    <w:basedOn w:val="DefaultParagraphFont"/>
    <w:uiPriority w:val="9"/>
    <w:semiHidden/>
    <w:rsid w:val="00080A6E"/>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rsid w:val="00290EAF"/>
    <w:rPr>
      <w:rFonts w:ascii="Arial Bold" w:eastAsia="Times New Roman" w:hAnsi="Arial Bold" w:cs="Arial"/>
      <w:b/>
      <w:caps/>
      <w:sz w:val="24"/>
      <w:szCs w:val="24"/>
    </w:rPr>
  </w:style>
  <w:style w:type="paragraph" w:styleId="BodyText">
    <w:name w:val="Body Text"/>
    <w:link w:val="BodyTextChar"/>
    <w:uiPriority w:val="99"/>
    <w:unhideWhenUsed/>
    <w:rsid w:val="00080A6E"/>
    <w:pPr>
      <w:spacing w:after="240"/>
      <w:ind w:left="720" w:hanging="720"/>
      <w:jc w:val="both"/>
    </w:pPr>
    <w:rPr>
      <w:sz w:val="24"/>
      <w:szCs w:val="16"/>
    </w:rPr>
  </w:style>
  <w:style w:type="character" w:customStyle="1" w:styleId="BodyTextChar">
    <w:name w:val="Body Text Char"/>
    <w:basedOn w:val="DefaultParagraphFont"/>
    <w:link w:val="BodyText"/>
    <w:uiPriority w:val="99"/>
    <w:rsid w:val="00080A6E"/>
    <w:rPr>
      <w:sz w:val="24"/>
      <w:szCs w:val="16"/>
    </w:rPr>
  </w:style>
  <w:style w:type="paragraph" w:customStyle="1" w:styleId="References">
    <w:name w:val="References"/>
    <w:qFormat/>
    <w:rsid w:val="00290EAF"/>
    <w:pPr>
      <w:autoSpaceDE w:val="0"/>
      <w:autoSpaceDN w:val="0"/>
      <w:ind w:left="720" w:hanging="720"/>
    </w:pPr>
    <w:rPr>
      <w:rFonts w:eastAsia="Times New Roman"/>
    </w:rPr>
  </w:style>
  <w:style w:type="paragraph" w:customStyle="1" w:styleId="ReportTitle">
    <w:name w:val="Report Title"/>
    <w:link w:val="ReportTitleChar"/>
    <w:rsid w:val="00E954E5"/>
    <w:pPr>
      <w:tabs>
        <w:tab w:val="left" w:pos="7965"/>
      </w:tabs>
      <w:jc w:val="center"/>
    </w:pPr>
    <w:rPr>
      <w:rFonts w:ascii="Calibri" w:hAnsi="Calibri" w:cs="Calibri"/>
      <w:b/>
      <w:sz w:val="36"/>
      <w:szCs w:val="36"/>
    </w:rPr>
  </w:style>
  <w:style w:type="character" w:customStyle="1" w:styleId="ReportTitleChar">
    <w:name w:val="Report Title Char"/>
    <w:basedOn w:val="DefaultParagraphFont"/>
    <w:link w:val="ReportTitle"/>
    <w:rsid w:val="00E954E5"/>
    <w:rPr>
      <w:rFonts w:ascii="Calibri" w:hAnsi="Calibri" w:cs="Calibri"/>
      <w:b/>
      <w:sz w:val="36"/>
      <w:szCs w:val="36"/>
    </w:rPr>
  </w:style>
  <w:style w:type="paragraph" w:customStyle="1" w:styleId="SmallAll-CapsHeading">
    <w:name w:val="Small All-Caps Heading"/>
    <w:link w:val="SmallAll-CapsHeadingChar"/>
    <w:rsid w:val="00080A6E"/>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080A6E"/>
    <w:rPr>
      <w:rFonts w:ascii="Calibri" w:eastAsia="Times New Roman" w:hAnsi="Calibri"/>
      <w:b/>
      <w:caps/>
      <w:color w:val="1F497D" w:themeColor="text2"/>
    </w:rPr>
  </w:style>
  <w:style w:type="paragraph" w:customStyle="1" w:styleId="TableChartandFigureListText">
    <w:name w:val="Table Chart and Figure List Text"/>
    <w:basedOn w:val="BodyTextMemo"/>
    <w:link w:val="TableChartandFigureListTextChar"/>
    <w:qFormat/>
    <w:rsid w:val="002740A3"/>
    <w:pPr>
      <w:spacing w:after="0"/>
    </w:pPr>
    <w:rPr>
      <w:sz w:val="20"/>
      <w:szCs w:val="20"/>
    </w:rPr>
  </w:style>
  <w:style w:type="character" w:customStyle="1" w:styleId="TableChartandFigureListTextChar">
    <w:name w:val="Table Chart and Figure List Text Char"/>
    <w:basedOn w:val="DefaultParagraphFont"/>
    <w:link w:val="TableChartandFigureListText"/>
    <w:rsid w:val="002740A3"/>
    <w:rPr>
      <w:rFonts w:ascii="Calibri" w:hAnsi="Calibri"/>
      <w:sz w:val="20"/>
      <w:szCs w:val="20"/>
    </w:rPr>
  </w:style>
  <w:style w:type="paragraph" w:customStyle="1" w:styleId="TableTitle">
    <w:name w:val="Table Title"/>
    <w:next w:val="BodyTextMemo"/>
    <w:qFormat/>
    <w:rsid w:val="00290EAF"/>
    <w:pPr>
      <w:keepNext/>
      <w:keepLines/>
      <w:jc w:val="center"/>
    </w:pPr>
    <w:rPr>
      <w:rFonts w:ascii="Calibri" w:eastAsia="Times New Roman" w:hAnsi="Calibri" w:cs="Calibri"/>
      <w:b/>
      <w:bCs/>
      <w:sz w:val="24"/>
      <w:szCs w:val="24"/>
    </w:rPr>
  </w:style>
  <w:style w:type="paragraph" w:customStyle="1" w:styleId="TOCTableChartandFigureListHeader">
    <w:name w:val="TOC Table Chart and Figure List Header"/>
    <w:next w:val="BodyText"/>
    <w:link w:val="TOCandChartTableAcronymListHeaderChar"/>
    <w:rsid w:val="00080A6E"/>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080A6E"/>
    <w:rPr>
      <w:rFonts w:ascii="Arial Bold" w:eastAsia="Times New Roman" w:hAnsi="Arial Bold" w:cs="Arial"/>
      <w:b/>
      <w:caps/>
      <w:sz w:val="28"/>
      <w:szCs w:val="28"/>
    </w:rPr>
  </w:style>
  <w:style w:type="character" w:customStyle="1" w:styleId="Heading1Char">
    <w:name w:val="Heading 1 Char"/>
    <w:basedOn w:val="DefaultParagraphFont"/>
    <w:link w:val="Heading1"/>
    <w:uiPriority w:val="99"/>
    <w:rsid w:val="00290EA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290EAF"/>
    <w:rPr>
      <w:rFonts w:ascii="Arial Bold" w:eastAsia="Calibri" w:hAnsi="Arial Bold" w:cs="Arial"/>
      <w:b/>
      <w:bCs/>
      <w:caps/>
      <w:color w:val="1F497D" w:themeColor="text2"/>
      <w:sz w:val="24"/>
      <w:szCs w:val="24"/>
    </w:rPr>
  </w:style>
  <w:style w:type="paragraph" w:customStyle="1" w:styleId="TableSpace">
    <w:name w:val="TableSpace"/>
    <w:basedOn w:val="Normal"/>
    <w:next w:val="Normal"/>
    <w:semiHidden/>
    <w:qFormat/>
    <w:rsid w:val="00290EAF"/>
    <w:pPr>
      <w:ind w:left="1080" w:hanging="1080"/>
      <w:jc w:val="both"/>
    </w:pPr>
    <w:rPr>
      <w:rFonts w:ascii="Lucida Sans" w:eastAsia="Times New Roman" w:hAnsi="Lucida Sans"/>
      <w:sz w:val="18"/>
    </w:rPr>
  </w:style>
  <w:style w:type="paragraph" w:customStyle="1" w:styleId="Footnt2-TableChartFigure">
    <w:name w:val="Footnt2 -TableChartFigure"/>
    <w:link w:val="Footnt2-TableChartFigureChar"/>
    <w:qFormat/>
    <w:rsid w:val="00290EAF"/>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290EAF"/>
    <w:rPr>
      <w:rFonts w:ascii="Calibri" w:eastAsia="Calibri" w:hAnsi="Calibri" w:cs="Calibri"/>
      <w:i/>
      <w:sz w:val="16"/>
      <w:szCs w:val="16"/>
      <w:vertAlign w:val="superscript"/>
      <w:lang w:val="es-PR"/>
    </w:rPr>
  </w:style>
  <w:style w:type="character" w:customStyle="1" w:styleId="Heading4Char">
    <w:name w:val="Heading 4 Char"/>
    <w:basedOn w:val="DefaultParagraphFont"/>
    <w:link w:val="Heading4"/>
    <w:uiPriority w:val="9"/>
    <w:semiHidden/>
    <w:rsid w:val="00290EAF"/>
    <w:rPr>
      <w:rFonts w:eastAsia="Calibri"/>
      <w:b/>
      <w:sz w:val="24"/>
    </w:rPr>
  </w:style>
  <w:style w:type="paragraph" w:styleId="Header">
    <w:name w:val="header"/>
    <w:basedOn w:val="Normal"/>
    <w:link w:val="HeaderChar"/>
    <w:uiPriority w:val="99"/>
    <w:unhideWhenUsed/>
    <w:rsid w:val="00080A6E"/>
    <w:pPr>
      <w:tabs>
        <w:tab w:val="center" w:pos="4680"/>
        <w:tab w:val="right" w:pos="9360"/>
      </w:tabs>
    </w:pPr>
  </w:style>
  <w:style w:type="character" w:customStyle="1" w:styleId="HeaderChar">
    <w:name w:val="Header Char"/>
    <w:basedOn w:val="DefaultParagraphFont"/>
    <w:link w:val="Header"/>
    <w:uiPriority w:val="99"/>
    <w:rsid w:val="00080A6E"/>
    <w:rPr>
      <w:sz w:val="24"/>
      <w:szCs w:val="24"/>
    </w:rPr>
  </w:style>
  <w:style w:type="paragraph" w:styleId="Footer">
    <w:name w:val="footer"/>
    <w:basedOn w:val="Normal"/>
    <w:link w:val="FooterChar"/>
    <w:uiPriority w:val="99"/>
    <w:unhideWhenUsed/>
    <w:rsid w:val="00080A6E"/>
    <w:pPr>
      <w:tabs>
        <w:tab w:val="center" w:pos="4680"/>
        <w:tab w:val="right" w:pos="9360"/>
      </w:tabs>
    </w:pPr>
  </w:style>
  <w:style w:type="character" w:customStyle="1" w:styleId="FooterChar">
    <w:name w:val="Footer Char"/>
    <w:basedOn w:val="DefaultParagraphFont"/>
    <w:link w:val="Footer"/>
    <w:uiPriority w:val="99"/>
    <w:rsid w:val="00080A6E"/>
    <w:rPr>
      <w:sz w:val="24"/>
      <w:szCs w:val="24"/>
    </w:rPr>
  </w:style>
  <w:style w:type="paragraph" w:styleId="BalloonText">
    <w:name w:val="Balloon Text"/>
    <w:basedOn w:val="Normal"/>
    <w:link w:val="BalloonTextChar"/>
    <w:uiPriority w:val="99"/>
    <w:semiHidden/>
    <w:unhideWhenUsed/>
    <w:rsid w:val="00080A6E"/>
    <w:rPr>
      <w:rFonts w:ascii="Tahoma" w:hAnsi="Tahoma" w:cs="Tahoma"/>
      <w:sz w:val="16"/>
      <w:szCs w:val="16"/>
    </w:rPr>
  </w:style>
  <w:style w:type="character" w:customStyle="1" w:styleId="BalloonTextChar">
    <w:name w:val="Balloon Text Char"/>
    <w:basedOn w:val="DefaultParagraphFont"/>
    <w:link w:val="BalloonText"/>
    <w:uiPriority w:val="99"/>
    <w:semiHidden/>
    <w:rsid w:val="00080A6E"/>
    <w:rPr>
      <w:rFonts w:ascii="Tahoma" w:hAnsi="Tahoma" w:cs="Tahoma"/>
      <w:sz w:val="16"/>
      <w:szCs w:val="16"/>
    </w:rPr>
  </w:style>
  <w:style w:type="table" w:styleId="TableGrid">
    <w:name w:val="Table Grid"/>
    <w:basedOn w:val="TableNormal"/>
    <w:uiPriority w:val="59"/>
    <w:rsid w:val="00080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Paragraph"/>
    <w:basedOn w:val="Normal"/>
    <w:link w:val="ListParagraphChar"/>
    <w:uiPriority w:val="34"/>
    <w:unhideWhenUsed/>
    <w:rsid w:val="00080A6E"/>
    <w:pPr>
      <w:ind w:left="720"/>
      <w:contextualSpacing/>
    </w:pPr>
  </w:style>
  <w:style w:type="character" w:customStyle="1" w:styleId="ListParagraphChar">
    <w:name w:val="List Paragraph Char"/>
    <w:aliases w:val="Body Text Paragraph Char"/>
    <w:basedOn w:val="DefaultParagraphFont"/>
    <w:link w:val="ListParagraph"/>
    <w:uiPriority w:val="34"/>
    <w:rsid w:val="00080A6E"/>
    <w:rPr>
      <w:sz w:val="24"/>
      <w:szCs w:val="24"/>
    </w:rPr>
  </w:style>
  <w:style w:type="paragraph" w:customStyle="1" w:styleId="HeaderProgRpt">
    <w:name w:val="Header Prog Rpt"/>
    <w:basedOn w:val="Header"/>
    <w:link w:val="HeaderProgRptChar"/>
    <w:rsid w:val="00320E27"/>
    <w:pPr>
      <w:pBdr>
        <w:bottom w:val="single" w:sz="4" w:space="1" w:color="FF0000"/>
      </w:pBdr>
      <w:tabs>
        <w:tab w:val="clear" w:pos="9360"/>
        <w:tab w:val="right" w:pos="9540"/>
      </w:tabs>
      <w:spacing w:after="240"/>
    </w:pPr>
    <w:rPr>
      <w:rFonts w:ascii="Calibri" w:hAnsi="Calibri" w:cs="Calibri"/>
      <w:noProof/>
      <w:szCs w:val="16"/>
    </w:rPr>
  </w:style>
  <w:style w:type="character" w:customStyle="1" w:styleId="HeaderProgRptChar">
    <w:name w:val="Header Prog Rpt Char"/>
    <w:basedOn w:val="DefaultParagraphFont"/>
    <w:link w:val="HeaderProgRpt"/>
    <w:rsid w:val="00320E27"/>
    <w:rPr>
      <w:rFonts w:ascii="Calibri" w:hAnsi="Calibri" w:cs="Calibri"/>
      <w:noProof/>
      <w:sz w:val="24"/>
      <w:szCs w:val="16"/>
    </w:rPr>
  </w:style>
  <w:style w:type="paragraph" w:customStyle="1" w:styleId="BodyTextMemo">
    <w:name w:val="Body Text Memo"/>
    <w:link w:val="BodyTextMemoChar"/>
    <w:qFormat/>
    <w:rsid w:val="00B8713D"/>
    <w:pPr>
      <w:spacing w:after="240"/>
    </w:pPr>
    <w:rPr>
      <w:rFonts w:ascii="Calibri" w:hAnsi="Calibri"/>
    </w:rPr>
  </w:style>
  <w:style w:type="paragraph" w:customStyle="1" w:styleId="LineLogoHeadermemo">
    <w:name w:val="Line&amp;Logo Header memo"/>
    <w:link w:val="LineLogoHeadermemoChar"/>
    <w:qFormat/>
    <w:rsid w:val="00290EAF"/>
    <w:pPr>
      <w:pBdr>
        <w:bottom w:val="single" w:sz="4" w:space="1" w:color="FF0000"/>
      </w:pBdr>
      <w:spacing w:after="240"/>
      <w:jc w:val="right"/>
    </w:pPr>
    <w:rPr>
      <w:rFonts w:ascii="Calibri" w:hAnsi="Calibri" w:cs="Calibri"/>
      <w:noProof/>
      <w:sz w:val="24"/>
      <w:szCs w:val="16"/>
    </w:rPr>
  </w:style>
  <w:style w:type="character" w:customStyle="1" w:styleId="BodyTextMemoChar">
    <w:name w:val="Body Text Memo Char"/>
    <w:basedOn w:val="DefaultParagraphFont"/>
    <w:link w:val="BodyTextMemo"/>
    <w:rsid w:val="00B8713D"/>
    <w:rPr>
      <w:rFonts w:ascii="Calibri" w:hAnsi="Calibri"/>
    </w:rPr>
  </w:style>
  <w:style w:type="paragraph" w:customStyle="1" w:styleId="FirstPageHeadermemo">
    <w:name w:val="First Page Header memo"/>
    <w:link w:val="FirstPageHeadermemoChar"/>
    <w:qFormat/>
    <w:rsid w:val="00BA2D2F"/>
    <w:rPr>
      <w:rFonts w:ascii="Arial" w:hAnsi="Arial" w:cs="Arial"/>
      <w:b/>
      <w:sz w:val="28"/>
      <w:szCs w:val="28"/>
    </w:rPr>
  </w:style>
  <w:style w:type="character" w:customStyle="1" w:styleId="LineLogoHeadermemoChar">
    <w:name w:val="Line&amp;Logo Header memo Char"/>
    <w:basedOn w:val="HeaderProgRptChar"/>
    <w:link w:val="LineLogoHeadermemo"/>
    <w:rsid w:val="00290EAF"/>
    <w:rPr>
      <w:rFonts w:ascii="Calibri" w:hAnsi="Calibri" w:cs="Calibri"/>
      <w:noProof/>
      <w:sz w:val="24"/>
      <w:szCs w:val="16"/>
    </w:rPr>
  </w:style>
  <w:style w:type="paragraph" w:customStyle="1" w:styleId="FirstPageFootermemo">
    <w:name w:val="First Page Footer memo"/>
    <w:link w:val="FirstPageFootermemoChar"/>
    <w:qFormat/>
    <w:rsid w:val="00290EAF"/>
    <w:pPr>
      <w:pBdr>
        <w:top w:val="single" w:sz="4" w:space="1" w:color="auto"/>
      </w:pBdr>
      <w:jc w:val="center"/>
    </w:pPr>
    <w:rPr>
      <w:rFonts w:ascii="Tahoma" w:hAnsi="Tahoma" w:cs="Tahoma"/>
      <w:b/>
      <w:sz w:val="12"/>
      <w:szCs w:val="12"/>
    </w:rPr>
  </w:style>
  <w:style w:type="character" w:customStyle="1" w:styleId="FirstPageHeadermemoChar">
    <w:name w:val="First Page Header memo Char"/>
    <w:basedOn w:val="DefaultParagraphFont"/>
    <w:link w:val="FirstPageHeadermemo"/>
    <w:rsid w:val="00BA2D2F"/>
    <w:rPr>
      <w:rFonts w:ascii="Arial" w:hAnsi="Arial" w:cs="Arial"/>
      <w:b/>
      <w:sz w:val="28"/>
      <w:szCs w:val="28"/>
    </w:rPr>
  </w:style>
  <w:style w:type="paragraph" w:customStyle="1" w:styleId="Underlineheader">
    <w:name w:val="Underline header"/>
    <w:next w:val="BodyTextMemo"/>
    <w:link w:val="UnderlineheaderChar"/>
    <w:rsid w:val="00850FA9"/>
    <w:rPr>
      <w:b/>
      <w:u w:val="single"/>
    </w:rPr>
  </w:style>
  <w:style w:type="character" w:customStyle="1" w:styleId="FirstPageFootermemoChar">
    <w:name w:val="First Page Footer memo Char"/>
    <w:basedOn w:val="DefaultParagraphFont"/>
    <w:link w:val="FirstPageFootermemo"/>
    <w:rsid w:val="00290EAF"/>
    <w:rPr>
      <w:rFonts w:ascii="Tahoma" w:hAnsi="Tahoma" w:cs="Tahoma"/>
      <w:b/>
      <w:sz w:val="12"/>
      <w:szCs w:val="12"/>
    </w:rPr>
  </w:style>
  <w:style w:type="paragraph" w:customStyle="1" w:styleId="Footermemo">
    <w:name w:val="Footer memo"/>
    <w:link w:val="FootermemoChar"/>
    <w:qFormat/>
    <w:rsid w:val="00290EAF"/>
    <w:pPr>
      <w:pBdr>
        <w:top w:val="single" w:sz="4" w:space="1" w:color="auto"/>
      </w:pBdr>
      <w:spacing w:after="240"/>
      <w:jc w:val="right"/>
    </w:pPr>
    <w:rPr>
      <w:rFonts w:ascii="Arial" w:hAnsi="Arial" w:cs="Arial"/>
      <w:noProof/>
      <w:sz w:val="18"/>
      <w:szCs w:val="18"/>
    </w:rPr>
  </w:style>
  <w:style w:type="character" w:customStyle="1" w:styleId="UnderlineheaderChar">
    <w:name w:val="Underline header Char"/>
    <w:basedOn w:val="DefaultParagraphFont"/>
    <w:link w:val="Underlineheader"/>
    <w:rsid w:val="00850FA9"/>
    <w:rPr>
      <w:b/>
      <w:u w:val="single"/>
    </w:rPr>
  </w:style>
  <w:style w:type="character" w:customStyle="1" w:styleId="FootermemoChar">
    <w:name w:val="Footer memo Char"/>
    <w:basedOn w:val="DefaultParagraphFont"/>
    <w:link w:val="Footermemo"/>
    <w:rsid w:val="00290EAF"/>
    <w:rPr>
      <w:rFonts w:ascii="Arial" w:hAnsi="Arial" w:cs="Arial"/>
      <w:noProof/>
      <w:sz w:val="18"/>
      <w:szCs w:val="18"/>
    </w:rPr>
  </w:style>
  <w:style w:type="character" w:customStyle="1" w:styleId="Bullet1Char">
    <w:name w:val="Bullet 1 Char"/>
    <w:basedOn w:val="DefaultParagraphFont"/>
    <w:link w:val="Bullet1"/>
    <w:rsid w:val="00290EAF"/>
    <w:rPr>
      <w:rFonts w:eastAsia="Calibri"/>
    </w:rPr>
  </w:style>
  <w:style w:type="paragraph" w:customStyle="1" w:styleId="SmallHeaderArial11ptmemo">
    <w:name w:val="Small Header Arial 11pt memo"/>
    <w:link w:val="SmallHeaderArial11ptmemoChar"/>
    <w:qFormat/>
    <w:rsid w:val="00290EAF"/>
    <w:rPr>
      <w:rFonts w:ascii="Arial" w:hAnsi="Arial" w:cs="Arial"/>
      <w:b/>
    </w:rPr>
  </w:style>
  <w:style w:type="character" w:customStyle="1" w:styleId="SmallHeaderArial11ptmemoChar">
    <w:name w:val="Small Header Arial 11pt memo Char"/>
    <w:basedOn w:val="DefaultParagraphFont"/>
    <w:link w:val="SmallHeaderArial11ptmemo"/>
    <w:rsid w:val="00290EAF"/>
    <w:rPr>
      <w:rFonts w:ascii="Arial" w:hAnsi="Arial" w:cs="Arial"/>
      <w:b/>
    </w:rPr>
  </w:style>
  <w:style w:type="paragraph" w:customStyle="1" w:styleId="Bullet2">
    <w:name w:val="Bullet 2"/>
    <w:basedOn w:val="BodyTextMemo"/>
    <w:link w:val="Bullet2Char"/>
    <w:rsid w:val="00290EAF"/>
    <w:pPr>
      <w:numPr>
        <w:ilvl w:val="1"/>
        <w:numId w:val="2"/>
      </w:numPr>
      <w:ind w:left="720"/>
    </w:pPr>
  </w:style>
  <w:style w:type="character" w:customStyle="1" w:styleId="Bullet2Char">
    <w:name w:val="Bullet 2 Char"/>
    <w:basedOn w:val="BodyTextMemoChar"/>
    <w:link w:val="Bullet2"/>
    <w:rsid w:val="00290EAF"/>
    <w:rPr>
      <w:rFonts w:ascii="Calibri" w:hAnsi="Calibri"/>
    </w:rPr>
  </w:style>
  <w:style w:type="paragraph" w:customStyle="1" w:styleId="Bullet125indent">
    <w:name w:val="Bullet1 .25&quot; indent"/>
    <w:basedOn w:val="Bullet1"/>
    <w:link w:val="Bullet125indentChar"/>
    <w:rsid w:val="00290EAF"/>
    <w:pPr>
      <w:tabs>
        <w:tab w:val="left" w:pos="720"/>
      </w:tabs>
      <w:ind w:left="720"/>
    </w:pPr>
  </w:style>
  <w:style w:type="character" w:customStyle="1" w:styleId="Bullet125indentChar">
    <w:name w:val="Bullet1 .25&quot; indent Char"/>
    <w:basedOn w:val="Bullet1Char"/>
    <w:link w:val="Bullet125indent"/>
    <w:rsid w:val="00290EAF"/>
    <w:rPr>
      <w:rFonts w:eastAsia="Calibri"/>
    </w:rPr>
  </w:style>
  <w:style w:type="paragraph" w:customStyle="1" w:styleId="Bullet25indent">
    <w:name w:val="Bullet2 .5&quot; indent"/>
    <w:link w:val="Bullet25indentChar"/>
    <w:rsid w:val="00290EAF"/>
    <w:pPr>
      <w:ind w:left="1080" w:hanging="360"/>
    </w:pPr>
  </w:style>
  <w:style w:type="character" w:customStyle="1" w:styleId="Bullet25indentChar">
    <w:name w:val="Bullet2 .5&quot; indent Char"/>
    <w:basedOn w:val="BodyTextMemoChar"/>
    <w:link w:val="Bullet25indent"/>
    <w:rsid w:val="00290EAF"/>
    <w:rPr>
      <w:rFonts w:ascii="Calibri" w:hAnsi="Calibri"/>
    </w:rPr>
  </w:style>
  <w:style w:type="paragraph" w:customStyle="1" w:styleId="Numbers1">
    <w:name w:val="Numbers1"/>
    <w:link w:val="Numbers1Char"/>
    <w:rsid w:val="00290EAF"/>
    <w:pPr>
      <w:numPr>
        <w:numId w:val="1"/>
      </w:numPr>
      <w:tabs>
        <w:tab w:val="clear" w:pos="1800"/>
      </w:tabs>
      <w:ind w:left="360"/>
    </w:pPr>
  </w:style>
  <w:style w:type="character" w:customStyle="1" w:styleId="Numbers1Char">
    <w:name w:val="Numbers1 Char"/>
    <w:basedOn w:val="DefaultParagraphFont"/>
    <w:link w:val="Numbers1"/>
    <w:rsid w:val="00290EAF"/>
  </w:style>
  <w:style w:type="paragraph" w:customStyle="1" w:styleId="BlueBodyText">
    <w:name w:val="Blue Body Text"/>
    <w:link w:val="BlueBodyTextChar"/>
    <w:qFormat/>
    <w:rsid w:val="00FC762B"/>
    <w:pPr>
      <w:spacing w:after="220"/>
    </w:pPr>
    <w:rPr>
      <w:rFonts w:ascii="Calibri" w:hAnsi="Calibri"/>
      <w:color w:val="1F497D" w:themeColor="text2"/>
    </w:rPr>
  </w:style>
  <w:style w:type="paragraph" w:customStyle="1" w:styleId="BlueItalicBodyText">
    <w:name w:val="BlueItalicBodyText"/>
    <w:basedOn w:val="BlueBodyText"/>
    <w:link w:val="BlueItalicBodyTextChar"/>
    <w:qFormat/>
    <w:rsid w:val="0028722F"/>
    <w:rPr>
      <w:b/>
      <w:i/>
    </w:rPr>
  </w:style>
  <w:style w:type="character" w:customStyle="1" w:styleId="BlueBodyTextChar">
    <w:name w:val="Blue Body Text Char"/>
    <w:basedOn w:val="DefaultParagraphFont"/>
    <w:link w:val="BlueBodyText"/>
    <w:rsid w:val="00FC762B"/>
    <w:rPr>
      <w:rFonts w:ascii="Calibri" w:hAnsi="Calibri"/>
      <w:color w:val="1F497D" w:themeColor="text2"/>
    </w:rPr>
  </w:style>
  <w:style w:type="character" w:styleId="CommentReference">
    <w:name w:val="annotation reference"/>
    <w:basedOn w:val="DefaultParagraphFont"/>
    <w:uiPriority w:val="99"/>
    <w:semiHidden/>
    <w:unhideWhenUsed/>
    <w:rsid w:val="00102889"/>
    <w:rPr>
      <w:sz w:val="16"/>
      <w:szCs w:val="16"/>
    </w:rPr>
  </w:style>
  <w:style w:type="character" w:customStyle="1" w:styleId="BlueItalicBodyTextChar">
    <w:name w:val="BlueItalicBodyText Char"/>
    <w:basedOn w:val="DefaultParagraphFont"/>
    <w:link w:val="BlueItalicBodyText"/>
    <w:rsid w:val="0028722F"/>
    <w:rPr>
      <w:rFonts w:ascii="Calibri" w:hAnsi="Calibri"/>
      <w:b/>
      <w:i/>
      <w:color w:val="1F497D" w:themeColor="text2"/>
    </w:rPr>
  </w:style>
  <w:style w:type="paragraph" w:styleId="CommentText">
    <w:name w:val="annotation text"/>
    <w:basedOn w:val="Normal"/>
    <w:link w:val="CommentTextChar"/>
    <w:uiPriority w:val="99"/>
    <w:semiHidden/>
    <w:unhideWhenUsed/>
    <w:rsid w:val="00102889"/>
    <w:pPr>
      <w:spacing w:line="240" w:lineRule="auto"/>
    </w:pPr>
    <w:rPr>
      <w:sz w:val="20"/>
      <w:szCs w:val="20"/>
    </w:rPr>
  </w:style>
  <w:style w:type="character" w:customStyle="1" w:styleId="CommentTextChar">
    <w:name w:val="Comment Text Char"/>
    <w:basedOn w:val="DefaultParagraphFont"/>
    <w:link w:val="CommentText"/>
    <w:uiPriority w:val="99"/>
    <w:semiHidden/>
    <w:rsid w:val="00102889"/>
    <w:rPr>
      <w:sz w:val="20"/>
      <w:szCs w:val="20"/>
    </w:rPr>
  </w:style>
  <w:style w:type="paragraph" w:styleId="CommentSubject">
    <w:name w:val="annotation subject"/>
    <w:basedOn w:val="CommentText"/>
    <w:next w:val="CommentText"/>
    <w:link w:val="CommentSubjectChar"/>
    <w:uiPriority w:val="99"/>
    <w:semiHidden/>
    <w:unhideWhenUsed/>
    <w:rsid w:val="00102889"/>
    <w:rPr>
      <w:b/>
      <w:bCs/>
    </w:rPr>
  </w:style>
  <w:style w:type="character" w:customStyle="1" w:styleId="CommentSubjectChar">
    <w:name w:val="Comment Subject Char"/>
    <w:basedOn w:val="CommentTextChar"/>
    <w:link w:val="CommentSubject"/>
    <w:uiPriority w:val="99"/>
    <w:semiHidden/>
    <w:rsid w:val="00102889"/>
    <w:rPr>
      <w:b/>
      <w:bCs/>
      <w:sz w:val="20"/>
      <w:szCs w:val="20"/>
    </w:rPr>
  </w:style>
  <w:style w:type="paragraph" w:styleId="Revision">
    <w:name w:val="Revision"/>
    <w:hidden/>
    <w:uiPriority w:val="99"/>
    <w:semiHidden/>
    <w:rsid w:val="00102889"/>
  </w:style>
  <w:style w:type="paragraph" w:customStyle="1" w:styleId="ombburdentext">
    <w:name w:val="omb burden text"/>
    <w:basedOn w:val="Normal"/>
    <w:link w:val="ombburdentextChar"/>
    <w:qFormat/>
    <w:rsid w:val="00E834D7"/>
    <w:pPr>
      <w:spacing w:line="240" w:lineRule="auto"/>
    </w:pPr>
    <w:rPr>
      <w:rFonts w:ascii="Calibri" w:hAnsi="Calibri"/>
      <w:sz w:val="16"/>
      <w:szCs w:val="16"/>
    </w:rPr>
  </w:style>
  <w:style w:type="character" w:customStyle="1" w:styleId="ombburdentextChar">
    <w:name w:val="omb burden text Char"/>
    <w:basedOn w:val="DefaultParagraphFont"/>
    <w:link w:val="ombburdentext"/>
    <w:rsid w:val="00E834D7"/>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2885</Words>
  <Characters>16450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dhaddix</dc:creator>
  <cp:lastModifiedBy>Stephane Baldi</cp:lastModifiedBy>
  <cp:revision>5</cp:revision>
  <dcterms:created xsi:type="dcterms:W3CDTF">2013-07-23T15:50:00Z</dcterms:created>
  <dcterms:modified xsi:type="dcterms:W3CDTF">2013-09-26T19:16:00Z</dcterms:modified>
</cp:coreProperties>
</file>