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A2D24" w14:textId="77777777" w:rsidR="003F5BE0" w:rsidRPr="000B008C" w:rsidRDefault="000B008C" w:rsidP="000B008C">
      <w:pPr>
        <w:jc w:val="center"/>
        <w:rPr>
          <w:b/>
        </w:rPr>
      </w:pPr>
      <w:bookmarkStart w:id="0" w:name="_GoBack"/>
      <w:bookmarkEnd w:id="0"/>
      <w:r w:rsidRPr="000B008C">
        <w:rPr>
          <w:b/>
        </w:rPr>
        <w:t>Consent Process</w:t>
      </w:r>
    </w:p>
    <w:p w14:paraId="15128B55" w14:textId="77777777" w:rsidR="000B008C" w:rsidRDefault="000B008C"/>
    <w:p w14:paraId="0377F9C6" w14:textId="4849E058" w:rsidR="000B008C" w:rsidRDefault="000B008C" w:rsidP="000B008C">
      <w:pPr>
        <w:pStyle w:val="ListParagraph"/>
        <w:numPr>
          <w:ilvl w:val="0"/>
          <w:numId w:val="1"/>
        </w:numPr>
      </w:pPr>
      <w:r>
        <w:t xml:space="preserve">Consent documents </w:t>
      </w:r>
      <w:r w:rsidR="009E727F">
        <w:t xml:space="preserve">are </w:t>
      </w:r>
      <w:r>
        <w:t>mailed to each ChalleNGe cadet prior to their arrival to the program.  The documents will be included in a comprehensive mailing of all the paperwork they need to complete before they arrive.</w:t>
      </w:r>
    </w:p>
    <w:p w14:paraId="2CB5D5C1" w14:textId="77777777" w:rsidR="000B008C" w:rsidRDefault="000B008C" w:rsidP="000B008C">
      <w:pPr>
        <w:pStyle w:val="ListParagraph"/>
        <w:numPr>
          <w:ilvl w:val="0"/>
          <w:numId w:val="1"/>
        </w:numPr>
      </w:pPr>
      <w:r>
        <w:t xml:space="preserve">Email </w:t>
      </w:r>
      <w:r w:rsidR="009E727F">
        <w:t xml:space="preserve">will be </w:t>
      </w:r>
      <w:r>
        <w:t xml:space="preserve">sent to all ChalleNGe cadets one week prior to their arrival.  </w:t>
      </w:r>
      <w:r w:rsidR="009E727F">
        <w:t xml:space="preserve">It </w:t>
      </w:r>
      <w:r>
        <w:t>will remind them about the study and let them know how to get questions answered.  The consent documents will be attached to the email.</w:t>
      </w:r>
    </w:p>
    <w:p w14:paraId="56D62920" w14:textId="77777777" w:rsidR="000B008C" w:rsidRPr="000B008C" w:rsidRDefault="000B008C" w:rsidP="000B008C">
      <w:pPr>
        <w:pStyle w:val="ListParagraph"/>
        <w:numPr>
          <w:ilvl w:val="0"/>
          <w:numId w:val="1"/>
        </w:numPr>
      </w:pPr>
      <w:r>
        <w:t xml:space="preserve">Cadets arrive at ChalleNGe for intake.  As part of the intake process, the ChalleNGe programs will have each cadet stop at a table manned by study staff.  At the table, study </w:t>
      </w:r>
      <w:r w:rsidR="009E727F">
        <w:t>staff</w:t>
      </w:r>
      <w:r>
        <w:t xml:space="preserve"> will </w:t>
      </w:r>
      <w:r w:rsidRPr="00E332AD">
        <w:rPr>
          <w:rFonts w:eastAsia="Arial Unicode MS"/>
          <w:color w:val="000000"/>
          <w:u w:color="000000"/>
        </w:rPr>
        <w:t>ask each cadet</w:t>
      </w:r>
      <w:r>
        <w:rPr>
          <w:rFonts w:eastAsia="Arial Unicode MS"/>
          <w:color w:val="000000"/>
          <w:u w:color="000000"/>
        </w:rPr>
        <w:t xml:space="preserve"> (who will be accompanied by their parent/guardian)</w:t>
      </w:r>
      <w:r w:rsidRPr="00E332AD">
        <w:rPr>
          <w:rFonts w:eastAsia="Arial Unicode MS"/>
          <w:color w:val="000000"/>
          <w:u w:color="000000"/>
        </w:rPr>
        <w:t xml:space="preserve"> if they would like to</w:t>
      </w:r>
      <w:r w:rsidR="009E727F">
        <w:rPr>
          <w:rFonts w:eastAsia="Arial Unicode MS"/>
          <w:color w:val="000000"/>
          <w:u w:color="000000"/>
        </w:rPr>
        <w:t xml:space="preserve"> participate in the study</w:t>
      </w:r>
      <w:r w:rsidRPr="00E332AD">
        <w:rPr>
          <w:rFonts w:eastAsia="Arial Unicode MS"/>
          <w:color w:val="000000"/>
          <w:u w:color="000000"/>
        </w:rPr>
        <w:t xml:space="preserve">.  </w:t>
      </w:r>
    </w:p>
    <w:p w14:paraId="70F48C8F" w14:textId="55307D10" w:rsidR="000B008C" w:rsidRPr="000B008C" w:rsidRDefault="000B008C" w:rsidP="000B008C">
      <w:pPr>
        <w:pStyle w:val="ListParagraph"/>
        <w:numPr>
          <w:ilvl w:val="1"/>
          <w:numId w:val="1"/>
        </w:numPr>
      </w:pPr>
      <w:r w:rsidRPr="00E332AD">
        <w:rPr>
          <w:rFonts w:eastAsia="Arial Unicode MS"/>
          <w:color w:val="000000"/>
          <w:u w:color="000000"/>
        </w:rPr>
        <w:t>If the cadet does not want to participate in the study</w:t>
      </w:r>
      <w:r>
        <w:rPr>
          <w:rFonts w:eastAsia="Arial Unicode MS"/>
          <w:color w:val="000000"/>
          <w:u w:color="000000"/>
        </w:rPr>
        <w:t xml:space="preserve"> or their parents do not want them to participate</w:t>
      </w:r>
      <w:r w:rsidRPr="00E332AD">
        <w:rPr>
          <w:rFonts w:eastAsia="Arial Unicode MS"/>
          <w:color w:val="000000"/>
          <w:u w:color="000000"/>
        </w:rPr>
        <w:t xml:space="preserve">, they will move on to </w:t>
      </w:r>
      <w:r w:rsidR="00A04C7C">
        <w:rPr>
          <w:rFonts w:eastAsia="Arial Unicode MS"/>
          <w:color w:val="000000"/>
          <w:u w:color="000000"/>
        </w:rPr>
        <w:t>the next</w:t>
      </w:r>
      <w:r w:rsidR="00A04C7C" w:rsidRPr="00E332AD">
        <w:rPr>
          <w:rFonts w:eastAsia="Arial Unicode MS"/>
          <w:color w:val="000000"/>
          <w:u w:color="000000"/>
        </w:rPr>
        <w:t xml:space="preserve"> </w:t>
      </w:r>
      <w:r w:rsidRPr="00E332AD">
        <w:rPr>
          <w:rFonts w:eastAsia="Arial Unicode MS"/>
          <w:color w:val="000000"/>
          <w:u w:color="000000"/>
        </w:rPr>
        <w:t xml:space="preserve">part of the program’s registration process.  </w:t>
      </w:r>
    </w:p>
    <w:p w14:paraId="70C14547" w14:textId="77777777" w:rsidR="000B008C" w:rsidRPr="000B008C" w:rsidRDefault="000B008C" w:rsidP="000B008C">
      <w:pPr>
        <w:pStyle w:val="ListParagraph"/>
        <w:numPr>
          <w:ilvl w:val="1"/>
          <w:numId w:val="1"/>
        </w:numPr>
      </w:pPr>
      <w:r>
        <w:rPr>
          <w:rFonts w:eastAsia="Arial Unicode MS"/>
          <w:color w:val="000000"/>
          <w:u w:color="000000"/>
        </w:rPr>
        <w:t>If the cadet does want to participate</w:t>
      </w:r>
      <w:r w:rsidR="009E727F">
        <w:rPr>
          <w:rFonts w:eastAsia="Arial Unicode MS"/>
          <w:color w:val="000000"/>
          <w:u w:color="000000"/>
        </w:rPr>
        <w:t xml:space="preserve"> and their parent/guardian agrees</w:t>
      </w:r>
      <w:r>
        <w:rPr>
          <w:rFonts w:eastAsia="Arial Unicode MS"/>
          <w:color w:val="000000"/>
          <w:u w:color="000000"/>
        </w:rPr>
        <w:t xml:space="preserve">, we will ask them if they have their signed consent paperwork.  </w:t>
      </w:r>
    </w:p>
    <w:p w14:paraId="418BB465" w14:textId="2816C14E" w:rsidR="000B008C" w:rsidRPr="000B008C" w:rsidRDefault="000B008C" w:rsidP="000B008C">
      <w:pPr>
        <w:pStyle w:val="ListParagraph"/>
        <w:numPr>
          <w:ilvl w:val="2"/>
          <w:numId w:val="1"/>
        </w:numPr>
      </w:pPr>
      <w:r>
        <w:rPr>
          <w:rFonts w:eastAsia="Arial Unicode MS"/>
          <w:color w:val="000000"/>
          <w:u w:color="000000"/>
        </w:rPr>
        <w:t>If they do,</w:t>
      </w:r>
      <w:r w:rsidRPr="00E332AD">
        <w:rPr>
          <w:rFonts w:eastAsia="Arial Unicode MS"/>
          <w:color w:val="000000"/>
          <w:u w:color="000000"/>
        </w:rPr>
        <w:t xml:space="preserve"> </w:t>
      </w:r>
      <w:r>
        <w:rPr>
          <w:rFonts w:eastAsia="Arial Unicode MS"/>
          <w:color w:val="000000"/>
          <w:u w:color="000000"/>
        </w:rPr>
        <w:t>study staff</w:t>
      </w:r>
      <w:r w:rsidRPr="00E332AD">
        <w:rPr>
          <w:rFonts w:eastAsia="Arial Unicode MS"/>
          <w:color w:val="000000"/>
          <w:u w:color="000000"/>
        </w:rPr>
        <w:t xml:space="preserve"> will </w:t>
      </w:r>
      <w:r>
        <w:rPr>
          <w:rFonts w:eastAsia="Arial Unicode MS"/>
          <w:color w:val="000000"/>
          <w:u w:color="000000"/>
        </w:rPr>
        <w:t>review the document to ensure the cadet</w:t>
      </w:r>
      <w:r w:rsidR="009E727F">
        <w:rPr>
          <w:rFonts w:eastAsia="Arial Unicode MS"/>
          <w:color w:val="000000"/>
          <w:u w:color="000000"/>
        </w:rPr>
        <w:t>/parent(s)</w:t>
      </w:r>
      <w:r>
        <w:rPr>
          <w:rFonts w:eastAsia="Arial Unicode MS"/>
          <w:color w:val="000000"/>
          <w:u w:color="000000"/>
        </w:rPr>
        <w:t xml:space="preserve"> understand what they signed and </w:t>
      </w:r>
      <w:r w:rsidRPr="00E332AD">
        <w:rPr>
          <w:rFonts w:eastAsia="Arial Unicode MS"/>
          <w:color w:val="000000"/>
          <w:u w:color="000000"/>
        </w:rPr>
        <w:t>check the docume</w:t>
      </w:r>
      <w:r>
        <w:rPr>
          <w:rFonts w:eastAsia="Arial Unicode MS"/>
          <w:color w:val="000000"/>
          <w:u w:color="000000"/>
        </w:rPr>
        <w:t>nts to ensure they are complete and contain all necessary signatures</w:t>
      </w:r>
      <w:r w:rsidR="0095638C">
        <w:rPr>
          <w:rFonts w:eastAsia="Arial Unicode MS"/>
          <w:color w:val="000000"/>
          <w:u w:color="000000"/>
        </w:rPr>
        <w:t xml:space="preserve">.  They </w:t>
      </w:r>
      <w:r w:rsidR="00A04C7C">
        <w:rPr>
          <w:rFonts w:eastAsia="Arial Unicode MS"/>
          <w:color w:val="000000"/>
          <w:u w:color="000000"/>
        </w:rPr>
        <w:t xml:space="preserve">also </w:t>
      </w:r>
      <w:r w:rsidR="0095638C">
        <w:rPr>
          <w:rFonts w:eastAsia="Arial Unicode MS"/>
          <w:color w:val="000000"/>
          <w:u w:color="000000"/>
        </w:rPr>
        <w:t xml:space="preserve">will ensure the assent section and the Information Sheet for Adolescents </w:t>
      </w:r>
      <w:r w:rsidR="00A04C7C">
        <w:rPr>
          <w:rFonts w:eastAsia="Arial Unicode MS"/>
          <w:color w:val="000000"/>
          <w:u w:color="000000"/>
        </w:rPr>
        <w:t xml:space="preserve">have </w:t>
      </w:r>
      <w:r w:rsidR="0095638C">
        <w:rPr>
          <w:rFonts w:eastAsia="Arial Unicode MS"/>
          <w:color w:val="000000"/>
          <w:u w:color="000000"/>
        </w:rPr>
        <w:t>been reviewed with the cadet and signed.</w:t>
      </w:r>
    </w:p>
    <w:p w14:paraId="27946D6B" w14:textId="5B9CF1DF" w:rsidR="000B008C" w:rsidRDefault="000B008C" w:rsidP="000B008C">
      <w:pPr>
        <w:pStyle w:val="ListParagraph"/>
        <w:numPr>
          <w:ilvl w:val="2"/>
          <w:numId w:val="1"/>
        </w:numPr>
      </w:pPr>
      <w:r>
        <w:rPr>
          <w:rFonts w:eastAsia="Arial Unicode MS"/>
          <w:color w:val="000000"/>
          <w:u w:color="000000"/>
        </w:rPr>
        <w:t xml:space="preserve">If they do not, study personnel will </w:t>
      </w:r>
      <w:r w:rsidR="009E727F">
        <w:rPr>
          <w:rFonts w:eastAsia="Arial Unicode MS"/>
          <w:color w:val="000000"/>
          <w:u w:color="000000"/>
        </w:rPr>
        <w:t>walk through the document</w:t>
      </w:r>
      <w:r w:rsidR="0095638C">
        <w:rPr>
          <w:rFonts w:eastAsia="Arial Unicode MS"/>
          <w:color w:val="000000"/>
          <w:u w:color="000000"/>
        </w:rPr>
        <w:t>s</w:t>
      </w:r>
      <w:r w:rsidR="009E727F">
        <w:rPr>
          <w:rFonts w:eastAsia="Arial Unicode MS"/>
          <w:color w:val="000000"/>
          <w:u w:color="000000"/>
        </w:rPr>
        <w:t xml:space="preserve"> with them and obtain the necessary signatures.</w:t>
      </w:r>
    </w:p>
    <w:sectPr w:rsidR="000B008C" w:rsidSect="003F5B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BB8"/>
    <w:multiLevelType w:val="hybridMultilevel"/>
    <w:tmpl w:val="8DA8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8C"/>
    <w:rsid w:val="000B008C"/>
    <w:rsid w:val="0028643D"/>
    <w:rsid w:val="003F5BE0"/>
    <w:rsid w:val="0095638C"/>
    <w:rsid w:val="009E727F"/>
    <w:rsid w:val="00A04C7C"/>
    <w:rsid w:val="00A6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FE4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Atkin</dc:creator>
  <cp:lastModifiedBy>Frederick Licari</cp:lastModifiedBy>
  <cp:revision>2</cp:revision>
  <cp:lastPrinted>2014-07-10T11:57:00Z</cp:lastPrinted>
  <dcterms:created xsi:type="dcterms:W3CDTF">2014-07-10T12:24:00Z</dcterms:created>
  <dcterms:modified xsi:type="dcterms:W3CDTF">2014-07-10T12:24:00Z</dcterms:modified>
</cp:coreProperties>
</file>