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System name:</w:t>
      </w: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 xml:space="preserve">Army </w:t>
      </w:r>
      <w:r w:rsidR="00CF52F8" w:rsidRPr="006833C3">
        <w:rPr>
          <w:rFonts w:ascii="Times New Roman" w:hAnsi="Times New Roman"/>
          <w:sz w:val="24"/>
          <w:szCs w:val="24"/>
        </w:rPr>
        <w:t xml:space="preserve">Public Health Data </w:t>
      </w:r>
      <w:r w:rsidR="00C109D8" w:rsidRPr="006833C3">
        <w:rPr>
          <w:rFonts w:ascii="Times New Roman" w:hAnsi="Times New Roman"/>
          <w:sz w:val="24"/>
          <w:szCs w:val="24"/>
        </w:rPr>
        <w:t>Repository</w:t>
      </w:r>
      <w:r w:rsidR="00A266E2" w:rsidRPr="006833C3">
        <w:rPr>
          <w:rFonts w:ascii="Times New Roman" w:hAnsi="Times New Roman"/>
          <w:sz w:val="24"/>
          <w:szCs w:val="24"/>
        </w:rPr>
        <w:t xml:space="preserve"> (APHDR)</w:t>
      </w:r>
    </w:p>
    <w:p w:rsidR="009F03A0" w:rsidRPr="006833C3" w:rsidRDefault="009F03A0"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System location:</w:t>
      </w:r>
    </w:p>
    <w:p w:rsidR="00B5661B" w:rsidRPr="00B5661B" w:rsidRDefault="00B5661B" w:rsidP="00B5661B">
      <w:pPr>
        <w:pStyle w:val="NoSpacing"/>
        <w:rPr>
          <w:rFonts w:ascii="Times New Roman" w:hAnsi="Times New Roman"/>
          <w:sz w:val="24"/>
          <w:szCs w:val="24"/>
        </w:rPr>
      </w:pPr>
      <w:r w:rsidRPr="00B5661B">
        <w:rPr>
          <w:rFonts w:ascii="Times New Roman" w:hAnsi="Times New Roman"/>
          <w:sz w:val="24"/>
          <w:szCs w:val="24"/>
        </w:rPr>
        <w:t>Primary location: U.S. A</w:t>
      </w:r>
      <w:r>
        <w:rPr>
          <w:rFonts w:ascii="Times New Roman" w:hAnsi="Times New Roman"/>
          <w:sz w:val="24"/>
          <w:szCs w:val="24"/>
        </w:rPr>
        <w:t xml:space="preserve">rmy Public Health Command, </w:t>
      </w:r>
      <w:r w:rsidRPr="00B5661B">
        <w:rPr>
          <w:rFonts w:ascii="Times New Roman" w:hAnsi="Times New Roman"/>
          <w:sz w:val="24"/>
          <w:szCs w:val="24"/>
        </w:rPr>
        <w:t>Army</w:t>
      </w:r>
      <w:r>
        <w:rPr>
          <w:rFonts w:ascii="Times New Roman" w:hAnsi="Times New Roman"/>
          <w:sz w:val="24"/>
          <w:szCs w:val="24"/>
        </w:rPr>
        <w:t xml:space="preserve"> </w:t>
      </w:r>
      <w:r w:rsidRPr="00B5661B">
        <w:rPr>
          <w:rFonts w:ascii="Times New Roman" w:hAnsi="Times New Roman"/>
          <w:sz w:val="24"/>
          <w:szCs w:val="24"/>
        </w:rPr>
        <w:t>Institute of Public Health,</w:t>
      </w:r>
      <w:r>
        <w:rPr>
          <w:rFonts w:ascii="Times New Roman" w:hAnsi="Times New Roman"/>
          <w:sz w:val="24"/>
          <w:szCs w:val="24"/>
        </w:rPr>
        <w:t xml:space="preserve"> 5158 Blackhawk Road, Aberdeen </w:t>
      </w:r>
      <w:r w:rsidRPr="00B5661B">
        <w:rPr>
          <w:rFonts w:ascii="Times New Roman" w:hAnsi="Times New Roman"/>
          <w:sz w:val="24"/>
          <w:szCs w:val="24"/>
        </w:rPr>
        <w:t>Proving</w:t>
      </w:r>
      <w:r>
        <w:rPr>
          <w:rFonts w:ascii="Times New Roman" w:hAnsi="Times New Roman"/>
          <w:sz w:val="24"/>
          <w:szCs w:val="24"/>
        </w:rPr>
        <w:t xml:space="preserve"> </w:t>
      </w:r>
      <w:r w:rsidRPr="00B5661B">
        <w:rPr>
          <w:rFonts w:ascii="Times New Roman" w:hAnsi="Times New Roman"/>
          <w:sz w:val="24"/>
          <w:szCs w:val="24"/>
        </w:rPr>
        <w:t>Ground, Maryland 21010-5403.</w:t>
      </w:r>
    </w:p>
    <w:p w:rsidR="00B5661B" w:rsidRPr="00B5661B" w:rsidRDefault="00B5661B" w:rsidP="00B5661B">
      <w:pPr>
        <w:pStyle w:val="NoSpacing"/>
        <w:rPr>
          <w:rFonts w:ascii="Times New Roman" w:hAnsi="Times New Roman"/>
          <w:sz w:val="24"/>
          <w:szCs w:val="24"/>
        </w:rPr>
      </w:pPr>
    </w:p>
    <w:p w:rsidR="00B5661B" w:rsidRDefault="00B5661B" w:rsidP="00B5661B">
      <w:pPr>
        <w:pStyle w:val="NoSpacing"/>
        <w:rPr>
          <w:rFonts w:ascii="Times New Roman" w:hAnsi="Times New Roman"/>
          <w:sz w:val="24"/>
          <w:szCs w:val="24"/>
        </w:rPr>
      </w:pPr>
      <w:r w:rsidRPr="00B5661B">
        <w:rPr>
          <w:rFonts w:ascii="Times New Roman" w:hAnsi="Times New Roman"/>
          <w:sz w:val="24"/>
          <w:szCs w:val="24"/>
        </w:rPr>
        <w:t>Secondary locations: US Army</w:t>
      </w:r>
      <w:r>
        <w:rPr>
          <w:rFonts w:ascii="Times New Roman" w:hAnsi="Times New Roman"/>
          <w:sz w:val="24"/>
          <w:szCs w:val="24"/>
        </w:rPr>
        <w:t xml:space="preserve"> Medical Command facilities and </w:t>
      </w:r>
      <w:r w:rsidRPr="00B5661B">
        <w:rPr>
          <w:rFonts w:ascii="Times New Roman" w:hAnsi="Times New Roman"/>
          <w:sz w:val="24"/>
          <w:szCs w:val="24"/>
        </w:rPr>
        <w:t xml:space="preserve">activities. </w:t>
      </w:r>
      <w:r w:rsidR="005F5845" w:rsidRPr="00B5661B">
        <w:rPr>
          <w:rFonts w:ascii="Times New Roman" w:hAnsi="Times New Roman"/>
          <w:sz w:val="24"/>
          <w:szCs w:val="24"/>
        </w:rPr>
        <w:t xml:space="preserve">Official mailing addresses can be </w:t>
      </w:r>
      <w:r w:rsidR="005F5845">
        <w:rPr>
          <w:rFonts w:ascii="Times New Roman" w:hAnsi="Times New Roman"/>
          <w:sz w:val="24"/>
          <w:szCs w:val="24"/>
        </w:rPr>
        <w:t xml:space="preserve">found from Army Medicine Web site, </w:t>
      </w:r>
      <w:r w:rsidR="005F5845" w:rsidRPr="00471144">
        <w:rPr>
          <w:rFonts w:ascii="Times New Roman" w:hAnsi="Times New Roman"/>
          <w:sz w:val="24"/>
          <w:szCs w:val="24"/>
        </w:rPr>
        <w:t>h</w:t>
      </w:r>
      <w:r w:rsidR="005F5845">
        <w:rPr>
          <w:rFonts w:ascii="Times New Roman" w:hAnsi="Times New Roman"/>
          <w:sz w:val="24"/>
          <w:szCs w:val="24"/>
        </w:rPr>
        <w:t>ttp://www.armymedicine.army.mil.</w:t>
      </w:r>
    </w:p>
    <w:p w:rsidR="00B5661B" w:rsidRDefault="00B5661B"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Categories of individuals covered by the system:</w:t>
      </w:r>
    </w:p>
    <w:p w:rsidR="00A266E2" w:rsidRPr="006833C3" w:rsidRDefault="00A266E2" w:rsidP="00DE1612">
      <w:pPr>
        <w:pStyle w:val="NoSpacing"/>
        <w:rPr>
          <w:rFonts w:ascii="Times New Roman" w:hAnsi="Times New Roman"/>
          <w:sz w:val="24"/>
          <w:szCs w:val="24"/>
        </w:rPr>
      </w:pPr>
    </w:p>
    <w:p w:rsidR="005F5845" w:rsidRDefault="005F5845" w:rsidP="005F5845">
      <w:pPr>
        <w:pStyle w:val="NoSpacing"/>
        <w:rPr>
          <w:rFonts w:ascii="Times New Roman" w:hAnsi="Times New Roman"/>
          <w:sz w:val="24"/>
          <w:szCs w:val="24"/>
        </w:rPr>
      </w:pPr>
      <w:proofErr w:type="gramStart"/>
      <w:r w:rsidRPr="006833C3">
        <w:rPr>
          <w:rFonts w:ascii="Times New Roman" w:hAnsi="Times New Roman"/>
          <w:sz w:val="24"/>
          <w:szCs w:val="24"/>
        </w:rPr>
        <w:t>Army Active Duty, National Guard, Reserve, and retired personnel; Army civilian employees</w:t>
      </w:r>
      <w:r>
        <w:rPr>
          <w:rFonts w:ascii="Times New Roman" w:hAnsi="Times New Roman"/>
          <w:sz w:val="24"/>
          <w:szCs w:val="24"/>
        </w:rPr>
        <w:t xml:space="preserve">, </w:t>
      </w:r>
      <w:r w:rsidRPr="006833C3">
        <w:rPr>
          <w:rFonts w:ascii="Times New Roman" w:hAnsi="Times New Roman"/>
          <w:sz w:val="24"/>
          <w:szCs w:val="24"/>
        </w:rPr>
        <w:t>family members of Army personnel.</w:t>
      </w:r>
      <w:proofErr w:type="gramEnd"/>
      <w:r w:rsidRPr="006833C3">
        <w:rPr>
          <w:rFonts w:ascii="Times New Roman" w:hAnsi="Times New Roman"/>
          <w:sz w:val="24"/>
          <w:szCs w:val="24"/>
        </w:rPr>
        <w:t xml:space="preserve"> </w:t>
      </w:r>
      <w:r>
        <w:rPr>
          <w:rFonts w:ascii="Times New Roman" w:hAnsi="Times New Roman"/>
          <w:sz w:val="24"/>
          <w:szCs w:val="24"/>
        </w:rPr>
        <w:t xml:space="preserve">Additional special populations include </w:t>
      </w:r>
      <w:r w:rsidRPr="00603736">
        <w:rPr>
          <w:rFonts w:ascii="Times New Roman" w:hAnsi="Times New Roman"/>
          <w:sz w:val="24"/>
          <w:szCs w:val="24"/>
        </w:rPr>
        <w:t xml:space="preserve">U.S. Military Academy and Reserve Officer Training Corps cadets, when engaged in directed training, foreign national military assigned to Army </w:t>
      </w:r>
      <w:r>
        <w:rPr>
          <w:rFonts w:ascii="Times New Roman" w:hAnsi="Times New Roman"/>
          <w:sz w:val="24"/>
          <w:szCs w:val="24"/>
        </w:rPr>
        <w:t>C</w:t>
      </w:r>
      <w:r w:rsidRPr="00603736">
        <w:rPr>
          <w:rFonts w:ascii="Times New Roman" w:hAnsi="Times New Roman"/>
          <w:sz w:val="24"/>
          <w:szCs w:val="24"/>
        </w:rPr>
        <w:t xml:space="preserve">omponents, </w:t>
      </w:r>
      <w:r>
        <w:rPr>
          <w:rFonts w:ascii="Times New Roman" w:hAnsi="Times New Roman"/>
          <w:sz w:val="24"/>
          <w:szCs w:val="24"/>
        </w:rPr>
        <w:t xml:space="preserve">and </w:t>
      </w:r>
      <w:r w:rsidRPr="00603736">
        <w:rPr>
          <w:rFonts w:ascii="Times New Roman" w:hAnsi="Times New Roman"/>
          <w:sz w:val="24"/>
          <w:szCs w:val="24"/>
        </w:rPr>
        <w:t xml:space="preserve">non-appropriated fund personnel employed by the Army for whom specific occupational health examinations and ergonomic evaluations have </w:t>
      </w:r>
      <w:r>
        <w:rPr>
          <w:rFonts w:ascii="Times New Roman" w:hAnsi="Times New Roman"/>
          <w:sz w:val="24"/>
          <w:szCs w:val="24"/>
        </w:rPr>
        <w:t xml:space="preserve">been conducted and/or requested,  Pertinent records on Army military and civilian personnel previously assigned </w:t>
      </w:r>
      <w:r w:rsidRPr="00471144">
        <w:rPr>
          <w:rFonts w:ascii="Times New Roman" w:hAnsi="Times New Roman"/>
          <w:sz w:val="24"/>
          <w:szCs w:val="24"/>
        </w:rPr>
        <w:t>with the Navy, Marines, Air Force, or Coast Guard</w:t>
      </w:r>
      <w:r>
        <w:rPr>
          <w:rFonts w:ascii="Times New Roman" w:hAnsi="Times New Roman"/>
          <w:sz w:val="24"/>
          <w:szCs w:val="24"/>
        </w:rPr>
        <w:t xml:space="preserve"> will be available in the APHDR for review.</w:t>
      </w:r>
    </w:p>
    <w:p w:rsidR="009F03A0" w:rsidRPr="006833C3" w:rsidRDefault="009F03A0"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Categories of records in the system:</w:t>
      </w:r>
    </w:p>
    <w:p w:rsidR="00A266E2" w:rsidRPr="006833C3" w:rsidRDefault="00A266E2"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 xml:space="preserve">Personal Information: </w:t>
      </w:r>
      <w:r w:rsidR="00792883" w:rsidRPr="006833C3">
        <w:rPr>
          <w:rFonts w:ascii="Times New Roman" w:hAnsi="Times New Roman"/>
          <w:sz w:val="24"/>
          <w:szCs w:val="24"/>
        </w:rPr>
        <w:t>Selected electronic data elements</w:t>
      </w:r>
      <w:r w:rsidR="0097791A" w:rsidRPr="006833C3">
        <w:rPr>
          <w:rFonts w:ascii="Times New Roman" w:hAnsi="Times New Roman"/>
          <w:sz w:val="24"/>
          <w:szCs w:val="24"/>
        </w:rPr>
        <w:t xml:space="preserve">, primarily from </w:t>
      </w:r>
      <w:r w:rsidR="006833C3" w:rsidRPr="006833C3">
        <w:rPr>
          <w:rFonts w:ascii="Times New Roman" w:hAnsi="Times New Roman"/>
          <w:sz w:val="24"/>
          <w:szCs w:val="24"/>
        </w:rPr>
        <w:t xml:space="preserve">Army and </w:t>
      </w:r>
      <w:proofErr w:type="gramStart"/>
      <w:r w:rsidR="006833C3" w:rsidRPr="006833C3">
        <w:rPr>
          <w:rFonts w:ascii="Times New Roman" w:hAnsi="Times New Roman"/>
          <w:sz w:val="24"/>
          <w:szCs w:val="24"/>
        </w:rPr>
        <w:t>DoD</w:t>
      </w:r>
      <w:proofErr w:type="gramEnd"/>
      <w:r w:rsidR="006833C3" w:rsidRPr="006833C3">
        <w:rPr>
          <w:rFonts w:ascii="Times New Roman" w:hAnsi="Times New Roman"/>
          <w:sz w:val="24"/>
          <w:szCs w:val="24"/>
        </w:rPr>
        <w:t xml:space="preserve"> </w:t>
      </w:r>
      <w:r w:rsidR="0097791A" w:rsidRPr="006833C3">
        <w:rPr>
          <w:rFonts w:ascii="Times New Roman" w:hAnsi="Times New Roman"/>
          <w:sz w:val="24"/>
          <w:szCs w:val="24"/>
        </w:rPr>
        <w:t>personnel systems</w:t>
      </w:r>
      <w:r w:rsidR="00DA380A">
        <w:rPr>
          <w:rFonts w:ascii="Times New Roman" w:hAnsi="Times New Roman"/>
          <w:sz w:val="24"/>
          <w:szCs w:val="24"/>
        </w:rPr>
        <w:t>.</w:t>
      </w:r>
      <w:r w:rsidR="000C0718">
        <w:rPr>
          <w:rFonts w:ascii="Times New Roman" w:hAnsi="Times New Roman"/>
          <w:sz w:val="24"/>
          <w:szCs w:val="24"/>
        </w:rPr>
        <w:t xml:space="preserve"> </w:t>
      </w:r>
      <w:r w:rsidR="00DA380A">
        <w:rPr>
          <w:rFonts w:ascii="Times New Roman" w:hAnsi="Times New Roman"/>
          <w:sz w:val="24"/>
          <w:szCs w:val="24"/>
        </w:rPr>
        <w:t xml:space="preserve">Records being maintained </w:t>
      </w:r>
      <w:r w:rsidR="00792883" w:rsidRPr="006833C3">
        <w:rPr>
          <w:rFonts w:ascii="Times New Roman" w:hAnsi="Times New Roman"/>
          <w:sz w:val="24"/>
          <w:szCs w:val="24"/>
        </w:rPr>
        <w:t>includ</w:t>
      </w:r>
      <w:r w:rsidR="00DA380A">
        <w:rPr>
          <w:rFonts w:ascii="Times New Roman" w:hAnsi="Times New Roman"/>
          <w:sz w:val="24"/>
          <w:szCs w:val="24"/>
        </w:rPr>
        <w:t>e, but are not limited to</w:t>
      </w:r>
      <w:r w:rsidR="000C0718">
        <w:rPr>
          <w:rFonts w:ascii="Times New Roman" w:hAnsi="Times New Roman"/>
          <w:sz w:val="24"/>
          <w:szCs w:val="24"/>
        </w:rPr>
        <w:t xml:space="preserve">, </w:t>
      </w:r>
      <w:r w:rsidRPr="006833C3">
        <w:rPr>
          <w:rFonts w:ascii="Times New Roman" w:hAnsi="Times New Roman"/>
          <w:sz w:val="24"/>
          <w:szCs w:val="24"/>
        </w:rPr>
        <w:t xml:space="preserve">name, rank/grade, military status, </w:t>
      </w:r>
      <w:r w:rsidR="00DA380A">
        <w:rPr>
          <w:rFonts w:ascii="Times New Roman" w:hAnsi="Times New Roman"/>
          <w:sz w:val="24"/>
          <w:szCs w:val="24"/>
        </w:rPr>
        <w:t xml:space="preserve">branch of Service, </w:t>
      </w:r>
      <w:r w:rsidRPr="006833C3">
        <w:rPr>
          <w:rFonts w:ascii="Times New Roman" w:hAnsi="Times New Roman"/>
          <w:sz w:val="24"/>
          <w:szCs w:val="24"/>
        </w:rPr>
        <w:t xml:space="preserve">date of birth, </w:t>
      </w:r>
      <w:r w:rsidR="00F01EB2" w:rsidRPr="006833C3">
        <w:rPr>
          <w:rFonts w:ascii="Times New Roman" w:hAnsi="Times New Roman"/>
          <w:sz w:val="24"/>
          <w:szCs w:val="24"/>
        </w:rPr>
        <w:t>ethnicity</w:t>
      </w:r>
      <w:r w:rsidRPr="006833C3">
        <w:rPr>
          <w:rFonts w:ascii="Times New Roman" w:hAnsi="Times New Roman"/>
          <w:sz w:val="24"/>
          <w:szCs w:val="24"/>
        </w:rPr>
        <w:t xml:space="preserve">, Social Security Number (SSN), </w:t>
      </w:r>
      <w:r w:rsidR="0036066B" w:rsidRPr="006833C3">
        <w:rPr>
          <w:rFonts w:ascii="Times New Roman" w:hAnsi="Times New Roman"/>
          <w:sz w:val="24"/>
          <w:szCs w:val="24"/>
        </w:rPr>
        <w:t xml:space="preserve">marital history, </w:t>
      </w:r>
      <w:r w:rsidR="00DA380A">
        <w:rPr>
          <w:rFonts w:ascii="Times New Roman" w:hAnsi="Times New Roman"/>
          <w:sz w:val="24"/>
          <w:szCs w:val="24"/>
        </w:rPr>
        <w:t xml:space="preserve">occupation, </w:t>
      </w:r>
      <w:r w:rsidR="0097791A" w:rsidRPr="006833C3">
        <w:rPr>
          <w:rFonts w:ascii="Times New Roman" w:hAnsi="Times New Roman"/>
          <w:sz w:val="24"/>
          <w:szCs w:val="24"/>
        </w:rPr>
        <w:t xml:space="preserve">job </w:t>
      </w:r>
      <w:r w:rsidR="00DA380A">
        <w:rPr>
          <w:rFonts w:ascii="Times New Roman" w:hAnsi="Times New Roman"/>
          <w:sz w:val="24"/>
          <w:szCs w:val="24"/>
        </w:rPr>
        <w:t xml:space="preserve">series, </w:t>
      </w:r>
      <w:r w:rsidR="00603736" w:rsidRPr="00603736">
        <w:rPr>
          <w:rFonts w:ascii="Times New Roman" w:hAnsi="Times New Roman"/>
          <w:sz w:val="24"/>
          <w:szCs w:val="24"/>
        </w:rPr>
        <w:t>pay plan and grade</w:t>
      </w:r>
      <w:r w:rsidR="00603736">
        <w:rPr>
          <w:rFonts w:ascii="Times New Roman" w:hAnsi="Times New Roman"/>
          <w:sz w:val="24"/>
          <w:szCs w:val="24"/>
        </w:rPr>
        <w:t xml:space="preserve">, </w:t>
      </w:r>
      <w:r w:rsidR="00145B7A" w:rsidRPr="006833C3">
        <w:rPr>
          <w:rFonts w:ascii="Times New Roman" w:hAnsi="Times New Roman"/>
          <w:sz w:val="24"/>
          <w:szCs w:val="24"/>
        </w:rPr>
        <w:t xml:space="preserve">assignments, </w:t>
      </w:r>
      <w:r w:rsidR="002E06AF" w:rsidRPr="006833C3">
        <w:rPr>
          <w:rFonts w:ascii="Times New Roman" w:hAnsi="Times New Roman"/>
          <w:sz w:val="24"/>
          <w:szCs w:val="24"/>
        </w:rPr>
        <w:t xml:space="preserve">deployment </w:t>
      </w:r>
      <w:r w:rsidR="0097791A" w:rsidRPr="006833C3">
        <w:rPr>
          <w:rFonts w:ascii="Times New Roman" w:hAnsi="Times New Roman"/>
          <w:sz w:val="24"/>
          <w:szCs w:val="24"/>
        </w:rPr>
        <w:t>history</w:t>
      </w:r>
      <w:r w:rsidR="006833C3">
        <w:rPr>
          <w:rFonts w:ascii="Times New Roman" w:hAnsi="Times New Roman"/>
          <w:sz w:val="24"/>
          <w:szCs w:val="24"/>
        </w:rPr>
        <w:t>,</w:t>
      </w:r>
      <w:r w:rsidR="002E06AF" w:rsidRPr="006833C3">
        <w:rPr>
          <w:rFonts w:ascii="Times New Roman" w:hAnsi="Times New Roman"/>
          <w:sz w:val="24"/>
          <w:szCs w:val="24"/>
        </w:rPr>
        <w:t xml:space="preserve"> </w:t>
      </w:r>
      <w:r w:rsidR="00DA380A">
        <w:rPr>
          <w:rFonts w:ascii="Times New Roman" w:hAnsi="Times New Roman"/>
          <w:sz w:val="24"/>
          <w:szCs w:val="24"/>
        </w:rPr>
        <w:t xml:space="preserve">Armed Forces Qualification Test scores, </w:t>
      </w:r>
      <w:r w:rsidRPr="006833C3">
        <w:rPr>
          <w:rFonts w:ascii="Times New Roman" w:hAnsi="Times New Roman"/>
          <w:sz w:val="24"/>
          <w:szCs w:val="24"/>
        </w:rPr>
        <w:t>education</w:t>
      </w:r>
      <w:r w:rsidR="00FA1D0D">
        <w:rPr>
          <w:rFonts w:ascii="Times New Roman" w:hAnsi="Times New Roman"/>
          <w:sz w:val="24"/>
          <w:szCs w:val="24"/>
        </w:rPr>
        <w:t>, certification</w:t>
      </w:r>
      <w:r w:rsidR="00DF75A2">
        <w:rPr>
          <w:rFonts w:ascii="Times New Roman" w:hAnsi="Times New Roman"/>
          <w:sz w:val="24"/>
          <w:szCs w:val="24"/>
        </w:rPr>
        <w:t xml:space="preserve"> </w:t>
      </w:r>
      <w:r w:rsidR="0097791A" w:rsidRPr="006833C3">
        <w:rPr>
          <w:rFonts w:ascii="Times New Roman" w:hAnsi="Times New Roman"/>
          <w:sz w:val="24"/>
          <w:szCs w:val="24"/>
        </w:rPr>
        <w:t>and training history</w:t>
      </w:r>
      <w:r w:rsidR="006833C3">
        <w:rPr>
          <w:rFonts w:ascii="Times New Roman" w:hAnsi="Times New Roman"/>
          <w:sz w:val="24"/>
          <w:szCs w:val="24"/>
        </w:rPr>
        <w:t>,</w:t>
      </w:r>
      <w:r w:rsidRPr="006833C3">
        <w:rPr>
          <w:rFonts w:ascii="Times New Roman" w:hAnsi="Times New Roman"/>
          <w:sz w:val="24"/>
          <w:szCs w:val="24"/>
        </w:rPr>
        <w:t xml:space="preserve"> drug and alcohol screening results, casualty information</w:t>
      </w:r>
      <w:r w:rsidR="006833C3">
        <w:rPr>
          <w:rFonts w:ascii="Times New Roman" w:hAnsi="Times New Roman"/>
          <w:sz w:val="24"/>
          <w:szCs w:val="24"/>
        </w:rPr>
        <w:t>,</w:t>
      </w:r>
      <w:r w:rsidR="0025433A" w:rsidRPr="006833C3">
        <w:rPr>
          <w:rFonts w:ascii="Times New Roman" w:hAnsi="Times New Roman"/>
          <w:sz w:val="24"/>
          <w:szCs w:val="24"/>
        </w:rPr>
        <w:t xml:space="preserve"> </w:t>
      </w:r>
      <w:r w:rsidR="00686C8C" w:rsidRPr="006833C3">
        <w:rPr>
          <w:rFonts w:ascii="Times New Roman" w:hAnsi="Times New Roman"/>
          <w:sz w:val="24"/>
          <w:szCs w:val="24"/>
        </w:rPr>
        <w:t>and fitness</w:t>
      </w:r>
      <w:r w:rsidR="006833C3">
        <w:rPr>
          <w:rFonts w:ascii="Times New Roman" w:hAnsi="Times New Roman"/>
          <w:sz w:val="24"/>
          <w:szCs w:val="24"/>
        </w:rPr>
        <w:t xml:space="preserve"> test results</w:t>
      </w:r>
      <w:r w:rsidR="004A33C0" w:rsidRPr="006833C3">
        <w:rPr>
          <w:rFonts w:ascii="Times New Roman" w:hAnsi="Times New Roman"/>
          <w:sz w:val="24"/>
          <w:szCs w:val="24"/>
        </w:rPr>
        <w:t>.</w:t>
      </w:r>
      <w:r w:rsidR="000C0718">
        <w:rPr>
          <w:rFonts w:ascii="Times New Roman" w:hAnsi="Times New Roman"/>
          <w:sz w:val="24"/>
          <w:szCs w:val="24"/>
        </w:rPr>
        <w:t xml:space="preserve">  </w:t>
      </w:r>
    </w:p>
    <w:p w:rsidR="0097791A" w:rsidRPr="006833C3" w:rsidRDefault="0097791A" w:rsidP="00DE1612">
      <w:pPr>
        <w:pStyle w:val="NoSpacing"/>
        <w:rPr>
          <w:rFonts w:ascii="Times New Roman" w:hAnsi="Times New Roman"/>
          <w:sz w:val="24"/>
          <w:szCs w:val="24"/>
        </w:rPr>
      </w:pPr>
    </w:p>
    <w:p w:rsidR="0097791A" w:rsidRPr="006833C3" w:rsidRDefault="0097791A" w:rsidP="00DE1612">
      <w:pPr>
        <w:pStyle w:val="NoSpacing"/>
        <w:rPr>
          <w:rFonts w:ascii="Times New Roman" w:hAnsi="Times New Roman"/>
          <w:sz w:val="24"/>
          <w:szCs w:val="24"/>
        </w:rPr>
      </w:pPr>
      <w:r w:rsidRPr="006833C3">
        <w:rPr>
          <w:rFonts w:ascii="Times New Roman" w:hAnsi="Times New Roman"/>
          <w:sz w:val="24"/>
          <w:szCs w:val="24"/>
        </w:rPr>
        <w:t xml:space="preserve">Medical/Clinical Data:  </w:t>
      </w:r>
      <w:r w:rsidR="006833C3">
        <w:rPr>
          <w:rFonts w:ascii="Times New Roman" w:hAnsi="Times New Roman"/>
          <w:sz w:val="24"/>
          <w:szCs w:val="24"/>
        </w:rPr>
        <w:t>S</w:t>
      </w:r>
      <w:r w:rsidRPr="006833C3">
        <w:rPr>
          <w:rFonts w:ascii="Times New Roman" w:hAnsi="Times New Roman"/>
          <w:sz w:val="24"/>
          <w:szCs w:val="24"/>
        </w:rPr>
        <w:t>elected electronic data elements from inpatient and outpatient medical records</w:t>
      </w:r>
      <w:r w:rsidR="00974288">
        <w:rPr>
          <w:rFonts w:ascii="Times New Roman" w:hAnsi="Times New Roman"/>
          <w:sz w:val="24"/>
          <w:szCs w:val="24"/>
        </w:rPr>
        <w:t xml:space="preserve"> including</w:t>
      </w:r>
      <w:r w:rsidR="00487F50">
        <w:rPr>
          <w:rFonts w:ascii="Times New Roman" w:hAnsi="Times New Roman"/>
          <w:sz w:val="24"/>
          <w:szCs w:val="24"/>
        </w:rPr>
        <w:t>, but not limited to,</w:t>
      </w:r>
      <w:r w:rsidR="00974288">
        <w:rPr>
          <w:rFonts w:ascii="Times New Roman" w:hAnsi="Times New Roman"/>
          <w:sz w:val="24"/>
          <w:szCs w:val="24"/>
        </w:rPr>
        <w:t xml:space="preserve"> </w:t>
      </w:r>
      <w:r w:rsidR="00974288" w:rsidRPr="006833C3">
        <w:rPr>
          <w:rFonts w:ascii="Times New Roman" w:hAnsi="Times New Roman"/>
          <w:sz w:val="24"/>
          <w:szCs w:val="24"/>
        </w:rPr>
        <w:t xml:space="preserve">dates, </w:t>
      </w:r>
      <w:r w:rsidR="00974288">
        <w:rPr>
          <w:rFonts w:ascii="Times New Roman" w:hAnsi="Times New Roman"/>
          <w:sz w:val="24"/>
          <w:szCs w:val="24"/>
        </w:rPr>
        <w:t xml:space="preserve">tests, procedures, </w:t>
      </w:r>
      <w:r w:rsidR="00974288" w:rsidRPr="006833C3">
        <w:rPr>
          <w:rFonts w:ascii="Times New Roman" w:hAnsi="Times New Roman"/>
          <w:sz w:val="24"/>
          <w:szCs w:val="24"/>
        </w:rPr>
        <w:t>referrals</w:t>
      </w:r>
      <w:r w:rsidR="00974288">
        <w:rPr>
          <w:rFonts w:ascii="Times New Roman" w:hAnsi="Times New Roman"/>
          <w:sz w:val="24"/>
          <w:szCs w:val="24"/>
        </w:rPr>
        <w:t>,</w:t>
      </w:r>
      <w:r w:rsidR="00974288" w:rsidRPr="006833C3">
        <w:rPr>
          <w:rFonts w:ascii="Times New Roman" w:hAnsi="Times New Roman"/>
          <w:sz w:val="24"/>
          <w:szCs w:val="24"/>
        </w:rPr>
        <w:t xml:space="preserve"> diagnoses, </w:t>
      </w:r>
      <w:r w:rsidR="00974288">
        <w:rPr>
          <w:rFonts w:ascii="Times New Roman" w:hAnsi="Times New Roman"/>
          <w:sz w:val="24"/>
          <w:szCs w:val="24"/>
        </w:rPr>
        <w:t xml:space="preserve">and </w:t>
      </w:r>
      <w:r w:rsidR="00974288" w:rsidRPr="006833C3">
        <w:rPr>
          <w:rFonts w:ascii="Times New Roman" w:hAnsi="Times New Roman"/>
          <w:sz w:val="24"/>
          <w:szCs w:val="24"/>
        </w:rPr>
        <w:t>treatments</w:t>
      </w:r>
      <w:r w:rsidRPr="006833C3">
        <w:rPr>
          <w:rFonts w:ascii="Times New Roman" w:hAnsi="Times New Roman"/>
          <w:sz w:val="24"/>
          <w:szCs w:val="24"/>
        </w:rPr>
        <w:t xml:space="preserve">; </w:t>
      </w:r>
      <w:r w:rsidR="00974288">
        <w:rPr>
          <w:rFonts w:ascii="Times New Roman" w:hAnsi="Times New Roman"/>
          <w:sz w:val="24"/>
          <w:szCs w:val="24"/>
        </w:rPr>
        <w:t xml:space="preserve">pharmacy records; </w:t>
      </w:r>
      <w:r w:rsidRPr="006833C3">
        <w:rPr>
          <w:rFonts w:ascii="Times New Roman" w:hAnsi="Times New Roman"/>
          <w:sz w:val="24"/>
          <w:szCs w:val="24"/>
        </w:rPr>
        <w:t>suicide event reports</w:t>
      </w:r>
      <w:r w:rsidR="006833C3">
        <w:rPr>
          <w:rFonts w:ascii="Times New Roman" w:hAnsi="Times New Roman"/>
          <w:sz w:val="24"/>
          <w:szCs w:val="24"/>
        </w:rPr>
        <w:t>;</w:t>
      </w:r>
      <w:r w:rsidRPr="006833C3">
        <w:rPr>
          <w:rFonts w:ascii="Times New Roman" w:hAnsi="Times New Roman"/>
          <w:sz w:val="24"/>
          <w:szCs w:val="24"/>
        </w:rPr>
        <w:t xml:space="preserve"> medical readiness</w:t>
      </w:r>
      <w:r w:rsidR="006833C3">
        <w:rPr>
          <w:rFonts w:ascii="Times New Roman" w:hAnsi="Times New Roman"/>
          <w:sz w:val="24"/>
          <w:szCs w:val="24"/>
        </w:rPr>
        <w:t xml:space="preserve"> information including</w:t>
      </w:r>
      <w:r w:rsidRPr="006833C3">
        <w:rPr>
          <w:rFonts w:ascii="Times New Roman" w:hAnsi="Times New Roman"/>
          <w:sz w:val="24"/>
          <w:szCs w:val="24"/>
        </w:rPr>
        <w:t xml:space="preserve"> </w:t>
      </w:r>
      <w:r w:rsidR="006833C3">
        <w:rPr>
          <w:rFonts w:ascii="Times New Roman" w:hAnsi="Times New Roman"/>
          <w:sz w:val="24"/>
          <w:szCs w:val="24"/>
        </w:rPr>
        <w:t>physical limitation (</w:t>
      </w:r>
      <w:r w:rsidRPr="006833C3">
        <w:rPr>
          <w:rFonts w:ascii="Times New Roman" w:hAnsi="Times New Roman"/>
          <w:sz w:val="24"/>
          <w:szCs w:val="24"/>
        </w:rPr>
        <w:t>profile</w:t>
      </w:r>
      <w:r w:rsidR="006833C3">
        <w:rPr>
          <w:rFonts w:ascii="Times New Roman" w:hAnsi="Times New Roman"/>
          <w:sz w:val="24"/>
          <w:szCs w:val="24"/>
        </w:rPr>
        <w:t>)</w:t>
      </w:r>
      <w:r w:rsidRPr="006833C3">
        <w:rPr>
          <w:rFonts w:ascii="Times New Roman" w:hAnsi="Times New Roman"/>
          <w:sz w:val="24"/>
          <w:szCs w:val="24"/>
        </w:rPr>
        <w:t xml:space="preserve"> codes, </w:t>
      </w:r>
      <w:r w:rsidR="006833C3">
        <w:rPr>
          <w:rFonts w:ascii="Times New Roman" w:hAnsi="Times New Roman"/>
          <w:sz w:val="24"/>
          <w:szCs w:val="24"/>
        </w:rPr>
        <w:t xml:space="preserve">and </w:t>
      </w:r>
      <w:r w:rsidRPr="006833C3">
        <w:rPr>
          <w:rFonts w:ascii="Times New Roman" w:hAnsi="Times New Roman"/>
          <w:sz w:val="24"/>
          <w:szCs w:val="24"/>
        </w:rPr>
        <w:t xml:space="preserve">immunization records; </w:t>
      </w:r>
      <w:r w:rsidR="006833C3">
        <w:rPr>
          <w:rFonts w:ascii="Times New Roman" w:hAnsi="Times New Roman"/>
          <w:sz w:val="24"/>
          <w:szCs w:val="24"/>
        </w:rPr>
        <w:t>air evacuation</w:t>
      </w:r>
      <w:r w:rsidRPr="006833C3">
        <w:rPr>
          <w:rFonts w:ascii="Times New Roman" w:hAnsi="Times New Roman"/>
          <w:sz w:val="24"/>
          <w:szCs w:val="24"/>
        </w:rPr>
        <w:t xml:space="preserve"> patient records; </w:t>
      </w:r>
      <w:r w:rsidR="00974288">
        <w:rPr>
          <w:rFonts w:ascii="Times New Roman" w:hAnsi="Times New Roman"/>
          <w:sz w:val="24"/>
          <w:szCs w:val="24"/>
        </w:rPr>
        <w:t>W</w:t>
      </w:r>
      <w:r w:rsidRPr="006833C3">
        <w:rPr>
          <w:rFonts w:ascii="Times New Roman" w:hAnsi="Times New Roman"/>
          <w:sz w:val="24"/>
          <w:szCs w:val="24"/>
        </w:rPr>
        <w:t xml:space="preserve">ounded </w:t>
      </w:r>
      <w:r w:rsidR="00974288">
        <w:rPr>
          <w:rFonts w:ascii="Times New Roman" w:hAnsi="Times New Roman"/>
          <w:sz w:val="24"/>
          <w:szCs w:val="24"/>
        </w:rPr>
        <w:t>W</w:t>
      </w:r>
      <w:r w:rsidRPr="006833C3">
        <w:rPr>
          <w:rFonts w:ascii="Times New Roman" w:hAnsi="Times New Roman"/>
          <w:sz w:val="24"/>
          <w:szCs w:val="24"/>
        </w:rPr>
        <w:t>arrior lifecycle</w:t>
      </w:r>
      <w:r w:rsidR="00974288">
        <w:rPr>
          <w:rFonts w:ascii="Times New Roman" w:hAnsi="Times New Roman"/>
          <w:sz w:val="24"/>
          <w:szCs w:val="24"/>
        </w:rPr>
        <w:t xml:space="preserve"> information</w:t>
      </w:r>
      <w:r w:rsidRPr="006833C3">
        <w:rPr>
          <w:rFonts w:ascii="Times New Roman" w:hAnsi="Times New Roman"/>
          <w:sz w:val="24"/>
          <w:szCs w:val="24"/>
        </w:rPr>
        <w:t xml:space="preserve">; </w:t>
      </w:r>
      <w:r w:rsidR="00974288">
        <w:rPr>
          <w:rFonts w:ascii="Times New Roman" w:hAnsi="Times New Roman"/>
          <w:sz w:val="24"/>
          <w:szCs w:val="24"/>
        </w:rPr>
        <w:t>Medical</w:t>
      </w:r>
      <w:r w:rsidRPr="006833C3">
        <w:rPr>
          <w:rFonts w:ascii="Times New Roman" w:hAnsi="Times New Roman"/>
          <w:sz w:val="24"/>
          <w:szCs w:val="24"/>
        </w:rPr>
        <w:t xml:space="preserve"> </w:t>
      </w:r>
      <w:r w:rsidR="00974288">
        <w:rPr>
          <w:rFonts w:ascii="Times New Roman" w:hAnsi="Times New Roman"/>
          <w:sz w:val="24"/>
          <w:szCs w:val="24"/>
        </w:rPr>
        <w:t>and Physical E</w:t>
      </w:r>
      <w:r w:rsidRPr="006833C3">
        <w:rPr>
          <w:rFonts w:ascii="Times New Roman" w:hAnsi="Times New Roman"/>
          <w:sz w:val="24"/>
          <w:szCs w:val="24"/>
        </w:rPr>
        <w:t xml:space="preserve">valuation </w:t>
      </w:r>
      <w:r w:rsidR="00974288">
        <w:rPr>
          <w:rFonts w:ascii="Times New Roman" w:hAnsi="Times New Roman"/>
          <w:sz w:val="24"/>
          <w:szCs w:val="24"/>
        </w:rPr>
        <w:t>B</w:t>
      </w:r>
      <w:r w:rsidRPr="006833C3">
        <w:rPr>
          <w:rFonts w:ascii="Times New Roman" w:hAnsi="Times New Roman"/>
          <w:sz w:val="24"/>
          <w:szCs w:val="24"/>
        </w:rPr>
        <w:t>oard records</w:t>
      </w:r>
      <w:r w:rsidR="00974288">
        <w:rPr>
          <w:rFonts w:ascii="Times New Roman" w:hAnsi="Times New Roman"/>
          <w:sz w:val="24"/>
          <w:szCs w:val="24"/>
        </w:rPr>
        <w:t xml:space="preserve">; and </w:t>
      </w:r>
      <w:r w:rsidRPr="006833C3">
        <w:rPr>
          <w:rFonts w:ascii="Times New Roman" w:hAnsi="Times New Roman"/>
          <w:sz w:val="24"/>
          <w:szCs w:val="24"/>
        </w:rPr>
        <w:t xml:space="preserve">neuropsychological functioning and cognitive </w:t>
      </w:r>
      <w:r w:rsidR="00974288">
        <w:rPr>
          <w:rFonts w:ascii="Times New Roman" w:hAnsi="Times New Roman"/>
          <w:sz w:val="24"/>
          <w:szCs w:val="24"/>
        </w:rPr>
        <w:t xml:space="preserve">testing. </w:t>
      </w:r>
      <w:r w:rsidR="000C0718">
        <w:rPr>
          <w:rFonts w:ascii="Times New Roman" w:hAnsi="Times New Roman"/>
          <w:sz w:val="24"/>
          <w:szCs w:val="24"/>
        </w:rPr>
        <w:t xml:space="preserve">Also included are responses from self-reporting tools, such as the </w:t>
      </w:r>
      <w:r w:rsidR="000C0718" w:rsidRPr="006833C3">
        <w:rPr>
          <w:rFonts w:ascii="Times New Roman" w:hAnsi="Times New Roman"/>
          <w:sz w:val="24"/>
          <w:szCs w:val="24"/>
        </w:rPr>
        <w:t>periodic and deployment</w:t>
      </w:r>
      <w:r w:rsidR="000C0718">
        <w:rPr>
          <w:rFonts w:ascii="Times New Roman" w:hAnsi="Times New Roman"/>
          <w:sz w:val="24"/>
          <w:szCs w:val="24"/>
        </w:rPr>
        <w:t>-related</w:t>
      </w:r>
      <w:r w:rsidR="000C0718" w:rsidRPr="006833C3">
        <w:rPr>
          <w:rFonts w:ascii="Times New Roman" w:hAnsi="Times New Roman"/>
          <w:sz w:val="24"/>
          <w:szCs w:val="24"/>
        </w:rPr>
        <w:t xml:space="preserve"> health assessments;</w:t>
      </w:r>
      <w:r w:rsidR="000C0718">
        <w:rPr>
          <w:rFonts w:ascii="Times New Roman" w:hAnsi="Times New Roman"/>
          <w:sz w:val="24"/>
          <w:szCs w:val="24"/>
        </w:rPr>
        <w:t xml:space="preserve"> and to surveys or interviews accomplished as part of focused, local epidemiological investigations. </w:t>
      </w:r>
    </w:p>
    <w:p w:rsidR="0097791A" w:rsidRPr="006833C3" w:rsidRDefault="0097791A" w:rsidP="00DE1612">
      <w:pPr>
        <w:pStyle w:val="NoSpacing"/>
        <w:rPr>
          <w:rFonts w:ascii="Times New Roman" w:hAnsi="Times New Roman"/>
          <w:sz w:val="24"/>
          <w:szCs w:val="24"/>
        </w:rPr>
      </w:pPr>
    </w:p>
    <w:p w:rsidR="0097791A" w:rsidRPr="006833C3" w:rsidRDefault="0097791A" w:rsidP="00DE1612">
      <w:pPr>
        <w:pStyle w:val="NoSpacing"/>
        <w:rPr>
          <w:rFonts w:ascii="Times New Roman" w:hAnsi="Times New Roman"/>
          <w:sz w:val="24"/>
          <w:szCs w:val="24"/>
        </w:rPr>
      </w:pPr>
      <w:r w:rsidRPr="006833C3">
        <w:rPr>
          <w:rFonts w:ascii="Times New Roman" w:hAnsi="Times New Roman"/>
          <w:sz w:val="24"/>
          <w:szCs w:val="24"/>
        </w:rPr>
        <w:t xml:space="preserve">Occupational and Environmental Exposure Data:  </w:t>
      </w:r>
      <w:r w:rsidR="00974288">
        <w:rPr>
          <w:rFonts w:ascii="Times New Roman" w:hAnsi="Times New Roman"/>
          <w:sz w:val="24"/>
          <w:szCs w:val="24"/>
        </w:rPr>
        <w:t>E</w:t>
      </w:r>
      <w:r w:rsidR="00974288" w:rsidRPr="006833C3">
        <w:rPr>
          <w:rFonts w:ascii="Times New Roman" w:hAnsi="Times New Roman"/>
          <w:sz w:val="24"/>
          <w:szCs w:val="24"/>
        </w:rPr>
        <w:t xml:space="preserve">xposure </w:t>
      </w:r>
      <w:r w:rsidR="00974288">
        <w:rPr>
          <w:rFonts w:ascii="Times New Roman" w:hAnsi="Times New Roman"/>
          <w:sz w:val="24"/>
          <w:szCs w:val="24"/>
        </w:rPr>
        <w:t xml:space="preserve">data related </w:t>
      </w:r>
      <w:r w:rsidR="00974288" w:rsidRPr="006833C3">
        <w:rPr>
          <w:rFonts w:ascii="Times New Roman" w:hAnsi="Times New Roman"/>
          <w:sz w:val="24"/>
          <w:szCs w:val="24"/>
        </w:rPr>
        <w:t>to</w:t>
      </w:r>
      <w:r w:rsidR="00974288">
        <w:rPr>
          <w:rFonts w:ascii="Times New Roman" w:hAnsi="Times New Roman"/>
          <w:sz w:val="24"/>
          <w:szCs w:val="24"/>
        </w:rPr>
        <w:t xml:space="preserve"> all types of</w:t>
      </w:r>
      <w:r w:rsidR="00974288" w:rsidRPr="006833C3">
        <w:rPr>
          <w:rFonts w:ascii="Times New Roman" w:hAnsi="Times New Roman"/>
          <w:sz w:val="24"/>
          <w:szCs w:val="24"/>
        </w:rPr>
        <w:t xml:space="preserve"> health </w:t>
      </w:r>
      <w:r w:rsidR="00974288">
        <w:rPr>
          <w:rFonts w:ascii="Times New Roman" w:hAnsi="Times New Roman"/>
          <w:sz w:val="24"/>
          <w:szCs w:val="24"/>
        </w:rPr>
        <w:t>hazards</w:t>
      </w:r>
      <w:r w:rsidR="00580A15">
        <w:rPr>
          <w:rFonts w:ascii="Times New Roman" w:hAnsi="Times New Roman"/>
          <w:sz w:val="24"/>
          <w:szCs w:val="24"/>
        </w:rPr>
        <w:t xml:space="preserve"> associated with military service, including garrison and deployed settings.  Electronic data supporting exposure-based medical surveillance </w:t>
      </w:r>
      <w:r w:rsidR="00974288">
        <w:rPr>
          <w:rFonts w:ascii="Times New Roman" w:hAnsi="Times New Roman"/>
          <w:sz w:val="24"/>
          <w:szCs w:val="24"/>
        </w:rPr>
        <w:t>including</w:t>
      </w:r>
      <w:r w:rsidR="00487F50">
        <w:rPr>
          <w:rFonts w:ascii="Times New Roman" w:hAnsi="Times New Roman"/>
          <w:sz w:val="24"/>
          <w:szCs w:val="24"/>
        </w:rPr>
        <w:t>, but not limited to,</w:t>
      </w:r>
      <w:r w:rsidR="00974288">
        <w:rPr>
          <w:rFonts w:ascii="Times New Roman" w:hAnsi="Times New Roman"/>
          <w:sz w:val="24"/>
          <w:szCs w:val="24"/>
        </w:rPr>
        <w:t xml:space="preserve"> environmental testing</w:t>
      </w:r>
      <w:r w:rsidR="00580A15">
        <w:rPr>
          <w:rFonts w:ascii="Times New Roman" w:hAnsi="Times New Roman"/>
          <w:sz w:val="24"/>
          <w:szCs w:val="24"/>
        </w:rPr>
        <w:t xml:space="preserve"> </w:t>
      </w:r>
      <w:r w:rsidR="000D085A">
        <w:rPr>
          <w:rFonts w:ascii="Times New Roman" w:hAnsi="Times New Roman"/>
          <w:sz w:val="24"/>
          <w:szCs w:val="24"/>
        </w:rPr>
        <w:t>programs</w:t>
      </w:r>
      <w:r w:rsidR="00974288">
        <w:rPr>
          <w:rFonts w:ascii="Times New Roman" w:hAnsi="Times New Roman"/>
          <w:sz w:val="24"/>
          <w:szCs w:val="24"/>
        </w:rPr>
        <w:t xml:space="preserve"> (air, soil, water)</w:t>
      </w:r>
      <w:r w:rsidR="000D085A">
        <w:rPr>
          <w:rFonts w:ascii="Times New Roman" w:hAnsi="Times New Roman"/>
          <w:sz w:val="24"/>
          <w:szCs w:val="24"/>
        </w:rPr>
        <w:t>;</w:t>
      </w:r>
      <w:r w:rsidR="00974288">
        <w:rPr>
          <w:rFonts w:ascii="Times New Roman" w:hAnsi="Times New Roman"/>
          <w:sz w:val="24"/>
          <w:szCs w:val="24"/>
        </w:rPr>
        <w:t xml:space="preserve"> industrial hygiene monitoring</w:t>
      </w:r>
      <w:r w:rsidR="000D085A">
        <w:rPr>
          <w:rFonts w:ascii="Times New Roman" w:hAnsi="Times New Roman"/>
          <w:sz w:val="24"/>
          <w:szCs w:val="24"/>
        </w:rPr>
        <w:t xml:space="preserve"> programs</w:t>
      </w:r>
      <w:r w:rsidR="00580A15">
        <w:rPr>
          <w:rFonts w:ascii="Times New Roman" w:hAnsi="Times New Roman"/>
          <w:sz w:val="24"/>
          <w:szCs w:val="24"/>
        </w:rPr>
        <w:t>; occupational monitoring</w:t>
      </w:r>
      <w:r w:rsidR="000D085A">
        <w:rPr>
          <w:rFonts w:ascii="Times New Roman" w:hAnsi="Times New Roman"/>
          <w:sz w:val="24"/>
          <w:szCs w:val="24"/>
        </w:rPr>
        <w:t xml:space="preserve"> programs (e.g., hearing conservation, radiation </w:t>
      </w:r>
      <w:proofErr w:type="spellStart"/>
      <w:r w:rsidR="000D085A">
        <w:rPr>
          <w:rFonts w:ascii="Times New Roman" w:hAnsi="Times New Roman"/>
          <w:sz w:val="24"/>
          <w:szCs w:val="24"/>
        </w:rPr>
        <w:t>dosimetry</w:t>
      </w:r>
      <w:proofErr w:type="spellEnd"/>
      <w:r w:rsidR="000D085A">
        <w:rPr>
          <w:rFonts w:ascii="Times New Roman" w:hAnsi="Times New Roman"/>
          <w:sz w:val="24"/>
          <w:szCs w:val="24"/>
        </w:rPr>
        <w:t xml:space="preserve">, </w:t>
      </w:r>
      <w:r w:rsidR="00FA1D0D" w:rsidRPr="00FA1D0D">
        <w:rPr>
          <w:rFonts w:ascii="Times New Roman" w:hAnsi="Times New Roman"/>
          <w:sz w:val="24"/>
          <w:szCs w:val="24"/>
        </w:rPr>
        <w:t>ergonomic evaluations</w:t>
      </w:r>
      <w:r w:rsidR="00FA1D0D">
        <w:rPr>
          <w:rFonts w:ascii="Times New Roman" w:hAnsi="Times New Roman"/>
          <w:sz w:val="24"/>
          <w:szCs w:val="24"/>
        </w:rPr>
        <w:t>,</w:t>
      </w:r>
      <w:r w:rsidR="00FA1D0D" w:rsidRPr="00FA1D0D">
        <w:rPr>
          <w:rFonts w:ascii="Times New Roman" w:hAnsi="Times New Roman"/>
          <w:sz w:val="24"/>
          <w:szCs w:val="24"/>
        </w:rPr>
        <w:t xml:space="preserve"> </w:t>
      </w:r>
      <w:r w:rsidR="000D085A">
        <w:rPr>
          <w:rFonts w:ascii="Times New Roman" w:hAnsi="Times New Roman"/>
          <w:sz w:val="24"/>
          <w:szCs w:val="24"/>
        </w:rPr>
        <w:t>etc.); injury prevention programs;</w:t>
      </w:r>
      <w:r w:rsidR="00580A15">
        <w:rPr>
          <w:rFonts w:ascii="Times New Roman" w:hAnsi="Times New Roman"/>
          <w:sz w:val="24"/>
          <w:szCs w:val="24"/>
        </w:rPr>
        <w:t xml:space="preserve"> </w:t>
      </w:r>
      <w:r w:rsidR="00580A15" w:rsidRPr="006833C3">
        <w:rPr>
          <w:rFonts w:ascii="Times New Roman" w:hAnsi="Times New Roman"/>
          <w:sz w:val="24"/>
          <w:szCs w:val="24"/>
        </w:rPr>
        <w:t>safety and incident reporting</w:t>
      </w:r>
      <w:r w:rsidR="000D085A">
        <w:rPr>
          <w:rFonts w:ascii="Times New Roman" w:hAnsi="Times New Roman"/>
          <w:sz w:val="24"/>
          <w:szCs w:val="24"/>
        </w:rPr>
        <w:t>;</w:t>
      </w:r>
      <w:r w:rsidR="00580A15" w:rsidRPr="006833C3">
        <w:rPr>
          <w:rFonts w:ascii="Times New Roman" w:hAnsi="Times New Roman"/>
          <w:sz w:val="24"/>
          <w:szCs w:val="24"/>
        </w:rPr>
        <w:t xml:space="preserve"> </w:t>
      </w:r>
      <w:r w:rsidR="00FA1D0D" w:rsidRPr="00FA1D0D">
        <w:rPr>
          <w:rFonts w:ascii="Times New Roman" w:hAnsi="Times New Roman"/>
          <w:sz w:val="24"/>
          <w:szCs w:val="24"/>
        </w:rPr>
        <w:t xml:space="preserve">personnel protective equipment </w:t>
      </w:r>
      <w:r w:rsidR="00FA1D0D" w:rsidRPr="00FA1D0D">
        <w:rPr>
          <w:rFonts w:ascii="Times New Roman" w:hAnsi="Times New Roman"/>
          <w:sz w:val="24"/>
          <w:szCs w:val="24"/>
        </w:rPr>
        <w:lastRenderedPageBreak/>
        <w:t>and medical programs required to limit exposure to environmental safety and health hazards</w:t>
      </w:r>
      <w:r w:rsidR="00FA1D0D">
        <w:rPr>
          <w:rFonts w:ascii="Times New Roman" w:hAnsi="Times New Roman"/>
          <w:sz w:val="24"/>
          <w:szCs w:val="24"/>
        </w:rPr>
        <w:t xml:space="preserve">; </w:t>
      </w:r>
      <w:r w:rsidR="00974288">
        <w:rPr>
          <w:rFonts w:ascii="Times New Roman" w:hAnsi="Times New Roman"/>
          <w:sz w:val="24"/>
          <w:szCs w:val="24"/>
        </w:rPr>
        <w:t xml:space="preserve">and </w:t>
      </w:r>
      <w:r w:rsidR="00580A15">
        <w:rPr>
          <w:rFonts w:ascii="Times New Roman" w:hAnsi="Times New Roman"/>
          <w:sz w:val="24"/>
          <w:szCs w:val="24"/>
        </w:rPr>
        <w:t xml:space="preserve">operational reports of </w:t>
      </w:r>
      <w:r w:rsidR="00974288" w:rsidRPr="006833C3">
        <w:rPr>
          <w:rFonts w:ascii="Times New Roman" w:hAnsi="Times New Roman"/>
          <w:sz w:val="24"/>
          <w:szCs w:val="24"/>
        </w:rPr>
        <w:t xml:space="preserve">combat </w:t>
      </w:r>
      <w:r w:rsidR="00580A15">
        <w:rPr>
          <w:rFonts w:ascii="Times New Roman" w:hAnsi="Times New Roman"/>
          <w:sz w:val="24"/>
          <w:szCs w:val="24"/>
        </w:rPr>
        <w:t xml:space="preserve">exposure </w:t>
      </w:r>
      <w:r w:rsidR="00974288" w:rsidRPr="006833C3">
        <w:rPr>
          <w:rFonts w:ascii="Times New Roman" w:hAnsi="Times New Roman"/>
          <w:sz w:val="24"/>
          <w:szCs w:val="24"/>
        </w:rPr>
        <w:t>during deployment</w:t>
      </w:r>
      <w:r w:rsidR="00580A15">
        <w:rPr>
          <w:rFonts w:ascii="Times New Roman" w:hAnsi="Times New Roman"/>
          <w:sz w:val="24"/>
          <w:szCs w:val="24"/>
        </w:rPr>
        <w:t xml:space="preserve">s. </w:t>
      </w:r>
    </w:p>
    <w:p w:rsidR="009F03A0" w:rsidRPr="006833C3" w:rsidRDefault="009F03A0" w:rsidP="00DE1612">
      <w:pPr>
        <w:pStyle w:val="NoSpacing"/>
        <w:rPr>
          <w:rFonts w:ascii="Times New Roman" w:hAnsi="Times New Roman"/>
          <w:sz w:val="24"/>
          <w:szCs w:val="24"/>
        </w:rPr>
      </w:pPr>
    </w:p>
    <w:p w:rsidR="00825545"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 xml:space="preserve">Legal Information: </w:t>
      </w:r>
      <w:r w:rsidR="00487F50">
        <w:rPr>
          <w:rFonts w:ascii="Times New Roman" w:hAnsi="Times New Roman"/>
          <w:sz w:val="24"/>
          <w:szCs w:val="24"/>
        </w:rPr>
        <w:t xml:space="preserve">Criminal investigation and military police report specifics to include, but not limited to, </w:t>
      </w:r>
      <w:r w:rsidR="00487F50" w:rsidRPr="006833C3">
        <w:rPr>
          <w:rFonts w:ascii="Times New Roman" w:hAnsi="Times New Roman"/>
          <w:sz w:val="24"/>
          <w:szCs w:val="24"/>
        </w:rPr>
        <w:t>date and location of incident,</w:t>
      </w:r>
      <w:r w:rsidR="00487F50">
        <w:rPr>
          <w:rFonts w:ascii="Times New Roman" w:hAnsi="Times New Roman"/>
          <w:sz w:val="24"/>
          <w:szCs w:val="24"/>
        </w:rPr>
        <w:t xml:space="preserve"> incident descriptions, criminal charges documented, suspect, subject and victim information, </w:t>
      </w:r>
      <w:r w:rsidR="00487F50" w:rsidRPr="002E7B3C">
        <w:rPr>
          <w:rFonts w:ascii="Times New Roman" w:hAnsi="Times New Roman"/>
          <w:sz w:val="24"/>
          <w:szCs w:val="24"/>
        </w:rPr>
        <w:t>report number which allows access to records noted</w:t>
      </w:r>
      <w:r w:rsidR="00487F50">
        <w:rPr>
          <w:rFonts w:ascii="Times New Roman" w:hAnsi="Times New Roman"/>
          <w:sz w:val="24"/>
          <w:szCs w:val="24"/>
        </w:rPr>
        <w:t xml:space="preserve">; </w:t>
      </w:r>
      <w:r w:rsidR="00487F50" w:rsidRPr="006833C3">
        <w:rPr>
          <w:rFonts w:ascii="Times New Roman" w:hAnsi="Times New Roman"/>
          <w:sz w:val="24"/>
          <w:szCs w:val="24"/>
        </w:rPr>
        <w:t>domestic violence actions and descriptions including type and date of incident.</w:t>
      </w:r>
      <w:r w:rsidR="00487F50">
        <w:rPr>
          <w:rFonts w:ascii="Times New Roman" w:hAnsi="Times New Roman"/>
          <w:sz w:val="24"/>
          <w:szCs w:val="24"/>
        </w:rPr>
        <w:t xml:space="preserve"> Information, to include article violations and outcomes, related to actions conducted under the Uniform Code of Military Justice (UCMJ), encompassing administrative action, non</w:t>
      </w:r>
      <w:r w:rsidR="00DF75A2">
        <w:rPr>
          <w:rFonts w:ascii="Times New Roman" w:hAnsi="Times New Roman"/>
          <w:sz w:val="24"/>
          <w:szCs w:val="24"/>
        </w:rPr>
        <w:t>-</w:t>
      </w:r>
      <w:r w:rsidR="00487F50">
        <w:rPr>
          <w:rFonts w:ascii="Times New Roman" w:hAnsi="Times New Roman"/>
          <w:sz w:val="24"/>
          <w:szCs w:val="24"/>
        </w:rPr>
        <w:t>judicial punishment and all courts martial.</w:t>
      </w:r>
    </w:p>
    <w:p w:rsidR="00825545" w:rsidRPr="006833C3" w:rsidRDefault="00825545" w:rsidP="00DE1612">
      <w:pPr>
        <w:pStyle w:val="NoSpacing"/>
        <w:rPr>
          <w:rFonts w:ascii="Times New Roman" w:hAnsi="Times New Roman"/>
          <w:sz w:val="24"/>
          <w:szCs w:val="24"/>
        </w:rPr>
      </w:pPr>
    </w:p>
    <w:p w:rsidR="00BB3F64" w:rsidRPr="006833C3" w:rsidRDefault="00BB3F64" w:rsidP="00DE1612">
      <w:pPr>
        <w:pStyle w:val="NoSpacing"/>
        <w:rPr>
          <w:rFonts w:ascii="Times New Roman" w:hAnsi="Times New Roman"/>
          <w:sz w:val="24"/>
          <w:szCs w:val="24"/>
        </w:rPr>
      </w:pPr>
      <w:r w:rsidRPr="006833C3">
        <w:rPr>
          <w:rFonts w:ascii="Times New Roman" w:hAnsi="Times New Roman"/>
          <w:sz w:val="24"/>
          <w:szCs w:val="24"/>
        </w:rPr>
        <w:t xml:space="preserve">NOTE: Records of identity, diagnosis, prognosis, or treatment of any client/patient, irrespective of whether or when he/she ceases to be a client/patient, maintained in connection with the performance of any alcohol or drug abuse prevention and treatment function conducted, regulated, or directly or indirectly assisted by any department or agency of the United States, shall, except as provided therein, be confidential and be disclosed only for the purposes and under the circumstances expressly authorized in 42 U.S.C. 290dd-2.  This statute takes precedence over the Privacy Act of 1974 in regard to accessibility of such records except to the individual to whom the record pertains.  This statute takes precedence over the Privacy Act of 1974 to the extent that disclosure is more limited. However, access to the record by the individual to whom the record pertains is governed by the Privacy Act. </w:t>
      </w:r>
    </w:p>
    <w:p w:rsidR="00202244" w:rsidRPr="006833C3" w:rsidRDefault="00202244" w:rsidP="00DE1612">
      <w:pPr>
        <w:pStyle w:val="NoSpacing"/>
        <w:rPr>
          <w:rFonts w:ascii="Times New Roman" w:hAnsi="Times New Roman"/>
          <w:sz w:val="24"/>
          <w:szCs w:val="24"/>
        </w:rPr>
      </w:pPr>
    </w:p>
    <w:p w:rsidR="00BB3F64" w:rsidRPr="006833C3" w:rsidRDefault="00BB3F64" w:rsidP="00DE1612">
      <w:pPr>
        <w:pStyle w:val="NoSpacing"/>
        <w:rPr>
          <w:rFonts w:ascii="Times New Roman" w:hAnsi="Times New Roman"/>
          <w:sz w:val="24"/>
          <w:szCs w:val="24"/>
        </w:rPr>
      </w:pPr>
      <w:r w:rsidRPr="006833C3">
        <w:rPr>
          <w:rFonts w:ascii="Times New Roman" w:hAnsi="Times New Roman"/>
          <w:sz w:val="24"/>
          <w:szCs w:val="24"/>
        </w:rPr>
        <w:t xml:space="preserve">NOTE: This system of records contains individually identifiable health information.  The DoD Health Information Privacy Regulation (DoD 6025.18-R) issued pursuant to the Health Insurance Portability and Accountability Act of 1996, applies to most such health information. </w:t>
      </w:r>
      <w:proofErr w:type="gramStart"/>
      <w:r w:rsidRPr="006833C3">
        <w:rPr>
          <w:rFonts w:ascii="Times New Roman" w:hAnsi="Times New Roman"/>
          <w:sz w:val="24"/>
          <w:szCs w:val="24"/>
        </w:rPr>
        <w:t>DoD</w:t>
      </w:r>
      <w:proofErr w:type="gramEnd"/>
      <w:r w:rsidRPr="006833C3">
        <w:rPr>
          <w:rFonts w:ascii="Times New Roman" w:hAnsi="Times New Roman"/>
          <w:sz w:val="24"/>
          <w:szCs w:val="24"/>
        </w:rPr>
        <w:t xml:space="preserve"> 6025.18-R may place additional procedural requirements on the uses and disclosures of such information beyond those found in the Privacy Act of 1974 or mentioned in this system of records notice. This information will not be used for benefit determination or access to classified information, retention and other action to or about the individual.</w:t>
      </w:r>
    </w:p>
    <w:p w:rsidR="00BB3F64" w:rsidRPr="006833C3" w:rsidRDefault="00BB3F64"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Authority for maintenance of the system:</w:t>
      </w:r>
    </w:p>
    <w:p w:rsidR="00C30135" w:rsidRDefault="009F03A0" w:rsidP="00DE1612">
      <w:pPr>
        <w:pStyle w:val="NoSpacing"/>
        <w:rPr>
          <w:rFonts w:ascii="Times New Roman" w:hAnsi="Times New Roman"/>
          <w:sz w:val="24"/>
          <w:szCs w:val="24"/>
        </w:rPr>
      </w:pPr>
      <w:r w:rsidRPr="006833C3">
        <w:rPr>
          <w:rFonts w:ascii="Times New Roman" w:hAnsi="Times New Roman"/>
          <w:sz w:val="24"/>
          <w:szCs w:val="24"/>
        </w:rPr>
        <w:t xml:space="preserve">10 U.S.C. 3013, Secretary of the Army; </w:t>
      </w:r>
      <w:r w:rsidR="007A2370" w:rsidRPr="007A2370">
        <w:rPr>
          <w:rFonts w:ascii="Times New Roman" w:hAnsi="Times New Roman"/>
          <w:sz w:val="24"/>
          <w:szCs w:val="24"/>
        </w:rPr>
        <w:t>5 U.S.C. 7902, Safety Programs; 29 U.S.C. 668, Programs of Federal Agencies; 29 CFR 1910, Occupational Safety and Health Standards</w:t>
      </w:r>
      <w:r w:rsidR="007A2370">
        <w:rPr>
          <w:rFonts w:ascii="Times New Roman" w:hAnsi="Times New Roman"/>
          <w:sz w:val="24"/>
          <w:szCs w:val="24"/>
        </w:rPr>
        <w:t xml:space="preserve">; </w:t>
      </w:r>
      <w:r w:rsidRPr="006833C3">
        <w:rPr>
          <w:rFonts w:ascii="Times New Roman" w:hAnsi="Times New Roman"/>
          <w:sz w:val="24"/>
          <w:szCs w:val="24"/>
        </w:rPr>
        <w:t xml:space="preserve">DoD Instruction 6490.2E, Comprehensive Health Surveillance; DoD Instruction 6015.23, Delivery of Healthcare at Military Treatment Facilities (MTFs); DoD Instruction 1300.18, Personnel Casualty Matters, Policies, and Procedures; </w:t>
      </w:r>
      <w:r w:rsidR="00400CEA" w:rsidRPr="006833C3">
        <w:rPr>
          <w:rFonts w:ascii="Times New Roman" w:hAnsi="Times New Roman"/>
          <w:sz w:val="24"/>
          <w:szCs w:val="24"/>
        </w:rPr>
        <w:t xml:space="preserve">Army Regulation 40-5, Preventive Medicine; </w:t>
      </w:r>
      <w:r w:rsidRPr="006833C3">
        <w:rPr>
          <w:rFonts w:ascii="Times New Roman" w:hAnsi="Times New Roman"/>
          <w:sz w:val="24"/>
          <w:szCs w:val="24"/>
        </w:rPr>
        <w:t xml:space="preserve">Army Regulation 40-66, Medical Record Administration and Health Care Documentation; Army Regulation 195-2, Criminal Investigation Activities; Army Regulation 600-85, Army Substance Abuse Program; Army Regulation 600-8-104, Military Personnel Information Management/Records; Army Regulation 608-18, The Family Advocacy Program; 42 U.S.C. 290dd-2, Substance Abuse and Mental Health Services; </w:t>
      </w:r>
      <w:r w:rsidR="007A2370" w:rsidRPr="007A2370">
        <w:rPr>
          <w:rFonts w:ascii="Times New Roman" w:hAnsi="Times New Roman"/>
          <w:sz w:val="24"/>
          <w:szCs w:val="24"/>
        </w:rPr>
        <w:t>E.O. 12223, Occupational Safety Health Programs f</w:t>
      </w:r>
      <w:r w:rsidR="007A2370">
        <w:rPr>
          <w:rFonts w:ascii="Times New Roman" w:hAnsi="Times New Roman"/>
          <w:sz w:val="24"/>
          <w:szCs w:val="24"/>
        </w:rPr>
        <w:t xml:space="preserve">or Federal Employees; </w:t>
      </w:r>
      <w:r w:rsidR="000F00AE" w:rsidRPr="006833C3">
        <w:rPr>
          <w:rFonts w:ascii="Times New Roman" w:hAnsi="Times New Roman"/>
          <w:sz w:val="24"/>
          <w:szCs w:val="24"/>
        </w:rPr>
        <w:t xml:space="preserve">and </w:t>
      </w:r>
      <w:r w:rsidRPr="006833C3">
        <w:rPr>
          <w:rFonts w:ascii="Times New Roman" w:hAnsi="Times New Roman"/>
          <w:sz w:val="24"/>
          <w:szCs w:val="24"/>
        </w:rPr>
        <w:t>E.O. 9397 (SSN), as amended</w:t>
      </w:r>
      <w:r w:rsidR="00702B6E" w:rsidRPr="006833C3">
        <w:rPr>
          <w:rFonts w:ascii="Times New Roman" w:hAnsi="Times New Roman"/>
          <w:sz w:val="24"/>
          <w:szCs w:val="24"/>
        </w:rPr>
        <w:t>.</w:t>
      </w:r>
    </w:p>
    <w:p w:rsidR="00C30135" w:rsidRPr="006833C3" w:rsidRDefault="00C30135"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Purpose(s):</w:t>
      </w:r>
    </w:p>
    <w:p w:rsidR="005F5845" w:rsidRDefault="005F5845" w:rsidP="005F5845">
      <w:pPr>
        <w:autoSpaceDE w:val="0"/>
        <w:autoSpaceDN w:val="0"/>
        <w:adjustRightInd w:val="0"/>
        <w:spacing w:after="0" w:line="240" w:lineRule="auto"/>
        <w:rPr>
          <w:rFonts w:ascii="Times New Roman" w:hAnsi="Times New Roman"/>
          <w:sz w:val="24"/>
          <w:szCs w:val="24"/>
        </w:rPr>
      </w:pPr>
      <w:r w:rsidRPr="00471144">
        <w:rPr>
          <w:rFonts w:ascii="Times New Roman" w:hAnsi="Times New Roman"/>
          <w:sz w:val="24"/>
          <w:szCs w:val="24"/>
        </w:rPr>
        <w:t xml:space="preserve">The Department of the Army is proposing a new system of records that will integrate medical information from non-related and dispersed databases into a comprehensive health surveillance </w:t>
      </w:r>
      <w:r w:rsidRPr="00471144">
        <w:rPr>
          <w:rFonts w:ascii="Times New Roman" w:hAnsi="Times New Roman"/>
          <w:sz w:val="24"/>
          <w:szCs w:val="24"/>
        </w:rPr>
        <w:lastRenderedPageBreak/>
        <w:t>da</w:t>
      </w:r>
      <w:r>
        <w:rPr>
          <w:rFonts w:ascii="Times New Roman" w:hAnsi="Times New Roman"/>
          <w:sz w:val="24"/>
          <w:szCs w:val="24"/>
        </w:rPr>
        <w:t>ta</w:t>
      </w:r>
      <w:r w:rsidRPr="00471144">
        <w:rPr>
          <w:rFonts w:ascii="Times New Roman" w:hAnsi="Times New Roman"/>
          <w:sz w:val="24"/>
          <w:szCs w:val="24"/>
        </w:rPr>
        <w:t>base.  It will support operational public health practices and maintain a record of work places, training, exposures (occupational and environmental), medical surveillance, ergonomic recommendations, corrections and any medical care provided for eligible individuals.</w:t>
      </w:r>
      <w:r>
        <w:rPr>
          <w:rFonts w:ascii="Times New Roman" w:hAnsi="Times New Roman"/>
          <w:sz w:val="24"/>
          <w:szCs w:val="24"/>
        </w:rPr>
        <w:t xml:space="preserve">  </w:t>
      </w:r>
      <w:r w:rsidRPr="006833C3">
        <w:rPr>
          <w:rFonts w:ascii="Times New Roman" w:hAnsi="Times New Roman"/>
          <w:sz w:val="24"/>
          <w:szCs w:val="24"/>
        </w:rPr>
        <w:t>As th</w:t>
      </w:r>
      <w:r>
        <w:rPr>
          <w:rFonts w:ascii="Times New Roman" w:hAnsi="Times New Roman"/>
          <w:sz w:val="24"/>
          <w:szCs w:val="24"/>
        </w:rPr>
        <w:t>e Army’s public health authority</w:t>
      </w:r>
      <w:r w:rsidRPr="006833C3">
        <w:rPr>
          <w:rFonts w:ascii="Times New Roman" w:hAnsi="Times New Roman"/>
          <w:sz w:val="24"/>
          <w:szCs w:val="24"/>
        </w:rPr>
        <w:t xml:space="preserve">, the U.S. Army Public Health Command </w:t>
      </w:r>
      <w:r>
        <w:rPr>
          <w:rFonts w:ascii="Times New Roman" w:hAnsi="Times New Roman"/>
          <w:sz w:val="24"/>
          <w:szCs w:val="24"/>
        </w:rPr>
        <w:t>(</w:t>
      </w:r>
      <w:r w:rsidRPr="006833C3">
        <w:rPr>
          <w:rFonts w:ascii="Times New Roman" w:hAnsi="Times New Roman"/>
          <w:sz w:val="24"/>
          <w:szCs w:val="24"/>
        </w:rPr>
        <w:t>USAPHC)</w:t>
      </w:r>
      <w:r>
        <w:rPr>
          <w:rFonts w:ascii="Times New Roman" w:hAnsi="Times New Roman"/>
          <w:sz w:val="24"/>
          <w:szCs w:val="24"/>
        </w:rPr>
        <w:t xml:space="preserve"> </w:t>
      </w:r>
      <w:r w:rsidRPr="006833C3">
        <w:rPr>
          <w:rFonts w:ascii="Times New Roman" w:hAnsi="Times New Roman"/>
          <w:sz w:val="24"/>
          <w:szCs w:val="24"/>
        </w:rPr>
        <w:t xml:space="preserve">and Army Institute of Public Health </w:t>
      </w:r>
      <w:r>
        <w:rPr>
          <w:rFonts w:ascii="Times New Roman" w:hAnsi="Times New Roman"/>
          <w:sz w:val="24"/>
          <w:szCs w:val="24"/>
        </w:rPr>
        <w:t>is</w:t>
      </w:r>
      <w:r w:rsidRPr="006833C3">
        <w:rPr>
          <w:rFonts w:ascii="Times New Roman" w:hAnsi="Times New Roman"/>
          <w:sz w:val="24"/>
          <w:szCs w:val="24"/>
        </w:rPr>
        <w:t xml:space="preserve"> authorized to collect or receive such information for the purpose of preventing or controlling disease, injury, or disability, including, but not limited to, the reporting of disease, injury, vital events, such as birth or death, and the conduct of public health surveillance, public health investigations, and public health interventions</w:t>
      </w:r>
      <w:r>
        <w:rPr>
          <w:rFonts w:ascii="Times New Roman" w:hAnsi="Times New Roman"/>
          <w:sz w:val="24"/>
          <w:szCs w:val="24"/>
        </w:rPr>
        <w:t xml:space="preserve">.  These data </w:t>
      </w:r>
      <w:r w:rsidRPr="00824969">
        <w:rPr>
          <w:rFonts w:ascii="Times New Roman" w:hAnsi="Times New Roman"/>
          <w:sz w:val="24"/>
          <w:szCs w:val="24"/>
        </w:rPr>
        <w:t>will not be used to determine fitness for duty or other personnel actions, such as assignments, entitlements or benefits.</w:t>
      </w:r>
      <w:r>
        <w:rPr>
          <w:rFonts w:ascii="Times New Roman" w:hAnsi="Times New Roman"/>
          <w:sz w:val="24"/>
          <w:szCs w:val="24"/>
        </w:rPr>
        <w:t xml:space="preserve">  Publication in peer-reviewed journals may occur when the results are of importance to the broader military or civilian public health community.  In all cases, the results will be collapsed and aggregated in such a fashion as to prevent the identification of any specific individual.</w:t>
      </w:r>
    </w:p>
    <w:p w:rsidR="00E9641F" w:rsidRPr="006833C3" w:rsidRDefault="00E9641F" w:rsidP="00824969">
      <w:pPr>
        <w:autoSpaceDE w:val="0"/>
        <w:autoSpaceDN w:val="0"/>
        <w:adjustRightInd w:val="0"/>
        <w:spacing w:after="0" w:line="240" w:lineRule="auto"/>
        <w:rPr>
          <w:rFonts w:ascii="Times New Roman" w:hAnsi="Times New Roman"/>
          <w:sz w:val="24"/>
          <w:szCs w:val="24"/>
        </w:rPr>
      </w:pPr>
    </w:p>
    <w:p w:rsidR="009F03A0" w:rsidRPr="006833C3" w:rsidRDefault="009F03A0" w:rsidP="00E9641F">
      <w:pPr>
        <w:spacing w:after="0" w:line="240" w:lineRule="auto"/>
        <w:rPr>
          <w:rFonts w:ascii="Times New Roman" w:hAnsi="Times New Roman"/>
          <w:sz w:val="24"/>
          <w:szCs w:val="24"/>
        </w:rPr>
      </w:pPr>
      <w:r w:rsidRPr="006833C3">
        <w:rPr>
          <w:rFonts w:ascii="Times New Roman" w:hAnsi="Times New Roman"/>
          <w:sz w:val="24"/>
          <w:szCs w:val="24"/>
        </w:rPr>
        <w:t xml:space="preserve">Routine uses of records maintained in the system, including categories of users and the purposes of such uses: </w:t>
      </w:r>
    </w:p>
    <w:p w:rsidR="009F03A0" w:rsidRPr="006833C3" w:rsidRDefault="009F03A0" w:rsidP="00DE1612">
      <w:pPr>
        <w:pStyle w:val="NoSpacing"/>
        <w:rPr>
          <w:rFonts w:ascii="Times New Roman" w:hAnsi="Times New Roman"/>
          <w:sz w:val="24"/>
          <w:szCs w:val="24"/>
        </w:rPr>
      </w:pPr>
    </w:p>
    <w:p w:rsidR="00E86764" w:rsidRPr="006833C3" w:rsidRDefault="00E86764" w:rsidP="00E86764">
      <w:pPr>
        <w:pStyle w:val="NormalWeb"/>
        <w:spacing w:before="0" w:beforeAutospacing="0" w:after="0" w:afterAutospacing="0"/>
      </w:pPr>
      <w:r w:rsidRPr="006833C3">
        <w:t xml:space="preserve">In addition to those disclosures generally permitted under 5 U.S.C. </w:t>
      </w:r>
      <w:proofErr w:type="gramStart"/>
      <w:r w:rsidRPr="006833C3">
        <w:t>552a(</w:t>
      </w:r>
      <w:proofErr w:type="gramEnd"/>
      <w:r w:rsidRPr="006833C3">
        <w:t>b) of the Privacy Act of 1974, these records contained therein may specifically be disclosed outside the DoD as a routine use pursuant to 5 U.S.C. 552a(b)(3) as follows:</w:t>
      </w:r>
    </w:p>
    <w:p w:rsidR="00E86764" w:rsidRPr="006833C3" w:rsidRDefault="00E86764" w:rsidP="00DE1612">
      <w:pPr>
        <w:pStyle w:val="NoSpacing"/>
        <w:rPr>
          <w:rFonts w:ascii="Times New Roman" w:hAnsi="Times New Roman"/>
          <w:sz w:val="24"/>
          <w:szCs w:val="24"/>
        </w:rPr>
      </w:pPr>
    </w:p>
    <w:p w:rsidR="009F03A0" w:rsidRPr="006833C3" w:rsidRDefault="00BF350E" w:rsidP="00DE1612">
      <w:pPr>
        <w:pStyle w:val="NoSpacing"/>
        <w:rPr>
          <w:rFonts w:ascii="Times New Roman" w:hAnsi="Times New Roman"/>
          <w:sz w:val="24"/>
          <w:szCs w:val="24"/>
        </w:rPr>
      </w:pPr>
      <w:r w:rsidRPr="006833C3">
        <w:rPr>
          <w:rFonts w:ascii="Times New Roman" w:hAnsi="Times New Roman"/>
          <w:sz w:val="24"/>
          <w:szCs w:val="24"/>
        </w:rPr>
        <w:t>Under the need-t</w:t>
      </w:r>
      <w:r w:rsidR="00E76A09" w:rsidRPr="006833C3">
        <w:rPr>
          <w:rFonts w:ascii="Times New Roman" w:hAnsi="Times New Roman"/>
          <w:sz w:val="24"/>
          <w:szCs w:val="24"/>
        </w:rPr>
        <w:t>o-k</w:t>
      </w:r>
      <w:r w:rsidR="00877BC0" w:rsidRPr="006833C3">
        <w:rPr>
          <w:rFonts w:ascii="Times New Roman" w:hAnsi="Times New Roman"/>
          <w:sz w:val="24"/>
          <w:szCs w:val="24"/>
        </w:rPr>
        <w:t>now provision cited in 5 U.S.C. 552a(b) t</w:t>
      </w:r>
      <w:r w:rsidR="009F03A0" w:rsidRPr="006833C3">
        <w:rPr>
          <w:rFonts w:ascii="Times New Roman" w:hAnsi="Times New Roman"/>
          <w:sz w:val="24"/>
          <w:szCs w:val="24"/>
        </w:rPr>
        <w:t>o the Chief of Staff Army, Vice Chief of Staff Army (VCSA), The Surgeon General (TSG), U.S. Army Medical Command (MEDCOM)/Office of The Surgeon General (OTSG).  Information disclosed will be in response to senior leader requests pertaining</w:t>
      </w:r>
      <w:r w:rsidR="00824969">
        <w:rPr>
          <w:rFonts w:ascii="Times New Roman" w:hAnsi="Times New Roman"/>
          <w:sz w:val="24"/>
          <w:szCs w:val="24"/>
        </w:rPr>
        <w:t xml:space="preserve"> to</w:t>
      </w:r>
      <w:r w:rsidR="009F03A0" w:rsidRPr="006833C3">
        <w:rPr>
          <w:rFonts w:ascii="Times New Roman" w:hAnsi="Times New Roman"/>
          <w:sz w:val="24"/>
          <w:szCs w:val="24"/>
        </w:rPr>
        <w:t xml:space="preserve"> </w:t>
      </w:r>
      <w:r w:rsidR="00E90802" w:rsidRPr="006833C3">
        <w:rPr>
          <w:rFonts w:ascii="Times New Roman" w:hAnsi="Times New Roman"/>
          <w:sz w:val="24"/>
          <w:szCs w:val="24"/>
        </w:rPr>
        <w:t>health surveillance and evaluations (information on the status, trends, and factors that determine the health and fitness of the U.S. Army), deployment and environmental health, food and water safety, workplace safety, and various focused prevention programs (e.g., injury, suicide, etc.).</w:t>
      </w:r>
      <w:r w:rsidR="009F03A0" w:rsidRPr="006833C3">
        <w:rPr>
          <w:rFonts w:ascii="Times New Roman" w:hAnsi="Times New Roman"/>
          <w:sz w:val="24"/>
          <w:szCs w:val="24"/>
        </w:rPr>
        <w:t xml:space="preserve">  </w:t>
      </w:r>
    </w:p>
    <w:p w:rsidR="009F03A0" w:rsidRPr="006833C3" w:rsidRDefault="009F03A0" w:rsidP="00DE1612">
      <w:pPr>
        <w:pStyle w:val="NoSpacing"/>
        <w:rPr>
          <w:rFonts w:ascii="Times New Roman" w:hAnsi="Times New Roman"/>
          <w:sz w:val="24"/>
          <w:szCs w:val="24"/>
        </w:rPr>
      </w:pPr>
    </w:p>
    <w:p w:rsidR="007D5D16" w:rsidRPr="009B4E43" w:rsidRDefault="007D5D16" w:rsidP="00DE1612">
      <w:pPr>
        <w:pStyle w:val="NoSpacing"/>
        <w:rPr>
          <w:rFonts w:ascii="Times New Roman" w:hAnsi="Times New Roman"/>
          <w:sz w:val="24"/>
          <w:szCs w:val="24"/>
        </w:rPr>
      </w:pPr>
      <w:proofErr w:type="gramStart"/>
      <w:r w:rsidRPr="006833C3">
        <w:rPr>
          <w:rFonts w:ascii="Times New Roman" w:hAnsi="Times New Roman"/>
          <w:sz w:val="24"/>
          <w:szCs w:val="24"/>
        </w:rPr>
        <w:t>To legitimate, appropriately credentialed, researchers in support of authorized studies</w:t>
      </w:r>
      <w:r w:rsidR="00824969">
        <w:rPr>
          <w:rFonts w:ascii="Times New Roman" w:hAnsi="Times New Roman"/>
          <w:sz w:val="24"/>
          <w:szCs w:val="24"/>
        </w:rPr>
        <w:t xml:space="preserve"> with scientific merit and potential benefit to the Army</w:t>
      </w:r>
      <w:r w:rsidRPr="006833C3">
        <w:rPr>
          <w:rFonts w:ascii="Times New Roman" w:hAnsi="Times New Roman"/>
          <w:sz w:val="24"/>
          <w:szCs w:val="24"/>
        </w:rPr>
        <w:t>.</w:t>
      </w:r>
      <w:proofErr w:type="gramEnd"/>
      <w:r w:rsidRPr="006833C3">
        <w:rPr>
          <w:rFonts w:ascii="Times New Roman" w:hAnsi="Times New Roman"/>
          <w:sz w:val="24"/>
          <w:szCs w:val="24"/>
        </w:rPr>
        <w:t xml:space="preserve">  These researchers may be internal, e.g., Army Science Board, or external, e.g., National Institute of Mental Health, academic institutes, </w:t>
      </w:r>
      <w:smartTag w:uri="urn:schemas-microsoft-com:office:smarttags" w:element="place">
        <w:smartTag w:uri="urn:schemas-microsoft-com:office:smarttags" w:element="PostalCode">
          <w:r w:rsidRPr="006833C3">
            <w:rPr>
              <w:rFonts w:ascii="Times New Roman" w:hAnsi="Times New Roman"/>
              <w:sz w:val="24"/>
              <w:szCs w:val="24"/>
            </w:rPr>
            <w:t>RAND</w:t>
          </w:r>
        </w:smartTag>
      </w:smartTag>
      <w:r w:rsidRPr="006833C3">
        <w:rPr>
          <w:rFonts w:ascii="Times New Roman" w:hAnsi="Times New Roman"/>
          <w:sz w:val="24"/>
          <w:szCs w:val="24"/>
        </w:rPr>
        <w:t xml:space="preserve">, GAO, etc.  Some studies will be of short duration and </w:t>
      </w:r>
      <w:r w:rsidR="00824969">
        <w:rPr>
          <w:rFonts w:ascii="Times New Roman" w:hAnsi="Times New Roman"/>
          <w:sz w:val="24"/>
          <w:szCs w:val="24"/>
        </w:rPr>
        <w:t>limited</w:t>
      </w:r>
      <w:r w:rsidR="00824969" w:rsidRPr="006833C3">
        <w:rPr>
          <w:rFonts w:ascii="Times New Roman" w:hAnsi="Times New Roman"/>
          <w:sz w:val="24"/>
          <w:szCs w:val="24"/>
        </w:rPr>
        <w:t xml:space="preserve"> </w:t>
      </w:r>
      <w:r w:rsidRPr="006833C3">
        <w:rPr>
          <w:rFonts w:ascii="Times New Roman" w:hAnsi="Times New Roman"/>
          <w:sz w:val="24"/>
          <w:szCs w:val="24"/>
        </w:rPr>
        <w:t>scope (such as a focused epidemiological consultation at an individual installation)</w:t>
      </w:r>
      <w:r w:rsidR="00824969">
        <w:rPr>
          <w:rFonts w:ascii="Times New Roman" w:hAnsi="Times New Roman"/>
          <w:sz w:val="24"/>
          <w:szCs w:val="24"/>
        </w:rPr>
        <w:t>, which are part of public health practice and do not involve human subject research,</w:t>
      </w:r>
      <w:r w:rsidRPr="006833C3">
        <w:rPr>
          <w:rFonts w:ascii="Times New Roman" w:hAnsi="Times New Roman"/>
          <w:sz w:val="24"/>
          <w:szCs w:val="24"/>
        </w:rPr>
        <w:t xml:space="preserve"> while others will be long-term formal research studies with Institutional Review Board oversight to ensure all required safeguards with respect to human subject protection, privacy, and HIPAA.</w:t>
      </w:r>
    </w:p>
    <w:p w:rsidR="009F03A0" w:rsidRPr="006833C3" w:rsidRDefault="009F03A0"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Policies and practices for storing, retrieving, accessing, retaining, and disposing of records in the system:</w:t>
      </w:r>
    </w:p>
    <w:p w:rsidR="009F03A0" w:rsidRPr="006833C3" w:rsidRDefault="009F03A0"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Storage:</w:t>
      </w:r>
    </w:p>
    <w:p w:rsidR="009F03A0" w:rsidRPr="006833C3" w:rsidRDefault="009F03A0" w:rsidP="00DE1612">
      <w:pPr>
        <w:pStyle w:val="NoSpacing"/>
        <w:rPr>
          <w:rFonts w:ascii="Times New Roman" w:hAnsi="Times New Roman"/>
          <w:sz w:val="24"/>
          <w:szCs w:val="24"/>
        </w:rPr>
      </w:pPr>
      <w:proofErr w:type="gramStart"/>
      <w:r w:rsidRPr="006833C3">
        <w:rPr>
          <w:rFonts w:ascii="Times New Roman" w:hAnsi="Times New Roman"/>
          <w:sz w:val="24"/>
          <w:szCs w:val="24"/>
        </w:rPr>
        <w:t>Electronic storage media.</w:t>
      </w:r>
      <w:proofErr w:type="gramEnd"/>
    </w:p>
    <w:p w:rsidR="009F03A0" w:rsidRPr="006833C3" w:rsidRDefault="009F03A0"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proofErr w:type="spellStart"/>
      <w:r w:rsidRPr="006833C3">
        <w:rPr>
          <w:rFonts w:ascii="Times New Roman" w:hAnsi="Times New Roman"/>
          <w:sz w:val="24"/>
          <w:szCs w:val="24"/>
        </w:rPr>
        <w:t>Retrievability</w:t>
      </w:r>
      <w:proofErr w:type="spellEnd"/>
      <w:r w:rsidRPr="006833C3">
        <w:rPr>
          <w:rFonts w:ascii="Times New Roman" w:hAnsi="Times New Roman"/>
          <w:sz w:val="24"/>
          <w:szCs w:val="24"/>
        </w:rPr>
        <w:t>:</w:t>
      </w:r>
    </w:p>
    <w:p w:rsidR="009F03A0" w:rsidRPr="006833C3" w:rsidRDefault="009F03A0" w:rsidP="00DE1612">
      <w:pPr>
        <w:pStyle w:val="NoSpacing"/>
        <w:rPr>
          <w:rFonts w:ascii="Times New Roman" w:hAnsi="Times New Roman"/>
          <w:sz w:val="24"/>
          <w:szCs w:val="24"/>
        </w:rPr>
      </w:pPr>
      <w:proofErr w:type="gramStart"/>
      <w:r w:rsidRPr="006833C3">
        <w:rPr>
          <w:rFonts w:ascii="Times New Roman" w:hAnsi="Times New Roman"/>
          <w:sz w:val="24"/>
          <w:szCs w:val="24"/>
        </w:rPr>
        <w:t>By member’s surname or Social Security Number (SSN).</w:t>
      </w:r>
      <w:proofErr w:type="gramEnd"/>
      <w:r w:rsidRPr="006833C3">
        <w:rPr>
          <w:rFonts w:ascii="Times New Roman" w:hAnsi="Times New Roman"/>
          <w:sz w:val="24"/>
          <w:szCs w:val="24"/>
        </w:rPr>
        <w:t xml:space="preserve">  </w:t>
      </w:r>
    </w:p>
    <w:p w:rsidR="009F03A0" w:rsidRPr="006833C3" w:rsidRDefault="009F03A0"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Safeguards:</w:t>
      </w:r>
    </w:p>
    <w:p w:rsidR="009F03A0" w:rsidRPr="006833C3" w:rsidRDefault="00E90802" w:rsidP="00DE1612">
      <w:pPr>
        <w:pStyle w:val="NoSpacing"/>
        <w:rPr>
          <w:rFonts w:ascii="Times New Roman" w:hAnsi="Times New Roman"/>
          <w:sz w:val="24"/>
          <w:szCs w:val="24"/>
        </w:rPr>
      </w:pPr>
      <w:r w:rsidRPr="006833C3">
        <w:rPr>
          <w:rFonts w:ascii="Times New Roman" w:hAnsi="Times New Roman"/>
          <w:sz w:val="24"/>
          <w:szCs w:val="24"/>
        </w:rPr>
        <w:t>The</w:t>
      </w:r>
      <w:r w:rsidR="009F03A0" w:rsidRPr="006833C3">
        <w:rPr>
          <w:rFonts w:ascii="Times New Roman" w:hAnsi="Times New Roman"/>
          <w:sz w:val="24"/>
          <w:szCs w:val="24"/>
        </w:rPr>
        <w:t xml:space="preserve"> data </w:t>
      </w:r>
      <w:r w:rsidR="00533FF3">
        <w:rPr>
          <w:rFonts w:ascii="Times New Roman" w:hAnsi="Times New Roman"/>
          <w:sz w:val="24"/>
          <w:szCs w:val="24"/>
        </w:rPr>
        <w:t>are</w:t>
      </w:r>
      <w:r w:rsidR="009F03A0" w:rsidRPr="006833C3">
        <w:rPr>
          <w:rFonts w:ascii="Times New Roman" w:hAnsi="Times New Roman"/>
          <w:sz w:val="24"/>
          <w:szCs w:val="24"/>
        </w:rPr>
        <w:t xml:space="preserve"> maintained in a controlled government facility.  Physical entry is restricted by the use of locks, guards, and is accessible only to authorized personnel with a need-to-know.  Access to personal data is limited to person(s) responsible for maintaining and servicing the data in performance of their official duties and who are properly trained, screened and cleared for a need-to-know.  Access to personal data is further restricted by the use of Common Access Card (CAC) and/or strong password, which are changed periodically according to </w:t>
      </w:r>
      <w:proofErr w:type="gramStart"/>
      <w:r w:rsidR="009F03A0" w:rsidRPr="006833C3">
        <w:rPr>
          <w:rFonts w:ascii="Times New Roman" w:hAnsi="Times New Roman"/>
          <w:sz w:val="24"/>
          <w:szCs w:val="24"/>
        </w:rPr>
        <w:t>DoD</w:t>
      </w:r>
      <w:proofErr w:type="gramEnd"/>
      <w:r w:rsidR="009F03A0" w:rsidRPr="006833C3">
        <w:rPr>
          <w:rFonts w:ascii="Times New Roman" w:hAnsi="Times New Roman"/>
          <w:sz w:val="24"/>
          <w:szCs w:val="24"/>
        </w:rPr>
        <w:t xml:space="preserve"> security policy.</w:t>
      </w:r>
    </w:p>
    <w:p w:rsidR="009F03A0" w:rsidRPr="006833C3" w:rsidRDefault="009F03A0"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Retention and disposal:</w:t>
      </w:r>
    </w:p>
    <w:p w:rsidR="009F03A0" w:rsidRPr="006833C3" w:rsidRDefault="003A2182" w:rsidP="00DE1612">
      <w:pPr>
        <w:pStyle w:val="NoSpacing"/>
        <w:rPr>
          <w:rFonts w:ascii="Times New Roman" w:hAnsi="Times New Roman"/>
          <w:sz w:val="24"/>
          <w:szCs w:val="24"/>
        </w:rPr>
      </w:pPr>
      <w:r w:rsidRPr="006833C3">
        <w:rPr>
          <w:rFonts w:ascii="Times New Roman" w:hAnsi="Times New Roman"/>
          <w:sz w:val="24"/>
          <w:szCs w:val="24"/>
        </w:rPr>
        <w:t>Disposition pending until the National Archives and Records Administration approves retention and disposal schedule, records</w:t>
      </w:r>
      <w:r w:rsidR="00757CA5" w:rsidRPr="006833C3">
        <w:rPr>
          <w:rFonts w:ascii="Times New Roman" w:hAnsi="Times New Roman"/>
          <w:sz w:val="24"/>
          <w:szCs w:val="24"/>
        </w:rPr>
        <w:t xml:space="preserve"> will be treated as permanent.</w:t>
      </w:r>
      <w:r w:rsidR="000D2E3F">
        <w:rPr>
          <w:rFonts w:ascii="Times New Roman" w:hAnsi="Times New Roman"/>
          <w:sz w:val="24"/>
          <w:szCs w:val="24"/>
        </w:rPr>
        <w:t xml:space="preserve"> </w:t>
      </w:r>
    </w:p>
    <w:p w:rsidR="003A2182" w:rsidRPr="006833C3" w:rsidRDefault="003A2182"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System manager(s) and address:</w:t>
      </w:r>
    </w:p>
    <w:p w:rsidR="009F03A0" w:rsidRDefault="00E90802" w:rsidP="00DE1612">
      <w:pPr>
        <w:pStyle w:val="NoSpacing"/>
        <w:rPr>
          <w:rFonts w:ascii="Times New Roman" w:hAnsi="Times New Roman"/>
          <w:sz w:val="24"/>
          <w:szCs w:val="24"/>
        </w:rPr>
      </w:pPr>
      <w:bookmarkStart w:id="0" w:name="OLE_LINK1"/>
      <w:bookmarkStart w:id="1" w:name="OLE_LINK2"/>
      <w:r w:rsidRPr="006833C3">
        <w:rPr>
          <w:rFonts w:ascii="Times New Roman" w:hAnsi="Times New Roman"/>
          <w:sz w:val="24"/>
          <w:szCs w:val="24"/>
        </w:rPr>
        <w:t>Director</w:t>
      </w:r>
      <w:r w:rsidR="009F03A0" w:rsidRPr="006833C3">
        <w:rPr>
          <w:rFonts w:ascii="Times New Roman" w:hAnsi="Times New Roman"/>
          <w:sz w:val="24"/>
          <w:szCs w:val="24"/>
        </w:rPr>
        <w:t xml:space="preserve">, </w:t>
      </w:r>
      <w:bookmarkEnd w:id="0"/>
      <w:bookmarkEnd w:id="1"/>
      <w:r w:rsidR="009F03A0" w:rsidRPr="006833C3">
        <w:rPr>
          <w:rFonts w:ascii="Times New Roman" w:hAnsi="Times New Roman"/>
          <w:sz w:val="24"/>
          <w:szCs w:val="24"/>
        </w:rPr>
        <w:t xml:space="preserve">U.S. Army </w:t>
      </w:r>
      <w:r w:rsidRPr="006833C3">
        <w:rPr>
          <w:rFonts w:ascii="Times New Roman" w:hAnsi="Times New Roman"/>
          <w:sz w:val="24"/>
          <w:szCs w:val="24"/>
        </w:rPr>
        <w:t>Institute of Public Health</w:t>
      </w:r>
      <w:r w:rsidR="009F03A0" w:rsidRPr="006833C3">
        <w:rPr>
          <w:rFonts w:ascii="Times New Roman" w:hAnsi="Times New Roman"/>
          <w:sz w:val="24"/>
          <w:szCs w:val="24"/>
        </w:rPr>
        <w:t>, 5158 Blackhawk Road, Aberdeen Proving Ground, Maryland 21010-5403.</w:t>
      </w:r>
    </w:p>
    <w:p w:rsidR="00DC16BD" w:rsidRDefault="00DC16BD" w:rsidP="00DE1612">
      <w:pPr>
        <w:pStyle w:val="NoSpacing"/>
        <w:rPr>
          <w:rFonts w:ascii="Times New Roman" w:hAnsi="Times New Roman"/>
          <w:sz w:val="24"/>
          <w:szCs w:val="24"/>
        </w:rPr>
      </w:pPr>
    </w:p>
    <w:p w:rsidR="00DC16BD" w:rsidRPr="006833C3" w:rsidRDefault="00DC16BD" w:rsidP="00DE1612">
      <w:pPr>
        <w:pStyle w:val="NoSpacing"/>
        <w:rPr>
          <w:rFonts w:ascii="Times New Roman" w:hAnsi="Times New Roman"/>
          <w:sz w:val="24"/>
          <w:szCs w:val="24"/>
        </w:rPr>
      </w:pPr>
      <w:proofErr w:type="gramStart"/>
      <w:r w:rsidRPr="00DC16BD">
        <w:rPr>
          <w:rFonts w:ascii="Times New Roman" w:hAnsi="Times New Roman"/>
          <w:sz w:val="24"/>
          <w:szCs w:val="24"/>
        </w:rPr>
        <w:t>Chief Information Officer, Office of the Surgeon General, U.S. Army Medical Command, 2050 Worth Road, Suite 13, Fort Sam Houston, TX 78234-6013</w:t>
      </w:r>
      <w:r>
        <w:rPr>
          <w:rFonts w:ascii="Times New Roman" w:hAnsi="Times New Roman"/>
          <w:sz w:val="24"/>
          <w:szCs w:val="24"/>
        </w:rPr>
        <w:t>.</w:t>
      </w:r>
      <w:proofErr w:type="gramEnd"/>
    </w:p>
    <w:p w:rsidR="009F03A0" w:rsidRPr="006833C3" w:rsidRDefault="009F03A0"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Notification procedure:</w:t>
      </w: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 xml:space="preserve">Individuals seeking to determine whether information about themselves is contained in this system of records should address written inquiries to the </w:t>
      </w:r>
      <w:bookmarkStart w:id="2" w:name="OLE_LINK3"/>
      <w:bookmarkStart w:id="3" w:name="OLE_LINK4"/>
      <w:r w:rsidR="003B1884" w:rsidRPr="006833C3">
        <w:rPr>
          <w:rFonts w:ascii="Times New Roman" w:hAnsi="Times New Roman"/>
          <w:sz w:val="24"/>
          <w:szCs w:val="24"/>
        </w:rPr>
        <w:t>Director</w:t>
      </w:r>
      <w:r w:rsidRPr="006833C3">
        <w:rPr>
          <w:rFonts w:ascii="Times New Roman" w:hAnsi="Times New Roman"/>
          <w:sz w:val="24"/>
          <w:szCs w:val="24"/>
        </w:rPr>
        <w:t xml:space="preserve">, </w:t>
      </w:r>
      <w:bookmarkEnd w:id="2"/>
      <w:bookmarkEnd w:id="3"/>
      <w:r w:rsidR="003B1884" w:rsidRPr="006833C3">
        <w:rPr>
          <w:rFonts w:ascii="Times New Roman" w:hAnsi="Times New Roman"/>
          <w:sz w:val="24"/>
          <w:szCs w:val="24"/>
        </w:rPr>
        <w:t>U.S. Army Institute of Public Health</w:t>
      </w:r>
      <w:r w:rsidRPr="006833C3">
        <w:rPr>
          <w:rFonts w:ascii="Times New Roman" w:hAnsi="Times New Roman"/>
          <w:sz w:val="24"/>
          <w:szCs w:val="24"/>
        </w:rPr>
        <w:t>, 5158 Blackhawk Road, Aberdeen Proving Ground, Maryland 21010-5403</w:t>
      </w:r>
      <w:r w:rsidR="00DC16BD">
        <w:rPr>
          <w:rFonts w:ascii="Times New Roman" w:hAnsi="Times New Roman"/>
          <w:sz w:val="24"/>
          <w:szCs w:val="24"/>
        </w:rPr>
        <w:t xml:space="preserve"> or </w:t>
      </w:r>
      <w:r w:rsidR="00DC16BD" w:rsidRPr="00DC16BD">
        <w:rPr>
          <w:rFonts w:ascii="Times New Roman" w:hAnsi="Times New Roman"/>
          <w:sz w:val="24"/>
          <w:szCs w:val="24"/>
        </w:rPr>
        <w:t>Chief Information Officer, Office of the Surgeon General, U.S. Army Medical Command, 2050 Worth Road, Suite 13, Fort Sam Houston, TX 78234-6013, or to the Patient Administrator at the appropriate medical treatment facility.</w:t>
      </w:r>
    </w:p>
    <w:p w:rsidR="009F03A0" w:rsidRPr="006833C3" w:rsidRDefault="009F03A0" w:rsidP="00DE1612">
      <w:pPr>
        <w:pStyle w:val="NoSpacing"/>
        <w:rPr>
          <w:rFonts w:ascii="Times New Roman" w:hAnsi="Times New Roman"/>
          <w:sz w:val="24"/>
          <w:szCs w:val="24"/>
        </w:rPr>
      </w:pPr>
    </w:p>
    <w:p w:rsidR="009F03A0" w:rsidRPr="006833C3" w:rsidRDefault="009F03A0" w:rsidP="00DE1612">
      <w:pPr>
        <w:spacing w:after="0" w:line="240" w:lineRule="auto"/>
        <w:rPr>
          <w:rFonts w:ascii="Times New Roman" w:hAnsi="Times New Roman"/>
          <w:color w:val="000000"/>
          <w:sz w:val="24"/>
          <w:szCs w:val="24"/>
        </w:rPr>
      </w:pPr>
      <w:r w:rsidRPr="006833C3">
        <w:rPr>
          <w:rFonts w:ascii="Times New Roman" w:hAnsi="Times New Roman"/>
          <w:color w:val="000000"/>
          <w:sz w:val="24"/>
          <w:szCs w:val="24"/>
        </w:rPr>
        <w:t>Individual should provide full name, Social Security Number (SSN) and military status</w:t>
      </w:r>
      <w:r w:rsidR="005F5845">
        <w:rPr>
          <w:rFonts w:ascii="Times New Roman" w:hAnsi="Times New Roman"/>
          <w:color w:val="000000"/>
          <w:sz w:val="24"/>
          <w:szCs w:val="24"/>
        </w:rPr>
        <w:t xml:space="preserve"> and if required, </w:t>
      </w:r>
      <w:r w:rsidRPr="006833C3">
        <w:rPr>
          <w:rFonts w:ascii="Times New Roman" w:hAnsi="Times New Roman"/>
          <w:color w:val="000000"/>
          <w:sz w:val="24"/>
          <w:szCs w:val="24"/>
        </w:rPr>
        <w:t>other information verifiable from the record itself.</w:t>
      </w:r>
    </w:p>
    <w:p w:rsidR="009F03A0" w:rsidRPr="006833C3" w:rsidRDefault="009F03A0" w:rsidP="00DE1612">
      <w:pPr>
        <w:spacing w:after="0" w:line="240" w:lineRule="auto"/>
        <w:rPr>
          <w:rFonts w:ascii="Times New Roman" w:hAnsi="Times New Roman"/>
          <w:color w:val="000000"/>
          <w:sz w:val="24"/>
          <w:szCs w:val="24"/>
        </w:rPr>
      </w:pPr>
    </w:p>
    <w:p w:rsidR="009F03A0" w:rsidRPr="006833C3" w:rsidRDefault="009F03A0" w:rsidP="00DE1612">
      <w:pPr>
        <w:pStyle w:val="NormalWeb"/>
        <w:spacing w:before="0" w:beforeAutospacing="0" w:after="0" w:afterAutospacing="0"/>
      </w:pPr>
      <w:r w:rsidRPr="006833C3">
        <w:t xml:space="preserve">In addition, the requester must provide a notarized statement or an unsworn declaration made in accordance with 28 U.S.C. 1746, in the following format: </w:t>
      </w:r>
    </w:p>
    <w:p w:rsidR="009F03A0" w:rsidRPr="006833C3" w:rsidRDefault="009F03A0" w:rsidP="00DE1612">
      <w:pPr>
        <w:pStyle w:val="NormalWeb"/>
        <w:spacing w:before="0" w:beforeAutospacing="0" w:after="0" w:afterAutospacing="0"/>
      </w:pPr>
    </w:p>
    <w:p w:rsidR="009F03A0" w:rsidRPr="006833C3" w:rsidRDefault="009F03A0" w:rsidP="00DE1612">
      <w:pPr>
        <w:pStyle w:val="NormalWeb"/>
        <w:spacing w:before="0" w:beforeAutospacing="0" w:after="0" w:afterAutospacing="0"/>
      </w:pPr>
      <w:r w:rsidRPr="006833C3">
        <w:t xml:space="preserve">If executed outside the United States: `I declare (or certify, verify, or state) under penalty of perjury under the laws of the United States of America that the foregoing is true and correct. </w:t>
      </w:r>
      <w:proofErr w:type="gramStart"/>
      <w:r w:rsidRPr="006833C3">
        <w:t>Executed on (date).</w:t>
      </w:r>
      <w:proofErr w:type="gramEnd"/>
      <w:r w:rsidRPr="006833C3">
        <w:t xml:space="preserve"> </w:t>
      </w:r>
      <w:proofErr w:type="gramStart"/>
      <w:r w:rsidRPr="006833C3">
        <w:t>(Signature)</w:t>
      </w:r>
      <w:r w:rsidR="00841D4A" w:rsidRPr="006833C3">
        <w:t>’</w:t>
      </w:r>
      <w:r w:rsidRPr="006833C3">
        <w:t>.</w:t>
      </w:r>
      <w:proofErr w:type="gramEnd"/>
      <w:r w:rsidRPr="006833C3">
        <w:t xml:space="preserve"> </w:t>
      </w:r>
    </w:p>
    <w:p w:rsidR="009F03A0" w:rsidRPr="006833C3" w:rsidRDefault="009F03A0" w:rsidP="00DE1612">
      <w:pPr>
        <w:pStyle w:val="NormalWeb"/>
        <w:spacing w:before="0" w:beforeAutospacing="0" w:after="0" w:afterAutospacing="0"/>
      </w:pPr>
    </w:p>
    <w:p w:rsidR="009F03A0" w:rsidRPr="006833C3" w:rsidRDefault="009F03A0" w:rsidP="00DE1612">
      <w:pPr>
        <w:spacing w:after="0" w:line="240" w:lineRule="auto"/>
        <w:rPr>
          <w:rFonts w:ascii="Times New Roman" w:hAnsi="Times New Roman"/>
          <w:color w:val="000000"/>
          <w:sz w:val="24"/>
          <w:szCs w:val="24"/>
        </w:rPr>
      </w:pPr>
      <w:r w:rsidRPr="006833C3">
        <w:rPr>
          <w:rFonts w:ascii="Times New Roman" w:hAnsi="Times New Roman"/>
          <w:sz w:val="24"/>
          <w:szCs w:val="24"/>
        </w:rPr>
        <w:t xml:space="preserve">If executed within the </w:t>
      </w:r>
      <w:smartTag w:uri="urn:schemas-microsoft-com:office:smarttags" w:element="country-region">
        <w:smartTag w:uri="urn:schemas-microsoft-com:office:smarttags" w:element="place">
          <w:smartTag w:uri="urn:schemas-microsoft-com:office:smarttags" w:element="PostalCode">
            <w:r w:rsidRPr="006833C3">
              <w:rPr>
                <w:rFonts w:ascii="Times New Roman" w:hAnsi="Times New Roman"/>
                <w:sz w:val="24"/>
                <w:szCs w:val="24"/>
              </w:rPr>
              <w:t>United States</w:t>
            </w:r>
          </w:smartTag>
        </w:smartTag>
      </w:smartTag>
      <w:r w:rsidRPr="006833C3">
        <w:rPr>
          <w:rFonts w:ascii="Times New Roman" w:hAnsi="Times New Roman"/>
          <w:sz w:val="24"/>
          <w:szCs w:val="24"/>
        </w:rPr>
        <w:t xml:space="preserve">, its territories, possessions, or commonwealths: `I declare (or certify, verify, or state) under penalty of perjury that the foregoing is true and correct. </w:t>
      </w:r>
      <w:proofErr w:type="gramStart"/>
      <w:r w:rsidRPr="006833C3">
        <w:rPr>
          <w:rFonts w:ascii="Times New Roman" w:hAnsi="Times New Roman"/>
          <w:sz w:val="24"/>
          <w:szCs w:val="24"/>
        </w:rPr>
        <w:t>Executed on (date).</w:t>
      </w:r>
      <w:proofErr w:type="gramEnd"/>
      <w:r w:rsidRPr="006833C3">
        <w:rPr>
          <w:rFonts w:ascii="Times New Roman" w:hAnsi="Times New Roman"/>
          <w:sz w:val="24"/>
          <w:szCs w:val="24"/>
        </w:rPr>
        <w:t xml:space="preserve"> </w:t>
      </w:r>
      <w:proofErr w:type="gramStart"/>
      <w:r w:rsidRPr="006833C3">
        <w:rPr>
          <w:rFonts w:ascii="Times New Roman" w:hAnsi="Times New Roman"/>
          <w:sz w:val="24"/>
          <w:szCs w:val="24"/>
        </w:rPr>
        <w:t>(Signature)</w:t>
      </w:r>
      <w:r w:rsidR="00841D4A" w:rsidRPr="006833C3">
        <w:rPr>
          <w:rFonts w:ascii="Times New Roman" w:hAnsi="Times New Roman"/>
          <w:sz w:val="24"/>
          <w:szCs w:val="24"/>
        </w:rPr>
        <w:t>’</w:t>
      </w:r>
      <w:r w:rsidRPr="006833C3">
        <w:rPr>
          <w:rFonts w:ascii="Times New Roman" w:hAnsi="Times New Roman"/>
          <w:sz w:val="24"/>
          <w:szCs w:val="24"/>
        </w:rPr>
        <w:t>.</w:t>
      </w:r>
      <w:proofErr w:type="gramEnd"/>
    </w:p>
    <w:p w:rsidR="009F03A0" w:rsidRPr="006833C3" w:rsidRDefault="009F03A0" w:rsidP="00DE1612">
      <w:pPr>
        <w:pStyle w:val="NoSpacing"/>
        <w:rPr>
          <w:rFonts w:ascii="Times New Roman" w:hAnsi="Times New Roman"/>
          <w:sz w:val="24"/>
          <w:szCs w:val="24"/>
          <w:highlight w:val="yellow"/>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Record access procedures:</w:t>
      </w: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 xml:space="preserve">Individuals seeking </w:t>
      </w:r>
      <w:r w:rsidR="005E5D45" w:rsidRPr="006833C3">
        <w:rPr>
          <w:rFonts w:ascii="Times New Roman" w:hAnsi="Times New Roman"/>
          <w:sz w:val="24"/>
          <w:szCs w:val="24"/>
        </w:rPr>
        <w:t xml:space="preserve">access to </w:t>
      </w:r>
      <w:r w:rsidRPr="006833C3">
        <w:rPr>
          <w:rFonts w:ascii="Times New Roman" w:hAnsi="Times New Roman"/>
          <w:sz w:val="24"/>
          <w:szCs w:val="24"/>
        </w:rPr>
        <w:t xml:space="preserve">information about themselves is contained in this system of records should address written inquiries to </w:t>
      </w:r>
      <w:r w:rsidR="002B540C" w:rsidRPr="002B540C">
        <w:rPr>
          <w:rFonts w:ascii="Times New Roman" w:hAnsi="Times New Roman"/>
          <w:sz w:val="24"/>
          <w:szCs w:val="24"/>
        </w:rPr>
        <w:t xml:space="preserve">Chief Information Officer, Office of the Surgeon General, </w:t>
      </w:r>
      <w:r w:rsidR="002B540C" w:rsidRPr="002B540C">
        <w:rPr>
          <w:rFonts w:ascii="Times New Roman" w:hAnsi="Times New Roman"/>
          <w:sz w:val="24"/>
          <w:szCs w:val="24"/>
        </w:rPr>
        <w:lastRenderedPageBreak/>
        <w:t>U.S. Army Medical Command, 2050 Worth Road, Suite 13, Fort Sam Houston, TX 78234-6013, or to the Patient Administrator at the appropriate medical treatment facility</w:t>
      </w:r>
      <w:r w:rsidR="002B540C">
        <w:rPr>
          <w:rFonts w:ascii="Times New Roman" w:hAnsi="Times New Roman"/>
          <w:sz w:val="24"/>
          <w:szCs w:val="24"/>
        </w:rPr>
        <w:t xml:space="preserve"> or </w:t>
      </w:r>
      <w:r w:rsidR="003B1884" w:rsidRPr="006833C3">
        <w:rPr>
          <w:rFonts w:ascii="Times New Roman" w:hAnsi="Times New Roman"/>
          <w:sz w:val="24"/>
          <w:szCs w:val="24"/>
        </w:rPr>
        <w:t>Director, U.S. Army Institute of Public Health, 5158 Blackhawk Road</w:t>
      </w:r>
      <w:r w:rsidRPr="006833C3">
        <w:rPr>
          <w:rFonts w:ascii="Times New Roman" w:hAnsi="Times New Roman"/>
          <w:sz w:val="24"/>
          <w:szCs w:val="24"/>
        </w:rPr>
        <w:t>, 5158 Blackhawk Road, Aberdeen Proving Ground, Maryland 21010-5403.</w:t>
      </w:r>
    </w:p>
    <w:p w:rsidR="009F03A0" w:rsidRPr="006833C3" w:rsidRDefault="009F03A0" w:rsidP="00DE1612">
      <w:pPr>
        <w:pStyle w:val="NoSpacing"/>
        <w:rPr>
          <w:rFonts w:ascii="Times New Roman" w:hAnsi="Times New Roman"/>
          <w:sz w:val="24"/>
          <w:szCs w:val="24"/>
        </w:rPr>
      </w:pPr>
    </w:p>
    <w:p w:rsidR="009F03A0" w:rsidRPr="006833C3" w:rsidRDefault="009F03A0" w:rsidP="00DE1612">
      <w:pPr>
        <w:spacing w:after="0" w:line="240" w:lineRule="auto"/>
        <w:rPr>
          <w:rFonts w:ascii="Times New Roman" w:hAnsi="Times New Roman"/>
          <w:sz w:val="24"/>
          <w:szCs w:val="24"/>
        </w:rPr>
      </w:pPr>
      <w:r w:rsidRPr="006833C3">
        <w:rPr>
          <w:rFonts w:ascii="Times New Roman" w:hAnsi="Times New Roman"/>
          <w:color w:val="000000"/>
          <w:sz w:val="24"/>
          <w:szCs w:val="24"/>
        </w:rPr>
        <w:t>Individual should provide full name, Social</w:t>
      </w:r>
      <w:r w:rsidRPr="006833C3">
        <w:rPr>
          <w:rFonts w:ascii="Times New Roman" w:hAnsi="Times New Roman"/>
          <w:sz w:val="24"/>
          <w:szCs w:val="24"/>
        </w:rPr>
        <w:t xml:space="preserve"> Security Number (SSN) and military status or other information verifiable from the record itself.</w:t>
      </w:r>
    </w:p>
    <w:p w:rsidR="009F03A0" w:rsidRPr="006833C3" w:rsidRDefault="009F03A0" w:rsidP="00DE1612">
      <w:pPr>
        <w:spacing w:after="0" w:line="240" w:lineRule="auto"/>
        <w:rPr>
          <w:rFonts w:ascii="Times New Roman" w:hAnsi="Times New Roman"/>
          <w:bCs/>
          <w:sz w:val="24"/>
          <w:szCs w:val="24"/>
        </w:rPr>
      </w:pPr>
    </w:p>
    <w:p w:rsidR="009F03A0" w:rsidRPr="006833C3" w:rsidRDefault="009F03A0" w:rsidP="00DE1612">
      <w:pPr>
        <w:pStyle w:val="NormalWeb"/>
        <w:spacing w:before="0" w:beforeAutospacing="0" w:after="0" w:afterAutospacing="0"/>
      </w:pPr>
      <w:r w:rsidRPr="006833C3">
        <w:t xml:space="preserve">In addition, the requester must provide a notarized statement or an unsworn declaration made in accordance with 28 U.S.C. 1746, in the following format: </w:t>
      </w:r>
    </w:p>
    <w:p w:rsidR="009F03A0" w:rsidRPr="006833C3" w:rsidRDefault="009F03A0" w:rsidP="00DE1612">
      <w:pPr>
        <w:pStyle w:val="NormalWeb"/>
        <w:spacing w:before="0" w:beforeAutospacing="0" w:after="0" w:afterAutospacing="0"/>
      </w:pPr>
    </w:p>
    <w:p w:rsidR="009F03A0" w:rsidRPr="006833C3" w:rsidRDefault="009F03A0" w:rsidP="00DE1612">
      <w:pPr>
        <w:pStyle w:val="NormalWeb"/>
        <w:spacing w:before="0" w:beforeAutospacing="0" w:after="0" w:afterAutospacing="0"/>
        <w:rPr>
          <w:color w:val="000000"/>
        </w:rPr>
      </w:pPr>
      <w:r w:rsidRPr="006833C3">
        <w:rPr>
          <w:color w:val="000000"/>
        </w:rPr>
        <w:t xml:space="preserve">If executed outside the United States: `I declare (or certify, verify, or state) under penalty of perjury under the laws of the United States of America that the foregoing is true and correct. </w:t>
      </w:r>
      <w:proofErr w:type="gramStart"/>
      <w:r w:rsidRPr="006833C3">
        <w:rPr>
          <w:color w:val="000000"/>
        </w:rPr>
        <w:t>Executed on (date).</w:t>
      </w:r>
      <w:proofErr w:type="gramEnd"/>
      <w:r w:rsidRPr="006833C3">
        <w:rPr>
          <w:color w:val="000000"/>
        </w:rPr>
        <w:t xml:space="preserve"> </w:t>
      </w:r>
      <w:proofErr w:type="gramStart"/>
      <w:r w:rsidRPr="006833C3">
        <w:rPr>
          <w:color w:val="000000"/>
        </w:rPr>
        <w:t>(Signature)'.</w:t>
      </w:r>
      <w:proofErr w:type="gramEnd"/>
      <w:r w:rsidRPr="006833C3">
        <w:rPr>
          <w:color w:val="000000"/>
        </w:rPr>
        <w:t xml:space="preserve"> </w:t>
      </w:r>
    </w:p>
    <w:p w:rsidR="009F03A0" w:rsidRPr="006833C3" w:rsidRDefault="009F03A0" w:rsidP="00DE1612">
      <w:pPr>
        <w:pStyle w:val="NormalWeb"/>
        <w:spacing w:before="0" w:beforeAutospacing="0" w:after="0" w:afterAutospacing="0"/>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 xml:space="preserve">If executed within the </w:t>
      </w:r>
      <w:smartTag w:uri="urn:schemas-microsoft-com:office:smarttags" w:element="country-region">
        <w:smartTag w:uri="urn:schemas-microsoft-com:office:smarttags" w:element="place">
          <w:smartTag w:uri="urn:schemas-microsoft-com:office:smarttags" w:element="PostalCode">
            <w:r w:rsidRPr="006833C3">
              <w:rPr>
                <w:rFonts w:ascii="Times New Roman" w:hAnsi="Times New Roman"/>
                <w:sz w:val="24"/>
                <w:szCs w:val="24"/>
              </w:rPr>
              <w:t>United States</w:t>
            </w:r>
          </w:smartTag>
        </w:smartTag>
      </w:smartTag>
      <w:r w:rsidRPr="006833C3">
        <w:rPr>
          <w:rFonts w:ascii="Times New Roman" w:hAnsi="Times New Roman"/>
          <w:sz w:val="24"/>
          <w:szCs w:val="24"/>
        </w:rPr>
        <w:t xml:space="preserve">, its territories, possessions, or commonwealths: `I declare (or certify, verify, or state) under penalty of perjury that the foregoing is true and correct. </w:t>
      </w:r>
      <w:proofErr w:type="gramStart"/>
      <w:r w:rsidRPr="006833C3">
        <w:rPr>
          <w:rFonts w:ascii="Times New Roman" w:hAnsi="Times New Roman"/>
          <w:sz w:val="24"/>
          <w:szCs w:val="24"/>
        </w:rPr>
        <w:t>Executed on (date).</w:t>
      </w:r>
      <w:proofErr w:type="gramEnd"/>
      <w:r w:rsidRPr="006833C3">
        <w:rPr>
          <w:rFonts w:ascii="Times New Roman" w:hAnsi="Times New Roman"/>
          <w:sz w:val="24"/>
          <w:szCs w:val="24"/>
        </w:rPr>
        <w:t xml:space="preserve"> </w:t>
      </w:r>
      <w:proofErr w:type="gramStart"/>
      <w:r w:rsidRPr="006833C3">
        <w:rPr>
          <w:rFonts w:ascii="Times New Roman" w:hAnsi="Times New Roman"/>
          <w:sz w:val="24"/>
          <w:szCs w:val="24"/>
        </w:rPr>
        <w:t>(Signature)'.</w:t>
      </w:r>
      <w:proofErr w:type="gramEnd"/>
    </w:p>
    <w:p w:rsidR="009F03A0" w:rsidRPr="006833C3" w:rsidRDefault="009F03A0"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Contesting record procedures:</w:t>
      </w: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The Army's rules for accessing records, and for contesting contents and appealing initial agency determinations are contained in Army Regulation 340-21; 32 CFR part 505; or may be obtained from the system manager.</w:t>
      </w:r>
    </w:p>
    <w:p w:rsidR="009F03A0" w:rsidRPr="006833C3" w:rsidRDefault="009F03A0" w:rsidP="00DE1612">
      <w:pPr>
        <w:pStyle w:val="NoSpacing"/>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Record source categories:</w:t>
      </w: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Data contained in this system is collected from the individual Army offices</w:t>
      </w:r>
      <w:r w:rsidR="00892998" w:rsidRPr="006833C3">
        <w:rPr>
          <w:rFonts w:ascii="Times New Roman" w:hAnsi="Times New Roman"/>
          <w:sz w:val="24"/>
          <w:szCs w:val="24"/>
        </w:rPr>
        <w:t xml:space="preserve"> and </w:t>
      </w:r>
      <w:proofErr w:type="gramStart"/>
      <w:r w:rsidR="00892998" w:rsidRPr="006833C3">
        <w:rPr>
          <w:rFonts w:ascii="Times New Roman" w:hAnsi="Times New Roman"/>
          <w:sz w:val="24"/>
          <w:szCs w:val="24"/>
        </w:rPr>
        <w:t>DoD</w:t>
      </w:r>
      <w:proofErr w:type="gramEnd"/>
      <w:r w:rsidR="00892998" w:rsidRPr="006833C3">
        <w:rPr>
          <w:rFonts w:ascii="Times New Roman" w:hAnsi="Times New Roman"/>
          <w:sz w:val="24"/>
          <w:szCs w:val="24"/>
        </w:rPr>
        <w:t xml:space="preserve"> databases</w:t>
      </w:r>
      <w:r w:rsidR="00CF02F1" w:rsidRPr="006833C3">
        <w:rPr>
          <w:rFonts w:ascii="Times New Roman" w:hAnsi="Times New Roman"/>
          <w:sz w:val="24"/>
          <w:szCs w:val="24"/>
        </w:rPr>
        <w:t>.</w:t>
      </w:r>
      <w:r w:rsidRPr="006833C3">
        <w:rPr>
          <w:rFonts w:ascii="Times New Roman" w:hAnsi="Times New Roman"/>
          <w:sz w:val="24"/>
          <w:szCs w:val="24"/>
        </w:rPr>
        <w:t xml:space="preserve"> </w:t>
      </w:r>
    </w:p>
    <w:p w:rsidR="00A65D20" w:rsidRPr="006833C3" w:rsidRDefault="00A65D20" w:rsidP="00DE1612">
      <w:pPr>
        <w:pStyle w:val="PlainText"/>
        <w:rPr>
          <w:rFonts w:ascii="Times New Roman" w:hAnsi="Times New Roman"/>
          <w:sz w:val="24"/>
          <w:szCs w:val="24"/>
        </w:rPr>
      </w:pPr>
    </w:p>
    <w:p w:rsidR="009F03A0" w:rsidRPr="006833C3" w:rsidRDefault="009F03A0" w:rsidP="00DE1612">
      <w:pPr>
        <w:pStyle w:val="NoSpacing"/>
        <w:rPr>
          <w:rFonts w:ascii="Times New Roman" w:hAnsi="Times New Roman"/>
          <w:sz w:val="24"/>
          <w:szCs w:val="24"/>
        </w:rPr>
      </w:pPr>
      <w:r w:rsidRPr="006833C3">
        <w:rPr>
          <w:rFonts w:ascii="Times New Roman" w:hAnsi="Times New Roman"/>
          <w:sz w:val="24"/>
          <w:szCs w:val="24"/>
        </w:rPr>
        <w:t>Exemptions claimed for the system:</w:t>
      </w:r>
    </w:p>
    <w:p w:rsidR="005F2478" w:rsidRPr="006833C3" w:rsidRDefault="005F2478" w:rsidP="00DE1612">
      <w:pPr>
        <w:spacing w:after="0" w:line="240" w:lineRule="auto"/>
        <w:rPr>
          <w:rFonts w:ascii="Times New Roman" w:hAnsi="Times New Roman"/>
          <w:sz w:val="24"/>
          <w:szCs w:val="24"/>
        </w:rPr>
      </w:pPr>
      <w:r w:rsidRPr="006833C3">
        <w:rPr>
          <w:rFonts w:ascii="Times New Roman" w:hAnsi="Times New Roman"/>
          <w:sz w:val="24"/>
          <w:szCs w:val="24"/>
        </w:rPr>
        <w:t xml:space="preserve">Investigative material compiled for law enforcement purposes may be exempt pursuant to 5 U.S.C. </w:t>
      </w:r>
      <w:proofErr w:type="gramStart"/>
      <w:r w:rsidRPr="006833C3">
        <w:rPr>
          <w:rFonts w:ascii="Times New Roman" w:hAnsi="Times New Roman"/>
          <w:sz w:val="24"/>
          <w:szCs w:val="24"/>
        </w:rPr>
        <w:t>552a(</w:t>
      </w:r>
      <w:proofErr w:type="gramEnd"/>
      <w:r w:rsidRPr="006833C3">
        <w:rPr>
          <w:rFonts w:ascii="Times New Roman" w:hAnsi="Times New Roman"/>
          <w:sz w:val="24"/>
          <w:szCs w:val="24"/>
        </w:rPr>
        <w:t>k)(2). However, if an individual is denied any right, privilege, or benefit for which he would otherwise be entitled by Federal law or for which he would otherwise be eligible, as a result of the maintenance of such information, the individual will be provided access to such information except to the extent that disclosure would reveal the identity of a confidential source.</w:t>
      </w:r>
    </w:p>
    <w:p w:rsidR="00B20228" w:rsidRPr="006833C3" w:rsidRDefault="00B20228" w:rsidP="00DE1612">
      <w:pPr>
        <w:pStyle w:val="NoSpacing"/>
        <w:rPr>
          <w:rFonts w:ascii="Times New Roman" w:hAnsi="Times New Roman"/>
          <w:sz w:val="24"/>
          <w:szCs w:val="24"/>
        </w:rPr>
      </w:pPr>
    </w:p>
    <w:p w:rsidR="00B20228" w:rsidRPr="006833C3" w:rsidRDefault="00B20228" w:rsidP="00DE1612">
      <w:pPr>
        <w:spacing w:after="0" w:line="240" w:lineRule="auto"/>
        <w:rPr>
          <w:rFonts w:ascii="Times New Roman" w:hAnsi="Times New Roman"/>
          <w:sz w:val="24"/>
          <w:szCs w:val="24"/>
        </w:rPr>
      </w:pPr>
      <w:r w:rsidRPr="006833C3">
        <w:rPr>
          <w:rFonts w:ascii="Times New Roman" w:hAnsi="Times New Roman"/>
          <w:sz w:val="24"/>
          <w:szCs w:val="24"/>
        </w:rPr>
        <w:t>Records maintained solely for statistical research or program evaluation purposes and which are not used to make decisions on the rights, benefits, or entitlement of an individual except for census records which may be disclosed under 13 U.S.C. 8, may be exempt pursuant to 5 U.S.C. 552a(k)(4).</w:t>
      </w:r>
    </w:p>
    <w:p w:rsidR="00785AC0" w:rsidRPr="006833C3" w:rsidRDefault="00785AC0" w:rsidP="00DE1612">
      <w:pPr>
        <w:spacing w:after="0" w:line="240" w:lineRule="auto"/>
        <w:rPr>
          <w:rFonts w:ascii="Times New Roman" w:hAnsi="Times New Roman"/>
          <w:sz w:val="24"/>
          <w:szCs w:val="24"/>
        </w:rPr>
      </w:pPr>
    </w:p>
    <w:p w:rsidR="00785AC0" w:rsidRPr="006833C3" w:rsidRDefault="00785AC0" w:rsidP="00DE1612">
      <w:pPr>
        <w:pStyle w:val="NormalWeb"/>
        <w:spacing w:before="0" w:beforeAutospacing="0" w:after="0" w:afterAutospacing="0"/>
      </w:pPr>
      <w:r w:rsidRPr="006833C3">
        <w:t>An exemption rule for th</w:t>
      </w:r>
      <w:r w:rsidR="005E43CC" w:rsidRPr="006833C3">
        <w:t>ese</w:t>
      </w:r>
      <w:r w:rsidRPr="006833C3">
        <w:t xml:space="preserve"> exemption</w:t>
      </w:r>
      <w:r w:rsidR="005E43CC" w:rsidRPr="006833C3">
        <w:t>s</w:t>
      </w:r>
      <w:r w:rsidRPr="006833C3">
        <w:t xml:space="preserve"> </w:t>
      </w:r>
      <w:r w:rsidR="005E43CC" w:rsidRPr="006833C3">
        <w:t xml:space="preserve">will be </w:t>
      </w:r>
      <w:r w:rsidRPr="006833C3">
        <w:t>promulgated in accordance with requirements of 5 U.S.C. 553(b</w:t>
      </w:r>
      <w:proofErr w:type="gramStart"/>
      <w:r w:rsidRPr="006833C3">
        <w:t>)(</w:t>
      </w:r>
      <w:proofErr w:type="gramEnd"/>
      <w:r w:rsidRPr="006833C3">
        <w:t>1), (2), and (3), (c) and (e) and published in 32 CFR part 505. For additional information contact the system manager.</w:t>
      </w:r>
    </w:p>
    <w:p w:rsidR="009F03A0" w:rsidRPr="006833C3" w:rsidRDefault="009F03A0" w:rsidP="00623DA9">
      <w:pPr>
        <w:pStyle w:val="NoSpacing"/>
        <w:rPr>
          <w:rFonts w:ascii="Times New Roman" w:hAnsi="Times New Roman"/>
          <w:sz w:val="24"/>
          <w:szCs w:val="24"/>
        </w:rPr>
      </w:pPr>
      <w:bookmarkStart w:id="4" w:name="_GoBack"/>
      <w:bookmarkEnd w:id="4"/>
    </w:p>
    <w:sectPr w:rsidR="009F03A0" w:rsidRPr="006833C3" w:rsidSect="00892998">
      <w:headerReference w:type="default" r:id="rId7"/>
      <w:footerReference w:type="even"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92" w:rsidRDefault="004B3E92">
      <w:r>
        <w:separator/>
      </w:r>
    </w:p>
  </w:endnote>
  <w:endnote w:type="continuationSeparator" w:id="0">
    <w:p w:rsidR="004B3E92" w:rsidRDefault="004B3E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EDD" w:rsidRDefault="0017051A" w:rsidP="00006F86">
    <w:pPr>
      <w:pStyle w:val="Footer"/>
      <w:framePr w:wrap="around" w:vAnchor="text" w:hAnchor="margin" w:xAlign="center" w:y="1"/>
      <w:rPr>
        <w:rStyle w:val="PageNumber"/>
      </w:rPr>
    </w:pPr>
    <w:r>
      <w:rPr>
        <w:rStyle w:val="PageNumber"/>
      </w:rPr>
      <w:fldChar w:fldCharType="begin"/>
    </w:r>
    <w:r w:rsidR="00815EDD">
      <w:rPr>
        <w:rStyle w:val="PageNumber"/>
      </w:rPr>
      <w:instrText xml:space="preserve">PAGE  </w:instrText>
    </w:r>
    <w:r>
      <w:rPr>
        <w:rStyle w:val="PageNumber"/>
      </w:rPr>
      <w:fldChar w:fldCharType="end"/>
    </w:r>
  </w:p>
  <w:p w:rsidR="00815EDD" w:rsidRDefault="00815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92" w:rsidRDefault="004B3E92">
      <w:r>
        <w:separator/>
      </w:r>
    </w:p>
  </w:footnote>
  <w:footnote w:type="continuationSeparator" w:id="0">
    <w:p w:rsidR="004B3E92" w:rsidRDefault="004B3E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388954"/>
      <w:docPartObj>
        <w:docPartGallery w:val="Watermarks"/>
        <w:docPartUnique/>
      </w:docPartObj>
    </w:sdtPr>
    <w:sdtContent>
      <w:p w:rsidR="00815EDD" w:rsidRDefault="0017051A">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882479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36EC7C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58A1946"/>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750CB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DF872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676D0C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448D99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0D495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96E40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383EE6"/>
    <w:lvl w:ilvl="0">
      <w:start w:val="1"/>
      <w:numFmt w:val="bullet"/>
      <w:lvlText w:val=""/>
      <w:lvlJc w:val="left"/>
      <w:pPr>
        <w:tabs>
          <w:tab w:val="num" w:pos="360"/>
        </w:tabs>
        <w:ind w:left="360" w:hanging="360"/>
      </w:pPr>
      <w:rPr>
        <w:rFonts w:ascii="Symbol" w:hAnsi="Symbol" w:hint="default"/>
      </w:rPr>
    </w:lvl>
  </w:abstractNum>
  <w:abstractNum w:abstractNumId="10">
    <w:nsid w:val="74646D3B"/>
    <w:multiLevelType w:val="hybridMultilevel"/>
    <w:tmpl w:val="3B0468FE"/>
    <w:lvl w:ilvl="0" w:tplc="E48EBDA6">
      <w:start w:val="1"/>
      <w:numFmt w:val="low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A369F9"/>
    <w:rsid w:val="00006F86"/>
    <w:rsid w:val="00016F8A"/>
    <w:rsid w:val="000275D6"/>
    <w:rsid w:val="00027B0E"/>
    <w:rsid w:val="0003187C"/>
    <w:rsid w:val="00031C4D"/>
    <w:rsid w:val="00042894"/>
    <w:rsid w:val="000622D3"/>
    <w:rsid w:val="000637C8"/>
    <w:rsid w:val="0006448C"/>
    <w:rsid w:val="00065990"/>
    <w:rsid w:val="00071331"/>
    <w:rsid w:val="000C0718"/>
    <w:rsid w:val="000C5844"/>
    <w:rsid w:val="000C5AC9"/>
    <w:rsid w:val="000C6697"/>
    <w:rsid w:val="000D085A"/>
    <w:rsid w:val="000D2E3F"/>
    <w:rsid w:val="000E3ABA"/>
    <w:rsid w:val="000E4B3E"/>
    <w:rsid w:val="000E6AB0"/>
    <w:rsid w:val="000F00AE"/>
    <w:rsid w:val="000F4D14"/>
    <w:rsid w:val="00102434"/>
    <w:rsid w:val="0010450C"/>
    <w:rsid w:val="0012405E"/>
    <w:rsid w:val="00130989"/>
    <w:rsid w:val="001357A5"/>
    <w:rsid w:val="0014089F"/>
    <w:rsid w:val="00140A65"/>
    <w:rsid w:val="001430B6"/>
    <w:rsid w:val="00145B7A"/>
    <w:rsid w:val="00161907"/>
    <w:rsid w:val="0017051A"/>
    <w:rsid w:val="00173AAB"/>
    <w:rsid w:val="00174DD4"/>
    <w:rsid w:val="00183B15"/>
    <w:rsid w:val="00196553"/>
    <w:rsid w:val="001A0738"/>
    <w:rsid w:val="001A7ECF"/>
    <w:rsid w:val="001B1D35"/>
    <w:rsid w:val="001C2F3D"/>
    <w:rsid w:val="001C6A5D"/>
    <w:rsid w:val="001D3ED1"/>
    <w:rsid w:val="001F0247"/>
    <w:rsid w:val="001F637C"/>
    <w:rsid w:val="0020221F"/>
    <w:rsid w:val="00202244"/>
    <w:rsid w:val="00210998"/>
    <w:rsid w:val="00212C3F"/>
    <w:rsid w:val="0022188A"/>
    <w:rsid w:val="00230BD3"/>
    <w:rsid w:val="0024058B"/>
    <w:rsid w:val="00242F9D"/>
    <w:rsid w:val="00245973"/>
    <w:rsid w:val="0025433A"/>
    <w:rsid w:val="002666A1"/>
    <w:rsid w:val="0026746E"/>
    <w:rsid w:val="002B540C"/>
    <w:rsid w:val="002B5744"/>
    <w:rsid w:val="002C2E31"/>
    <w:rsid w:val="002C3985"/>
    <w:rsid w:val="002D4CA9"/>
    <w:rsid w:val="002D7B73"/>
    <w:rsid w:val="002E06AF"/>
    <w:rsid w:val="002F1283"/>
    <w:rsid w:val="002F3AF1"/>
    <w:rsid w:val="003049A8"/>
    <w:rsid w:val="00305FDB"/>
    <w:rsid w:val="00311277"/>
    <w:rsid w:val="00311BF4"/>
    <w:rsid w:val="00316FE4"/>
    <w:rsid w:val="003325B6"/>
    <w:rsid w:val="00341AD1"/>
    <w:rsid w:val="0034756E"/>
    <w:rsid w:val="00347DE3"/>
    <w:rsid w:val="00350E78"/>
    <w:rsid w:val="003525BA"/>
    <w:rsid w:val="00353DEA"/>
    <w:rsid w:val="00356CDC"/>
    <w:rsid w:val="0036066B"/>
    <w:rsid w:val="00361BCC"/>
    <w:rsid w:val="0036374C"/>
    <w:rsid w:val="00363946"/>
    <w:rsid w:val="003757FC"/>
    <w:rsid w:val="00380DEF"/>
    <w:rsid w:val="0038123E"/>
    <w:rsid w:val="00382BE8"/>
    <w:rsid w:val="003837AC"/>
    <w:rsid w:val="00394BB4"/>
    <w:rsid w:val="003A2182"/>
    <w:rsid w:val="003A6688"/>
    <w:rsid w:val="003B1884"/>
    <w:rsid w:val="003C7DCE"/>
    <w:rsid w:val="003F12F0"/>
    <w:rsid w:val="003F1DF1"/>
    <w:rsid w:val="00400CEA"/>
    <w:rsid w:val="00402C39"/>
    <w:rsid w:val="00407221"/>
    <w:rsid w:val="00410F55"/>
    <w:rsid w:val="00416E14"/>
    <w:rsid w:val="00424DED"/>
    <w:rsid w:val="00447BED"/>
    <w:rsid w:val="00451788"/>
    <w:rsid w:val="004611A9"/>
    <w:rsid w:val="00487F50"/>
    <w:rsid w:val="00490EF7"/>
    <w:rsid w:val="00497785"/>
    <w:rsid w:val="004A157D"/>
    <w:rsid w:val="004A2383"/>
    <w:rsid w:val="004A33C0"/>
    <w:rsid w:val="004B050F"/>
    <w:rsid w:val="004B1DC3"/>
    <w:rsid w:val="004B3E92"/>
    <w:rsid w:val="004B57A9"/>
    <w:rsid w:val="004C63EC"/>
    <w:rsid w:val="004D3C08"/>
    <w:rsid w:val="004E0E58"/>
    <w:rsid w:val="004F0870"/>
    <w:rsid w:val="005008B1"/>
    <w:rsid w:val="00514385"/>
    <w:rsid w:val="00531542"/>
    <w:rsid w:val="00533FF3"/>
    <w:rsid w:val="005358FD"/>
    <w:rsid w:val="00536DA8"/>
    <w:rsid w:val="00537FFB"/>
    <w:rsid w:val="00545BC3"/>
    <w:rsid w:val="0055358F"/>
    <w:rsid w:val="00554335"/>
    <w:rsid w:val="00557977"/>
    <w:rsid w:val="00557A55"/>
    <w:rsid w:val="00580A15"/>
    <w:rsid w:val="00593460"/>
    <w:rsid w:val="00593961"/>
    <w:rsid w:val="005A1839"/>
    <w:rsid w:val="005B445C"/>
    <w:rsid w:val="005E43CC"/>
    <w:rsid w:val="005E5683"/>
    <w:rsid w:val="005E5D45"/>
    <w:rsid w:val="005F1D54"/>
    <w:rsid w:val="005F2478"/>
    <w:rsid w:val="005F3799"/>
    <w:rsid w:val="005F5845"/>
    <w:rsid w:val="006013EF"/>
    <w:rsid w:val="00601539"/>
    <w:rsid w:val="00603736"/>
    <w:rsid w:val="006041B0"/>
    <w:rsid w:val="006105F1"/>
    <w:rsid w:val="00613610"/>
    <w:rsid w:val="006160D2"/>
    <w:rsid w:val="00623DA9"/>
    <w:rsid w:val="00623E21"/>
    <w:rsid w:val="00654058"/>
    <w:rsid w:val="006552EE"/>
    <w:rsid w:val="0068046D"/>
    <w:rsid w:val="006833C3"/>
    <w:rsid w:val="00686C8C"/>
    <w:rsid w:val="006A1640"/>
    <w:rsid w:val="006B2320"/>
    <w:rsid w:val="006C1DE9"/>
    <w:rsid w:val="006C3EB1"/>
    <w:rsid w:val="00700856"/>
    <w:rsid w:val="00702B6E"/>
    <w:rsid w:val="00710112"/>
    <w:rsid w:val="00714911"/>
    <w:rsid w:val="00716717"/>
    <w:rsid w:val="00716D77"/>
    <w:rsid w:val="00733E46"/>
    <w:rsid w:val="007370AA"/>
    <w:rsid w:val="0075053A"/>
    <w:rsid w:val="00753F27"/>
    <w:rsid w:val="00757CA5"/>
    <w:rsid w:val="00761D24"/>
    <w:rsid w:val="00771F11"/>
    <w:rsid w:val="00785AC0"/>
    <w:rsid w:val="0078761E"/>
    <w:rsid w:val="00790922"/>
    <w:rsid w:val="00792883"/>
    <w:rsid w:val="00796F33"/>
    <w:rsid w:val="007A2370"/>
    <w:rsid w:val="007B3876"/>
    <w:rsid w:val="007B3AEB"/>
    <w:rsid w:val="007B7396"/>
    <w:rsid w:val="007C3999"/>
    <w:rsid w:val="007C45CD"/>
    <w:rsid w:val="007D3D6D"/>
    <w:rsid w:val="007D50FA"/>
    <w:rsid w:val="007D5D16"/>
    <w:rsid w:val="007E31F0"/>
    <w:rsid w:val="007F0F60"/>
    <w:rsid w:val="007F71C0"/>
    <w:rsid w:val="00802C8B"/>
    <w:rsid w:val="00807B33"/>
    <w:rsid w:val="0081355A"/>
    <w:rsid w:val="00815EDD"/>
    <w:rsid w:val="0081621C"/>
    <w:rsid w:val="0082465E"/>
    <w:rsid w:val="00824969"/>
    <w:rsid w:val="00825545"/>
    <w:rsid w:val="00841D4A"/>
    <w:rsid w:val="0085347C"/>
    <w:rsid w:val="00861966"/>
    <w:rsid w:val="008766C0"/>
    <w:rsid w:val="00877BC0"/>
    <w:rsid w:val="00880807"/>
    <w:rsid w:val="00890BB5"/>
    <w:rsid w:val="00892998"/>
    <w:rsid w:val="008A38A5"/>
    <w:rsid w:val="008B5283"/>
    <w:rsid w:val="0090329D"/>
    <w:rsid w:val="0091152A"/>
    <w:rsid w:val="00927F1E"/>
    <w:rsid w:val="00934A75"/>
    <w:rsid w:val="0094484D"/>
    <w:rsid w:val="00953D71"/>
    <w:rsid w:val="00961149"/>
    <w:rsid w:val="00962698"/>
    <w:rsid w:val="00974288"/>
    <w:rsid w:val="00976CB2"/>
    <w:rsid w:val="0097791A"/>
    <w:rsid w:val="009801AA"/>
    <w:rsid w:val="0098145C"/>
    <w:rsid w:val="009A00E4"/>
    <w:rsid w:val="009A283E"/>
    <w:rsid w:val="009A4031"/>
    <w:rsid w:val="009B1515"/>
    <w:rsid w:val="009B4E43"/>
    <w:rsid w:val="009D0B2E"/>
    <w:rsid w:val="009D1BB3"/>
    <w:rsid w:val="009D2B64"/>
    <w:rsid w:val="009D3BA0"/>
    <w:rsid w:val="009E5788"/>
    <w:rsid w:val="009F03A0"/>
    <w:rsid w:val="009F5022"/>
    <w:rsid w:val="00A0652A"/>
    <w:rsid w:val="00A07AAE"/>
    <w:rsid w:val="00A10451"/>
    <w:rsid w:val="00A266E2"/>
    <w:rsid w:val="00A35D48"/>
    <w:rsid w:val="00A369F9"/>
    <w:rsid w:val="00A522F4"/>
    <w:rsid w:val="00A57AE3"/>
    <w:rsid w:val="00A60825"/>
    <w:rsid w:val="00A65D20"/>
    <w:rsid w:val="00A7234E"/>
    <w:rsid w:val="00A74C13"/>
    <w:rsid w:val="00A86547"/>
    <w:rsid w:val="00A92AC5"/>
    <w:rsid w:val="00A96380"/>
    <w:rsid w:val="00AB4DF8"/>
    <w:rsid w:val="00AB545C"/>
    <w:rsid w:val="00AB72A8"/>
    <w:rsid w:val="00AC6375"/>
    <w:rsid w:val="00AC73CE"/>
    <w:rsid w:val="00AD504F"/>
    <w:rsid w:val="00AD6ADB"/>
    <w:rsid w:val="00AE4C85"/>
    <w:rsid w:val="00B04E68"/>
    <w:rsid w:val="00B16284"/>
    <w:rsid w:val="00B20228"/>
    <w:rsid w:val="00B2183F"/>
    <w:rsid w:val="00B2496E"/>
    <w:rsid w:val="00B2677D"/>
    <w:rsid w:val="00B31276"/>
    <w:rsid w:val="00B351C7"/>
    <w:rsid w:val="00B43F4E"/>
    <w:rsid w:val="00B5641E"/>
    <w:rsid w:val="00B5661B"/>
    <w:rsid w:val="00B60771"/>
    <w:rsid w:val="00B73C76"/>
    <w:rsid w:val="00B826F5"/>
    <w:rsid w:val="00B86F4E"/>
    <w:rsid w:val="00BA5721"/>
    <w:rsid w:val="00BB3F64"/>
    <w:rsid w:val="00BB72A6"/>
    <w:rsid w:val="00BC1C22"/>
    <w:rsid w:val="00BC376D"/>
    <w:rsid w:val="00BC4EAF"/>
    <w:rsid w:val="00BD193A"/>
    <w:rsid w:val="00BD23F0"/>
    <w:rsid w:val="00BE6942"/>
    <w:rsid w:val="00BF1FED"/>
    <w:rsid w:val="00BF350E"/>
    <w:rsid w:val="00C109D8"/>
    <w:rsid w:val="00C126A9"/>
    <w:rsid w:val="00C21132"/>
    <w:rsid w:val="00C2196E"/>
    <w:rsid w:val="00C30135"/>
    <w:rsid w:val="00C35816"/>
    <w:rsid w:val="00C40148"/>
    <w:rsid w:val="00C54C0C"/>
    <w:rsid w:val="00C56665"/>
    <w:rsid w:val="00C62ACC"/>
    <w:rsid w:val="00C66524"/>
    <w:rsid w:val="00C8102B"/>
    <w:rsid w:val="00C9130C"/>
    <w:rsid w:val="00CB6BEC"/>
    <w:rsid w:val="00CC077C"/>
    <w:rsid w:val="00CC680C"/>
    <w:rsid w:val="00CD26AB"/>
    <w:rsid w:val="00CD3E55"/>
    <w:rsid w:val="00CD5B7C"/>
    <w:rsid w:val="00CE67ED"/>
    <w:rsid w:val="00CF02F1"/>
    <w:rsid w:val="00CF52F8"/>
    <w:rsid w:val="00D07287"/>
    <w:rsid w:val="00D14DAA"/>
    <w:rsid w:val="00D16760"/>
    <w:rsid w:val="00D20E06"/>
    <w:rsid w:val="00D2309D"/>
    <w:rsid w:val="00D24121"/>
    <w:rsid w:val="00D24E0A"/>
    <w:rsid w:val="00D275CA"/>
    <w:rsid w:val="00D4371C"/>
    <w:rsid w:val="00D522E2"/>
    <w:rsid w:val="00D663C4"/>
    <w:rsid w:val="00D71601"/>
    <w:rsid w:val="00D72D05"/>
    <w:rsid w:val="00D759B6"/>
    <w:rsid w:val="00D76819"/>
    <w:rsid w:val="00D770B0"/>
    <w:rsid w:val="00D77491"/>
    <w:rsid w:val="00D77F0A"/>
    <w:rsid w:val="00D972FC"/>
    <w:rsid w:val="00DA380A"/>
    <w:rsid w:val="00DA42CD"/>
    <w:rsid w:val="00DC16BD"/>
    <w:rsid w:val="00DD0B31"/>
    <w:rsid w:val="00DD7FCB"/>
    <w:rsid w:val="00DE1612"/>
    <w:rsid w:val="00DE1875"/>
    <w:rsid w:val="00DE55FA"/>
    <w:rsid w:val="00DF1F36"/>
    <w:rsid w:val="00DF427C"/>
    <w:rsid w:val="00DF60F6"/>
    <w:rsid w:val="00DF75A2"/>
    <w:rsid w:val="00DF7F2F"/>
    <w:rsid w:val="00E00E47"/>
    <w:rsid w:val="00E10628"/>
    <w:rsid w:val="00E122C7"/>
    <w:rsid w:val="00E13101"/>
    <w:rsid w:val="00E347DE"/>
    <w:rsid w:val="00E63662"/>
    <w:rsid w:val="00E720C1"/>
    <w:rsid w:val="00E732CB"/>
    <w:rsid w:val="00E73D77"/>
    <w:rsid w:val="00E76A09"/>
    <w:rsid w:val="00E83EC3"/>
    <w:rsid w:val="00E86764"/>
    <w:rsid w:val="00E8761B"/>
    <w:rsid w:val="00E90119"/>
    <w:rsid w:val="00E90802"/>
    <w:rsid w:val="00E91D78"/>
    <w:rsid w:val="00E94DC3"/>
    <w:rsid w:val="00E9641F"/>
    <w:rsid w:val="00EA1082"/>
    <w:rsid w:val="00ED4E5B"/>
    <w:rsid w:val="00EE47AF"/>
    <w:rsid w:val="00EE7F66"/>
    <w:rsid w:val="00EF302D"/>
    <w:rsid w:val="00EF48D0"/>
    <w:rsid w:val="00F01EB2"/>
    <w:rsid w:val="00F0369E"/>
    <w:rsid w:val="00F0690F"/>
    <w:rsid w:val="00F10B78"/>
    <w:rsid w:val="00F24148"/>
    <w:rsid w:val="00F36828"/>
    <w:rsid w:val="00F46B02"/>
    <w:rsid w:val="00F47769"/>
    <w:rsid w:val="00F51FDF"/>
    <w:rsid w:val="00F64CAB"/>
    <w:rsid w:val="00F67961"/>
    <w:rsid w:val="00F738B5"/>
    <w:rsid w:val="00F81494"/>
    <w:rsid w:val="00F90797"/>
    <w:rsid w:val="00F92CC0"/>
    <w:rsid w:val="00F93255"/>
    <w:rsid w:val="00F93410"/>
    <w:rsid w:val="00F95A03"/>
    <w:rsid w:val="00FA1D0D"/>
    <w:rsid w:val="00FB287B"/>
    <w:rsid w:val="00FC0859"/>
    <w:rsid w:val="00FE51C3"/>
    <w:rsid w:val="00FF49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6D"/>
    <w:rPr>
      <w:rFonts w:cs="Times New Roman"/>
    </w:rPr>
  </w:style>
  <w:style w:type="paragraph" w:styleId="Heading2">
    <w:name w:val="heading 2"/>
    <w:basedOn w:val="Normal"/>
    <w:next w:val="Normal"/>
    <w:link w:val="Heading2Char"/>
    <w:uiPriority w:val="99"/>
    <w:qFormat/>
    <w:locked/>
    <w:rsid w:val="00623DA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47769"/>
    <w:rPr>
      <w:rFonts w:ascii="Cambria" w:hAnsi="Cambria" w:cs="Times New Roman"/>
      <w:b/>
      <w:bCs/>
      <w:i/>
      <w:iCs/>
      <w:sz w:val="28"/>
      <w:szCs w:val="28"/>
    </w:rPr>
  </w:style>
  <w:style w:type="paragraph" w:styleId="NoSpacing">
    <w:name w:val="No Spacing"/>
    <w:uiPriority w:val="99"/>
    <w:qFormat/>
    <w:rsid w:val="00A369F9"/>
    <w:pPr>
      <w:spacing w:after="0" w:line="240" w:lineRule="auto"/>
    </w:pPr>
    <w:rPr>
      <w:rFonts w:cs="Times New Roman"/>
    </w:rPr>
  </w:style>
  <w:style w:type="paragraph" w:styleId="NormalWeb">
    <w:name w:val="Normal (Web)"/>
    <w:basedOn w:val="Normal"/>
    <w:link w:val="NormalWebChar"/>
    <w:uiPriority w:val="99"/>
    <w:rsid w:val="006552EE"/>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basedOn w:val="DefaultParagraphFont"/>
    <w:link w:val="NormalWeb"/>
    <w:uiPriority w:val="99"/>
    <w:locked/>
    <w:rsid w:val="00A60825"/>
    <w:rPr>
      <w:rFonts w:ascii="Times New Roman" w:hAnsi="Times New Roman" w:cs="Times New Roman"/>
      <w:sz w:val="24"/>
      <w:szCs w:val="24"/>
    </w:rPr>
  </w:style>
  <w:style w:type="paragraph" w:customStyle="1" w:styleId="c3">
    <w:name w:val="c3"/>
    <w:uiPriority w:val="99"/>
    <w:rsid w:val="00A60825"/>
    <w:pPr>
      <w:widowControl w:val="0"/>
      <w:tabs>
        <w:tab w:val="left" w:pos="-720"/>
      </w:tabs>
      <w:suppressAutoHyphens/>
      <w:overflowPunct w:val="0"/>
      <w:autoSpaceDE w:val="0"/>
      <w:autoSpaceDN w:val="0"/>
      <w:adjustRightInd w:val="0"/>
      <w:spacing w:after="0" w:line="240" w:lineRule="auto"/>
      <w:jc w:val="center"/>
    </w:pPr>
    <w:rPr>
      <w:rFonts w:ascii="Courier New" w:hAnsi="Courier New" w:cs="Times New Roman"/>
      <w:sz w:val="24"/>
      <w:szCs w:val="20"/>
    </w:rPr>
  </w:style>
  <w:style w:type="paragraph" w:styleId="PlainText">
    <w:name w:val="Plain Text"/>
    <w:basedOn w:val="Normal"/>
    <w:link w:val="PlainTextChar"/>
    <w:uiPriority w:val="99"/>
    <w:semiHidden/>
    <w:rsid w:val="009448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94484D"/>
    <w:rPr>
      <w:rFonts w:ascii="Consolas" w:hAnsi="Consolas" w:cs="Times New Roman"/>
      <w:sz w:val="21"/>
      <w:szCs w:val="21"/>
    </w:rPr>
  </w:style>
  <w:style w:type="character" w:customStyle="1" w:styleId="CharChar2">
    <w:name w:val="Char Char2"/>
    <w:basedOn w:val="DefaultParagraphFont"/>
    <w:uiPriority w:val="99"/>
    <w:rsid w:val="00F0690F"/>
    <w:rPr>
      <w:rFonts w:ascii="Times New Roman" w:hAnsi="Times New Roman" w:cs="Times New Roman"/>
      <w:sz w:val="24"/>
      <w:szCs w:val="24"/>
    </w:rPr>
  </w:style>
  <w:style w:type="character" w:customStyle="1" w:styleId="EmailStyle231">
    <w:name w:val="EmailStyle231"/>
    <w:basedOn w:val="DefaultParagraphFont"/>
    <w:uiPriority w:val="99"/>
    <w:rsid w:val="00F0690F"/>
    <w:rPr>
      <w:rFonts w:ascii="Courier New" w:hAnsi="Courier New" w:cs="Arial"/>
      <w:color w:val="000000"/>
      <w:sz w:val="24"/>
    </w:rPr>
  </w:style>
  <w:style w:type="paragraph" w:styleId="BodyText3">
    <w:name w:val="Body Text 3"/>
    <w:basedOn w:val="Normal"/>
    <w:link w:val="BodyText3Char"/>
    <w:uiPriority w:val="99"/>
    <w:rsid w:val="00F06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Roman" w:hAnsi="Times New Roman"/>
      <w:sz w:val="24"/>
      <w:szCs w:val="20"/>
    </w:rPr>
  </w:style>
  <w:style w:type="character" w:customStyle="1" w:styleId="BodyText3Char">
    <w:name w:val="Body Text 3 Char"/>
    <w:basedOn w:val="DefaultParagraphFont"/>
    <w:link w:val="BodyText3"/>
    <w:uiPriority w:val="99"/>
    <w:semiHidden/>
    <w:locked/>
    <w:rsid w:val="008766C0"/>
    <w:rPr>
      <w:rFonts w:cs="Times New Roman"/>
      <w:sz w:val="16"/>
      <w:szCs w:val="16"/>
    </w:rPr>
  </w:style>
  <w:style w:type="paragraph" w:styleId="DocumentMap">
    <w:name w:val="Document Map"/>
    <w:basedOn w:val="Normal"/>
    <w:link w:val="DocumentMapChar"/>
    <w:uiPriority w:val="99"/>
    <w:semiHidden/>
    <w:rsid w:val="00183B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B72A6"/>
    <w:rPr>
      <w:rFonts w:ascii="Times New Roman" w:hAnsi="Times New Roman" w:cs="Times New Roman"/>
      <w:sz w:val="2"/>
    </w:rPr>
  </w:style>
  <w:style w:type="paragraph" w:styleId="BalloonText">
    <w:name w:val="Balloon Text"/>
    <w:basedOn w:val="Normal"/>
    <w:link w:val="BalloonTextChar"/>
    <w:uiPriority w:val="99"/>
    <w:semiHidden/>
    <w:rsid w:val="00761D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72A6"/>
    <w:rPr>
      <w:rFonts w:ascii="Times New Roman" w:hAnsi="Times New Roman" w:cs="Times New Roman"/>
      <w:sz w:val="2"/>
    </w:rPr>
  </w:style>
  <w:style w:type="character" w:customStyle="1" w:styleId="CharChar21">
    <w:name w:val="Char Char21"/>
    <w:basedOn w:val="DefaultParagraphFont"/>
    <w:uiPriority w:val="99"/>
    <w:rsid w:val="00623DA9"/>
    <w:rPr>
      <w:rFonts w:ascii="Times New Roman" w:hAnsi="Times New Roman" w:cs="Times New Roman"/>
      <w:sz w:val="24"/>
      <w:szCs w:val="24"/>
    </w:rPr>
  </w:style>
  <w:style w:type="paragraph" w:customStyle="1" w:styleId="Numbering123">
    <w:name w:val="Numbering 123..."/>
    <w:basedOn w:val="Normal"/>
    <w:uiPriority w:val="99"/>
    <w:rsid w:val="00623DA9"/>
    <w:pPr>
      <w:tabs>
        <w:tab w:val="num" w:pos="360"/>
      </w:tabs>
      <w:autoSpaceDN w:val="0"/>
      <w:spacing w:after="120" w:line="240" w:lineRule="auto"/>
    </w:pPr>
    <w:rPr>
      <w:rFonts w:ascii="Times New Roman" w:hAnsi="Times New Roman"/>
      <w:sz w:val="24"/>
      <w:szCs w:val="24"/>
    </w:rPr>
  </w:style>
  <w:style w:type="paragraph" w:styleId="Footer">
    <w:name w:val="footer"/>
    <w:basedOn w:val="Normal"/>
    <w:link w:val="FooterChar"/>
    <w:uiPriority w:val="99"/>
    <w:rsid w:val="00700856"/>
    <w:pPr>
      <w:tabs>
        <w:tab w:val="center" w:pos="4320"/>
        <w:tab w:val="right" w:pos="8640"/>
      </w:tabs>
    </w:pPr>
  </w:style>
  <w:style w:type="character" w:customStyle="1" w:styleId="FooterChar">
    <w:name w:val="Footer Char"/>
    <w:basedOn w:val="DefaultParagraphFont"/>
    <w:link w:val="Footer"/>
    <w:uiPriority w:val="99"/>
    <w:semiHidden/>
    <w:locked/>
    <w:rsid w:val="006041B0"/>
    <w:rPr>
      <w:rFonts w:cs="Times New Roman"/>
    </w:rPr>
  </w:style>
  <w:style w:type="character" w:styleId="PageNumber">
    <w:name w:val="page number"/>
    <w:basedOn w:val="DefaultParagraphFont"/>
    <w:uiPriority w:val="99"/>
    <w:rsid w:val="00700856"/>
    <w:rPr>
      <w:rFonts w:cs="Times New Roman"/>
    </w:rPr>
  </w:style>
  <w:style w:type="character" w:styleId="CommentReference">
    <w:name w:val="annotation reference"/>
    <w:basedOn w:val="DefaultParagraphFont"/>
    <w:uiPriority w:val="99"/>
    <w:semiHidden/>
    <w:rsid w:val="00353DEA"/>
    <w:rPr>
      <w:rFonts w:cs="Times New Roman"/>
      <w:sz w:val="16"/>
      <w:szCs w:val="16"/>
    </w:rPr>
  </w:style>
  <w:style w:type="paragraph" w:styleId="CommentText">
    <w:name w:val="annotation text"/>
    <w:basedOn w:val="Normal"/>
    <w:link w:val="CommentTextChar"/>
    <w:uiPriority w:val="99"/>
    <w:semiHidden/>
    <w:rsid w:val="00353DEA"/>
    <w:rPr>
      <w:sz w:val="20"/>
      <w:szCs w:val="20"/>
    </w:rPr>
  </w:style>
  <w:style w:type="character" w:customStyle="1" w:styleId="CommentTextChar">
    <w:name w:val="Comment Text Char"/>
    <w:basedOn w:val="DefaultParagraphFont"/>
    <w:link w:val="CommentText"/>
    <w:uiPriority w:val="99"/>
    <w:semiHidden/>
    <w:locked/>
    <w:rsid w:val="00353DEA"/>
    <w:rPr>
      <w:rFonts w:cs="Times New Roman"/>
      <w:sz w:val="20"/>
      <w:szCs w:val="20"/>
    </w:rPr>
  </w:style>
  <w:style w:type="paragraph" w:styleId="CommentSubject">
    <w:name w:val="annotation subject"/>
    <w:basedOn w:val="CommentText"/>
    <w:next w:val="CommentText"/>
    <w:link w:val="CommentSubjectChar"/>
    <w:uiPriority w:val="99"/>
    <w:semiHidden/>
    <w:rsid w:val="00353DEA"/>
    <w:rPr>
      <w:b/>
      <w:bCs/>
    </w:rPr>
  </w:style>
  <w:style w:type="character" w:customStyle="1" w:styleId="CommentSubjectChar">
    <w:name w:val="Comment Subject Char"/>
    <w:basedOn w:val="CommentTextChar"/>
    <w:link w:val="CommentSubject"/>
    <w:uiPriority w:val="99"/>
    <w:semiHidden/>
    <w:locked/>
    <w:rsid w:val="00353DEA"/>
    <w:rPr>
      <w:rFonts w:cs="Times New Roman"/>
      <w:b/>
      <w:bCs/>
      <w:sz w:val="20"/>
      <w:szCs w:val="20"/>
    </w:rPr>
  </w:style>
  <w:style w:type="paragraph" w:styleId="Header">
    <w:name w:val="header"/>
    <w:basedOn w:val="Normal"/>
    <w:link w:val="HeaderChar"/>
    <w:uiPriority w:val="99"/>
    <w:rsid w:val="006013EF"/>
    <w:pPr>
      <w:tabs>
        <w:tab w:val="center" w:pos="4320"/>
        <w:tab w:val="right" w:pos="8640"/>
      </w:tabs>
    </w:pPr>
  </w:style>
  <w:style w:type="character" w:customStyle="1" w:styleId="HeaderChar">
    <w:name w:val="Header Char"/>
    <w:basedOn w:val="DefaultParagraphFont"/>
    <w:link w:val="Header"/>
    <w:uiPriority w:val="99"/>
    <w:semiHidden/>
    <w:locked/>
    <w:rsid w:val="00230BD3"/>
    <w:rPr>
      <w:rFonts w:cs="Times New Roman"/>
    </w:rPr>
  </w:style>
  <w:style w:type="character" w:styleId="Hyperlink">
    <w:name w:val="Hyperlink"/>
    <w:basedOn w:val="DefaultParagraphFont"/>
    <w:uiPriority w:val="99"/>
    <w:unhideWhenUsed/>
    <w:rsid w:val="00B566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6D"/>
    <w:rPr>
      <w:rFonts w:cs="Times New Roman"/>
    </w:rPr>
  </w:style>
  <w:style w:type="paragraph" w:styleId="Heading2">
    <w:name w:val="heading 2"/>
    <w:basedOn w:val="Normal"/>
    <w:next w:val="Normal"/>
    <w:link w:val="Heading2Char"/>
    <w:uiPriority w:val="99"/>
    <w:qFormat/>
    <w:locked/>
    <w:rsid w:val="00623DA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47769"/>
    <w:rPr>
      <w:rFonts w:ascii="Cambria" w:hAnsi="Cambria" w:cs="Times New Roman"/>
      <w:b/>
      <w:bCs/>
      <w:i/>
      <w:iCs/>
      <w:sz w:val="28"/>
      <w:szCs w:val="28"/>
    </w:rPr>
  </w:style>
  <w:style w:type="paragraph" w:styleId="NoSpacing">
    <w:name w:val="No Spacing"/>
    <w:uiPriority w:val="99"/>
    <w:qFormat/>
    <w:rsid w:val="00A369F9"/>
    <w:pPr>
      <w:spacing w:after="0" w:line="240" w:lineRule="auto"/>
    </w:pPr>
    <w:rPr>
      <w:rFonts w:cs="Times New Roman"/>
    </w:rPr>
  </w:style>
  <w:style w:type="paragraph" w:styleId="NormalWeb">
    <w:name w:val="Normal (Web)"/>
    <w:basedOn w:val="Normal"/>
    <w:link w:val="NormalWebChar"/>
    <w:uiPriority w:val="99"/>
    <w:rsid w:val="006552EE"/>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basedOn w:val="DefaultParagraphFont"/>
    <w:link w:val="NormalWeb"/>
    <w:uiPriority w:val="99"/>
    <w:locked/>
    <w:rsid w:val="00A60825"/>
    <w:rPr>
      <w:rFonts w:ascii="Times New Roman" w:hAnsi="Times New Roman" w:cs="Times New Roman"/>
      <w:sz w:val="24"/>
      <w:szCs w:val="24"/>
    </w:rPr>
  </w:style>
  <w:style w:type="paragraph" w:customStyle="1" w:styleId="c3">
    <w:name w:val="c3"/>
    <w:uiPriority w:val="99"/>
    <w:rsid w:val="00A60825"/>
    <w:pPr>
      <w:widowControl w:val="0"/>
      <w:tabs>
        <w:tab w:val="left" w:pos="-720"/>
      </w:tabs>
      <w:suppressAutoHyphens/>
      <w:overflowPunct w:val="0"/>
      <w:autoSpaceDE w:val="0"/>
      <w:autoSpaceDN w:val="0"/>
      <w:adjustRightInd w:val="0"/>
      <w:spacing w:after="0" w:line="240" w:lineRule="auto"/>
      <w:jc w:val="center"/>
    </w:pPr>
    <w:rPr>
      <w:rFonts w:ascii="Courier New" w:hAnsi="Courier New" w:cs="Times New Roman"/>
      <w:sz w:val="24"/>
      <w:szCs w:val="20"/>
    </w:rPr>
  </w:style>
  <w:style w:type="paragraph" w:styleId="PlainText">
    <w:name w:val="Plain Text"/>
    <w:basedOn w:val="Normal"/>
    <w:link w:val="PlainTextChar"/>
    <w:uiPriority w:val="99"/>
    <w:semiHidden/>
    <w:rsid w:val="0094484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locked/>
    <w:rsid w:val="0094484D"/>
    <w:rPr>
      <w:rFonts w:ascii="Consolas" w:hAnsi="Consolas" w:cs="Times New Roman"/>
      <w:sz w:val="21"/>
      <w:szCs w:val="21"/>
    </w:rPr>
  </w:style>
  <w:style w:type="character" w:customStyle="1" w:styleId="CharChar2">
    <w:name w:val="Char Char2"/>
    <w:basedOn w:val="DefaultParagraphFont"/>
    <w:uiPriority w:val="99"/>
    <w:rsid w:val="00F0690F"/>
    <w:rPr>
      <w:rFonts w:ascii="Times New Roman" w:hAnsi="Times New Roman" w:cs="Times New Roman"/>
      <w:sz w:val="24"/>
      <w:szCs w:val="24"/>
    </w:rPr>
  </w:style>
  <w:style w:type="character" w:customStyle="1" w:styleId="EmailStyle231">
    <w:name w:val="EmailStyle231"/>
    <w:basedOn w:val="DefaultParagraphFont"/>
    <w:uiPriority w:val="99"/>
    <w:rsid w:val="00F0690F"/>
    <w:rPr>
      <w:rFonts w:ascii="Courier New" w:hAnsi="Courier New" w:cs="Arial"/>
      <w:color w:val="000000"/>
      <w:sz w:val="24"/>
    </w:rPr>
  </w:style>
  <w:style w:type="paragraph" w:styleId="BodyText3">
    <w:name w:val="Body Text 3"/>
    <w:basedOn w:val="Normal"/>
    <w:link w:val="BodyText3Char"/>
    <w:uiPriority w:val="99"/>
    <w:rsid w:val="00F069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pPr>
    <w:rPr>
      <w:rFonts w:ascii="Times New Roman" w:hAnsi="Times New Roman"/>
      <w:sz w:val="24"/>
      <w:szCs w:val="20"/>
    </w:rPr>
  </w:style>
  <w:style w:type="character" w:customStyle="1" w:styleId="BodyText3Char">
    <w:name w:val="Body Text 3 Char"/>
    <w:basedOn w:val="DefaultParagraphFont"/>
    <w:link w:val="BodyText3"/>
    <w:uiPriority w:val="99"/>
    <w:semiHidden/>
    <w:locked/>
    <w:rsid w:val="008766C0"/>
    <w:rPr>
      <w:rFonts w:cs="Times New Roman"/>
      <w:sz w:val="16"/>
      <w:szCs w:val="16"/>
    </w:rPr>
  </w:style>
  <w:style w:type="paragraph" w:styleId="DocumentMap">
    <w:name w:val="Document Map"/>
    <w:basedOn w:val="Normal"/>
    <w:link w:val="DocumentMapChar"/>
    <w:uiPriority w:val="99"/>
    <w:semiHidden/>
    <w:rsid w:val="00183B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B72A6"/>
    <w:rPr>
      <w:rFonts w:ascii="Times New Roman" w:hAnsi="Times New Roman" w:cs="Times New Roman"/>
      <w:sz w:val="2"/>
    </w:rPr>
  </w:style>
  <w:style w:type="paragraph" w:styleId="BalloonText">
    <w:name w:val="Balloon Text"/>
    <w:basedOn w:val="Normal"/>
    <w:link w:val="BalloonTextChar"/>
    <w:uiPriority w:val="99"/>
    <w:semiHidden/>
    <w:rsid w:val="00761D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72A6"/>
    <w:rPr>
      <w:rFonts w:ascii="Times New Roman" w:hAnsi="Times New Roman" w:cs="Times New Roman"/>
      <w:sz w:val="2"/>
    </w:rPr>
  </w:style>
  <w:style w:type="character" w:customStyle="1" w:styleId="CharChar21">
    <w:name w:val="Char Char21"/>
    <w:basedOn w:val="DefaultParagraphFont"/>
    <w:uiPriority w:val="99"/>
    <w:rsid w:val="00623DA9"/>
    <w:rPr>
      <w:rFonts w:ascii="Times New Roman" w:hAnsi="Times New Roman" w:cs="Times New Roman"/>
      <w:sz w:val="24"/>
      <w:szCs w:val="24"/>
    </w:rPr>
  </w:style>
  <w:style w:type="paragraph" w:customStyle="1" w:styleId="Numbering123">
    <w:name w:val="Numbering 123..."/>
    <w:basedOn w:val="Normal"/>
    <w:uiPriority w:val="99"/>
    <w:rsid w:val="00623DA9"/>
    <w:pPr>
      <w:tabs>
        <w:tab w:val="num" w:pos="360"/>
      </w:tabs>
      <w:autoSpaceDN w:val="0"/>
      <w:spacing w:after="120" w:line="240" w:lineRule="auto"/>
    </w:pPr>
    <w:rPr>
      <w:rFonts w:ascii="Times New Roman" w:hAnsi="Times New Roman"/>
      <w:sz w:val="24"/>
      <w:szCs w:val="24"/>
    </w:rPr>
  </w:style>
  <w:style w:type="paragraph" w:styleId="Footer">
    <w:name w:val="footer"/>
    <w:basedOn w:val="Normal"/>
    <w:link w:val="FooterChar"/>
    <w:uiPriority w:val="99"/>
    <w:rsid w:val="00700856"/>
    <w:pPr>
      <w:tabs>
        <w:tab w:val="center" w:pos="4320"/>
        <w:tab w:val="right" w:pos="8640"/>
      </w:tabs>
    </w:pPr>
  </w:style>
  <w:style w:type="character" w:customStyle="1" w:styleId="FooterChar">
    <w:name w:val="Footer Char"/>
    <w:basedOn w:val="DefaultParagraphFont"/>
    <w:link w:val="Footer"/>
    <w:uiPriority w:val="99"/>
    <w:semiHidden/>
    <w:locked/>
    <w:rsid w:val="006041B0"/>
    <w:rPr>
      <w:rFonts w:cs="Times New Roman"/>
    </w:rPr>
  </w:style>
  <w:style w:type="character" w:styleId="PageNumber">
    <w:name w:val="page number"/>
    <w:basedOn w:val="DefaultParagraphFont"/>
    <w:uiPriority w:val="99"/>
    <w:rsid w:val="00700856"/>
    <w:rPr>
      <w:rFonts w:cs="Times New Roman"/>
    </w:rPr>
  </w:style>
  <w:style w:type="character" w:styleId="CommentReference">
    <w:name w:val="annotation reference"/>
    <w:basedOn w:val="DefaultParagraphFont"/>
    <w:uiPriority w:val="99"/>
    <w:semiHidden/>
    <w:rsid w:val="00353DEA"/>
    <w:rPr>
      <w:rFonts w:cs="Times New Roman"/>
      <w:sz w:val="16"/>
      <w:szCs w:val="16"/>
    </w:rPr>
  </w:style>
  <w:style w:type="paragraph" w:styleId="CommentText">
    <w:name w:val="annotation text"/>
    <w:basedOn w:val="Normal"/>
    <w:link w:val="CommentTextChar"/>
    <w:uiPriority w:val="99"/>
    <w:semiHidden/>
    <w:rsid w:val="00353DEA"/>
    <w:rPr>
      <w:sz w:val="20"/>
      <w:szCs w:val="20"/>
    </w:rPr>
  </w:style>
  <w:style w:type="character" w:customStyle="1" w:styleId="CommentTextChar">
    <w:name w:val="Comment Text Char"/>
    <w:basedOn w:val="DefaultParagraphFont"/>
    <w:link w:val="CommentText"/>
    <w:uiPriority w:val="99"/>
    <w:semiHidden/>
    <w:locked/>
    <w:rsid w:val="00353DEA"/>
    <w:rPr>
      <w:rFonts w:cs="Times New Roman"/>
      <w:sz w:val="20"/>
      <w:szCs w:val="20"/>
    </w:rPr>
  </w:style>
  <w:style w:type="paragraph" w:styleId="CommentSubject">
    <w:name w:val="annotation subject"/>
    <w:basedOn w:val="CommentText"/>
    <w:next w:val="CommentText"/>
    <w:link w:val="CommentSubjectChar"/>
    <w:uiPriority w:val="99"/>
    <w:semiHidden/>
    <w:rsid w:val="00353DEA"/>
    <w:rPr>
      <w:b/>
      <w:bCs/>
    </w:rPr>
  </w:style>
  <w:style w:type="character" w:customStyle="1" w:styleId="CommentSubjectChar">
    <w:name w:val="Comment Subject Char"/>
    <w:basedOn w:val="CommentTextChar"/>
    <w:link w:val="CommentSubject"/>
    <w:uiPriority w:val="99"/>
    <w:semiHidden/>
    <w:locked/>
    <w:rsid w:val="00353DEA"/>
    <w:rPr>
      <w:rFonts w:cs="Times New Roman"/>
      <w:b/>
      <w:bCs/>
      <w:sz w:val="20"/>
      <w:szCs w:val="20"/>
    </w:rPr>
  </w:style>
  <w:style w:type="paragraph" w:styleId="Header">
    <w:name w:val="header"/>
    <w:basedOn w:val="Normal"/>
    <w:link w:val="HeaderChar"/>
    <w:uiPriority w:val="99"/>
    <w:rsid w:val="006013EF"/>
    <w:pPr>
      <w:tabs>
        <w:tab w:val="center" w:pos="4320"/>
        <w:tab w:val="right" w:pos="8640"/>
      </w:tabs>
    </w:pPr>
  </w:style>
  <w:style w:type="character" w:customStyle="1" w:styleId="HeaderChar">
    <w:name w:val="Header Char"/>
    <w:basedOn w:val="DefaultParagraphFont"/>
    <w:link w:val="Header"/>
    <w:uiPriority w:val="99"/>
    <w:semiHidden/>
    <w:locked/>
    <w:rsid w:val="00230BD3"/>
    <w:rPr>
      <w:rFonts w:cs="Times New Roman"/>
    </w:rPr>
  </w:style>
  <w:style w:type="character" w:styleId="Hyperlink">
    <w:name w:val="Hyperlink"/>
    <w:basedOn w:val="DefaultParagraphFont"/>
    <w:uiPriority w:val="99"/>
    <w:unhideWhenUsed/>
    <w:rsid w:val="00B566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67529860">
      <w:marLeft w:val="0"/>
      <w:marRight w:val="0"/>
      <w:marTop w:val="0"/>
      <w:marBottom w:val="0"/>
      <w:divBdr>
        <w:top w:val="none" w:sz="0" w:space="0" w:color="auto"/>
        <w:left w:val="none" w:sz="0" w:space="0" w:color="auto"/>
        <w:bottom w:val="none" w:sz="0" w:space="0" w:color="auto"/>
        <w:right w:val="none" w:sz="0" w:space="0" w:color="auto"/>
      </w:divBdr>
    </w:div>
    <w:div w:id="1067529861">
      <w:marLeft w:val="0"/>
      <w:marRight w:val="0"/>
      <w:marTop w:val="0"/>
      <w:marBottom w:val="0"/>
      <w:divBdr>
        <w:top w:val="none" w:sz="0" w:space="0" w:color="auto"/>
        <w:left w:val="none" w:sz="0" w:space="0" w:color="auto"/>
        <w:bottom w:val="none" w:sz="0" w:space="0" w:color="auto"/>
        <w:right w:val="none" w:sz="0" w:space="0" w:color="auto"/>
      </w:divBdr>
    </w:div>
    <w:div w:id="1067529862">
      <w:marLeft w:val="0"/>
      <w:marRight w:val="0"/>
      <w:marTop w:val="0"/>
      <w:marBottom w:val="0"/>
      <w:divBdr>
        <w:top w:val="none" w:sz="0" w:space="0" w:color="auto"/>
        <w:left w:val="none" w:sz="0" w:space="0" w:color="auto"/>
        <w:bottom w:val="none" w:sz="0" w:space="0" w:color="auto"/>
        <w:right w:val="none" w:sz="0" w:space="0" w:color="auto"/>
      </w:divBdr>
    </w:div>
    <w:div w:id="1067529863">
      <w:marLeft w:val="0"/>
      <w:marRight w:val="0"/>
      <w:marTop w:val="0"/>
      <w:marBottom w:val="0"/>
      <w:divBdr>
        <w:top w:val="none" w:sz="0" w:space="0" w:color="auto"/>
        <w:left w:val="none" w:sz="0" w:space="0" w:color="auto"/>
        <w:bottom w:val="none" w:sz="0" w:space="0" w:color="auto"/>
        <w:right w:val="none" w:sz="0" w:space="0" w:color="auto"/>
      </w:divBdr>
    </w:div>
    <w:div w:id="1067529864">
      <w:marLeft w:val="0"/>
      <w:marRight w:val="0"/>
      <w:marTop w:val="0"/>
      <w:marBottom w:val="0"/>
      <w:divBdr>
        <w:top w:val="none" w:sz="0" w:space="0" w:color="auto"/>
        <w:left w:val="none" w:sz="0" w:space="0" w:color="auto"/>
        <w:bottom w:val="none" w:sz="0" w:space="0" w:color="auto"/>
        <w:right w:val="none" w:sz="0" w:space="0" w:color="auto"/>
      </w:divBdr>
    </w:div>
    <w:div w:id="1067529866">
      <w:marLeft w:val="0"/>
      <w:marRight w:val="0"/>
      <w:marTop w:val="0"/>
      <w:marBottom w:val="0"/>
      <w:divBdr>
        <w:top w:val="none" w:sz="0" w:space="0" w:color="auto"/>
        <w:left w:val="none" w:sz="0" w:space="0" w:color="auto"/>
        <w:bottom w:val="none" w:sz="0" w:space="0" w:color="auto"/>
        <w:right w:val="none" w:sz="0" w:space="0" w:color="auto"/>
      </w:divBdr>
      <w:divsChild>
        <w:div w:id="1067529865">
          <w:marLeft w:val="0"/>
          <w:marRight w:val="0"/>
          <w:marTop w:val="0"/>
          <w:marBottom w:val="0"/>
          <w:divBdr>
            <w:top w:val="none" w:sz="0" w:space="0" w:color="auto"/>
            <w:left w:val="none" w:sz="0" w:space="0" w:color="auto"/>
            <w:bottom w:val="none" w:sz="0" w:space="0" w:color="auto"/>
            <w:right w:val="none" w:sz="0" w:space="0" w:color="auto"/>
          </w:divBdr>
        </w:div>
      </w:divsChild>
    </w:div>
    <w:div w:id="1067529867">
      <w:marLeft w:val="0"/>
      <w:marRight w:val="0"/>
      <w:marTop w:val="0"/>
      <w:marBottom w:val="0"/>
      <w:divBdr>
        <w:top w:val="none" w:sz="0" w:space="0" w:color="auto"/>
        <w:left w:val="none" w:sz="0" w:space="0" w:color="auto"/>
        <w:bottom w:val="none" w:sz="0" w:space="0" w:color="auto"/>
        <w:right w:val="none" w:sz="0" w:space="0" w:color="auto"/>
      </w:divBdr>
    </w:div>
    <w:div w:id="176214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2050</Words>
  <Characters>12476</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DEPARTMENT OF DEFENSE</vt:lpstr>
    </vt:vector>
  </TitlesOfParts>
  <Company>US Army CHPPM</Company>
  <LinksUpToDate>false</LinksUpToDate>
  <CharactersWithSpaces>14498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DEFENSE</dc:title>
  <dc:creator>weirjc</dc:creator>
  <cp:lastModifiedBy>weirjc</cp:lastModifiedBy>
  <cp:revision>3</cp:revision>
  <cp:lastPrinted>2009-11-24T18:05:00Z</cp:lastPrinted>
  <dcterms:created xsi:type="dcterms:W3CDTF">2012-02-03T21:38:00Z</dcterms:created>
  <dcterms:modified xsi:type="dcterms:W3CDTF">2012-02-15T18:03:00Z</dcterms:modified>
</cp:coreProperties>
</file>