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C6" w:rsidRDefault="00D052E6" w:rsidP="008767C6">
      <w:pPr>
        <w:pStyle w:val="Appheading2centered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8" type="#_x0000_t202" style="position:absolute;left:0;text-align:left;margin-left:257.2pt;margin-top:-40.85pt;width:207.15pt;height:29.85pt;z-index:251660288;visibility:visible;mso-wrap-style:square;mso-width-percent:0;mso-height-percent:200;mso-wrap-distance-left:9pt;mso-wrap-distance-top:0;mso-wrap-distance-right:9pt;mso-wrap-distance-bottom:0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">
            <v:textbox style="mso-fit-shape-to-text:t">
              <w:txbxContent>
                <w:p w:rsidR="00873402" w:rsidRPr="004329AD" w:rsidRDefault="00873402" w:rsidP="0087340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329AD">
                    <w:rPr>
                      <w:b/>
                      <w:bCs/>
                      <w:sz w:val="18"/>
                      <w:szCs w:val="18"/>
                    </w:rPr>
                    <w:t>OMB Control Number: 0584-XXXX</w:t>
                  </w:r>
                </w:p>
                <w:p w:rsidR="00873402" w:rsidRPr="004329AD" w:rsidRDefault="00873402" w:rsidP="0087340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329AD">
                    <w:rPr>
                      <w:b/>
                      <w:bCs/>
                      <w:sz w:val="18"/>
                      <w:szCs w:val="18"/>
                    </w:rPr>
                    <w:t>Expiration date: XX/XX/XXXX</w:t>
                  </w:r>
                </w:p>
              </w:txbxContent>
            </v:textbox>
            <w10:wrap anchorx="margin"/>
          </v:shape>
        </w:pict>
      </w:r>
      <w:r w:rsidR="00232F6C">
        <w:t>APPENDIX</w:t>
      </w:r>
      <w:r w:rsidR="003640D8">
        <w:t xml:space="preserve"> Y</w:t>
      </w:r>
      <w:r w:rsidR="00A72F42">
        <w:t>.</w:t>
      </w:r>
      <w:r w:rsidR="003640D8">
        <w:t>1</w:t>
      </w:r>
      <w:proofErr w:type="gramStart"/>
      <w:r w:rsidR="00244BD5">
        <w:t>:</w:t>
      </w:r>
      <w:proofErr w:type="gramEnd"/>
      <w:r w:rsidR="008767C6">
        <w:br/>
      </w:r>
      <w:r w:rsidR="003640D8" w:rsidRPr="003640D8">
        <w:t>PARTICIPANT FLYER DURING ENROLLMENT—ENGLISH</w:t>
      </w:r>
    </w:p>
    <w:p w:rsidR="00AD730F" w:rsidRPr="001501A4" w:rsidRDefault="00AD730F" w:rsidP="00936E6C">
      <w:pPr>
        <w:pStyle w:val="FlyerNumbering"/>
        <w:ind w:firstLine="0"/>
      </w:pPr>
      <w:r w:rsidRPr="001501A4">
        <w:t>Flyer for Posting in WIC Clinics</w:t>
      </w:r>
      <w:r>
        <w:t xml:space="preserve"> during Data Collection</w:t>
      </w:r>
    </w:p>
    <w:tbl>
      <w:tblPr>
        <w:tblW w:w="1053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AD730F" w:rsidTr="000846A2">
        <w:tc>
          <w:tcPr>
            <w:tcW w:w="10530" w:type="dxa"/>
            <w:shd w:val="clear" w:color="auto" w:fill="4F82BE"/>
          </w:tcPr>
          <w:p w:rsidR="00AD730F" w:rsidRPr="00455F72" w:rsidRDefault="00AD730F" w:rsidP="000846A2">
            <w:pPr>
              <w:pStyle w:val="abluebox"/>
              <w:spacing w:before="40" w:after="40" w:line="240" w:lineRule="auto"/>
              <w:rPr>
                <w:sz w:val="48"/>
                <w:szCs w:val="48"/>
              </w:rPr>
            </w:pPr>
            <w:r w:rsidRPr="00455F72">
              <w:rPr>
                <w:sz w:val="48"/>
                <w:szCs w:val="48"/>
              </w:rPr>
              <w:t xml:space="preserve">Do you </w:t>
            </w:r>
            <w:r>
              <w:rPr>
                <w:sz w:val="48"/>
                <w:szCs w:val="48"/>
              </w:rPr>
              <w:t xml:space="preserve">get </w:t>
            </w:r>
            <w:r w:rsidRPr="00455F72">
              <w:rPr>
                <w:sz w:val="48"/>
                <w:szCs w:val="48"/>
              </w:rPr>
              <w:t xml:space="preserve">WIC benefits for you or </w:t>
            </w:r>
            <w:r>
              <w:rPr>
                <w:sz w:val="48"/>
                <w:szCs w:val="48"/>
              </w:rPr>
              <w:t>a child</w:t>
            </w:r>
            <w:r w:rsidRPr="00455F72">
              <w:rPr>
                <w:sz w:val="48"/>
                <w:szCs w:val="48"/>
              </w:rPr>
              <w:t>?</w:t>
            </w:r>
          </w:p>
        </w:tc>
      </w:tr>
    </w:tbl>
    <w:p w:rsidR="00AD730F" w:rsidRDefault="00AD730F" w:rsidP="00AD730F">
      <w:pPr>
        <w:ind w:left="-630" w:right="-630"/>
      </w:pPr>
    </w:p>
    <w:tbl>
      <w:tblPr>
        <w:tblpPr w:leftFromText="180" w:rightFromText="180" w:vertAnchor="text" w:horzAnchor="page" w:tblpX="862" w:tblpY="1"/>
        <w:tblOverlap w:val="never"/>
        <w:tblW w:w="4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</w:tblGrid>
      <w:tr w:rsidR="00AD730F" w:rsidRPr="00455F72" w:rsidTr="000846A2">
        <w:trPr>
          <w:trHeight w:val="20"/>
        </w:trPr>
        <w:tc>
          <w:tcPr>
            <w:tcW w:w="4410" w:type="dxa"/>
            <w:shd w:val="clear" w:color="auto" w:fill="auto"/>
          </w:tcPr>
          <w:p w:rsidR="00AD730F" w:rsidRPr="00E30904" w:rsidRDefault="00AD730F" w:rsidP="000846A2">
            <w:r w:rsidRPr="00E30904">
              <w:rPr>
                <w:noProof/>
              </w:rPr>
              <w:drawing>
                <wp:inline distT="0" distB="0" distL="0" distR="0" wp14:anchorId="467F5622" wp14:editId="1E182CBF">
                  <wp:extent cx="2800350" cy="18669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C_Flyer_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30F" w:rsidRPr="00455F72" w:rsidRDefault="00AD730F" w:rsidP="00AD730F">
      <w:pPr>
        <w:ind w:left="3960" w:right="-630"/>
        <w:rPr>
          <w:rFonts w:ascii="Arial Black" w:hAnsi="Arial Black" w:cs="Arial"/>
          <w:sz w:val="40"/>
          <w:szCs w:val="40"/>
        </w:rPr>
      </w:pPr>
      <w:r w:rsidRPr="00455F72">
        <w:rPr>
          <w:rFonts w:ascii="Arial Black" w:hAnsi="Arial Black" w:cs="Arial"/>
          <w:sz w:val="40"/>
          <w:szCs w:val="40"/>
          <w:u w:val="single"/>
        </w:rPr>
        <w:t>If yes</w:t>
      </w:r>
      <w:r w:rsidRPr="00455F72">
        <w:rPr>
          <w:rFonts w:ascii="Arial Black" w:hAnsi="Arial Black" w:cs="Arial"/>
          <w:sz w:val="40"/>
          <w:szCs w:val="40"/>
        </w:rPr>
        <w:t xml:space="preserve">, you may be able to take part in a </w:t>
      </w:r>
      <w:r>
        <w:rPr>
          <w:rFonts w:ascii="Arial Black" w:hAnsi="Arial Black" w:cs="Arial"/>
          <w:sz w:val="40"/>
          <w:szCs w:val="40"/>
        </w:rPr>
        <w:t>national research</w:t>
      </w:r>
      <w:r>
        <w:rPr>
          <w:rStyle w:val="CommentReference"/>
        </w:rPr>
        <w:t xml:space="preserve"> </w:t>
      </w:r>
      <w:r>
        <w:rPr>
          <w:rFonts w:ascii="Arial Black" w:hAnsi="Arial Black" w:cs="Arial"/>
          <w:sz w:val="40"/>
          <w:szCs w:val="40"/>
        </w:rPr>
        <w:t>study on WIC Nutrition Education. Eligible individuals</w:t>
      </w:r>
      <w:r w:rsidRPr="00455F72">
        <w:rPr>
          <w:rFonts w:ascii="Arial Black" w:hAnsi="Arial Black" w:cs="Arial"/>
          <w:sz w:val="40"/>
          <w:szCs w:val="40"/>
        </w:rPr>
        <w:t xml:space="preserve"> will</w:t>
      </w:r>
      <w:r>
        <w:rPr>
          <w:rFonts w:ascii="Arial Black" w:hAnsi="Arial Black" w:cs="Arial"/>
          <w:sz w:val="40"/>
          <w:szCs w:val="40"/>
        </w:rPr>
        <w:t xml:space="preserve"> get </w:t>
      </w:r>
      <w:r w:rsidRPr="00455F72">
        <w:rPr>
          <w:rFonts w:ascii="Arial Black" w:hAnsi="Arial Black" w:cs="Arial"/>
          <w:sz w:val="40"/>
          <w:szCs w:val="40"/>
        </w:rPr>
        <w:t>up to $</w:t>
      </w:r>
      <w:r>
        <w:rPr>
          <w:rFonts w:ascii="Arial Black" w:hAnsi="Arial Black" w:cs="Arial"/>
          <w:sz w:val="40"/>
          <w:szCs w:val="40"/>
        </w:rPr>
        <w:t>5</w:t>
      </w:r>
      <w:r w:rsidRPr="00455F72">
        <w:rPr>
          <w:rFonts w:ascii="Arial Black" w:hAnsi="Arial Black" w:cs="Arial"/>
          <w:sz w:val="40"/>
          <w:szCs w:val="40"/>
        </w:rPr>
        <w:t>0</w:t>
      </w:r>
      <w:r w:rsidR="00D052E6">
        <w:rPr>
          <w:rFonts w:ascii="Arial Black" w:hAnsi="Arial Black" w:cs="Arial"/>
          <w:sz w:val="40"/>
          <w:szCs w:val="40"/>
        </w:rPr>
        <w:t xml:space="preserve"> in gift cards</w:t>
      </w:r>
      <w:r>
        <w:rPr>
          <w:rFonts w:ascii="Arial Black" w:hAnsi="Arial Black" w:cs="Arial"/>
          <w:sz w:val="40"/>
          <w:szCs w:val="40"/>
        </w:rPr>
        <w:t>.</w:t>
      </w:r>
    </w:p>
    <w:p w:rsidR="00AD730F" w:rsidRDefault="00AD730F" w:rsidP="00AD730F"/>
    <w:p w:rsidR="00AD730F" w:rsidRPr="004A3F31" w:rsidRDefault="00AD730F" w:rsidP="00AD730F">
      <w:pPr>
        <w:ind w:right="-630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To be eligible to participate, you must be 18 or older and be pregnant, postpartum, or the mother or caregiver of a child less than 4 years old.</w:t>
      </w:r>
    </w:p>
    <w:p w:rsidR="00AD730F" w:rsidRDefault="00AD730F" w:rsidP="00AD730F"/>
    <w:tbl>
      <w:tblPr>
        <w:tblW w:w="1053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AD730F" w:rsidTr="000846A2">
        <w:trPr>
          <w:trHeight w:val="1347"/>
        </w:trPr>
        <w:tc>
          <w:tcPr>
            <w:tcW w:w="10530" w:type="dxa"/>
            <w:shd w:val="clear" w:color="auto" w:fill="4F82BE"/>
          </w:tcPr>
          <w:p w:rsidR="00AD730F" w:rsidRPr="00E86B49" w:rsidRDefault="00AD730F" w:rsidP="000846A2">
            <w:pPr>
              <w:pStyle w:val="abluebox"/>
              <w:bidi/>
              <w:spacing w:before="40" w:after="4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 more information, please see </w:t>
            </w:r>
            <w:r>
              <w:rPr>
                <w:sz w:val="36"/>
                <w:szCs w:val="36"/>
              </w:rPr>
              <w:br/>
              <w:t xml:space="preserve">XXXXXX </w:t>
            </w:r>
            <w:proofErr w:type="spellStart"/>
            <w:r>
              <w:rPr>
                <w:sz w:val="36"/>
                <w:szCs w:val="36"/>
              </w:rPr>
              <w:t>XXXXXX</w:t>
            </w:r>
            <w:proofErr w:type="spellEnd"/>
          </w:p>
        </w:tc>
      </w:tr>
    </w:tbl>
    <w:p w:rsidR="00AD730F" w:rsidRDefault="00AD730F" w:rsidP="00AD730F"/>
    <w:p w:rsidR="00AD730F" w:rsidRDefault="00AD730F" w:rsidP="00AD730F">
      <w:pPr>
        <w:pStyle w:val="AppDtitle"/>
        <w:ind w:left="0" w:firstLine="0"/>
        <w:jc w:val="left"/>
        <w:rPr>
          <w:color w:val="auto"/>
          <w:sz w:val="28"/>
          <w:szCs w:val="28"/>
        </w:rPr>
      </w:pPr>
    </w:p>
    <w:p w:rsidR="00AD730F" w:rsidRDefault="00D052E6" w:rsidP="00AD730F">
      <w:pPr>
        <w:pStyle w:val="AppDtitle"/>
        <w:ind w:left="0" w:firstLine="0"/>
        <w:jc w:val="left"/>
        <w:rPr>
          <w:color w:val="auto"/>
          <w:sz w:val="28"/>
          <w:szCs w:val="28"/>
        </w:rPr>
      </w:pPr>
      <w:r>
        <w:rPr>
          <w:noProof/>
        </w:rPr>
        <w:pict>
          <v:shape id="Text Box 1" o:spid="_x0000_s1029" type="#_x0000_t202" style="position:absolute;margin-left:0;margin-top:558.8pt;width:468pt;height:80.8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">
            <v:textbox style="mso-fit-shape-to-text:t">
              <w:txbxContent>
                <w:p w:rsidR="00873402" w:rsidRPr="0057107C" w:rsidRDefault="00873402" w:rsidP="00873402">
                  <w:pPr>
                    <w:rPr>
                      <w:sz w:val="18"/>
                      <w:szCs w:val="18"/>
                    </w:rPr>
                  </w:pPr>
                  <w:r w:rsidRPr="0057107C">
                    <w:rPr>
                      <w:sz w:val="18"/>
                      <w:szCs w:val="18"/>
                    </w:rPr>
                    <w:t xml:space="preserve">According to the Paperwork Reduction Act of 1995, no persons are required to respond to a collection of information unless it </w:t>
                  </w:r>
                  <w:r w:rsidRPr="0057107C">
                    <w:rPr>
                      <w:sz w:val="18"/>
                      <w:szCs w:val="18"/>
                      <w:cs/>
                    </w:rPr>
                    <w:t>‎</w:t>
                  </w:r>
                  <w:r w:rsidRPr="0057107C">
                    <w:rPr>
                      <w:sz w:val="18"/>
                      <w:szCs w:val="18"/>
                    </w:rPr>
                    <w:t xml:space="preserve">displays a valid OMB number. The valid OMB control number for this information collection is 0584-XXXX. The time required to </w:t>
                  </w:r>
                  <w:r w:rsidRPr="0057107C">
                    <w:rPr>
                      <w:sz w:val="18"/>
                      <w:szCs w:val="18"/>
                      <w:cs/>
                    </w:rPr>
                    <w:t>‎</w:t>
                  </w:r>
                  <w:r w:rsidRPr="0057107C">
                    <w:rPr>
                      <w:sz w:val="18"/>
                      <w:szCs w:val="18"/>
                    </w:rPr>
                    <w:t xml:space="preserve">complete this information collection is estimated to average </w:t>
                  </w:r>
                  <w:r w:rsidR="007822DC">
                    <w:rPr>
                      <w:sz w:val="18"/>
                      <w:szCs w:val="18"/>
                    </w:rPr>
                    <w:t>2</w:t>
                  </w:r>
                  <w:r w:rsidRPr="0057107C">
                    <w:rPr>
                      <w:sz w:val="18"/>
                      <w:szCs w:val="18"/>
                    </w:rPr>
                    <w:t xml:space="preserve"> minutes per response, including the time for reviewing instructions, </w:t>
                  </w:r>
                  <w:r w:rsidRPr="0057107C">
                    <w:rPr>
                      <w:sz w:val="18"/>
                      <w:szCs w:val="18"/>
                      <w:cs/>
                    </w:rPr>
                    <w:t>‎</w:t>
                  </w:r>
                  <w:r w:rsidRPr="0057107C">
                    <w:rPr>
                      <w:sz w:val="18"/>
                      <w:szCs w:val="18"/>
                    </w:rPr>
                    <w:t xml:space="preserve">searching existing data sources, gathering and maintaining the data needed, and completing and reviewing the collection of </w:t>
                  </w:r>
                  <w:r w:rsidRPr="0057107C">
                    <w:rPr>
                      <w:sz w:val="18"/>
                      <w:szCs w:val="18"/>
                      <w:cs/>
                    </w:rPr>
                    <w:t>‎</w:t>
                  </w:r>
                  <w:r w:rsidRPr="0057107C">
                    <w:rPr>
                      <w:sz w:val="18"/>
                      <w:szCs w:val="18"/>
                    </w:rPr>
                    <w:t>information.</w:t>
                  </w:r>
                </w:p>
              </w:txbxContent>
            </v:textbox>
            <w10:wrap anchory="margin"/>
          </v:shape>
        </w:pict>
      </w:r>
    </w:p>
    <w:p w:rsidR="00AD730F" w:rsidRPr="001501A4" w:rsidRDefault="00AD730F" w:rsidP="00936E6C">
      <w:pPr>
        <w:pStyle w:val="FlyerNumbering"/>
        <w:ind w:firstLine="0"/>
      </w:pPr>
      <w:r>
        <w:br w:type="page"/>
      </w:r>
      <w:r w:rsidRPr="001501A4">
        <w:lastRenderedPageBreak/>
        <w:t>Suggested Script for WIC Site Staff to Use When Distributing the Study Fact Sheet</w:t>
      </w:r>
      <w:r>
        <w:t xml:space="preserve"> 3 Months before Data Collection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D730F" w:rsidRPr="00B37D5D" w:rsidTr="000846A2">
        <w:tc>
          <w:tcPr>
            <w:tcW w:w="9576" w:type="dxa"/>
          </w:tcPr>
          <w:p w:rsidR="00AD730F" w:rsidRPr="00B37D5D" w:rsidRDefault="00AD730F" w:rsidP="000846A2">
            <w:pPr>
              <w:pStyle w:val="BoxText0"/>
            </w:pPr>
            <w:r w:rsidRPr="00B37D5D">
              <w:t xml:space="preserve">We will work with each site to determine the best approach for distributing the study fact sheet so as not to burden or inconvenience </w:t>
            </w:r>
            <w:r>
              <w:t xml:space="preserve">WIC </w:t>
            </w:r>
            <w:r w:rsidRPr="00B37D5D">
              <w:t xml:space="preserve">staff. Possible approaches include having the </w:t>
            </w:r>
            <w:r>
              <w:t xml:space="preserve">WIC </w:t>
            </w:r>
            <w:r w:rsidRPr="00B37D5D">
              <w:t xml:space="preserve">receptionist give clients the fact sheet before or after their </w:t>
            </w:r>
            <w:r>
              <w:t>WIC appointment</w:t>
            </w:r>
            <w:r w:rsidRPr="00B37D5D">
              <w:t>s</w:t>
            </w:r>
            <w:r>
              <w:t xml:space="preserve"> </w:t>
            </w:r>
            <w:r w:rsidRPr="00B37D5D">
              <w:t xml:space="preserve">or having </w:t>
            </w:r>
            <w:r>
              <w:t xml:space="preserve">WIC </w:t>
            </w:r>
            <w:r w:rsidRPr="00B37D5D">
              <w:t xml:space="preserve">nutrition education </w:t>
            </w:r>
            <w:proofErr w:type="gramStart"/>
            <w:r w:rsidRPr="00B37D5D">
              <w:t>staff give</w:t>
            </w:r>
            <w:proofErr w:type="gramEnd"/>
            <w:r w:rsidRPr="00B37D5D">
              <w:t xml:space="preserve"> clients the fact sheet at the end of their </w:t>
            </w:r>
            <w:r>
              <w:t>WIC appointment</w:t>
            </w:r>
            <w:r w:rsidRPr="00B37D5D">
              <w:t>s. A suggested script is provided below.</w:t>
            </w:r>
          </w:p>
        </w:tc>
      </w:tr>
    </w:tbl>
    <w:p w:rsidR="00AD730F" w:rsidRDefault="00AD730F" w:rsidP="00AD730F"/>
    <w:p w:rsidR="00AD730F" w:rsidRDefault="00AD730F" w:rsidP="00D052E6">
      <w:pPr>
        <w:pStyle w:val="BodyText1"/>
      </w:pPr>
      <w:r>
        <w:t>[WHEN PASSING OUT FACT SHEET] “This provides information on a research study on WIC nutrition education. If you are e</w:t>
      </w:r>
      <w:r w:rsidR="00D052E6">
        <w:t xml:space="preserve">ligible, you can get up to $50 in gift cards </w:t>
      </w:r>
      <w:r>
        <w:t>for filling out three surveys</w:t>
      </w:r>
      <w:r w:rsidRPr="000960FA">
        <w:t xml:space="preserve"> over the next 12 months</w:t>
      </w:r>
      <w:r>
        <w:t>.</w:t>
      </w:r>
      <w:r w:rsidRPr="003D4F11">
        <w:t xml:space="preserve"> </w:t>
      </w:r>
      <w:r>
        <w:t xml:space="preserve">If you are interested in the study, please </w:t>
      </w:r>
      <w:r w:rsidR="00DD0A16">
        <w:t xml:space="preserve">try to </w:t>
      </w:r>
      <w:r>
        <w:t>come to your next WIC appointment 20 minutes early during the study period, which will be [Month Date–Month Date].</w:t>
      </w:r>
      <w:r w:rsidRPr="00123666">
        <w:rPr>
          <w:rFonts w:cstheme="majorBidi"/>
        </w:rPr>
        <w:t xml:space="preserve"> </w:t>
      </w:r>
      <w:r>
        <w:rPr>
          <w:rFonts w:cstheme="majorBidi"/>
        </w:rPr>
        <w:t>If you have questions about the study, please see the fact sheet for a toll-free number and email address.</w:t>
      </w:r>
      <w:r>
        <w:t>”</w:t>
      </w:r>
    </w:p>
    <w:p w:rsidR="00AD730F" w:rsidRPr="001501A4" w:rsidRDefault="00AD730F" w:rsidP="00936E6C">
      <w:pPr>
        <w:pStyle w:val="FlyerNumbering"/>
        <w:ind w:firstLine="0"/>
      </w:pPr>
      <w:r w:rsidRPr="001501A4">
        <w:t>Suggested Script for WIC Site Staff to Use When Distributing the Study Fact Sheet</w:t>
      </w:r>
      <w:r>
        <w:t xml:space="preserve"> during Data Collection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D730F" w:rsidRPr="00B37D5D" w:rsidTr="000846A2">
        <w:tc>
          <w:tcPr>
            <w:tcW w:w="9576" w:type="dxa"/>
          </w:tcPr>
          <w:p w:rsidR="00AD730F" w:rsidRPr="00B37D5D" w:rsidRDefault="00AD730F" w:rsidP="000846A2">
            <w:pPr>
              <w:pStyle w:val="BoxText0"/>
            </w:pPr>
            <w:r w:rsidRPr="00B37D5D">
              <w:t xml:space="preserve">We will work with each site to determine the best approach for distributing the study fact sheet so as not to burden or inconvenience </w:t>
            </w:r>
            <w:r>
              <w:t xml:space="preserve">WIC </w:t>
            </w:r>
            <w:r w:rsidRPr="00B37D5D">
              <w:t>staff</w:t>
            </w:r>
            <w:r>
              <w:t xml:space="preserve"> (e.g</w:t>
            </w:r>
            <w:r w:rsidRPr="00B37D5D">
              <w:t>.</w:t>
            </w:r>
            <w:r>
              <w:t>,</w:t>
            </w:r>
            <w:r w:rsidRPr="00B37D5D">
              <w:t xml:space="preserve"> having the </w:t>
            </w:r>
            <w:r>
              <w:t xml:space="preserve">WIC </w:t>
            </w:r>
            <w:r w:rsidRPr="00B37D5D">
              <w:t xml:space="preserve">receptionist give clients the fact sheet </w:t>
            </w:r>
            <w:r>
              <w:t>when checking in for</w:t>
            </w:r>
            <w:r w:rsidRPr="00B37D5D">
              <w:t xml:space="preserve"> their </w:t>
            </w:r>
            <w:r>
              <w:t>appointment</w:t>
            </w:r>
            <w:r w:rsidRPr="00B37D5D">
              <w:t>s</w:t>
            </w:r>
            <w:r>
              <w:t>).</w:t>
            </w:r>
            <w:r w:rsidRPr="00B37D5D">
              <w:t xml:space="preserve"> A suggested script is provided below.</w:t>
            </w:r>
          </w:p>
        </w:tc>
      </w:tr>
    </w:tbl>
    <w:p w:rsidR="00AD730F" w:rsidRDefault="00AD730F" w:rsidP="00AD730F"/>
    <w:p w:rsidR="00AD730F" w:rsidRDefault="00AD730F" w:rsidP="00D052E6">
      <w:pPr>
        <w:pStyle w:val="BodyText1"/>
      </w:pPr>
      <w:r>
        <w:t xml:space="preserve">[WHEN PASSING OUT FACT SHEET] “This provides information on a research study about WIC nutrition education. </w:t>
      </w:r>
      <w:bookmarkStart w:id="0" w:name="_GoBack"/>
      <w:r>
        <w:t>If you are elig</w:t>
      </w:r>
      <w:r w:rsidR="00D052E6">
        <w:t>ible, you can get up to $50 in gift cards</w:t>
      </w:r>
      <w:r>
        <w:t xml:space="preserve"> for filling out three surveys</w:t>
      </w:r>
      <w:r w:rsidRPr="000960FA">
        <w:t xml:space="preserve"> over the next 12 months</w:t>
      </w:r>
      <w:r>
        <w:t>.</w:t>
      </w:r>
      <w:r w:rsidRPr="003D4F11">
        <w:t xml:space="preserve"> </w:t>
      </w:r>
      <w:r>
        <w:t xml:space="preserve">Today you will get </w:t>
      </w:r>
      <w:r w:rsidR="00D052E6">
        <w:t xml:space="preserve">a </w:t>
      </w:r>
      <w:r>
        <w:t xml:space="preserve">$20 </w:t>
      </w:r>
      <w:r w:rsidR="00D052E6">
        <w:t xml:space="preserve">gift card </w:t>
      </w:r>
      <w:r>
        <w:t xml:space="preserve">for filling out the first survey and $15 </w:t>
      </w:r>
      <w:r w:rsidR="00D052E6">
        <w:t xml:space="preserve">gift cards </w:t>
      </w:r>
      <w:r>
        <w:t xml:space="preserve">for filling out the second and third surveys. </w:t>
      </w:r>
      <w:bookmarkEnd w:id="0"/>
      <w:r>
        <w:t>If you are interested in the study, please see one of the study team members in the waiting area [or other location] before your WIC appointment. It will take you about 20 minutes to enroll in the study and complete a survey.”</w:t>
      </w:r>
    </w:p>
    <w:sectPr w:rsidR="00AD730F" w:rsidSect="00B5142D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EE" w:rsidRDefault="00534BEE" w:rsidP="00DD2D51">
      <w:r>
        <w:separator/>
      </w:r>
    </w:p>
  </w:endnote>
  <w:endnote w:type="continuationSeparator" w:id="0">
    <w:p w:rsidR="00534BEE" w:rsidRDefault="00534BEE" w:rsidP="00D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AD730F" w:rsidRDefault="00AD730F" w:rsidP="00AD730F">
    <w:pPr>
      <w:pStyle w:val="Footer"/>
    </w:pPr>
    <w:r>
      <w:t>Y.1-</w:t>
    </w:r>
    <w:r w:rsidR="004D4DA9">
      <w:fldChar w:fldCharType="begin"/>
    </w:r>
    <w:r>
      <w:instrText xml:space="preserve"> PAGE   \* MERGEFORMAT </w:instrText>
    </w:r>
    <w:r w:rsidR="004D4DA9">
      <w:fldChar w:fldCharType="separate"/>
    </w:r>
    <w:r w:rsidR="00D052E6">
      <w:rPr>
        <w:noProof/>
      </w:rPr>
      <w:t>2</w:t>
    </w:r>
    <w:r w:rsidR="004D4D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42D" w:rsidRPr="00BC4C1F" w:rsidRDefault="003640D8" w:rsidP="00B5142D">
    <w:pPr>
      <w:pStyle w:val="Footer"/>
      <w:jc w:val="right"/>
    </w:pPr>
    <w:r>
      <w:t>Y</w:t>
    </w:r>
    <w:r w:rsidR="00A72F42">
      <w:t>.1</w:t>
    </w:r>
    <w:r w:rsidR="00B5142D">
      <w:t>-</w:t>
    </w:r>
    <w:r w:rsidR="004D4DA9">
      <w:fldChar w:fldCharType="begin"/>
    </w:r>
    <w:r w:rsidR="00B5142D">
      <w:instrText xml:space="preserve"> PAGE   \* MERGEFORMAT </w:instrText>
    </w:r>
    <w:r w:rsidR="004D4DA9">
      <w:fldChar w:fldCharType="separate"/>
    </w:r>
    <w:r w:rsidR="00D052E6">
      <w:rPr>
        <w:noProof/>
      </w:rPr>
      <w:t>1</w:t>
    </w:r>
    <w:r w:rsidR="004D4D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EE" w:rsidRDefault="00534BEE" w:rsidP="00DD2D51">
      <w:r>
        <w:separator/>
      </w:r>
    </w:p>
  </w:footnote>
  <w:footnote w:type="continuationSeparator" w:id="0">
    <w:p w:rsidR="00534BEE" w:rsidRDefault="00534BEE" w:rsidP="00DD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3F" w:rsidRPr="00480C19" w:rsidRDefault="00480C19" w:rsidP="00480C19">
    <w:pPr>
      <w:pStyle w:val="Header"/>
    </w:pPr>
    <w:r w:rsidRPr="00480C19">
      <w:t>Supporting Justification for OMB Clearance for the WIC Nutrition Education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72" w:rightFromText="72" w:horzAnchor="page" w:tblpX="519" w:tblpY="1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4"/>
    </w:tblGrid>
    <w:tr w:rsidR="00140371" w:rsidRPr="00E1788E" w:rsidTr="000846A2">
      <w:trPr>
        <w:cantSplit/>
        <w:trHeight w:val="9360"/>
      </w:trPr>
      <w:tc>
        <w:tcPr>
          <w:tcW w:w="504" w:type="dxa"/>
          <w:tcMar>
            <w:left w:w="0" w:type="dxa"/>
            <w:right w:w="0" w:type="dxa"/>
          </w:tcMar>
          <w:textDirection w:val="tbRl"/>
        </w:tcPr>
        <w:p w:rsidR="00140371" w:rsidRPr="006B316B" w:rsidRDefault="00140371" w:rsidP="000846A2">
          <w:pPr>
            <w:pStyle w:val="F1F4FooterEven"/>
            <w:framePr w:wrap="auto" w:hAnchor="text" w:xAlign="left" w:yAlign="inline"/>
            <w:ind w:right="72"/>
            <w:suppressOverlap w:val="0"/>
            <w:jc w:val="right"/>
          </w:pPr>
          <w:r>
            <w:t>G-</w:t>
          </w:r>
          <w:r w:rsidR="004D4DA9">
            <w:fldChar w:fldCharType="begin"/>
          </w:r>
          <w:r>
            <w:instrText xml:space="preserve"> PAGE   \* MERGEFORMAT </w:instrText>
          </w:r>
          <w:r w:rsidR="004D4DA9">
            <w:fldChar w:fldCharType="separate"/>
          </w:r>
          <w:r w:rsidR="00B5142D">
            <w:rPr>
              <w:noProof/>
            </w:rPr>
            <w:t>3</w:t>
          </w:r>
          <w:r w:rsidR="004D4DA9">
            <w:rPr>
              <w:noProof/>
            </w:rPr>
            <w:fldChar w:fldCharType="end"/>
          </w:r>
        </w:p>
      </w:tc>
    </w:tr>
  </w:tbl>
  <w:p w:rsidR="0047723F" w:rsidRPr="00140371" w:rsidRDefault="0047723F" w:rsidP="001403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5142D" w:rsidRDefault="00B5142D" w:rsidP="00B5142D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DAA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E2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EE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E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B4D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108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94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0">
    <w:nsid w:val="019554B5"/>
    <w:multiLevelType w:val="hybridMultilevel"/>
    <w:tmpl w:val="C2F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82A46"/>
    <w:multiLevelType w:val="hybridMultilevel"/>
    <w:tmpl w:val="2CC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7393B"/>
    <w:multiLevelType w:val="hybridMultilevel"/>
    <w:tmpl w:val="BF90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31BCE"/>
    <w:multiLevelType w:val="hybridMultilevel"/>
    <w:tmpl w:val="C654FAB0"/>
    <w:lvl w:ilvl="0" w:tplc="87403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7295B0C"/>
    <w:multiLevelType w:val="hybridMultilevel"/>
    <w:tmpl w:val="863E98A6"/>
    <w:lvl w:ilvl="0" w:tplc="33965674">
      <w:start w:val="17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B619F"/>
    <w:multiLevelType w:val="hybridMultilevel"/>
    <w:tmpl w:val="D2B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8">
    <w:nsid w:val="121B5817"/>
    <w:multiLevelType w:val="hybridMultilevel"/>
    <w:tmpl w:val="79C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E06039"/>
    <w:multiLevelType w:val="multilevel"/>
    <w:tmpl w:val="154ED458"/>
    <w:numStyleLink w:val="Format4"/>
  </w:abstractNum>
  <w:abstractNum w:abstractNumId="20">
    <w:nsid w:val="152F710D"/>
    <w:multiLevelType w:val="hybridMultilevel"/>
    <w:tmpl w:val="8D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B3680"/>
    <w:multiLevelType w:val="multilevel"/>
    <w:tmpl w:val="154ED458"/>
    <w:numStyleLink w:val="Format4"/>
  </w:abstractNum>
  <w:abstractNum w:abstractNumId="22">
    <w:nsid w:val="190F7DA1"/>
    <w:multiLevelType w:val="hybridMultilevel"/>
    <w:tmpl w:val="3B8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A3C2DC2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1C0A5C08"/>
    <w:multiLevelType w:val="hybridMultilevel"/>
    <w:tmpl w:val="B9403B04"/>
    <w:lvl w:ilvl="0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3AA2C6E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2DEEC4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D5B6469"/>
    <w:multiLevelType w:val="hybridMultilevel"/>
    <w:tmpl w:val="9F1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2E6A40"/>
    <w:multiLevelType w:val="hybridMultilevel"/>
    <w:tmpl w:val="FB2ED2C8"/>
    <w:lvl w:ilvl="0" w:tplc="9432B662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B0118"/>
    <w:multiLevelType w:val="hybridMultilevel"/>
    <w:tmpl w:val="79C4D0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49F3163"/>
    <w:multiLevelType w:val="hybridMultilevel"/>
    <w:tmpl w:val="5C9C40CE"/>
    <w:lvl w:ilvl="0" w:tplc="8D0C8DC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D120C"/>
    <w:multiLevelType w:val="hybridMultilevel"/>
    <w:tmpl w:val="2B2C9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24F16469"/>
    <w:multiLevelType w:val="hybridMultilevel"/>
    <w:tmpl w:val="1B784DE6"/>
    <w:lvl w:ilvl="0" w:tplc="55E210A0">
      <w:start w:val="48"/>
      <w:numFmt w:val="decimal"/>
      <w:lvlText w:val="%1."/>
      <w:lvlJc w:val="left"/>
      <w:pPr>
        <w:ind w:left="540" w:hanging="360"/>
      </w:pPr>
      <w:rPr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6640CE"/>
    <w:multiLevelType w:val="hybridMultilevel"/>
    <w:tmpl w:val="A362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3430F7"/>
    <w:multiLevelType w:val="hybridMultilevel"/>
    <w:tmpl w:val="53F8CE7C"/>
    <w:lvl w:ilvl="0" w:tplc="2E8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6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4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CF36C7"/>
    <w:multiLevelType w:val="hybridMultilevel"/>
    <w:tmpl w:val="2A6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B8D0521"/>
    <w:multiLevelType w:val="hybridMultilevel"/>
    <w:tmpl w:val="2CA8A810"/>
    <w:lvl w:ilvl="0" w:tplc="E62CBD34">
      <w:start w:val="6"/>
      <w:numFmt w:val="bullet"/>
      <w:lvlText w:val="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02150C"/>
    <w:multiLevelType w:val="hybridMultilevel"/>
    <w:tmpl w:val="29C60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CAD3668"/>
    <w:multiLevelType w:val="hybridMultilevel"/>
    <w:tmpl w:val="FD2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FA2958"/>
    <w:multiLevelType w:val="hybridMultilevel"/>
    <w:tmpl w:val="81923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0305F87"/>
    <w:multiLevelType w:val="hybridMultilevel"/>
    <w:tmpl w:val="C5BE7C6C"/>
    <w:lvl w:ilvl="0" w:tplc="07DCD7EA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2">
    <w:nsid w:val="31955DD0"/>
    <w:multiLevelType w:val="hybridMultilevel"/>
    <w:tmpl w:val="9E4084B8"/>
    <w:lvl w:ilvl="0" w:tplc="F5EE34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329C4F90"/>
    <w:multiLevelType w:val="hybridMultilevel"/>
    <w:tmpl w:val="14C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9E1C93"/>
    <w:multiLevelType w:val="hybridMultilevel"/>
    <w:tmpl w:val="BA0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945A2C"/>
    <w:multiLevelType w:val="hybridMultilevel"/>
    <w:tmpl w:val="1DBE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832011"/>
    <w:multiLevelType w:val="hybridMultilevel"/>
    <w:tmpl w:val="B30C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3437DC"/>
    <w:multiLevelType w:val="hybridMultilevel"/>
    <w:tmpl w:val="843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E47DD6"/>
    <w:multiLevelType w:val="hybridMultilevel"/>
    <w:tmpl w:val="662E4E82"/>
    <w:lvl w:ilvl="0" w:tplc="30324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F72C8"/>
    <w:multiLevelType w:val="hybridMultilevel"/>
    <w:tmpl w:val="66A43820"/>
    <w:lvl w:ilvl="0" w:tplc="2E80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587F55"/>
    <w:multiLevelType w:val="hybridMultilevel"/>
    <w:tmpl w:val="FB2A144E"/>
    <w:lvl w:ilvl="0" w:tplc="5E22D792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4">
    <w:nsid w:val="3E7434AA"/>
    <w:multiLevelType w:val="hybridMultilevel"/>
    <w:tmpl w:val="3A8EE552"/>
    <w:lvl w:ilvl="0" w:tplc="C450D92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0445C7"/>
    <w:multiLevelType w:val="hybridMultilevel"/>
    <w:tmpl w:val="726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7F3D76"/>
    <w:multiLevelType w:val="hybridMultilevel"/>
    <w:tmpl w:val="D0525796"/>
    <w:lvl w:ilvl="0" w:tplc="2AEA994C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74C880F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4E5C7D"/>
    <w:multiLevelType w:val="hybridMultilevel"/>
    <w:tmpl w:val="A23A0FD6"/>
    <w:lvl w:ilvl="0" w:tplc="DF22995A">
      <w:start w:val="25"/>
      <w:numFmt w:val="bullet"/>
      <w:lvlText w:val=""/>
      <w:lvlJc w:val="left"/>
      <w:pPr>
        <w:ind w:left="3402" w:hanging="432"/>
      </w:pPr>
      <w:rPr>
        <w:rFonts w:ascii="Wingdings" w:hAnsi="Wingdings" w:cs="Cambria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mbria" w:hint="default"/>
      </w:rPr>
    </w:lvl>
    <w:lvl w:ilvl="2" w:tplc="0409001B">
      <w:start w:val="1"/>
      <w:numFmt w:val="bullet"/>
      <w:lvlText w:val=""/>
      <w:lvlJc w:val="left"/>
      <w:pPr>
        <w:ind w:left="3600" w:hanging="360"/>
      </w:pPr>
      <w:rPr>
        <w:rFonts w:ascii="Wingdings" w:hAnsi="Wingdings" w:cs="Cambria" w:hint="default"/>
      </w:rPr>
    </w:lvl>
    <w:lvl w:ilvl="3" w:tplc="0409000F">
      <w:start w:val="1"/>
      <w:numFmt w:val="bullet"/>
      <w:lvlText w:val=""/>
      <w:lvlJc w:val="left"/>
      <w:pPr>
        <w:ind w:left="4320" w:hanging="360"/>
      </w:pPr>
      <w:rPr>
        <w:rFonts w:ascii="Symbol" w:hAnsi="Symbol" w:cs="Cambria" w:hint="default"/>
      </w:rPr>
    </w:lvl>
    <w:lvl w:ilvl="4" w:tplc="0409001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1B">
      <w:start w:val="1"/>
      <w:numFmt w:val="bullet"/>
      <w:lvlText w:val=""/>
      <w:lvlJc w:val="left"/>
      <w:pPr>
        <w:ind w:left="5760" w:hanging="360"/>
      </w:pPr>
      <w:rPr>
        <w:rFonts w:ascii="Wingdings" w:hAnsi="Wingdings" w:cs="Cambria" w:hint="default"/>
      </w:rPr>
    </w:lvl>
    <w:lvl w:ilvl="6" w:tplc="0409000F">
      <w:start w:val="1"/>
      <w:numFmt w:val="bullet"/>
      <w:lvlText w:val=""/>
      <w:lvlJc w:val="left"/>
      <w:pPr>
        <w:ind w:left="6480" w:hanging="360"/>
      </w:pPr>
      <w:rPr>
        <w:rFonts w:ascii="Symbol" w:hAnsi="Symbol" w:cs="Cambria" w:hint="default"/>
      </w:rPr>
    </w:lvl>
    <w:lvl w:ilvl="7" w:tplc="0409001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1B">
      <w:start w:val="1"/>
      <w:numFmt w:val="bullet"/>
      <w:lvlText w:val=""/>
      <w:lvlJc w:val="left"/>
      <w:pPr>
        <w:ind w:left="7920" w:hanging="360"/>
      </w:pPr>
      <w:rPr>
        <w:rFonts w:ascii="Wingdings" w:hAnsi="Wingdings" w:cs="Cambria" w:hint="default"/>
      </w:rPr>
    </w:lvl>
  </w:abstractNum>
  <w:abstractNum w:abstractNumId="59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0">
    <w:nsid w:val="44326402"/>
    <w:multiLevelType w:val="hybridMultilevel"/>
    <w:tmpl w:val="38A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511894"/>
    <w:multiLevelType w:val="hybridMultilevel"/>
    <w:tmpl w:val="FFB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386837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75F3A6B"/>
    <w:multiLevelType w:val="hybridMultilevel"/>
    <w:tmpl w:val="A6E88B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5">
    <w:nsid w:val="48582960"/>
    <w:multiLevelType w:val="hybridMultilevel"/>
    <w:tmpl w:val="FBE64A9C"/>
    <w:lvl w:ilvl="0" w:tplc="D9146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337C95"/>
    <w:multiLevelType w:val="hybridMultilevel"/>
    <w:tmpl w:val="D596949E"/>
    <w:lvl w:ilvl="0" w:tplc="14CC1AA6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A20814"/>
    <w:multiLevelType w:val="hybridMultilevel"/>
    <w:tmpl w:val="2B56EA4A"/>
    <w:lvl w:ilvl="0" w:tplc="0B7C0296">
      <w:start w:val="2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685123"/>
    <w:multiLevelType w:val="hybridMultilevel"/>
    <w:tmpl w:val="E31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9800A3"/>
    <w:multiLevelType w:val="hybridMultilevel"/>
    <w:tmpl w:val="01125C5E"/>
    <w:lvl w:ilvl="0" w:tplc="7E6C7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4E05E2"/>
    <w:multiLevelType w:val="hybridMultilevel"/>
    <w:tmpl w:val="1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A57945"/>
    <w:multiLevelType w:val="hybridMultilevel"/>
    <w:tmpl w:val="450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770DD3"/>
    <w:multiLevelType w:val="hybridMultilevel"/>
    <w:tmpl w:val="969C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B72A48"/>
    <w:multiLevelType w:val="multilevel"/>
    <w:tmpl w:val="17B628AA"/>
    <w:lvl w:ilvl="0">
      <w:start w:val="1"/>
      <w:numFmt w:val="decimal"/>
      <w:lvlText w:val="%1.  "/>
      <w:lvlJc w:val="center"/>
      <w:pPr>
        <w:tabs>
          <w:tab w:val="num" w:pos="864"/>
        </w:tabs>
        <w:ind w:left="864" w:hanging="864"/>
      </w:pPr>
      <w:rPr>
        <w:rFonts w:ascii="Helvetica" w:hAnsi="Helvetica" w:cs="Times New Roman" w:hint="default"/>
        <w:b/>
        <w:bCs w:val="0"/>
        <w:i/>
        <w:iCs w:val="0"/>
        <w:caps w:val="0"/>
        <w:strike w:val="0"/>
        <w:dstrike w:val="0"/>
        <w:vanish w:val="0"/>
        <w:spacing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>
    <w:nsid w:val="5C934D88"/>
    <w:multiLevelType w:val="hybridMultilevel"/>
    <w:tmpl w:val="2E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0428A9"/>
    <w:multiLevelType w:val="hybridMultilevel"/>
    <w:tmpl w:val="13C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206384"/>
    <w:multiLevelType w:val="hybridMultilevel"/>
    <w:tmpl w:val="D1A67C6A"/>
    <w:lvl w:ilvl="0" w:tplc="9474A20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6B223C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>
    <w:nsid w:val="62B15BE9"/>
    <w:multiLevelType w:val="hybridMultilevel"/>
    <w:tmpl w:val="43D0F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3">
    <w:nsid w:val="64A555DE"/>
    <w:multiLevelType w:val="hybridMultilevel"/>
    <w:tmpl w:val="2F38C28C"/>
    <w:lvl w:ilvl="0" w:tplc="9D6A71A4">
      <w:start w:val="6"/>
      <w:numFmt w:val="bullet"/>
      <w:lvlText w:val="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854361"/>
    <w:multiLevelType w:val="hybridMultilevel"/>
    <w:tmpl w:val="45A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D540E4"/>
    <w:multiLevelType w:val="hybridMultilevel"/>
    <w:tmpl w:val="F37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12989"/>
    <w:multiLevelType w:val="hybridMultilevel"/>
    <w:tmpl w:val="67F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AB977EC"/>
    <w:multiLevelType w:val="hybridMultilevel"/>
    <w:tmpl w:val="C72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80232"/>
    <w:multiLevelType w:val="hybridMultilevel"/>
    <w:tmpl w:val="61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766AEC"/>
    <w:multiLevelType w:val="hybridMultilevel"/>
    <w:tmpl w:val="D53885F0"/>
    <w:lvl w:ilvl="0" w:tplc="851ADE9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579FC"/>
    <w:multiLevelType w:val="hybridMultilevel"/>
    <w:tmpl w:val="139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575C62"/>
    <w:multiLevelType w:val="hybridMultilevel"/>
    <w:tmpl w:val="940E40B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826190"/>
    <w:multiLevelType w:val="hybridMultilevel"/>
    <w:tmpl w:val="290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275DD3"/>
    <w:multiLevelType w:val="hybridMultilevel"/>
    <w:tmpl w:val="83B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054B1C"/>
    <w:multiLevelType w:val="hybridMultilevel"/>
    <w:tmpl w:val="6A90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7443810"/>
    <w:multiLevelType w:val="hybridMultilevel"/>
    <w:tmpl w:val="524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B10407"/>
    <w:multiLevelType w:val="hybridMultilevel"/>
    <w:tmpl w:val="7C485C36"/>
    <w:lvl w:ilvl="0" w:tplc="60565D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>
    <w:nsid w:val="7CDF52D5"/>
    <w:multiLevelType w:val="multilevel"/>
    <w:tmpl w:val="154ED458"/>
    <w:numStyleLink w:val="Format4"/>
  </w:abstractNum>
  <w:abstractNum w:abstractNumId="100">
    <w:nsid w:val="7DF87205"/>
    <w:multiLevelType w:val="hybridMultilevel"/>
    <w:tmpl w:val="D51C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E112E2F"/>
    <w:multiLevelType w:val="hybridMultilevel"/>
    <w:tmpl w:val="F94EE752"/>
    <w:lvl w:ilvl="0" w:tplc="6DCCC3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9"/>
  </w:num>
  <w:num w:numId="3">
    <w:abstractNumId w:val="23"/>
  </w:num>
  <w:num w:numId="4">
    <w:abstractNumId w:val="19"/>
  </w:num>
  <w:num w:numId="5">
    <w:abstractNumId w:val="68"/>
  </w:num>
  <w:num w:numId="6">
    <w:abstractNumId w:val="79"/>
  </w:num>
  <w:num w:numId="7">
    <w:abstractNumId w:val="27"/>
  </w:num>
  <w:num w:numId="8">
    <w:abstractNumId w:val="102"/>
  </w:num>
  <w:num w:numId="9">
    <w:abstractNumId w:val="46"/>
  </w:num>
  <w:num w:numId="10">
    <w:abstractNumId w:val="17"/>
  </w:num>
  <w:num w:numId="11">
    <w:abstractNumId w:val="11"/>
  </w:num>
  <w:num w:numId="12">
    <w:abstractNumId w:val="53"/>
  </w:num>
  <w:num w:numId="13">
    <w:abstractNumId w:val="28"/>
  </w:num>
  <w:num w:numId="14">
    <w:abstractNumId w:val="89"/>
  </w:num>
  <w:num w:numId="15">
    <w:abstractNumId w:val="15"/>
  </w:num>
  <w:num w:numId="16">
    <w:abstractNumId w:val="67"/>
  </w:num>
  <w:num w:numId="17">
    <w:abstractNumId w:val="36"/>
  </w:num>
  <w:num w:numId="18">
    <w:abstractNumId w:val="62"/>
  </w:num>
  <w:num w:numId="19">
    <w:abstractNumId w:val="34"/>
  </w:num>
  <w:num w:numId="20">
    <w:abstractNumId w:val="52"/>
  </w:num>
  <w:num w:numId="21">
    <w:abstractNumId w:val="40"/>
  </w:num>
  <w:num w:numId="22">
    <w:abstractNumId w:val="56"/>
  </w:num>
  <w:num w:numId="23">
    <w:abstractNumId w:val="29"/>
  </w:num>
  <w:num w:numId="24">
    <w:abstractNumId w:val="82"/>
  </w:num>
  <w:num w:numId="25">
    <w:abstractNumId w:val="101"/>
  </w:num>
  <w:num w:numId="26">
    <w:abstractNumId w:val="71"/>
  </w:num>
  <w:num w:numId="27">
    <w:abstractNumId w:val="68"/>
  </w:num>
  <w:num w:numId="28">
    <w:abstractNumId w:val="36"/>
  </w:num>
  <w:num w:numId="29">
    <w:abstractNumId w:val="91"/>
  </w:num>
  <w:num w:numId="30">
    <w:abstractNumId w:val="12"/>
  </w:num>
  <w:num w:numId="31">
    <w:abstractNumId w:val="22"/>
  </w:num>
  <w:num w:numId="32">
    <w:abstractNumId w:val="10"/>
  </w:num>
  <w:num w:numId="33">
    <w:abstractNumId w:val="77"/>
  </w:num>
  <w:num w:numId="34">
    <w:abstractNumId w:val="49"/>
  </w:num>
  <w:num w:numId="35">
    <w:abstractNumId w:val="20"/>
  </w:num>
  <w:num w:numId="36">
    <w:abstractNumId w:val="39"/>
  </w:num>
  <w:num w:numId="37">
    <w:abstractNumId w:val="86"/>
  </w:num>
  <w:num w:numId="38">
    <w:abstractNumId w:val="96"/>
  </w:num>
  <w:num w:numId="39">
    <w:abstractNumId w:val="61"/>
  </w:num>
  <w:num w:numId="40">
    <w:abstractNumId w:val="44"/>
  </w:num>
  <w:num w:numId="41">
    <w:abstractNumId w:val="18"/>
  </w:num>
  <w:num w:numId="42">
    <w:abstractNumId w:val="33"/>
  </w:num>
  <w:num w:numId="43">
    <w:abstractNumId w:val="93"/>
  </w:num>
  <w:num w:numId="44">
    <w:abstractNumId w:val="74"/>
  </w:num>
  <w:num w:numId="45">
    <w:abstractNumId w:val="55"/>
  </w:num>
  <w:num w:numId="46">
    <w:abstractNumId w:val="90"/>
  </w:num>
  <w:num w:numId="47">
    <w:abstractNumId w:val="43"/>
  </w:num>
  <w:num w:numId="48">
    <w:abstractNumId w:val="84"/>
  </w:num>
  <w:num w:numId="49">
    <w:abstractNumId w:val="70"/>
  </w:num>
  <w:num w:numId="50">
    <w:abstractNumId w:val="76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37"/>
  </w:num>
  <w:num w:numId="61">
    <w:abstractNumId w:val="83"/>
  </w:num>
  <w:num w:numId="62">
    <w:abstractNumId w:val="54"/>
  </w:num>
  <w:num w:numId="63">
    <w:abstractNumId w:val="88"/>
  </w:num>
  <w:num w:numId="64">
    <w:abstractNumId w:val="63"/>
  </w:num>
  <w:num w:numId="65">
    <w:abstractNumId w:val="100"/>
  </w:num>
  <w:num w:numId="66">
    <w:abstractNumId w:val="95"/>
  </w:num>
  <w:num w:numId="67">
    <w:abstractNumId w:val="78"/>
  </w:num>
  <w:num w:numId="68">
    <w:abstractNumId w:val="97"/>
  </w:num>
  <w:num w:numId="69">
    <w:abstractNumId w:val="26"/>
  </w:num>
  <w:num w:numId="70">
    <w:abstractNumId w:val="38"/>
  </w:num>
  <w:num w:numId="71">
    <w:abstractNumId w:val="48"/>
  </w:num>
  <w:num w:numId="72">
    <w:abstractNumId w:val="92"/>
  </w:num>
  <w:num w:numId="73">
    <w:abstractNumId w:val="16"/>
  </w:num>
  <w:num w:numId="74">
    <w:abstractNumId w:val="24"/>
  </w:num>
  <w:num w:numId="75">
    <w:abstractNumId w:val="35"/>
  </w:num>
  <w:num w:numId="76">
    <w:abstractNumId w:val="66"/>
  </w:num>
  <w:num w:numId="77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</w:num>
  <w:num w:numId="79">
    <w:abstractNumId w:val="72"/>
    <w:lvlOverride w:ilvl="0">
      <w:startOverride w:val="1"/>
    </w:lvlOverride>
  </w:num>
  <w:num w:numId="80">
    <w:abstractNumId w:val="41"/>
  </w:num>
  <w:num w:numId="81">
    <w:abstractNumId w:val="47"/>
  </w:num>
  <w:num w:numId="82">
    <w:abstractNumId w:val="25"/>
  </w:num>
  <w:num w:numId="83">
    <w:abstractNumId w:val="98"/>
  </w:num>
  <w:num w:numId="84">
    <w:abstractNumId w:val="45"/>
  </w:num>
  <w:num w:numId="85">
    <w:abstractNumId w:val="59"/>
  </w:num>
  <w:num w:numId="86">
    <w:abstractNumId w:val="21"/>
  </w:num>
  <w:num w:numId="87">
    <w:abstractNumId w:val="99"/>
  </w:num>
  <w:num w:numId="88">
    <w:abstractNumId w:val="42"/>
  </w:num>
  <w:num w:numId="89">
    <w:abstractNumId w:val="81"/>
  </w:num>
  <w:num w:numId="90">
    <w:abstractNumId w:val="73"/>
  </w:num>
  <w:num w:numId="91">
    <w:abstractNumId w:val="60"/>
  </w:num>
  <w:num w:numId="92">
    <w:abstractNumId w:val="14"/>
  </w:num>
  <w:num w:numId="93">
    <w:abstractNumId w:val="65"/>
  </w:num>
  <w:num w:numId="94">
    <w:abstractNumId w:val="80"/>
  </w:num>
  <w:num w:numId="95">
    <w:abstractNumId w:val="85"/>
  </w:num>
  <w:num w:numId="96">
    <w:abstractNumId w:val="30"/>
  </w:num>
  <w:num w:numId="97">
    <w:abstractNumId w:val="75"/>
  </w:num>
  <w:num w:numId="98">
    <w:abstractNumId w:val="13"/>
  </w:num>
  <w:num w:numId="99">
    <w:abstractNumId w:val="51"/>
  </w:num>
  <w:num w:numId="100">
    <w:abstractNumId w:val="57"/>
  </w:num>
  <w:num w:numId="101">
    <w:abstractNumId w:val="69"/>
  </w:num>
  <w:num w:numId="102">
    <w:abstractNumId w:val="94"/>
  </w:num>
  <w:num w:numId="103">
    <w:abstractNumId w:val="87"/>
  </w:num>
  <w:num w:numId="104">
    <w:abstractNumId w:val="31"/>
  </w:num>
  <w:num w:numId="105">
    <w:abstractNumId w:val="50"/>
  </w:num>
  <w:num w:numId="106">
    <w:abstractNumId w:val="6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3CA"/>
    <w:rsid w:val="00002325"/>
    <w:rsid w:val="0001748A"/>
    <w:rsid w:val="0004349B"/>
    <w:rsid w:val="000522CD"/>
    <w:rsid w:val="00060E2F"/>
    <w:rsid w:val="00066A54"/>
    <w:rsid w:val="00072CB2"/>
    <w:rsid w:val="00085152"/>
    <w:rsid w:val="0008691E"/>
    <w:rsid w:val="00086C8C"/>
    <w:rsid w:val="000A6066"/>
    <w:rsid w:val="000B22A4"/>
    <w:rsid w:val="000B351F"/>
    <w:rsid w:val="000C3022"/>
    <w:rsid w:val="000D042C"/>
    <w:rsid w:val="000E21D5"/>
    <w:rsid w:val="000F177C"/>
    <w:rsid w:val="000F3D64"/>
    <w:rsid w:val="001065C0"/>
    <w:rsid w:val="00107799"/>
    <w:rsid w:val="001150C9"/>
    <w:rsid w:val="00122A70"/>
    <w:rsid w:val="00127768"/>
    <w:rsid w:val="00136DFA"/>
    <w:rsid w:val="00140371"/>
    <w:rsid w:val="001409FC"/>
    <w:rsid w:val="00147E22"/>
    <w:rsid w:val="00152FAC"/>
    <w:rsid w:val="00161522"/>
    <w:rsid w:val="00164BD3"/>
    <w:rsid w:val="001664F8"/>
    <w:rsid w:val="001708FA"/>
    <w:rsid w:val="00173821"/>
    <w:rsid w:val="00173FCF"/>
    <w:rsid w:val="00181287"/>
    <w:rsid w:val="001A162A"/>
    <w:rsid w:val="001A1D48"/>
    <w:rsid w:val="001A25BC"/>
    <w:rsid w:val="001A3911"/>
    <w:rsid w:val="001A3F0A"/>
    <w:rsid w:val="001A6F2A"/>
    <w:rsid w:val="001B50AB"/>
    <w:rsid w:val="001C6611"/>
    <w:rsid w:val="001E1253"/>
    <w:rsid w:val="00206021"/>
    <w:rsid w:val="0020651D"/>
    <w:rsid w:val="00206BEB"/>
    <w:rsid w:val="00215BDD"/>
    <w:rsid w:val="00224BE7"/>
    <w:rsid w:val="00225E5A"/>
    <w:rsid w:val="00232F6C"/>
    <w:rsid w:val="00244912"/>
    <w:rsid w:val="00244BD5"/>
    <w:rsid w:val="002456DE"/>
    <w:rsid w:val="002476DF"/>
    <w:rsid w:val="00253440"/>
    <w:rsid w:val="00257D71"/>
    <w:rsid w:val="00272864"/>
    <w:rsid w:val="00276BA3"/>
    <w:rsid w:val="0027782D"/>
    <w:rsid w:val="002B15A6"/>
    <w:rsid w:val="002B233E"/>
    <w:rsid w:val="002C119E"/>
    <w:rsid w:val="002C6C3C"/>
    <w:rsid w:val="002D1ED2"/>
    <w:rsid w:val="002E239A"/>
    <w:rsid w:val="002F5411"/>
    <w:rsid w:val="00300494"/>
    <w:rsid w:val="003071F4"/>
    <w:rsid w:val="003075F2"/>
    <w:rsid w:val="0032477F"/>
    <w:rsid w:val="003572B1"/>
    <w:rsid w:val="00363473"/>
    <w:rsid w:val="003640D8"/>
    <w:rsid w:val="00370D45"/>
    <w:rsid w:val="00383310"/>
    <w:rsid w:val="00390EC0"/>
    <w:rsid w:val="00397264"/>
    <w:rsid w:val="003A5BBC"/>
    <w:rsid w:val="003A7831"/>
    <w:rsid w:val="003C68A9"/>
    <w:rsid w:val="003D6B5E"/>
    <w:rsid w:val="003E27D1"/>
    <w:rsid w:val="003E2FEA"/>
    <w:rsid w:val="003E4C1F"/>
    <w:rsid w:val="003F1E5D"/>
    <w:rsid w:val="003F1F20"/>
    <w:rsid w:val="003F74F0"/>
    <w:rsid w:val="00412F4C"/>
    <w:rsid w:val="00414610"/>
    <w:rsid w:val="00427412"/>
    <w:rsid w:val="004327A1"/>
    <w:rsid w:val="004432FF"/>
    <w:rsid w:val="00444855"/>
    <w:rsid w:val="00444B7E"/>
    <w:rsid w:val="00447CDA"/>
    <w:rsid w:val="00453876"/>
    <w:rsid w:val="004547D0"/>
    <w:rsid w:val="004578DA"/>
    <w:rsid w:val="004635D0"/>
    <w:rsid w:val="0047723F"/>
    <w:rsid w:val="00480C19"/>
    <w:rsid w:val="00484145"/>
    <w:rsid w:val="00487001"/>
    <w:rsid w:val="004C0C33"/>
    <w:rsid w:val="004C25D4"/>
    <w:rsid w:val="004C371D"/>
    <w:rsid w:val="004C54F7"/>
    <w:rsid w:val="004D2FB5"/>
    <w:rsid w:val="004D4DA9"/>
    <w:rsid w:val="004F5F44"/>
    <w:rsid w:val="00506B8A"/>
    <w:rsid w:val="00512BF7"/>
    <w:rsid w:val="00513953"/>
    <w:rsid w:val="00521221"/>
    <w:rsid w:val="00534BEE"/>
    <w:rsid w:val="00543ECF"/>
    <w:rsid w:val="00545A36"/>
    <w:rsid w:val="00553461"/>
    <w:rsid w:val="005642BC"/>
    <w:rsid w:val="00564492"/>
    <w:rsid w:val="00570E31"/>
    <w:rsid w:val="0057107C"/>
    <w:rsid w:val="0057775F"/>
    <w:rsid w:val="005777F8"/>
    <w:rsid w:val="00580537"/>
    <w:rsid w:val="005869A9"/>
    <w:rsid w:val="00594033"/>
    <w:rsid w:val="005A0D4D"/>
    <w:rsid w:val="005A52A3"/>
    <w:rsid w:val="005A5FBB"/>
    <w:rsid w:val="005B66F9"/>
    <w:rsid w:val="005C1705"/>
    <w:rsid w:val="005D1515"/>
    <w:rsid w:val="005D2D29"/>
    <w:rsid w:val="005D72A6"/>
    <w:rsid w:val="005E046B"/>
    <w:rsid w:val="005E2A55"/>
    <w:rsid w:val="005F0BE0"/>
    <w:rsid w:val="005F0DD6"/>
    <w:rsid w:val="005F1EB5"/>
    <w:rsid w:val="00606360"/>
    <w:rsid w:val="00606473"/>
    <w:rsid w:val="00606651"/>
    <w:rsid w:val="0061026D"/>
    <w:rsid w:val="00612013"/>
    <w:rsid w:val="00633C56"/>
    <w:rsid w:val="006361BE"/>
    <w:rsid w:val="006400A6"/>
    <w:rsid w:val="0065046C"/>
    <w:rsid w:val="00656258"/>
    <w:rsid w:val="00661E6D"/>
    <w:rsid w:val="0066321A"/>
    <w:rsid w:val="00663DB0"/>
    <w:rsid w:val="006659AF"/>
    <w:rsid w:val="00670FE8"/>
    <w:rsid w:val="00675B37"/>
    <w:rsid w:val="006760D4"/>
    <w:rsid w:val="00677ABA"/>
    <w:rsid w:val="006800A3"/>
    <w:rsid w:val="006804AE"/>
    <w:rsid w:val="0068612E"/>
    <w:rsid w:val="00695F05"/>
    <w:rsid w:val="006973B8"/>
    <w:rsid w:val="006B0733"/>
    <w:rsid w:val="006B5595"/>
    <w:rsid w:val="006E0A70"/>
    <w:rsid w:val="006E7B09"/>
    <w:rsid w:val="007060A3"/>
    <w:rsid w:val="007067F0"/>
    <w:rsid w:val="0071353A"/>
    <w:rsid w:val="0071527B"/>
    <w:rsid w:val="00715D0F"/>
    <w:rsid w:val="0072171D"/>
    <w:rsid w:val="00740441"/>
    <w:rsid w:val="00745572"/>
    <w:rsid w:val="007630DB"/>
    <w:rsid w:val="00763B04"/>
    <w:rsid w:val="00774815"/>
    <w:rsid w:val="0078043C"/>
    <w:rsid w:val="007822DC"/>
    <w:rsid w:val="007948C2"/>
    <w:rsid w:val="007A1F8E"/>
    <w:rsid w:val="007A2E7E"/>
    <w:rsid w:val="007C10D3"/>
    <w:rsid w:val="007C2B37"/>
    <w:rsid w:val="007D7E9A"/>
    <w:rsid w:val="007E64ED"/>
    <w:rsid w:val="007F55AF"/>
    <w:rsid w:val="007F7056"/>
    <w:rsid w:val="0081633E"/>
    <w:rsid w:val="00823837"/>
    <w:rsid w:val="0083073A"/>
    <w:rsid w:val="008453CA"/>
    <w:rsid w:val="00854D0C"/>
    <w:rsid w:val="0086739D"/>
    <w:rsid w:val="00873402"/>
    <w:rsid w:val="00875ED8"/>
    <w:rsid w:val="008767C6"/>
    <w:rsid w:val="00882299"/>
    <w:rsid w:val="00896D0D"/>
    <w:rsid w:val="00897740"/>
    <w:rsid w:val="008B17B4"/>
    <w:rsid w:val="008B7EFE"/>
    <w:rsid w:val="008C3092"/>
    <w:rsid w:val="008C67C0"/>
    <w:rsid w:val="008D1CA0"/>
    <w:rsid w:val="0090357B"/>
    <w:rsid w:val="009306D5"/>
    <w:rsid w:val="00936E6C"/>
    <w:rsid w:val="00954EB2"/>
    <w:rsid w:val="00955801"/>
    <w:rsid w:val="00956936"/>
    <w:rsid w:val="00956B46"/>
    <w:rsid w:val="00962CFA"/>
    <w:rsid w:val="00964709"/>
    <w:rsid w:val="00965A10"/>
    <w:rsid w:val="00967E17"/>
    <w:rsid w:val="00984E7C"/>
    <w:rsid w:val="009A7274"/>
    <w:rsid w:val="009A7F8E"/>
    <w:rsid w:val="009C5AE5"/>
    <w:rsid w:val="009E7AD2"/>
    <w:rsid w:val="009F0516"/>
    <w:rsid w:val="009F1D7F"/>
    <w:rsid w:val="009F356D"/>
    <w:rsid w:val="009F5F6E"/>
    <w:rsid w:val="009F7C90"/>
    <w:rsid w:val="00A16D9D"/>
    <w:rsid w:val="00A21F0F"/>
    <w:rsid w:val="00A24EAA"/>
    <w:rsid w:val="00A37FD2"/>
    <w:rsid w:val="00A40684"/>
    <w:rsid w:val="00A57275"/>
    <w:rsid w:val="00A5731D"/>
    <w:rsid w:val="00A647DD"/>
    <w:rsid w:val="00A70C68"/>
    <w:rsid w:val="00A72F42"/>
    <w:rsid w:val="00A81D83"/>
    <w:rsid w:val="00A901F0"/>
    <w:rsid w:val="00AA607C"/>
    <w:rsid w:val="00AB2238"/>
    <w:rsid w:val="00AB507C"/>
    <w:rsid w:val="00AC2E0E"/>
    <w:rsid w:val="00AD730F"/>
    <w:rsid w:val="00B0511D"/>
    <w:rsid w:val="00B06AC9"/>
    <w:rsid w:val="00B113D8"/>
    <w:rsid w:val="00B13CEE"/>
    <w:rsid w:val="00B15ADB"/>
    <w:rsid w:val="00B17A68"/>
    <w:rsid w:val="00B25E5C"/>
    <w:rsid w:val="00B375A4"/>
    <w:rsid w:val="00B5142D"/>
    <w:rsid w:val="00B718DB"/>
    <w:rsid w:val="00B84447"/>
    <w:rsid w:val="00BA15E0"/>
    <w:rsid w:val="00BB705A"/>
    <w:rsid w:val="00BC4C1F"/>
    <w:rsid w:val="00BD5E1D"/>
    <w:rsid w:val="00BF0C7D"/>
    <w:rsid w:val="00BF1853"/>
    <w:rsid w:val="00BF5474"/>
    <w:rsid w:val="00C079F3"/>
    <w:rsid w:val="00C1076A"/>
    <w:rsid w:val="00C35DCE"/>
    <w:rsid w:val="00C605DF"/>
    <w:rsid w:val="00C713EC"/>
    <w:rsid w:val="00C730EF"/>
    <w:rsid w:val="00C7416D"/>
    <w:rsid w:val="00C7555A"/>
    <w:rsid w:val="00C85F78"/>
    <w:rsid w:val="00C90228"/>
    <w:rsid w:val="00CA0BB3"/>
    <w:rsid w:val="00CB2572"/>
    <w:rsid w:val="00CB2E8B"/>
    <w:rsid w:val="00CC736C"/>
    <w:rsid w:val="00CD36BA"/>
    <w:rsid w:val="00CD37A9"/>
    <w:rsid w:val="00CD6E03"/>
    <w:rsid w:val="00CE51CC"/>
    <w:rsid w:val="00D02FE8"/>
    <w:rsid w:val="00D052E6"/>
    <w:rsid w:val="00D1130C"/>
    <w:rsid w:val="00D13F1B"/>
    <w:rsid w:val="00D20080"/>
    <w:rsid w:val="00D50144"/>
    <w:rsid w:val="00D616E4"/>
    <w:rsid w:val="00D61F28"/>
    <w:rsid w:val="00D674C1"/>
    <w:rsid w:val="00D74538"/>
    <w:rsid w:val="00D86C49"/>
    <w:rsid w:val="00D91C8B"/>
    <w:rsid w:val="00DA0E11"/>
    <w:rsid w:val="00DA4C88"/>
    <w:rsid w:val="00DB7C30"/>
    <w:rsid w:val="00DC0F82"/>
    <w:rsid w:val="00DC353A"/>
    <w:rsid w:val="00DD0A16"/>
    <w:rsid w:val="00DD2D51"/>
    <w:rsid w:val="00DD5238"/>
    <w:rsid w:val="00DE1E05"/>
    <w:rsid w:val="00DE29EC"/>
    <w:rsid w:val="00DF6B69"/>
    <w:rsid w:val="00E0473E"/>
    <w:rsid w:val="00E1075B"/>
    <w:rsid w:val="00E13CBB"/>
    <w:rsid w:val="00E31777"/>
    <w:rsid w:val="00E321EB"/>
    <w:rsid w:val="00E50B10"/>
    <w:rsid w:val="00E63519"/>
    <w:rsid w:val="00E71566"/>
    <w:rsid w:val="00E933E9"/>
    <w:rsid w:val="00E934AC"/>
    <w:rsid w:val="00EB1E55"/>
    <w:rsid w:val="00ED3CF4"/>
    <w:rsid w:val="00ED6DC5"/>
    <w:rsid w:val="00EE314C"/>
    <w:rsid w:val="00EE6A3B"/>
    <w:rsid w:val="00EF784E"/>
    <w:rsid w:val="00F01429"/>
    <w:rsid w:val="00F026FC"/>
    <w:rsid w:val="00F07AF2"/>
    <w:rsid w:val="00F12CEB"/>
    <w:rsid w:val="00F257DB"/>
    <w:rsid w:val="00F44378"/>
    <w:rsid w:val="00F54CB1"/>
    <w:rsid w:val="00F57BE7"/>
    <w:rsid w:val="00F60E86"/>
    <w:rsid w:val="00F62BD8"/>
    <w:rsid w:val="00F64B46"/>
    <w:rsid w:val="00F73316"/>
    <w:rsid w:val="00F93524"/>
    <w:rsid w:val="00FA1A38"/>
    <w:rsid w:val="00FB1F6B"/>
    <w:rsid w:val="00FB5318"/>
    <w:rsid w:val="00FC3468"/>
    <w:rsid w:val="00FC3B19"/>
    <w:rsid w:val="00FC5764"/>
    <w:rsid w:val="00FC70A6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00E6-35C5-4BB6-8DDB-78C7D04A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6</cp:revision>
  <cp:lastPrinted>2013-10-22T21:49:00Z</cp:lastPrinted>
  <dcterms:created xsi:type="dcterms:W3CDTF">2014-03-19T19:10:00Z</dcterms:created>
  <dcterms:modified xsi:type="dcterms:W3CDTF">2014-07-18T16:04:00Z</dcterms:modified>
</cp:coreProperties>
</file>