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76A" w:rsidRDefault="00B728C3" w:rsidP="00B728C3">
      <w:pPr>
        <w:pStyle w:val="AppHeading1"/>
        <w:spacing w:before="0"/>
      </w:pPr>
      <w:r>
        <w:rPr>
          <w:noProof/>
        </w:rPr>
        <mc:AlternateContent>
          <mc:Choice Requires="wps">
            <w:drawing>
              <wp:anchor distT="0" distB="0" distL="114300" distR="114300" simplePos="0" relativeHeight="251660288" behindDoc="0" locked="0" layoutInCell="1" allowOverlap="1" wp14:anchorId="151689C6" wp14:editId="1CB02ED3">
                <wp:simplePos x="0" y="0"/>
                <wp:positionH relativeFrom="margin">
                  <wp:align>right</wp:align>
                </wp:positionH>
                <wp:positionV relativeFrom="paragraph">
                  <wp:posOffset>-438150</wp:posOffset>
                </wp:positionV>
                <wp:extent cx="2630805" cy="379095"/>
                <wp:effectExtent l="0" t="0" r="17145" b="2159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0805" cy="379095"/>
                        </a:xfrm>
                        <a:prstGeom prst="rect">
                          <a:avLst/>
                        </a:prstGeom>
                        <a:solidFill>
                          <a:srgbClr val="FFFFFF"/>
                        </a:solidFill>
                        <a:ln w="9525">
                          <a:solidFill>
                            <a:srgbClr val="000000"/>
                          </a:solidFill>
                          <a:miter lim="800000"/>
                          <a:headEnd/>
                          <a:tailEnd/>
                        </a:ln>
                      </wps:spPr>
                      <wps:txbx>
                        <w:txbxContent>
                          <w:p w:rsidR="00B728C3" w:rsidRPr="004329AD" w:rsidRDefault="00B728C3" w:rsidP="00B728C3">
                            <w:pPr>
                              <w:rPr>
                                <w:b/>
                                <w:bCs/>
                                <w:sz w:val="18"/>
                                <w:szCs w:val="18"/>
                              </w:rPr>
                            </w:pPr>
                            <w:r w:rsidRPr="004329AD">
                              <w:rPr>
                                <w:b/>
                                <w:bCs/>
                                <w:sz w:val="18"/>
                                <w:szCs w:val="18"/>
                              </w:rPr>
                              <w:t>OMB Control Number: 0584-XXXX</w:t>
                            </w:r>
                          </w:p>
                          <w:p w:rsidR="00B728C3" w:rsidRPr="004329AD" w:rsidRDefault="00B728C3" w:rsidP="00B728C3">
                            <w:pPr>
                              <w:rPr>
                                <w:b/>
                                <w:bCs/>
                                <w:sz w:val="18"/>
                                <w:szCs w:val="18"/>
                              </w:rPr>
                            </w:pPr>
                            <w:r w:rsidRPr="004329AD">
                              <w:rPr>
                                <w:b/>
                                <w:bCs/>
                                <w:sz w:val="18"/>
                                <w:szCs w:val="18"/>
                              </w:rPr>
                              <w:t>Expiration date: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left:0;text-align:left;margin-left:155.95pt;margin-top:-34.5pt;width:207.15pt;height:29.85pt;z-index:25166028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JviGYjcAAAABwEAAA8AAABkcnMvZG93bnJldi54bWxM&#10;j0FvwjAMhe+T9h8iT9oFQcoK1ShN0YbEaSc6dg+N11Y0TpcEKP9+3mnc/Pys9z4Xm9H24oI+dI4U&#10;zGcJCKTamY4aBYfP3fQVRIiajO4doYIbBtiUjw+Fzo270h4vVWwEh1DItYI2xiGXMtQtWh1mbkBi&#10;79t5qyNL30jj9ZXDbS9fkiSTVnfEDa0ecNtifarOVkH2U6WTjy8zof1t9+5ruzTbw1Kp56fxbQ0i&#10;4hj/j+EPn9GhZKajO5MJolfAj0QF02zFA9uL+SIFceTNKgVZFvKev/wFAAD//wMAUEsBAi0AFAAG&#10;AAgAAAAhALaDOJL+AAAA4QEAABMAAAAAAAAAAAAAAAAAAAAAAFtDb250ZW50X1R5cGVzXS54bWxQ&#10;SwECLQAUAAYACAAAACEAOP0h/9YAAACUAQAACwAAAAAAAAAAAAAAAAAvAQAAX3JlbHMvLnJlbHNQ&#10;SwECLQAUAAYACAAAACEAjjFIsSUCAABIBAAADgAAAAAAAAAAAAAAAAAuAgAAZHJzL2Uyb0RvYy54&#10;bWxQSwECLQAUAAYACAAAACEAm+IZiNwAAAAHAQAADwAAAAAAAAAAAAAAAAB/BAAAZHJzL2Rvd25y&#10;ZXYueG1sUEsFBgAAAAAEAAQA8wAAAIgFAAAAAA==&#10;">
                <v:textbox style="mso-fit-shape-to-text:t">
                  <w:txbxContent>
                    <w:p w:rsidR="00B728C3" w:rsidRPr="004329AD" w:rsidRDefault="00B728C3" w:rsidP="00B728C3">
                      <w:pPr>
                        <w:rPr>
                          <w:b/>
                          <w:bCs/>
                          <w:sz w:val="18"/>
                          <w:szCs w:val="18"/>
                        </w:rPr>
                      </w:pPr>
                      <w:r w:rsidRPr="004329AD">
                        <w:rPr>
                          <w:b/>
                          <w:bCs/>
                          <w:sz w:val="18"/>
                          <w:szCs w:val="18"/>
                        </w:rPr>
                        <w:t>OMB Control Number: 0584-XXXX</w:t>
                      </w:r>
                    </w:p>
                    <w:p w:rsidR="00B728C3" w:rsidRPr="004329AD" w:rsidRDefault="00B728C3" w:rsidP="00B728C3">
                      <w:pPr>
                        <w:rPr>
                          <w:b/>
                          <w:bCs/>
                          <w:sz w:val="18"/>
                          <w:szCs w:val="18"/>
                        </w:rPr>
                      </w:pPr>
                      <w:r w:rsidRPr="004329AD">
                        <w:rPr>
                          <w:b/>
                          <w:bCs/>
                          <w:sz w:val="18"/>
                          <w:szCs w:val="18"/>
                        </w:rPr>
                        <w:t>Expiration date: XX/XX/XXXX</w:t>
                      </w:r>
                    </w:p>
                  </w:txbxContent>
                </v:textbox>
                <w10:wrap anchorx="margin"/>
              </v:shape>
            </w:pict>
          </mc:Fallback>
        </mc:AlternateContent>
      </w:r>
      <w:r w:rsidR="005A45E2">
        <w:rPr>
          <w:noProof/>
        </w:rPr>
        <w:drawing>
          <wp:anchor distT="0" distB="0" distL="114300" distR="114300" simplePos="0" relativeHeight="251658240" behindDoc="1" locked="0" layoutInCell="1" allowOverlap="1">
            <wp:simplePos x="0" y="0"/>
            <wp:positionH relativeFrom="column">
              <wp:posOffset>4953000</wp:posOffset>
            </wp:positionH>
            <wp:positionV relativeFrom="paragraph">
              <wp:posOffset>352425</wp:posOffset>
            </wp:positionV>
            <wp:extent cx="877570" cy="1078865"/>
            <wp:effectExtent l="0" t="0" r="0" b="6985"/>
            <wp:wrapTight wrapText="bothSides">
              <wp:wrapPolygon edited="0">
                <wp:start x="0" y="0"/>
                <wp:lineTo x="0" y="20977"/>
                <wp:lineTo x="469" y="21358"/>
                <wp:lineTo x="3282" y="21358"/>
                <wp:lineTo x="15004" y="21358"/>
                <wp:lineTo x="21100" y="19070"/>
                <wp:lineTo x="211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14:sizeRelH relativeFrom="margin">
              <wp14:pctWidth>0</wp14:pctWidth>
            </wp14:sizeRelH>
            <wp14:sizeRelV relativeFrom="margin">
              <wp14:pctHeight>0</wp14:pctHeight>
            </wp14:sizeRelV>
          </wp:anchor>
        </w:drawing>
      </w:r>
      <w:r w:rsidR="00232F6C">
        <w:t xml:space="preserve">APPENDIX </w:t>
      </w:r>
      <w:r w:rsidR="00DC3FD9">
        <w:t>K.</w:t>
      </w:r>
      <w:r w:rsidR="001E2131">
        <w:t>2</w:t>
      </w:r>
      <w:proofErr w:type="gramStart"/>
      <w:r w:rsidR="00C902DC">
        <w:t>:</w:t>
      </w:r>
      <w:proofErr w:type="gramEnd"/>
      <w:r w:rsidR="00C1076A">
        <w:br/>
      </w:r>
      <w:r w:rsidR="00DC3FD9" w:rsidRPr="00DC3FD9">
        <w:t>LOCAL AGENCY SURVEY EMAIL/</w:t>
      </w:r>
      <w:r w:rsidR="00DC3FD9">
        <w:br/>
      </w:r>
      <w:r w:rsidR="00DC3FD9" w:rsidRPr="00DC3FD9">
        <w:t xml:space="preserve">LETTER REMINDER </w:t>
      </w:r>
      <w:r w:rsidR="00DF6831">
        <w:t>2</w:t>
      </w:r>
    </w:p>
    <w:p w:rsidR="00DF6831" w:rsidRPr="0091103F" w:rsidRDefault="00DF6831" w:rsidP="00DF6831">
      <w:pPr>
        <w:pStyle w:val="aTitle0"/>
      </w:pPr>
      <w:r>
        <w:t>Email</w:t>
      </w:r>
      <w:r w:rsidRPr="0091103F">
        <w:t xml:space="preserve"> to </w:t>
      </w:r>
      <w:proofErr w:type="spellStart"/>
      <w:r w:rsidRPr="0091103F">
        <w:t>Nonresponding</w:t>
      </w:r>
      <w:proofErr w:type="spellEnd"/>
      <w:r w:rsidRPr="0091103F">
        <w:t xml:space="preserve"> Local Agencies: </w:t>
      </w:r>
      <w:r>
        <w:br/>
        <w:t>3</w:t>
      </w:r>
      <w:r w:rsidRPr="0091103F">
        <w:t xml:space="preserve"> Weeks after Local Agency Recruitment </w:t>
      </w:r>
      <w:r>
        <w:t>Email</w:t>
      </w:r>
    </w:p>
    <w:p w:rsidR="00DF6831" w:rsidRDefault="00DF6831" w:rsidP="00A4321B">
      <w:pPr>
        <w:pStyle w:val="abodytext"/>
        <w:spacing w:after="120"/>
      </w:pPr>
      <w:r w:rsidRPr="0091103F">
        <w:t>Dear WIC Local Agency,</w:t>
      </w:r>
    </w:p>
    <w:p w:rsidR="00DF6831" w:rsidRDefault="00DF6831" w:rsidP="00A4321B">
      <w:pPr>
        <w:pStyle w:val="abodytext"/>
        <w:spacing w:after="120"/>
      </w:pPr>
      <w:r w:rsidRPr="0091103F">
        <w:t>On [</w:t>
      </w:r>
      <w:r w:rsidRPr="00C663E8">
        <w:rPr>
          <w:highlight w:val="yellow"/>
        </w:rPr>
        <w:t>MM/DD/YY</w:t>
      </w:r>
      <w:r w:rsidRPr="0091103F">
        <w:t xml:space="preserve">], I sent you an </w:t>
      </w:r>
      <w:r>
        <w:t>email</w:t>
      </w:r>
      <w:r w:rsidRPr="0091103F">
        <w:t xml:space="preserve"> regarding the </w:t>
      </w:r>
      <w:r w:rsidRPr="0091103F">
        <w:rPr>
          <w:b/>
          <w:i/>
        </w:rPr>
        <w:t>WIC Nutrition Education Study (NEST)</w:t>
      </w:r>
      <w:r w:rsidRPr="0091103F">
        <w:t>, including a link and instructions for completing a Local Agency Survey. The survey is being conducted for the U.S. Department of Agriculture</w:t>
      </w:r>
      <w:r>
        <w:t xml:space="preserve"> (USDA)</w:t>
      </w:r>
      <w:r w:rsidRPr="0091103F">
        <w:t xml:space="preserve">, Food and Nutrition Service </w:t>
      </w:r>
      <w:r>
        <w:t xml:space="preserve">(FNS) </w:t>
      </w:r>
      <w:r w:rsidRPr="0091103F">
        <w:t xml:space="preserve">by RTI International and its partner </w:t>
      </w:r>
      <w:proofErr w:type="spellStart"/>
      <w:r w:rsidRPr="0091103F">
        <w:t>Altarum</w:t>
      </w:r>
      <w:proofErr w:type="spellEnd"/>
      <w:r w:rsidRPr="0091103F">
        <w:t xml:space="preserve"> Institute. Your local agency and up to three of your WIC sites have been selected to complete surveys for the study.</w:t>
      </w:r>
    </w:p>
    <w:p w:rsidR="00DF6831" w:rsidRDefault="00DF6831" w:rsidP="00A4321B">
      <w:pPr>
        <w:pStyle w:val="abodytext"/>
        <w:spacing w:after="120"/>
      </w:pPr>
      <w:r w:rsidRPr="0091103F">
        <w:t xml:space="preserve">We have not yet received a completed Local Agency Survey from your local agency. </w:t>
      </w:r>
      <w:r>
        <w:t>Because</w:t>
      </w:r>
      <w:r w:rsidRPr="0091103F">
        <w:t xml:space="preserve"> the Local Agency Survey must be completed before contacting the individual(s) identified to complete the Site Survey, please ensure that the Local Agency Survey is completed as soon as possible—no later than </w:t>
      </w:r>
      <w:r>
        <w:t>1</w:t>
      </w:r>
      <w:r w:rsidRPr="0091103F">
        <w:t xml:space="preserve"> week from the date of this </w:t>
      </w:r>
      <w:r>
        <w:t>email</w:t>
      </w:r>
      <w:r w:rsidRPr="0091103F">
        <w:t>.</w:t>
      </w:r>
    </w:p>
    <w:p w:rsidR="00DF6831" w:rsidRPr="0091103F" w:rsidRDefault="00DF6831" w:rsidP="00A4321B">
      <w:pPr>
        <w:pStyle w:val="abodytext"/>
        <w:spacing w:after="120"/>
      </w:pPr>
      <w:r w:rsidRPr="0091103F">
        <w:t xml:space="preserve">The online survey </w:t>
      </w:r>
      <w:r>
        <w:t>can</w:t>
      </w:r>
      <w:r w:rsidRPr="0091103F">
        <w:t xml:space="preserve"> be accessed at</w:t>
      </w:r>
      <w:r>
        <w:t xml:space="preserve"> </w:t>
      </w:r>
      <w:r w:rsidRPr="0091103F">
        <w:t>[Insert web link]</w:t>
      </w:r>
      <w:r>
        <w:t>.</w:t>
      </w:r>
    </w:p>
    <w:p w:rsidR="00DF6831" w:rsidRDefault="00DF6831" w:rsidP="00A4321B">
      <w:pPr>
        <w:pStyle w:val="abodytext"/>
        <w:spacing w:after="120"/>
      </w:pPr>
      <w:r w:rsidRPr="0091103F">
        <w:t xml:space="preserve">If you did not receive the previous </w:t>
      </w:r>
      <w:r>
        <w:t>email</w:t>
      </w:r>
      <w:r w:rsidRPr="0091103F">
        <w:t xml:space="preserve"> regarding the Local Agency Survey, or if you would like to designate somebody else to receive communications regarding the survey, please contact the Nutrition Education Survey Help Desk at the </w:t>
      </w:r>
      <w:r>
        <w:t>email</w:t>
      </w:r>
      <w:r w:rsidRPr="0091103F">
        <w:t xml:space="preserve"> address or phone number provided below. You may also contact the Survey Help Desk to request a paper copy of the survey and prepaid return envelope if you are unable to complete the survey online.</w:t>
      </w:r>
    </w:p>
    <w:p w:rsidR="00DF6831" w:rsidRPr="0091103F" w:rsidRDefault="00DF6831" w:rsidP="00A4321B">
      <w:pPr>
        <w:pStyle w:val="abodytext"/>
        <w:spacing w:after="120"/>
        <w:rPr>
          <w:bCs/>
        </w:rPr>
      </w:pPr>
      <w:r w:rsidRPr="0091103F">
        <w:t>Participation by all selected local agencies and sites is critical to ensure the study provides a comprehensive picture of nutrition education that represents all WIC local agencies and sites. Your responses will help FNS and WIC agencies document the many ways that WIC is working with participants to promote healthy eating and physical activity behaviors.</w:t>
      </w:r>
    </w:p>
    <w:p w:rsidR="00DF6831" w:rsidRPr="0091103F" w:rsidRDefault="00DF6831" w:rsidP="00A4321B">
      <w:pPr>
        <w:pStyle w:val="abodytext"/>
        <w:spacing w:after="120"/>
      </w:pPr>
      <w:r w:rsidRPr="0091103F">
        <w:t>Completion of the survey is required by the Healthy, Hunger-Free Kids Act of 2010 (P.L. 111-296, Sec. 305)</w:t>
      </w:r>
      <w:r>
        <w:t>,</w:t>
      </w:r>
      <w:r w:rsidRPr="0091103F">
        <w:t xml:space="preserve"> which requires WIC State and local agencies to cooperate in studies or evaluations conducted by or on behalf of USDA. Although survey responses will be identifiable to FNS, the responses will not be used for compliance or monitoring activities. Local agencies, sites</w:t>
      </w:r>
      <w:r>
        <w:t>,</w:t>
      </w:r>
      <w:r w:rsidRPr="0091103F">
        <w:t xml:space="preserve"> and individual respondent names will not be identified in any study reports or publications.</w:t>
      </w:r>
    </w:p>
    <w:p w:rsidR="00DF6831" w:rsidRPr="0091103F" w:rsidRDefault="00DF6831" w:rsidP="00A4321B">
      <w:pPr>
        <w:pStyle w:val="abodytext"/>
        <w:spacing w:after="120"/>
      </w:pPr>
      <w:r w:rsidRPr="0091103F">
        <w:t>If you have any questions about the survey, please contact:</w:t>
      </w:r>
    </w:p>
    <w:p w:rsidR="00DF6831" w:rsidRPr="0091103F" w:rsidRDefault="00DF6831" w:rsidP="00DF6831">
      <w:pPr>
        <w:pStyle w:val="abodytext"/>
        <w:spacing w:after="200"/>
        <w:jc w:val="center"/>
      </w:pPr>
      <w:r w:rsidRPr="0091103F">
        <w:t>Nutrition Education Survey Help Desk</w:t>
      </w:r>
      <w:r w:rsidRPr="0091103F">
        <w:br/>
        <w:t xml:space="preserve">Phone: XXX-XXX-XXXX </w:t>
      </w:r>
      <w:r w:rsidRPr="0091103F">
        <w:br/>
      </w:r>
      <w:r>
        <w:t>Email</w:t>
      </w:r>
      <w:r w:rsidRPr="0091103F">
        <w:t>: xxxxx@xxxxxx.xxx</w:t>
      </w:r>
    </w:p>
    <w:p w:rsidR="00DF6831" w:rsidRPr="0091103F" w:rsidRDefault="00DF6831" w:rsidP="00DF6831">
      <w:pPr>
        <w:pStyle w:val="abodytext"/>
        <w:spacing w:after="200"/>
      </w:pPr>
      <w:r w:rsidRPr="0091103F">
        <w:t xml:space="preserve">Thank you for your participation in the </w:t>
      </w:r>
      <w:r w:rsidRPr="0091103F">
        <w:rPr>
          <w:b/>
          <w:i/>
        </w:rPr>
        <w:t>WIC Nutrition Education Study (NEST)</w:t>
      </w:r>
      <w:r w:rsidRPr="0091103F">
        <w:t>!</w:t>
      </w:r>
    </w:p>
    <w:p w:rsidR="00DF6831" w:rsidRPr="0091103F" w:rsidRDefault="00DF6831" w:rsidP="00DF6831">
      <w:pPr>
        <w:pStyle w:val="abodytext"/>
        <w:spacing w:after="200"/>
      </w:pPr>
      <w:r w:rsidRPr="0091103F">
        <w:t>Sincerely,</w:t>
      </w:r>
    </w:p>
    <w:p w:rsidR="00C1076A" w:rsidRDefault="00B728C3" w:rsidP="00DF6831">
      <w:pPr>
        <w:pStyle w:val="abodytext"/>
      </w:pPr>
      <w:r>
        <w:rPr>
          <w:noProof/>
        </w:rPr>
        <mc:AlternateContent>
          <mc:Choice Requires="wps">
            <w:drawing>
              <wp:anchor distT="0" distB="0" distL="114300" distR="114300" simplePos="0" relativeHeight="251662336" behindDoc="0" locked="0" layoutInCell="1" allowOverlap="1" wp14:anchorId="3F06546F" wp14:editId="70E207F4">
                <wp:simplePos x="0" y="0"/>
                <wp:positionH relativeFrom="column">
                  <wp:align>center</wp:align>
                </wp:positionH>
                <wp:positionV relativeFrom="margin">
                  <wp:posOffset>7534275</wp:posOffset>
                </wp:positionV>
                <wp:extent cx="5943600" cy="937260"/>
                <wp:effectExtent l="0" t="0" r="1905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7260"/>
                        </a:xfrm>
                        <a:prstGeom prst="rect">
                          <a:avLst/>
                        </a:prstGeom>
                        <a:solidFill>
                          <a:srgbClr val="FFFFFF"/>
                        </a:solidFill>
                        <a:ln w="9525">
                          <a:solidFill>
                            <a:srgbClr val="000000"/>
                          </a:solidFill>
                          <a:miter lim="800000"/>
                          <a:headEnd/>
                          <a:tailEnd/>
                        </a:ln>
                      </wps:spPr>
                      <wps:txbx>
                        <w:txbxContent>
                          <w:p w:rsidR="00B728C3" w:rsidRPr="00943B85" w:rsidRDefault="00B728C3" w:rsidP="00B728C3">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140836">
                              <w:rPr>
                                <w:rFonts w:ascii="Verdana" w:hAnsi="Verdana"/>
                                <w:szCs w:val="18"/>
                              </w:rPr>
                              <w:t>2</w:t>
                            </w:r>
                            <w:bookmarkStart w:id="0" w:name="_GoBack"/>
                            <w:bookmarkEnd w:id="0"/>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593.25pt;width:468pt;height:73.8pt;z-index:251662336;visibility:visible;mso-wrap-style:square;mso-width-percent:0;mso-height-percent:200;mso-wrap-distance-left:9pt;mso-wrap-distance-top:0;mso-wrap-distance-right:9pt;mso-wrap-distance-bottom:0;mso-position-horizontal:center;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sAmLQIAAFcEAAAOAAAAZHJzL2Uyb0RvYy54bWysVNuO0zAQfUfiHyy/06TdtruNmq6WLkVI&#10;y0Xa5QMcx2ksfGPsNilfz9hpSwQ8IfJg2Z7xmTNnZrK+77UiRwFeWlPS6SSnRBhua2n2Jf36sntz&#10;R4kPzNRMWSNKehKe3m9ev1p3rhAz21pVCyAIYnzRuZK2IbgiyzxvhWZ+Yp0waGwsaBbwCPusBtYh&#10;ulbZLM+XWWehdmC58B5vHwcj3ST8phE8fG4aLwJRJUVuIa2Q1iqu2WbNij0w10p+psH+gYVm0mDQ&#10;K9QjC4wcQP4BpSUH620TJtzqzDaN5CLlgNlM89+yeW6ZEykXFMe7q0z+/8HyT8cvQGSNtaPEMI0l&#10;ehF9IG9tT6ZRnc75Ap2eHbqFHq+jZ8zUuyfLv3li7LZlZi8eAGzXClYju/QyGz0dcHwEqbqPtsYw&#10;7BBsAuob0BEQxSCIjlU6XSsTqXC8XKzmN8scTRxtq5vb2TKVLmPF5bUDH94Lq0nclBSw8gmdHZ98&#10;wDzQ9eKS2Fsl651UKh1gX20VkCPDLtmlL6aOT/zYTRnSYfTFbDEIMLb5MUSevr9BaBmw3ZXUJb27&#10;OrEiyvbO1KkZA5Nq2GN8ZZBG1DFKN4gY+qo/F+xcnsrWJxQW7NDdOI24aS38oKTDzi6p/35gIChR&#10;HwwWZzWdz+MopMN8cTvDA4wt1djCDEeokgZKhu02DONzcCD3LUa6tMMDFnQnk9aR8cDqTB+7N+l5&#10;nrQ4HuNz8vr1P9j8BAAA//8DAFBLAwQUAAYACAAAACEAba8fMt0AAAAKAQAADwAAAGRycy9kb3du&#10;cmV2LnhtbEyPwU7DMBBE70j8g7VIXCrqhJCohDgVVOqJU0O5u/GSRMTrYLtt+vcsJ3rcN6PZmWo9&#10;21Gc0IfBkYJ0mYBAap0ZqFOw/9g+rECEqMno0REquGCAdX17U+nSuDPt8NTETnAIhVIr6GOcSilD&#10;26PVYekmJNa+nLc68uk7abw+c7gd5WOSFNLqgfhDryfc9Nh+N0eroPhpssX7p1nQ7rJ9863NzWaf&#10;K3V/N7++gIg4x38z/NXn6lBzp4M7kgliVMBDItN0VeQgWH/OCkYHRln2lIKsK3k9of4FAAD//wMA&#10;UEsBAi0AFAAGAAgAAAAhALaDOJL+AAAA4QEAABMAAAAAAAAAAAAAAAAAAAAAAFtDb250ZW50X1R5&#10;cGVzXS54bWxQSwECLQAUAAYACAAAACEAOP0h/9YAAACUAQAACwAAAAAAAAAAAAAAAAAvAQAAX3Jl&#10;bHMvLnJlbHNQSwECLQAUAAYACAAAACEAwiLAJi0CAABXBAAADgAAAAAAAAAAAAAAAAAuAgAAZHJz&#10;L2Uyb0RvYy54bWxQSwECLQAUAAYACAAAACEAba8fMt0AAAAKAQAADwAAAAAAAAAAAAAAAACHBAAA&#10;ZHJzL2Rvd25yZXYueG1sUEsFBgAAAAAEAAQA8wAAAJEFAAAAAA==&#10;">
                <v:textbox style="mso-fit-shape-to-text:t">
                  <w:txbxContent>
                    <w:p w:rsidR="00B728C3" w:rsidRPr="00943B85" w:rsidRDefault="00B728C3" w:rsidP="00B728C3">
                      <w:pPr>
                        <w:pStyle w:val="aboxtxt"/>
                        <w:spacing w:before="0" w:after="0"/>
                        <w:rPr>
                          <w:rFonts w:ascii="Verdana" w:hAnsi="Verdana"/>
                          <w:szCs w:val="18"/>
                        </w:rPr>
                      </w:pPr>
                      <w:r w:rsidRPr="00943B85">
                        <w:rPr>
                          <w:rFonts w:ascii="Verdana" w:hAnsi="Verdana"/>
                          <w:szCs w:val="18"/>
                        </w:rPr>
                        <w:t xml:space="preserve">According to the Paperwork Reduction Act of 1995, no persons are required to respond to a collection of information unless it </w:t>
                      </w:r>
                      <w:r w:rsidRPr="00943B85">
                        <w:rPr>
                          <w:rFonts w:ascii="Verdana" w:hAnsi="Verdana"/>
                          <w:szCs w:val="18"/>
                          <w:cs/>
                        </w:rPr>
                        <w:t>‎</w:t>
                      </w:r>
                      <w:r w:rsidRPr="00943B85">
                        <w:rPr>
                          <w:rFonts w:ascii="Verdana" w:hAnsi="Verdana"/>
                          <w:szCs w:val="18"/>
                        </w:rPr>
                        <w:t xml:space="preserve">displays a valid OMB number. The valid OMB control number for this information collection is 0584-XXXX. The time required to </w:t>
                      </w:r>
                      <w:r w:rsidRPr="00943B85">
                        <w:rPr>
                          <w:rFonts w:ascii="Verdana" w:hAnsi="Verdana"/>
                          <w:szCs w:val="18"/>
                          <w:cs/>
                        </w:rPr>
                        <w:t>‎</w:t>
                      </w:r>
                      <w:r w:rsidRPr="00943B85">
                        <w:rPr>
                          <w:rFonts w:ascii="Verdana" w:hAnsi="Verdana"/>
                          <w:szCs w:val="18"/>
                        </w:rPr>
                        <w:t xml:space="preserve">complete this information collection is estimated to average </w:t>
                      </w:r>
                      <w:r w:rsidR="00140836">
                        <w:rPr>
                          <w:rFonts w:ascii="Verdana" w:hAnsi="Verdana"/>
                          <w:szCs w:val="18"/>
                        </w:rPr>
                        <w:t>2</w:t>
                      </w:r>
                      <w:bookmarkStart w:id="1" w:name="_GoBack"/>
                      <w:bookmarkEnd w:id="1"/>
                      <w:r w:rsidRPr="00943B85">
                        <w:rPr>
                          <w:rFonts w:ascii="Verdana" w:hAnsi="Verdana"/>
                          <w:szCs w:val="18"/>
                        </w:rPr>
                        <w:t xml:space="preserve"> minutes per response, including the time for reviewing instructions, </w:t>
                      </w:r>
                      <w:r w:rsidRPr="00943B85">
                        <w:rPr>
                          <w:rFonts w:ascii="Verdana" w:hAnsi="Verdana"/>
                          <w:szCs w:val="18"/>
                          <w:cs/>
                        </w:rPr>
                        <w:t>‎</w:t>
                      </w:r>
                      <w:r w:rsidRPr="00943B85">
                        <w:rPr>
                          <w:rFonts w:ascii="Verdana" w:hAnsi="Verdana"/>
                          <w:szCs w:val="18"/>
                        </w:rPr>
                        <w:t xml:space="preserve">searching existing data sources, gathering and maintaining the data needed, and completing and reviewing the collection of </w:t>
                      </w:r>
                      <w:r w:rsidRPr="00943B85">
                        <w:rPr>
                          <w:rFonts w:ascii="Verdana" w:hAnsi="Verdana"/>
                          <w:szCs w:val="18"/>
                          <w:cs/>
                        </w:rPr>
                        <w:t>‎</w:t>
                      </w:r>
                      <w:r w:rsidRPr="00943B85">
                        <w:rPr>
                          <w:rFonts w:ascii="Verdana" w:hAnsi="Verdana"/>
                          <w:szCs w:val="18"/>
                        </w:rPr>
                        <w:t>information.</w:t>
                      </w:r>
                    </w:p>
                  </w:txbxContent>
                </v:textbox>
                <w10:wrap anchory="margin"/>
              </v:shape>
            </w:pict>
          </mc:Fallback>
        </mc:AlternateContent>
      </w:r>
      <w:r w:rsidR="00DF6831" w:rsidRPr="0091103F">
        <w:t xml:space="preserve">TBD </w:t>
      </w:r>
      <w:r w:rsidR="00DF6831" w:rsidRPr="0091103F">
        <w:br/>
      </w:r>
      <w:proofErr w:type="spellStart"/>
      <w:r w:rsidR="00DF6831" w:rsidRPr="0091103F">
        <w:t>Altarum</w:t>
      </w:r>
      <w:proofErr w:type="spellEnd"/>
      <w:r w:rsidR="00DF6831" w:rsidRPr="0091103F">
        <w:t xml:space="preserve"> Institute</w:t>
      </w:r>
    </w:p>
    <w:sectPr w:rsidR="00C1076A" w:rsidSect="00232F6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748" w:rsidRDefault="004A6748" w:rsidP="00DD2D51">
      <w:r>
        <w:separator/>
      </w:r>
    </w:p>
  </w:endnote>
  <w:endnote w:type="continuationSeparator" w:id="0">
    <w:p w:rsidR="004A6748" w:rsidRDefault="004A6748"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142921">
    <w:pPr>
      <w:pStyle w:val="Footer"/>
    </w:pPr>
    <w:r>
      <w:t>K.1</w:t>
    </w:r>
    <w:r w:rsidR="00DF6B69" w:rsidRPr="00BC4C1F">
      <w:t>-</w:t>
    </w:r>
    <w:r w:rsidR="00DF6B69">
      <w:fldChar w:fldCharType="begin"/>
    </w:r>
    <w:r w:rsidR="00DF6B69">
      <w:instrText xml:space="preserve"> PAGE   \* MERGEFORMAT </w:instrText>
    </w:r>
    <w:r w:rsidR="00DF6B69">
      <w:fldChar w:fldCharType="separate"/>
    </w:r>
    <w:r w:rsidR="00A4321B">
      <w:rPr>
        <w:noProof/>
      </w:rPr>
      <w:t>2</w:t>
    </w:r>
    <w:r w:rsidR="00DF6B6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47723F" w:rsidP="000F177C">
    <w:pPr>
      <w:pStyle w:val="Footer"/>
      <w:jc w:val="right"/>
    </w:pPr>
    <w:r>
      <w:t>C</w:t>
    </w:r>
    <w:r w:rsidR="00DF6B69" w:rsidRPr="00BC4C1F">
      <w:t>-</w:t>
    </w:r>
    <w:r w:rsidR="00DF6B69">
      <w:fldChar w:fldCharType="begin"/>
    </w:r>
    <w:r w:rsidR="00DF6B69">
      <w:instrText xml:space="preserve"> PAGE   \* MERGEFORMAT </w:instrText>
    </w:r>
    <w:r w:rsidR="00DF6B69">
      <w:fldChar w:fldCharType="separate"/>
    </w:r>
    <w:r w:rsidR="00232F6C">
      <w:rPr>
        <w:noProof/>
      </w:rPr>
      <w:t>1</w:t>
    </w:r>
    <w:r w:rsidR="00DF6B6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F2A" w:rsidRDefault="00142921" w:rsidP="0001748A">
    <w:pPr>
      <w:pStyle w:val="Footer"/>
      <w:jc w:val="right"/>
    </w:pPr>
    <w:r>
      <w:t>K.</w:t>
    </w:r>
    <w:r w:rsidR="00DF6831">
      <w:t>2</w:t>
    </w:r>
    <w:r w:rsidR="001A6F2A">
      <w:t>-</w:t>
    </w:r>
    <w:r w:rsidR="001A6F2A">
      <w:fldChar w:fldCharType="begin"/>
    </w:r>
    <w:r w:rsidR="001A6F2A">
      <w:instrText xml:space="preserve"> PAGE   \* MERGEFORMAT </w:instrText>
    </w:r>
    <w:r w:rsidR="001A6F2A">
      <w:fldChar w:fldCharType="separate"/>
    </w:r>
    <w:r w:rsidR="00140836">
      <w:rPr>
        <w:noProof/>
      </w:rPr>
      <w:t>1</w:t>
    </w:r>
    <w:r w:rsidR="001A6F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748" w:rsidRDefault="004A6748" w:rsidP="00DD2D51">
      <w:r>
        <w:separator/>
      </w:r>
    </w:p>
  </w:footnote>
  <w:footnote w:type="continuationSeparator" w:id="0">
    <w:p w:rsidR="004A6748" w:rsidRDefault="004A6748"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pPr>
    <w:r w:rsidRPr="00DF3AA6">
      <w:t>Data Collection and Analysis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1F7046" w:rsidRDefault="0047723F" w:rsidP="0047723F">
    <w:pPr>
      <w:pStyle w:val="Header"/>
      <w:jc w:val="right"/>
    </w:pPr>
    <w:r>
      <w:t xml:space="preserve">Appendix C — </w:t>
    </w:r>
    <w:r w:rsidRPr="00951B4B">
      <w:t xml:space="preserve">Recruiting Materials for the Phase I </w:t>
    </w:r>
    <w:r>
      <w:t>Surveys and Interviews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3CA"/>
    <w:rsid w:val="00002325"/>
    <w:rsid w:val="0001748A"/>
    <w:rsid w:val="00025E92"/>
    <w:rsid w:val="0004349B"/>
    <w:rsid w:val="000522CD"/>
    <w:rsid w:val="00060E2F"/>
    <w:rsid w:val="00066A54"/>
    <w:rsid w:val="00085152"/>
    <w:rsid w:val="00086C8C"/>
    <w:rsid w:val="000A6066"/>
    <w:rsid w:val="000B22A4"/>
    <w:rsid w:val="000B351F"/>
    <w:rsid w:val="000C3022"/>
    <w:rsid w:val="000D042C"/>
    <w:rsid w:val="000E21D5"/>
    <w:rsid w:val="000F177C"/>
    <w:rsid w:val="000F3D64"/>
    <w:rsid w:val="001065C0"/>
    <w:rsid w:val="00107799"/>
    <w:rsid w:val="001150C9"/>
    <w:rsid w:val="00122A70"/>
    <w:rsid w:val="00127768"/>
    <w:rsid w:val="00136DFA"/>
    <w:rsid w:val="00140836"/>
    <w:rsid w:val="001409FC"/>
    <w:rsid w:val="00142921"/>
    <w:rsid w:val="00147E22"/>
    <w:rsid w:val="00152FAC"/>
    <w:rsid w:val="00161522"/>
    <w:rsid w:val="00161E55"/>
    <w:rsid w:val="00164BD3"/>
    <w:rsid w:val="001664F8"/>
    <w:rsid w:val="001708FA"/>
    <w:rsid w:val="00173821"/>
    <w:rsid w:val="00173FCF"/>
    <w:rsid w:val="00181287"/>
    <w:rsid w:val="001A162A"/>
    <w:rsid w:val="001A1D48"/>
    <w:rsid w:val="001A25BC"/>
    <w:rsid w:val="001A3911"/>
    <w:rsid w:val="001A3F0A"/>
    <w:rsid w:val="001A6F2A"/>
    <w:rsid w:val="001B50AB"/>
    <w:rsid w:val="001C3EBF"/>
    <w:rsid w:val="001C6611"/>
    <w:rsid w:val="001E1253"/>
    <w:rsid w:val="001E2131"/>
    <w:rsid w:val="00206021"/>
    <w:rsid w:val="0020651D"/>
    <w:rsid w:val="00206BEB"/>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B2694"/>
    <w:rsid w:val="002C119E"/>
    <w:rsid w:val="002C6C3C"/>
    <w:rsid w:val="002D1ED2"/>
    <w:rsid w:val="002E239A"/>
    <w:rsid w:val="00300494"/>
    <w:rsid w:val="003065C2"/>
    <w:rsid w:val="003071F4"/>
    <w:rsid w:val="003075F2"/>
    <w:rsid w:val="0032477F"/>
    <w:rsid w:val="003572B1"/>
    <w:rsid w:val="00363473"/>
    <w:rsid w:val="00370D45"/>
    <w:rsid w:val="00383310"/>
    <w:rsid w:val="00390EC0"/>
    <w:rsid w:val="00397264"/>
    <w:rsid w:val="003A5BBC"/>
    <w:rsid w:val="003A7831"/>
    <w:rsid w:val="003C68A9"/>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723F"/>
    <w:rsid w:val="00484145"/>
    <w:rsid w:val="00487001"/>
    <w:rsid w:val="004A6748"/>
    <w:rsid w:val="004C0C33"/>
    <w:rsid w:val="004C25D4"/>
    <w:rsid w:val="004C371D"/>
    <w:rsid w:val="004C54F7"/>
    <w:rsid w:val="004F5F44"/>
    <w:rsid w:val="00506B8A"/>
    <w:rsid w:val="00521221"/>
    <w:rsid w:val="00543ECF"/>
    <w:rsid w:val="00545A36"/>
    <w:rsid w:val="00553461"/>
    <w:rsid w:val="005642BC"/>
    <w:rsid w:val="00564492"/>
    <w:rsid w:val="00570E31"/>
    <w:rsid w:val="0057775F"/>
    <w:rsid w:val="005777F8"/>
    <w:rsid w:val="00580537"/>
    <w:rsid w:val="005869A9"/>
    <w:rsid w:val="00594033"/>
    <w:rsid w:val="005A0D4D"/>
    <w:rsid w:val="005A45E2"/>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D5921"/>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B61BF"/>
    <w:rsid w:val="007C10D3"/>
    <w:rsid w:val="007C2B37"/>
    <w:rsid w:val="007D7E9A"/>
    <w:rsid w:val="007E64ED"/>
    <w:rsid w:val="007F55AF"/>
    <w:rsid w:val="007F7056"/>
    <w:rsid w:val="0081633E"/>
    <w:rsid w:val="00823837"/>
    <w:rsid w:val="0083073A"/>
    <w:rsid w:val="008453CA"/>
    <w:rsid w:val="00854D0C"/>
    <w:rsid w:val="0086739D"/>
    <w:rsid w:val="00875ED8"/>
    <w:rsid w:val="00882299"/>
    <w:rsid w:val="00894708"/>
    <w:rsid w:val="00896D0D"/>
    <w:rsid w:val="00897740"/>
    <w:rsid w:val="008B17B4"/>
    <w:rsid w:val="008B7EFE"/>
    <w:rsid w:val="008C3092"/>
    <w:rsid w:val="008C67C0"/>
    <w:rsid w:val="008D1CA0"/>
    <w:rsid w:val="0090357B"/>
    <w:rsid w:val="009306D5"/>
    <w:rsid w:val="00954EB2"/>
    <w:rsid w:val="00955801"/>
    <w:rsid w:val="00956936"/>
    <w:rsid w:val="00956B46"/>
    <w:rsid w:val="00962CFA"/>
    <w:rsid w:val="00964709"/>
    <w:rsid w:val="00965A10"/>
    <w:rsid w:val="00967E17"/>
    <w:rsid w:val="00984E7C"/>
    <w:rsid w:val="0098587D"/>
    <w:rsid w:val="009A7274"/>
    <w:rsid w:val="009A7F8E"/>
    <w:rsid w:val="009C5AE5"/>
    <w:rsid w:val="009E7AD2"/>
    <w:rsid w:val="009F0516"/>
    <w:rsid w:val="009F1D7F"/>
    <w:rsid w:val="009F356D"/>
    <w:rsid w:val="009F5F6E"/>
    <w:rsid w:val="009F7C90"/>
    <w:rsid w:val="00A16D9D"/>
    <w:rsid w:val="00A21F0F"/>
    <w:rsid w:val="00A24EAA"/>
    <w:rsid w:val="00A37FD2"/>
    <w:rsid w:val="00A40684"/>
    <w:rsid w:val="00A4321B"/>
    <w:rsid w:val="00A57275"/>
    <w:rsid w:val="00A5731D"/>
    <w:rsid w:val="00A70C68"/>
    <w:rsid w:val="00A81D83"/>
    <w:rsid w:val="00A901F0"/>
    <w:rsid w:val="00AA607C"/>
    <w:rsid w:val="00AB507C"/>
    <w:rsid w:val="00AC2E0E"/>
    <w:rsid w:val="00AC5E3B"/>
    <w:rsid w:val="00B0511D"/>
    <w:rsid w:val="00B06AC9"/>
    <w:rsid w:val="00B113D8"/>
    <w:rsid w:val="00B13CEE"/>
    <w:rsid w:val="00B15ADB"/>
    <w:rsid w:val="00B17A68"/>
    <w:rsid w:val="00B25E5C"/>
    <w:rsid w:val="00B375A4"/>
    <w:rsid w:val="00B728C3"/>
    <w:rsid w:val="00B84447"/>
    <w:rsid w:val="00BA15E0"/>
    <w:rsid w:val="00BB705A"/>
    <w:rsid w:val="00BC4C1F"/>
    <w:rsid w:val="00BD5E1D"/>
    <w:rsid w:val="00BE4F49"/>
    <w:rsid w:val="00BF0C7D"/>
    <w:rsid w:val="00BF1853"/>
    <w:rsid w:val="00BF5474"/>
    <w:rsid w:val="00C079F3"/>
    <w:rsid w:val="00C1076A"/>
    <w:rsid w:val="00C35DCE"/>
    <w:rsid w:val="00C605DF"/>
    <w:rsid w:val="00C663E8"/>
    <w:rsid w:val="00C713EC"/>
    <w:rsid w:val="00C730EF"/>
    <w:rsid w:val="00C7416D"/>
    <w:rsid w:val="00C7555A"/>
    <w:rsid w:val="00C85F78"/>
    <w:rsid w:val="00C90228"/>
    <w:rsid w:val="00C902DC"/>
    <w:rsid w:val="00CA0BB3"/>
    <w:rsid w:val="00CB2572"/>
    <w:rsid w:val="00CB2E8B"/>
    <w:rsid w:val="00CC736C"/>
    <w:rsid w:val="00CD36BA"/>
    <w:rsid w:val="00CD37A9"/>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4C88"/>
    <w:rsid w:val="00DB7C30"/>
    <w:rsid w:val="00DC0F82"/>
    <w:rsid w:val="00DC353A"/>
    <w:rsid w:val="00DC3FD9"/>
    <w:rsid w:val="00DD2D51"/>
    <w:rsid w:val="00DE1E05"/>
    <w:rsid w:val="00DE29EC"/>
    <w:rsid w:val="00DF6831"/>
    <w:rsid w:val="00DF6B69"/>
    <w:rsid w:val="00E0473E"/>
    <w:rsid w:val="00E1075B"/>
    <w:rsid w:val="00E13CBB"/>
    <w:rsid w:val="00E31777"/>
    <w:rsid w:val="00E321EB"/>
    <w:rsid w:val="00E50B10"/>
    <w:rsid w:val="00E63519"/>
    <w:rsid w:val="00E71566"/>
    <w:rsid w:val="00E933E9"/>
    <w:rsid w:val="00EB1E55"/>
    <w:rsid w:val="00ED3CF4"/>
    <w:rsid w:val="00ED6DC5"/>
    <w:rsid w:val="00EE314C"/>
    <w:rsid w:val="00EE6A3B"/>
    <w:rsid w:val="00F026FC"/>
    <w:rsid w:val="00F07AF2"/>
    <w:rsid w:val="00F12CEB"/>
    <w:rsid w:val="00F257DB"/>
    <w:rsid w:val="00F44378"/>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BE63-03EE-4871-8DD5-4607BD5E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4</cp:revision>
  <cp:lastPrinted>2013-10-22T21:49:00Z</cp:lastPrinted>
  <dcterms:created xsi:type="dcterms:W3CDTF">2014-03-19T18:24:00Z</dcterms:created>
  <dcterms:modified xsi:type="dcterms:W3CDTF">2014-03-24T20:47:00Z</dcterms:modified>
</cp:coreProperties>
</file>