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DDE96" w14:textId="77777777" w:rsidR="00AB2DBA" w:rsidRDefault="00AB2DBA">
      <w:pPr>
        <w:rPr>
          <w:b/>
        </w:rPr>
      </w:pPr>
    </w:p>
    <w:p w14:paraId="6D979695" w14:textId="6CDAF820" w:rsidR="00F01D07" w:rsidRPr="00530AFD" w:rsidRDefault="00AB2DBA">
      <w:pPr>
        <w:rPr>
          <w:b/>
          <w:color w:val="FF0000"/>
        </w:rPr>
      </w:pPr>
      <w:r>
        <w:rPr>
          <w:b/>
        </w:rPr>
        <w:t xml:space="preserve">Diverse </w:t>
      </w:r>
      <w:r w:rsidR="00DD3BEC">
        <w:rPr>
          <w:b/>
        </w:rPr>
        <w:t>Women in Clinical Trials</w:t>
      </w:r>
    </w:p>
    <w:p w14:paraId="6B78C358" w14:textId="77777777" w:rsidR="001E1E9D" w:rsidRPr="00335A8D" w:rsidRDefault="001E1E9D"/>
    <w:p w14:paraId="12EAF27E" w14:textId="77777777" w:rsidR="001E1E9D" w:rsidRPr="006C0D9E" w:rsidRDefault="001E1E9D" w:rsidP="001E1E9D">
      <w:pPr>
        <w:rPr>
          <w:u w:val="single"/>
        </w:rPr>
      </w:pPr>
      <w:r w:rsidRPr="00335A8D">
        <w:t xml:space="preserve">Please use the Fact Sheet to answer the following questions. </w:t>
      </w:r>
      <w:r w:rsidRPr="006C0D9E">
        <w:rPr>
          <w:u w:val="single"/>
        </w:rPr>
        <w:t xml:space="preserve">Do not put your name on this sheet.  </w:t>
      </w:r>
    </w:p>
    <w:p w14:paraId="5A65986C" w14:textId="77777777" w:rsidR="001E1E9D" w:rsidRPr="00335A8D" w:rsidRDefault="001E1E9D" w:rsidP="001E1E9D">
      <w:pPr>
        <w:rPr>
          <w:i/>
        </w:rPr>
      </w:pPr>
    </w:p>
    <w:p w14:paraId="06956079" w14:textId="77777777" w:rsidR="00C8705E" w:rsidRPr="006164F0" w:rsidRDefault="00C8705E" w:rsidP="00C8705E">
      <w:pPr>
        <w:rPr>
          <w:b/>
        </w:rPr>
      </w:pPr>
      <w:r w:rsidRPr="006164F0">
        <w:rPr>
          <w:b/>
        </w:rPr>
        <w:t xml:space="preserve">Put a </w:t>
      </w:r>
      <w:r w:rsidRPr="006164F0">
        <w:rPr>
          <w:rFonts w:ascii="Wingdings" w:hAnsi="Wingdings"/>
          <w:b/>
        </w:rPr>
        <w:t></w:t>
      </w:r>
      <w:r w:rsidRPr="006164F0">
        <w:rPr>
          <w:b/>
        </w:rPr>
        <w:t xml:space="preserve"> next to the one (1) most important message in the Fact Sheet.</w:t>
      </w:r>
      <w:r w:rsidR="00E0537E">
        <w:rPr>
          <w:b/>
        </w:rPr>
        <w:t xml:space="preserve"> [</w:t>
      </w:r>
      <w:r w:rsidR="00E0537E" w:rsidRPr="00E0537E">
        <w:rPr>
          <w:b/>
          <w:highlight w:val="yellow"/>
        </w:rPr>
        <w:t>ORDER TO BE CHANGED WITH EACH FOCUS GROUP]</w:t>
      </w:r>
    </w:p>
    <w:p w14:paraId="2BA2B163" w14:textId="77777777" w:rsidR="00C8705E" w:rsidRPr="00335A8D" w:rsidRDefault="00C8705E" w:rsidP="00C8705E"/>
    <w:p w14:paraId="1B7BFBFB" w14:textId="68E70CAE" w:rsidR="00C8705E" w:rsidRPr="007F2F13" w:rsidRDefault="00C8705E" w:rsidP="00363574">
      <w:pPr>
        <w:pStyle w:val="Default"/>
        <w:rPr>
          <w:rFonts w:asciiTheme="minorHAnsi" w:hAnsiTheme="minorHAnsi"/>
        </w:rPr>
      </w:pPr>
      <w:r w:rsidRPr="00335A8D">
        <w:rPr>
          <w:rFonts w:ascii="Menlo Bold" w:hAnsi="Menlo Bold" w:cs="Menlo Bold"/>
        </w:rPr>
        <w:t>☐</w:t>
      </w:r>
      <w:r w:rsidRPr="00335A8D">
        <w:rPr>
          <w:rFonts w:cs="Lucida Grande"/>
        </w:rPr>
        <w:tab/>
      </w:r>
      <w:r w:rsidR="00530AFD" w:rsidRPr="007F2F13">
        <w:rPr>
          <w:rFonts w:asciiTheme="minorHAnsi" w:hAnsiTheme="minorHAnsi"/>
        </w:rPr>
        <w:t>Talk to the researcher to get the facts about the clinical trial before you join.</w:t>
      </w:r>
      <w:r w:rsidR="00530AFD">
        <w:rPr>
          <w:rFonts w:asciiTheme="minorHAnsi" w:hAnsiTheme="minorHAnsi"/>
        </w:rPr>
        <w:t xml:space="preserve"> </w:t>
      </w:r>
    </w:p>
    <w:p w14:paraId="7E7E9DED" w14:textId="77777777" w:rsidR="00C8705E" w:rsidRPr="007F2F13" w:rsidRDefault="00C8705E" w:rsidP="00C8705E">
      <w:pPr>
        <w:rPr>
          <w:rFonts w:cs="Lucida Grande"/>
        </w:rPr>
      </w:pPr>
    </w:p>
    <w:p w14:paraId="5A7D93D1" w14:textId="666275D7" w:rsidR="00C8705E" w:rsidRPr="007F2F13" w:rsidRDefault="00C8705E" w:rsidP="00363574">
      <w:pPr>
        <w:pStyle w:val="Default"/>
        <w:rPr>
          <w:rFonts w:asciiTheme="minorHAnsi" w:hAnsiTheme="minorHAnsi"/>
        </w:rPr>
      </w:pPr>
      <w:r w:rsidRPr="007F2F13">
        <w:rPr>
          <w:rFonts w:ascii="Menlo Regular" w:hAnsi="Menlo Regular" w:cs="Menlo Regular"/>
        </w:rPr>
        <w:t>☐</w:t>
      </w:r>
      <w:r w:rsidRPr="007F2F13">
        <w:rPr>
          <w:rFonts w:asciiTheme="minorHAnsi" w:hAnsiTheme="minorHAnsi" w:cs="Lucida Grande"/>
        </w:rPr>
        <w:tab/>
      </w:r>
      <w:proofErr w:type="gramStart"/>
      <w:r w:rsidR="00530AFD" w:rsidRPr="007F2F13">
        <w:rPr>
          <w:rFonts w:asciiTheme="minorHAnsi" w:hAnsiTheme="minorHAnsi"/>
        </w:rPr>
        <w:t>It</w:t>
      </w:r>
      <w:proofErr w:type="gramEnd"/>
      <w:r w:rsidR="00530AFD" w:rsidRPr="007F2F13">
        <w:rPr>
          <w:rFonts w:asciiTheme="minorHAnsi" w:hAnsiTheme="minorHAnsi"/>
        </w:rPr>
        <w:t xml:space="preserve"> is important that women participate in clinical trials to show if products are safe and </w:t>
      </w:r>
      <w:r w:rsidR="00530AFD" w:rsidRPr="007F2F13">
        <w:rPr>
          <w:rFonts w:asciiTheme="minorHAnsi" w:hAnsiTheme="minorHAnsi"/>
        </w:rPr>
        <w:tab/>
        <w:t>work well in both men and women.</w:t>
      </w:r>
    </w:p>
    <w:p w14:paraId="1E9CA98C" w14:textId="77777777" w:rsidR="00C8705E" w:rsidRPr="007F2F13" w:rsidRDefault="00C8705E" w:rsidP="00C8705E">
      <w:pPr>
        <w:rPr>
          <w:rFonts w:cs="Lucida Grande"/>
        </w:rPr>
      </w:pPr>
    </w:p>
    <w:p w14:paraId="63B89090" w14:textId="77777777" w:rsidR="00530AFD" w:rsidRPr="007F2F13" w:rsidRDefault="00C8705E" w:rsidP="00530AFD">
      <w:pPr>
        <w:rPr>
          <w:rFonts w:cs="Gotham"/>
          <w:color w:val="000000"/>
        </w:rPr>
      </w:pPr>
      <w:r w:rsidRPr="007F2F13">
        <w:rPr>
          <w:rFonts w:ascii="Menlo Regular" w:hAnsi="Menlo Regular" w:cs="Menlo Regular"/>
        </w:rPr>
        <w:t>☐</w:t>
      </w:r>
      <w:r w:rsidRPr="007F2F13">
        <w:rPr>
          <w:rFonts w:cs="Lucida Grande"/>
        </w:rPr>
        <w:tab/>
      </w:r>
      <w:r w:rsidR="00530AFD" w:rsidRPr="007F2F13">
        <w:rPr>
          <w:rFonts w:cs="Gotham"/>
          <w:color w:val="000000"/>
        </w:rPr>
        <w:t xml:space="preserve">FDA uses the information from clinical trials and other sources to decide if a product is </w:t>
      </w:r>
      <w:r w:rsidR="00530AFD">
        <w:rPr>
          <w:rFonts w:cs="Gotham"/>
          <w:color w:val="000000"/>
        </w:rPr>
        <w:tab/>
      </w:r>
      <w:r w:rsidR="00530AFD" w:rsidRPr="007F2F13">
        <w:rPr>
          <w:rFonts w:cs="Gotham"/>
          <w:color w:val="000000"/>
        </w:rPr>
        <w:t>safe and effective.</w:t>
      </w:r>
    </w:p>
    <w:p w14:paraId="675019D4" w14:textId="77777777" w:rsidR="007507EF" w:rsidRPr="007F2F13" w:rsidRDefault="007507EF" w:rsidP="00363574">
      <w:pPr>
        <w:rPr>
          <w:rFonts w:cs="Gotham"/>
          <w:color w:val="000000"/>
        </w:rPr>
      </w:pPr>
    </w:p>
    <w:p w14:paraId="7663599C" w14:textId="394A0A72" w:rsidR="00363574" w:rsidRPr="007F2F13" w:rsidRDefault="007507EF" w:rsidP="00363574">
      <w:pPr>
        <w:rPr>
          <w:rFonts w:cs="Gotham"/>
          <w:color w:val="000000"/>
        </w:rPr>
      </w:pPr>
      <w:r w:rsidRPr="007F2F13">
        <w:rPr>
          <w:rFonts w:ascii="Menlo Regular" w:hAnsi="Menlo Regular" w:cs="Menlo Regular"/>
        </w:rPr>
        <w:t>☐</w:t>
      </w:r>
      <w:r w:rsidRPr="007F2F13">
        <w:tab/>
      </w:r>
      <w:r w:rsidRPr="007F2F13">
        <w:rPr>
          <w:rFonts w:cs="Gotham"/>
          <w:color w:val="000000"/>
        </w:rPr>
        <w:t xml:space="preserve">FDA and NIH have websites </w:t>
      </w:r>
      <w:r w:rsidR="009466E4" w:rsidRPr="007F2F13">
        <w:rPr>
          <w:rFonts w:cs="Gotham"/>
          <w:color w:val="000000"/>
        </w:rPr>
        <w:t>where you can learn more about clinical trials.</w:t>
      </w:r>
    </w:p>
    <w:p w14:paraId="56388128" w14:textId="77777777" w:rsidR="00363574" w:rsidRPr="007C3DEC" w:rsidRDefault="00363574" w:rsidP="00363574">
      <w:pPr>
        <w:rPr>
          <w:i/>
        </w:rPr>
      </w:pPr>
    </w:p>
    <w:p w14:paraId="7C211C8A" w14:textId="7AC9810B" w:rsidR="00C8705E" w:rsidRPr="00CC0C60" w:rsidRDefault="00CC0C60" w:rsidP="001E1E9D">
      <w:r>
        <w:rPr>
          <w:noProof/>
        </w:rPr>
        <mc:AlternateContent>
          <mc:Choice Requires="wps">
            <w:drawing>
              <wp:anchor distT="0" distB="0" distL="114300" distR="114300" simplePos="0" relativeHeight="251661312" behindDoc="0" locked="0" layoutInCell="1" allowOverlap="1" wp14:anchorId="1F6885D3" wp14:editId="142F9AB2">
                <wp:simplePos x="0" y="0"/>
                <wp:positionH relativeFrom="column">
                  <wp:posOffset>-3810</wp:posOffset>
                </wp:positionH>
                <wp:positionV relativeFrom="paragraph">
                  <wp:posOffset>32385</wp:posOffset>
                </wp:positionV>
                <wp:extent cx="5956300" cy="6350"/>
                <wp:effectExtent l="38100" t="38100" r="63500" b="88900"/>
                <wp:wrapNone/>
                <wp:docPr id="2" name="Straight Connector 2"/>
                <wp:cNvGraphicFramePr/>
                <a:graphic xmlns:a="http://schemas.openxmlformats.org/drawingml/2006/main">
                  <a:graphicData uri="http://schemas.microsoft.com/office/word/2010/wordprocessingShape">
                    <wps:wsp>
                      <wps:cNvCnPr/>
                      <wps:spPr>
                        <a:xfrm flipV="1">
                          <a:off x="0" y="0"/>
                          <a:ext cx="59563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mv="urn:schemas-microsoft-com:mac:vml" xmlns:mo="http://schemas.microsoft.com/office/mac/office/2008/main">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pt,2.55pt" to="468.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" strokecolor="black [3200]" strokeweight="2pt">
                <v:shadow on="t" color="black" opacity="24903f" origin=",.5" offset="0,.55556mm"/>
              </v:line>
            </w:pict>
          </mc:Fallback>
        </mc:AlternateContent>
      </w:r>
    </w:p>
    <w:p w14:paraId="1D50E37B" w14:textId="77777777" w:rsidR="001E1E9D" w:rsidRPr="007C3DEC" w:rsidRDefault="001E1E9D" w:rsidP="001E1E9D">
      <w:pPr>
        <w:rPr>
          <w:b/>
        </w:rPr>
      </w:pPr>
      <w:r w:rsidRPr="007C3DEC">
        <w:rPr>
          <w:b/>
        </w:rPr>
        <w:t>Circle TRUE or FALSE for each statement below based on the information in the Fact Sheet.</w:t>
      </w:r>
    </w:p>
    <w:p w14:paraId="43339736" w14:textId="77777777" w:rsidR="001E1E9D" w:rsidRPr="007C3DEC" w:rsidRDefault="001E1E9D" w:rsidP="001E1E9D"/>
    <w:p w14:paraId="2D3CCEEE" w14:textId="16BC8E95" w:rsidR="001E1E9D" w:rsidRPr="00DB37E3" w:rsidRDefault="001E1E9D" w:rsidP="001E1E9D">
      <w:r w:rsidRPr="00DB37E3">
        <w:t xml:space="preserve">1. </w:t>
      </w:r>
      <w:r w:rsidR="00AC0A16" w:rsidRPr="00DB37E3">
        <w:rPr>
          <w:rFonts w:cs="Gotham"/>
          <w:color w:val="000000"/>
        </w:rPr>
        <w:t>Not all products are tested in clinical trials</w:t>
      </w:r>
      <w:r w:rsidRPr="00DB37E3">
        <w:t>.</w:t>
      </w:r>
      <w:r w:rsidR="00AC0A16" w:rsidRPr="00DB37E3">
        <w:tab/>
      </w:r>
      <w:r w:rsidR="00AC0A16" w:rsidRPr="00DB37E3">
        <w:tab/>
      </w:r>
      <w:r w:rsidRPr="00DB37E3">
        <w:t xml:space="preserve">   </w:t>
      </w:r>
      <w:r w:rsidRPr="00DB37E3">
        <w:tab/>
        <w:t xml:space="preserve">  </w:t>
      </w:r>
      <w:r w:rsidR="00C831FD" w:rsidRPr="00DB37E3">
        <w:tab/>
      </w:r>
      <w:r w:rsidRPr="00DB37E3">
        <w:t xml:space="preserve">TRUE </w:t>
      </w:r>
      <w:r w:rsidRPr="00DB37E3">
        <w:tab/>
      </w:r>
      <w:r w:rsidR="00C831FD" w:rsidRPr="00DB37E3">
        <w:tab/>
      </w:r>
      <w:r w:rsidRPr="00DB37E3">
        <w:t>FALSE</w:t>
      </w:r>
    </w:p>
    <w:p w14:paraId="10DB51E9" w14:textId="77777777" w:rsidR="001E1E9D" w:rsidRPr="00DB37E3" w:rsidRDefault="00C831FD" w:rsidP="001E1E9D">
      <w:r w:rsidRPr="00DB37E3">
        <w:tab/>
      </w:r>
    </w:p>
    <w:p w14:paraId="48E21C21" w14:textId="2D2A7991" w:rsidR="001E1E9D" w:rsidRPr="00DB37E3" w:rsidRDefault="001E1E9D" w:rsidP="001E1E9D">
      <w:r w:rsidRPr="00DB37E3">
        <w:t xml:space="preserve">2. </w:t>
      </w:r>
      <w:r w:rsidR="00AC0A16" w:rsidRPr="00DB37E3">
        <w:t>FDA runs clinical trials.</w:t>
      </w:r>
      <w:r w:rsidR="00AC0A16" w:rsidRPr="00DB37E3">
        <w:tab/>
      </w:r>
      <w:r w:rsidR="00AC0A16" w:rsidRPr="00DB37E3">
        <w:tab/>
      </w:r>
      <w:r w:rsidR="00AC0A16" w:rsidRPr="00DB37E3">
        <w:tab/>
      </w:r>
      <w:r w:rsidR="00AC0A16" w:rsidRPr="00DB37E3">
        <w:tab/>
      </w:r>
      <w:r w:rsidRPr="00DB37E3">
        <w:t xml:space="preserve">  </w:t>
      </w:r>
      <w:r w:rsidRPr="00DB37E3">
        <w:tab/>
      </w:r>
      <w:r w:rsidRPr="00DB37E3">
        <w:tab/>
        <w:t xml:space="preserve">  </w:t>
      </w:r>
      <w:r w:rsidR="00C831FD" w:rsidRPr="00DB37E3">
        <w:tab/>
      </w:r>
      <w:r w:rsidRPr="00DB37E3">
        <w:t>TRUE</w:t>
      </w:r>
      <w:r w:rsidRPr="00DB37E3">
        <w:tab/>
      </w:r>
      <w:r w:rsidRPr="00DB37E3">
        <w:tab/>
        <w:t>FALSE</w:t>
      </w:r>
    </w:p>
    <w:p w14:paraId="255DF894" w14:textId="77777777" w:rsidR="001E1E9D" w:rsidRPr="00DB37E3" w:rsidRDefault="001E1E9D" w:rsidP="001E1E9D"/>
    <w:p w14:paraId="21161065" w14:textId="4CAFF80B" w:rsidR="00C831FD" w:rsidRPr="00DB37E3" w:rsidRDefault="001E1E9D" w:rsidP="001E1E9D">
      <w:pPr>
        <w:rPr>
          <w:i/>
        </w:rPr>
      </w:pPr>
      <w:r w:rsidRPr="00DB37E3">
        <w:t xml:space="preserve">3. </w:t>
      </w:r>
      <w:r w:rsidR="00AC0A16" w:rsidRPr="00DB37E3">
        <w:t>Medical products affect men and women the same way</w:t>
      </w:r>
      <w:r w:rsidR="00C831FD" w:rsidRPr="00DB37E3">
        <w:t>.</w:t>
      </w:r>
      <w:r w:rsidR="00AC0A16" w:rsidRPr="00DB37E3">
        <w:tab/>
      </w:r>
      <w:r w:rsidR="00C831FD" w:rsidRPr="00DB37E3">
        <w:tab/>
        <w:t>TRUE</w:t>
      </w:r>
      <w:r w:rsidR="00C831FD" w:rsidRPr="00DB37E3">
        <w:tab/>
      </w:r>
      <w:r w:rsidR="00C831FD" w:rsidRPr="00DB37E3">
        <w:tab/>
        <w:t>FALSE</w:t>
      </w:r>
    </w:p>
    <w:p w14:paraId="667FC93B" w14:textId="77777777" w:rsidR="00C831FD" w:rsidRPr="00DB37E3" w:rsidRDefault="00C831FD" w:rsidP="001E1E9D"/>
    <w:p w14:paraId="4F57D4C5" w14:textId="48AB1FA6" w:rsidR="00C831FD" w:rsidRPr="00DB37E3" w:rsidRDefault="00C8705E" w:rsidP="00634403">
      <w:pPr>
        <w:pStyle w:val="Default"/>
        <w:rPr>
          <w:rFonts w:asciiTheme="minorHAnsi" w:hAnsiTheme="minorHAnsi"/>
        </w:rPr>
      </w:pPr>
      <w:r w:rsidRPr="00DB37E3">
        <w:rPr>
          <w:rFonts w:asciiTheme="minorHAnsi" w:hAnsiTheme="minorHAnsi"/>
        </w:rPr>
        <w:t>4</w:t>
      </w:r>
      <w:r w:rsidR="00C831FD" w:rsidRPr="00DB37E3">
        <w:rPr>
          <w:rFonts w:asciiTheme="minorHAnsi" w:hAnsiTheme="minorHAnsi"/>
        </w:rPr>
        <w:t xml:space="preserve">. </w:t>
      </w:r>
      <w:r w:rsidR="00530AFD" w:rsidRPr="00DB37E3">
        <w:rPr>
          <w:rFonts w:asciiTheme="minorHAnsi" w:hAnsiTheme="minorHAnsi"/>
        </w:rPr>
        <w:t xml:space="preserve">The treatments in a clinical trial may not work for </w:t>
      </w:r>
      <w:r w:rsidR="00530AFD">
        <w:rPr>
          <w:rFonts w:asciiTheme="minorHAnsi" w:hAnsiTheme="minorHAnsi"/>
        </w:rPr>
        <w:t>everyone</w:t>
      </w:r>
      <w:r w:rsidR="00530AFD" w:rsidRPr="00DB37E3">
        <w:rPr>
          <w:rFonts w:asciiTheme="minorHAnsi" w:hAnsiTheme="minorHAnsi"/>
        </w:rPr>
        <w:t>.</w:t>
      </w:r>
      <w:r w:rsidR="00C831FD" w:rsidRPr="00DB37E3">
        <w:rPr>
          <w:rFonts w:asciiTheme="minorHAnsi" w:hAnsiTheme="minorHAnsi"/>
        </w:rPr>
        <w:tab/>
      </w:r>
      <w:r w:rsidR="00634403" w:rsidRPr="00DB37E3">
        <w:rPr>
          <w:rFonts w:asciiTheme="minorHAnsi" w:hAnsiTheme="minorHAnsi"/>
        </w:rPr>
        <w:tab/>
      </w:r>
      <w:r w:rsidR="00C831FD" w:rsidRPr="00DB37E3">
        <w:rPr>
          <w:rFonts w:asciiTheme="minorHAnsi" w:hAnsiTheme="minorHAnsi"/>
        </w:rPr>
        <w:t>TRUE</w:t>
      </w:r>
      <w:r w:rsidR="00C831FD" w:rsidRPr="00DB37E3">
        <w:rPr>
          <w:rFonts w:asciiTheme="minorHAnsi" w:hAnsiTheme="minorHAnsi"/>
        </w:rPr>
        <w:tab/>
      </w:r>
      <w:r w:rsidR="00C831FD" w:rsidRPr="00DB37E3">
        <w:rPr>
          <w:rFonts w:asciiTheme="minorHAnsi" w:hAnsiTheme="minorHAnsi"/>
        </w:rPr>
        <w:tab/>
        <w:t>FALSE</w:t>
      </w:r>
    </w:p>
    <w:p w14:paraId="4C765030" w14:textId="77777777" w:rsidR="00634403" w:rsidRPr="00DB37E3" w:rsidRDefault="00634403" w:rsidP="00634403">
      <w:pPr>
        <w:pStyle w:val="Default"/>
        <w:rPr>
          <w:rFonts w:asciiTheme="minorHAnsi" w:hAnsiTheme="minorHAnsi"/>
        </w:rPr>
      </w:pPr>
    </w:p>
    <w:p w14:paraId="2047DBC6" w14:textId="77D57833" w:rsidR="00634403" w:rsidRDefault="00634403" w:rsidP="00634403">
      <w:pPr>
        <w:pStyle w:val="Default"/>
        <w:rPr>
          <w:rFonts w:asciiTheme="minorHAnsi" w:hAnsiTheme="minorHAnsi"/>
        </w:rPr>
      </w:pPr>
      <w:r w:rsidRPr="00DB37E3">
        <w:rPr>
          <w:rFonts w:asciiTheme="minorHAnsi" w:hAnsiTheme="minorHAnsi"/>
        </w:rPr>
        <w:t xml:space="preserve">5. </w:t>
      </w:r>
      <w:r w:rsidR="00530AFD">
        <w:rPr>
          <w:rFonts w:asciiTheme="minorHAnsi" w:hAnsiTheme="minorHAnsi"/>
        </w:rPr>
        <w:t>Healthy people can participate in clinical trials.</w:t>
      </w:r>
      <w:r w:rsidR="00C65B2D" w:rsidRPr="00DB37E3">
        <w:rPr>
          <w:rFonts w:asciiTheme="minorHAnsi" w:hAnsiTheme="minorHAnsi"/>
        </w:rPr>
        <w:tab/>
      </w:r>
      <w:r w:rsidR="00C65B2D" w:rsidRPr="00DB37E3">
        <w:rPr>
          <w:rFonts w:asciiTheme="minorHAnsi" w:hAnsiTheme="minorHAnsi"/>
        </w:rPr>
        <w:tab/>
      </w:r>
      <w:r w:rsidRPr="00DB37E3">
        <w:rPr>
          <w:rFonts w:asciiTheme="minorHAnsi" w:hAnsiTheme="minorHAnsi"/>
        </w:rPr>
        <w:tab/>
      </w:r>
      <w:r w:rsidRPr="00DB37E3">
        <w:rPr>
          <w:rFonts w:asciiTheme="minorHAnsi" w:hAnsiTheme="minorHAnsi"/>
        </w:rPr>
        <w:tab/>
        <w:t>TRUE</w:t>
      </w:r>
      <w:r w:rsidRPr="00DB37E3">
        <w:rPr>
          <w:rFonts w:asciiTheme="minorHAnsi" w:hAnsiTheme="minorHAnsi"/>
        </w:rPr>
        <w:tab/>
      </w:r>
      <w:r w:rsidRPr="00DB37E3">
        <w:rPr>
          <w:rFonts w:asciiTheme="minorHAnsi" w:hAnsiTheme="minorHAnsi"/>
        </w:rPr>
        <w:tab/>
        <w:t>FALSE</w:t>
      </w:r>
    </w:p>
    <w:p w14:paraId="6FFA87A2" w14:textId="77777777" w:rsidR="00CC0C60" w:rsidRDefault="00CC0C60" w:rsidP="00634403">
      <w:pPr>
        <w:pStyle w:val="Default"/>
        <w:rPr>
          <w:rFonts w:asciiTheme="minorHAnsi" w:hAnsiTheme="minorHAnsi"/>
        </w:rPr>
      </w:pPr>
    </w:p>
    <w:p w14:paraId="79325054" w14:textId="01F57116" w:rsidR="00CC0C60" w:rsidRDefault="00CC0C60" w:rsidP="00634403">
      <w:pPr>
        <w:pStyle w:val="Default"/>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3FFFFE88" wp14:editId="161C6985">
                <wp:simplePos x="0" y="0"/>
                <wp:positionH relativeFrom="column">
                  <wp:posOffset>-3810</wp:posOffset>
                </wp:positionH>
                <wp:positionV relativeFrom="paragraph">
                  <wp:posOffset>89535</wp:posOffset>
                </wp:positionV>
                <wp:extent cx="5956300" cy="6350"/>
                <wp:effectExtent l="38100" t="38100" r="63500" b="88900"/>
                <wp:wrapNone/>
                <wp:docPr id="1" name="Straight Connector 1"/>
                <wp:cNvGraphicFramePr/>
                <a:graphic xmlns:a="http://schemas.openxmlformats.org/drawingml/2006/main">
                  <a:graphicData uri="http://schemas.microsoft.com/office/word/2010/wordprocessingShape">
                    <wps:wsp>
                      <wps:cNvCnPr/>
                      <wps:spPr>
                        <a:xfrm flipV="1">
                          <a:off x="0" y="0"/>
                          <a:ext cx="59563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mv="urn:schemas-microsoft-com:mac:vml" xmlns:mo="http://schemas.microsoft.com/office/mac/office/2008/main">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7.05pt" to="468.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" strokecolor="black [3200]" strokeweight="2pt">
                <v:shadow on="t" color="black" opacity="24903f" origin=",.5" offset="0,.55556mm"/>
              </v:line>
            </w:pict>
          </mc:Fallback>
        </mc:AlternateContent>
      </w:r>
    </w:p>
    <w:p w14:paraId="1A4097BC" w14:textId="77777777" w:rsidR="00CC0C60" w:rsidRDefault="00CC0C60" w:rsidP="00634403">
      <w:pPr>
        <w:pStyle w:val="Default"/>
        <w:rPr>
          <w:rFonts w:asciiTheme="minorHAnsi" w:hAnsiTheme="minorHAnsi"/>
        </w:rPr>
      </w:pPr>
    </w:p>
    <w:p w14:paraId="25CAC7C2" w14:textId="30D286FC" w:rsidR="00CC0C60" w:rsidRPr="007C3DEC" w:rsidRDefault="00CC0C60" w:rsidP="00CC0C60">
      <w:pPr>
        <w:rPr>
          <w:b/>
        </w:rPr>
      </w:pPr>
      <w:r w:rsidRPr="007C3DEC">
        <w:rPr>
          <w:b/>
        </w:rPr>
        <w:t xml:space="preserve">Circle </w:t>
      </w:r>
      <w:r>
        <w:rPr>
          <w:b/>
        </w:rPr>
        <w:t>the answer that best describes how much you agree with the statement below</w:t>
      </w:r>
      <w:r w:rsidRPr="007C3DEC">
        <w:rPr>
          <w:b/>
        </w:rPr>
        <w:t>.</w:t>
      </w:r>
    </w:p>
    <w:p w14:paraId="4E68937B" w14:textId="77777777" w:rsidR="00CC0C60" w:rsidRDefault="00CC0C60" w:rsidP="00634403">
      <w:pPr>
        <w:pStyle w:val="Default"/>
        <w:rPr>
          <w:rFonts w:asciiTheme="minorHAnsi" w:hAnsiTheme="minorHAnsi"/>
        </w:rPr>
      </w:pPr>
    </w:p>
    <w:p w14:paraId="48F68DA2" w14:textId="77777777" w:rsidR="00CC0C60" w:rsidRDefault="00CC0C60" w:rsidP="00634403">
      <w:pPr>
        <w:pStyle w:val="Default"/>
        <w:rPr>
          <w:rFonts w:asciiTheme="minorHAnsi" w:hAnsiTheme="minorHAnsi"/>
        </w:rPr>
      </w:pPr>
      <w:r>
        <w:rPr>
          <w:rFonts w:asciiTheme="minorHAnsi" w:hAnsiTheme="minorHAnsi"/>
        </w:rPr>
        <w:t>After reading the fact sheet, I would consider participating in a clinical trial.</w:t>
      </w:r>
    </w:p>
    <w:p w14:paraId="7D9E86A2" w14:textId="77777777" w:rsidR="00CC0C60" w:rsidRDefault="00CC0C60" w:rsidP="00634403">
      <w:pPr>
        <w:pStyle w:val="Default"/>
        <w:rPr>
          <w:rFonts w:asciiTheme="minorHAnsi" w:hAnsiTheme="minorHAnsi"/>
        </w:rPr>
      </w:pPr>
    </w:p>
    <w:p w14:paraId="014E6241" w14:textId="6D413EA4" w:rsidR="00CC0C60" w:rsidRPr="00DB37E3" w:rsidRDefault="00CC0C60" w:rsidP="00634403">
      <w:pPr>
        <w:pStyle w:val="Default"/>
        <w:rPr>
          <w:rFonts w:asciiTheme="minorHAnsi" w:hAnsiTheme="minorHAnsi"/>
        </w:rPr>
      </w:pPr>
      <w:r>
        <w:rPr>
          <w:rFonts w:asciiTheme="minorHAnsi" w:hAnsiTheme="minorHAnsi"/>
        </w:rPr>
        <w:t xml:space="preserve">Strongly Agree </w:t>
      </w:r>
      <w:r>
        <w:rPr>
          <w:rFonts w:asciiTheme="minorHAnsi" w:hAnsiTheme="minorHAnsi"/>
        </w:rPr>
        <w:tab/>
        <w:t xml:space="preserve">Agree </w:t>
      </w:r>
      <w:r>
        <w:rPr>
          <w:rFonts w:asciiTheme="minorHAnsi" w:hAnsiTheme="minorHAnsi"/>
        </w:rPr>
        <w:tab/>
        <w:t xml:space="preserve">      Undecided </w:t>
      </w:r>
      <w:r>
        <w:rPr>
          <w:rFonts w:asciiTheme="minorHAnsi" w:hAnsiTheme="minorHAnsi"/>
        </w:rPr>
        <w:tab/>
        <w:t xml:space="preserve">Disagree </w:t>
      </w:r>
      <w:r>
        <w:rPr>
          <w:rFonts w:asciiTheme="minorHAnsi" w:hAnsiTheme="minorHAnsi"/>
        </w:rPr>
        <w:tab/>
        <w:t xml:space="preserve"> Strongly Disagree</w:t>
      </w:r>
    </w:p>
    <w:p w14:paraId="78B5E902" w14:textId="77777777" w:rsidR="00C65B2D" w:rsidRPr="00DB37E3" w:rsidRDefault="00C65B2D" w:rsidP="00634403">
      <w:pPr>
        <w:pStyle w:val="Default"/>
        <w:rPr>
          <w:rFonts w:asciiTheme="minorHAnsi" w:hAnsiTheme="minorHAnsi"/>
        </w:rPr>
      </w:pPr>
    </w:p>
    <w:p w14:paraId="5C6B8A04" w14:textId="77777777" w:rsidR="00FC5F7F" w:rsidRDefault="00FC5F7F">
      <w:pPr>
        <w:rPr>
          <w:rFonts w:ascii="Gotham" w:hAnsi="Gotham" w:cs="Gotham"/>
          <w:color w:val="000000"/>
        </w:rPr>
      </w:pPr>
      <w:r>
        <w:br w:type="page"/>
      </w:r>
    </w:p>
    <w:p w14:paraId="7FEB2340" w14:textId="4777DD24" w:rsidR="00FC5F7F" w:rsidRDefault="00FC5F7F" w:rsidP="00FC5F7F">
      <w:pPr>
        <w:pStyle w:val="Default"/>
      </w:pPr>
      <w:r w:rsidRPr="00FC5F7F">
        <w:rPr>
          <w:b/>
        </w:rPr>
        <w:lastRenderedPageBreak/>
        <w:t>Paperwork Reduction Act Statement</w:t>
      </w:r>
      <w:r>
        <w:t>:  An agency may not conduct or sponsor, and a person is not required to respond to, a collection of information unless it displays a currently valid OMB control number.</w:t>
      </w:r>
    </w:p>
    <w:p w14:paraId="7AB44143" w14:textId="77777777" w:rsidR="00FC5F7F" w:rsidRDefault="00FC5F7F" w:rsidP="00FC5F7F">
      <w:pPr>
        <w:pStyle w:val="Default"/>
      </w:pPr>
    </w:p>
    <w:p w14:paraId="71EF2012" w14:textId="5C83D40E" w:rsidR="00634403" w:rsidRPr="00DB37E3" w:rsidRDefault="00FC5F7F" w:rsidP="00FC5F7F">
      <w:pPr>
        <w:pStyle w:val="Default"/>
      </w:pPr>
      <w:r>
        <w:t xml:space="preserve">The public reporting burden for this information collection has been estimated to average 25 minutes per response to complete the </w:t>
      </w:r>
      <w:r w:rsidR="00193256">
        <w:t>Women in Clinical Trials</w:t>
      </w:r>
      <w:r>
        <w:t xml:space="preserve"> Fact Sheet (the time estimated to read, review, and complete).  Send comments regarding this burden estimate or any other aspects of this information collection, including suggestions for reducing burden, to PRAStaff@fda.hhs.gov.</w:t>
      </w:r>
    </w:p>
    <w:p w14:paraId="1170B156" w14:textId="77777777" w:rsidR="001E1E9D" w:rsidRPr="00335A8D" w:rsidRDefault="001E1E9D">
      <w:pPr>
        <w:rPr>
          <w:i/>
        </w:rPr>
      </w:pPr>
    </w:p>
    <w:p w14:paraId="2B4FFD7F" w14:textId="108CF565" w:rsidR="00C84282" w:rsidRDefault="00C84282">
      <w:r>
        <w:br w:type="page"/>
      </w:r>
    </w:p>
    <w:p w14:paraId="16CEA8E9" w14:textId="77777777" w:rsidR="00034CAA" w:rsidRDefault="00C84282" w:rsidP="00034CAA">
      <w:pPr>
        <w:rPr>
          <w:b/>
        </w:rPr>
      </w:pPr>
      <w:r w:rsidRPr="00B812E7">
        <w:rPr>
          <w:b/>
        </w:rPr>
        <w:lastRenderedPageBreak/>
        <w:t>GENERAL MESSAGE TESTING</w:t>
      </w:r>
    </w:p>
    <w:p w14:paraId="6251F6F3" w14:textId="77777777" w:rsidR="00034CAA" w:rsidRDefault="00034CAA" w:rsidP="00034CAA">
      <w:pPr>
        <w:rPr>
          <w:b/>
        </w:rPr>
      </w:pPr>
    </w:p>
    <w:p w14:paraId="71101EE7" w14:textId="1132BB8E" w:rsidR="00C84282" w:rsidRPr="00034CAA" w:rsidRDefault="00B812E7" w:rsidP="00034CAA">
      <w:pPr>
        <w:rPr>
          <w:b/>
        </w:rPr>
      </w:pPr>
      <w:r w:rsidRPr="00B812E7">
        <w:rPr>
          <w:rFonts w:eastAsia="Times New Roman" w:cs="Times New Roman"/>
        </w:rPr>
        <w:t>Please circle the word that best describes your feeling and first reaction to</w:t>
      </w:r>
      <w:r w:rsidR="0065016C">
        <w:rPr>
          <w:rFonts w:eastAsia="Times New Roman" w:cs="Times New Roman"/>
        </w:rPr>
        <w:t xml:space="preserve"> the message. Be HONEST!  If you think of more words or better feelings to describe your reaction, please write the word below too.</w:t>
      </w:r>
      <w:r w:rsidRPr="00B812E7">
        <w:rPr>
          <w:rFonts w:eastAsia="Times New Roman" w:cs="Times New Roman"/>
        </w:rPr>
        <w:t xml:space="preserve">   </w:t>
      </w:r>
    </w:p>
    <w:p w14:paraId="2CFC73F1" w14:textId="77777777" w:rsidR="00B812E7" w:rsidRPr="00B812E7" w:rsidRDefault="00B812E7" w:rsidP="00B812E7"/>
    <w:p w14:paraId="33BC3CC9" w14:textId="7D7BA33D" w:rsidR="00B812E7" w:rsidRPr="0065016C" w:rsidRDefault="00B812E7" w:rsidP="00B812E7">
      <w:pPr>
        <w:rPr>
          <w:b/>
        </w:rPr>
      </w:pPr>
      <w:r w:rsidRPr="00034CAA">
        <w:rPr>
          <w:b/>
          <w:u w:val="single"/>
        </w:rPr>
        <w:t>MESSAGE 1</w:t>
      </w:r>
      <w:r w:rsidRPr="0065016C">
        <w:rPr>
          <w:b/>
        </w:rPr>
        <w:t xml:space="preserve">: </w:t>
      </w:r>
    </w:p>
    <w:p w14:paraId="35CD4C04" w14:textId="77777777" w:rsidR="001C1A3C" w:rsidRDefault="001C1A3C" w:rsidP="00B812E7"/>
    <w:p w14:paraId="1FE9F824" w14:textId="34C1B857" w:rsidR="001C1A3C" w:rsidRPr="0065016C" w:rsidRDefault="001C1A3C" w:rsidP="00B812E7">
      <w:pPr>
        <w:rPr>
          <w:rFonts w:ascii="Comic Sans MS" w:hAnsi="Comic Sans MS"/>
        </w:rPr>
      </w:pPr>
      <w:r>
        <w:tab/>
      </w:r>
      <w:r w:rsidR="0065016C">
        <w:tab/>
      </w:r>
      <w:r w:rsidR="0065016C">
        <w:tab/>
      </w:r>
      <w:r w:rsidR="0065016C">
        <w:tab/>
      </w:r>
      <w:r w:rsidRPr="0065016C">
        <w:rPr>
          <w:rFonts w:ascii="Comic Sans MS" w:hAnsi="Comic Sans MS"/>
        </w:rPr>
        <w:t>Confusing</w:t>
      </w:r>
      <w:r w:rsidRPr="0065016C">
        <w:rPr>
          <w:rFonts w:ascii="Comic Sans MS" w:hAnsi="Comic Sans MS"/>
        </w:rPr>
        <w:tab/>
      </w:r>
      <w:r w:rsidRPr="0065016C">
        <w:rPr>
          <w:rFonts w:ascii="Comic Sans MS" w:hAnsi="Comic Sans MS"/>
        </w:rPr>
        <w:tab/>
        <w:t>Clear</w:t>
      </w:r>
      <w:r w:rsidRPr="0065016C">
        <w:rPr>
          <w:rFonts w:ascii="Comic Sans MS" w:hAnsi="Comic Sans MS"/>
        </w:rPr>
        <w:tab/>
      </w:r>
      <w:r w:rsidRPr="0065016C">
        <w:rPr>
          <w:rFonts w:ascii="Comic Sans MS" w:hAnsi="Comic Sans MS"/>
        </w:rPr>
        <w:tab/>
        <w:t>Not about me</w:t>
      </w:r>
    </w:p>
    <w:p w14:paraId="55BD3323" w14:textId="08506A79" w:rsidR="001C1A3C" w:rsidRPr="0065016C" w:rsidRDefault="001C1A3C" w:rsidP="00B812E7">
      <w:pPr>
        <w:rPr>
          <w:rFonts w:ascii="Comic Sans MS" w:hAnsi="Comic Sans MS"/>
        </w:rPr>
      </w:pPr>
      <w:r w:rsidRPr="0065016C">
        <w:rPr>
          <w:rFonts w:ascii="Comic Sans MS" w:hAnsi="Comic Sans MS"/>
        </w:rPr>
        <w:tab/>
      </w:r>
    </w:p>
    <w:p w14:paraId="06C9C2DE" w14:textId="77777777" w:rsidR="0065016C" w:rsidRDefault="001C1A3C" w:rsidP="00B812E7">
      <w:pPr>
        <w:rPr>
          <w:rFonts w:ascii="Comic Sans MS" w:hAnsi="Comic Sans MS"/>
        </w:rPr>
      </w:pPr>
      <w:r w:rsidRPr="0065016C">
        <w:rPr>
          <w:rFonts w:ascii="Comic Sans MS" w:hAnsi="Comic Sans MS"/>
        </w:rPr>
        <w:tab/>
      </w:r>
      <w:r w:rsidRPr="0065016C">
        <w:rPr>
          <w:rFonts w:ascii="Comic Sans MS" w:hAnsi="Comic Sans MS"/>
        </w:rPr>
        <w:tab/>
      </w:r>
    </w:p>
    <w:p w14:paraId="0A7B9389" w14:textId="14D9CE35" w:rsidR="007922ED" w:rsidRPr="0065016C" w:rsidRDefault="0065016C" w:rsidP="00B812E7">
      <w:pPr>
        <w:rPr>
          <w:rFonts w:ascii="Comic Sans MS" w:hAnsi="Comic Sans MS"/>
        </w:rPr>
      </w:pPr>
      <w:r>
        <w:rPr>
          <w:rFonts w:ascii="Comic Sans MS" w:hAnsi="Comic Sans MS"/>
        </w:rPr>
        <w:tab/>
      </w:r>
      <w:r w:rsidR="001C1A3C" w:rsidRPr="0065016C">
        <w:rPr>
          <w:rFonts w:ascii="Comic Sans MS" w:hAnsi="Comic Sans MS"/>
        </w:rPr>
        <w:t xml:space="preserve">Interesting  </w:t>
      </w:r>
      <w:r w:rsidR="001C1A3C" w:rsidRPr="0065016C">
        <w:rPr>
          <w:rFonts w:ascii="Comic Sans MS" w:hAnsi="Comic Sans MS"/>
        </w:rPr>
        <w:tab/>
        <w:t>already know</w:t>
      </w:r>
      <w:r w:rsidR="001C1A3C" w:rsidRPr="0065016C">
        <w:rPr>
          <w:rFonts w:ascii="Comic Sans MS" w:hAnsi="Comic Sans MS"/>
        </w:rPr>
        <w:tab/>
      </w:r>
      <w:r w:rsidR="001C1A3C" w:rsidRPr="0065016C">
        <w:rPr>
          <w:rFonts w:ascii="Comic Sans MS" w:hAnsi="Comic Sans MS"/>
        </w:rPr>
        <w:tab/>
        <w:t>bossy</w:t>
      </w:r>
      <w:r w:rsidR="001C1A3C" w:rsidRPr="0065016C">
        <w:rPr>
          <w:rFonts w:ascii="Comic Sans MS" w:hAnsi="Comic Sans MS"/>
        </w:rPr>
        <w:tab/>
      </w:r>
      <w:r w:rsidR="007922ED" w:rsidRPr="0065016C">
        <w:rPr>
          <w:rFonts w:ascii="Comic Sans MS" w:hAnsi="Comic Sans MS"/>
        </w:rPr>
        <w:t xml:space="preserve">  </w:t>
      </w:r>
      <w:r>
        <w:rPr>
          <w:rFonts w:ascii="Comic Sans MS" w:hAnsi="Comic Sans MS"/>
        </w:rPr>
        <w:tab/>
      </w:r>
      <w:r w:rsidR="007922ED" w:rsidRPr="0065016C">
        <w:rPr>
          <w:rFonts w:ascii="Comic Sans MS" w:hAnsi="Comic Sans MS"/>
        </w:rPr>
        <w:t>dull</w:t>
      </w:r>
    </w:p>
    <w:p w14:paraId="0835FF89" w14:textId="77777777" w:rsidR="007922ED" w:rsidRPr="0065016C" w:rsidRDefault="007922ED" w:rsidP="00B812E7">
      <w:pPr>
        <w:rPr>
          <w:rFonts w:ascii="Comic Sans MS" w:hAnsi="Comic Sans MS"/>
        </w:rPr>
      </w:pPr>
    </w:p>
    <w:p w14:paraId="3007F8E7" w14:textId="77777777" w:rsidR="0065016C" w:rsidRDefault="007922ED" w:rsidP="00B812E7">
      <w:pPr>
        <w:rPr>
          <w:rFonts w:ascii="Comic Sans MS" w:hAnsi="Comic Sans MS"/>
        </w:rPr>
      </w:pPr>
      <w:r w:rsidRPr="0065016C">
        <w:rPr>
          <w:rFonts w:ascii="Comic Sans MS" w:hAnsi="Comic Sans MS"/>
        </w:rPr>
        <w:tab/>
      </w:r>
    </w:p>
    <w:p w14:paraId="3D92CCD9" w14:textId="2CDC9BA3" w:rsidR="007922ED" w:rsidRPr="0065016C" w:rsidRDefault="007922ED" w:rsidP="00B812E7">
      <w:pPr>
        <w:rPr>
          <w:rFonts w:ascii="Comic Sans MS" w:hAnsi="Comic Sans MS"/>
        </w:rPr>
      </w:pPr>
      <w:r w:rsidRPr="0065016C">
        <w:rPr>
          <w:rFonts w:ascii="Comic Sans MS" w:hAnsi="Comic Sans MS"/>
        </w:rPr>
        <w:tab/>
      </w:r>
      <w:r w:rsidRPr="0065016C">
        <w:rPr>
          <w:rFonts w:ascii="Comic Sans MS" w:hAnsi="Comic Sans MS"/>
        </w:rPr>
        <w:tab/>
        <w:t xml:space="preserve">Inviting </w:t>
      </w:r>
      <w:r w:rsidRPr="0065016C">
        <w:rPr>
          <w:rFonts w:ascii="Comic Sans MS" w:hAnsi="Comic Sans MS"/>
        </w:rPr>
        <w:tab/>
      </w:r>
      <w:r w:rsidR="0065016C">
        <w:rPr>
          <w:rFonts w:ascii="Comic Sans MS" w:hAnsi="Comic Sans MS"/>
        </w:rPr>
        <w:tab/>
      </w:r>
      <w:r w:rsidRPr="0065016C">
        <w:rPr>
          <w:rFonts w:ascii="Comic Sans MS" w:hAnsi="Comic Sans MS"/>
        </w:rPr>
        <w:t>useless</w:t>
      </w:r>
      <w:r w:rsidRPr="0065016C">
        <w:rPr>
          <w:rFonts w:ascii="Comic Sans MS" w:hAnsi="Comic Sans MS"/>
        </w:rPr>
        <w:tab/>
        <w:t xml:space="preserve">important </w:t>
      </w:r>
      <w:r w:rsidRPr="0065016C">
        <w:rPr>
          <w:rFonts w:ascii="Comic Sans MS" w:hAnsi="Comic Sans MS"/>
        </w:rPr>
        <w:tab/>
      </w:r>
      <w:r w:rsidRPr="0065016C">
        <w:rPr>
          <w:rFonts w:ascii="Comic Sans MS" w:hAnsi="Comic Sans MS"/>
        </w:rPr>
        <w:tab/>
        <w:t>helpful</w:t>
      </w:r>
    </w:p>
    <w:p w14:paraId="798C7531" w14:textId="77777777" w:rsidR="007922ED" w:rsidRPr="0065016C" w:rsidRDefault="007922ED" w:rsidP="00B812E7">
      <w:pPr>
        <w:rPr>
          <w:rFonts w:ascii="Comic Sans MS" w:hAnsi="Comic Sans MS"/>
        </w:rPr>
      </w:pPr>
      <w:r w:rsidRPr="0065016C">
        <w:rPr>
          <w:rFonts w:ascii="Comic Sans MS" w:hAnsi="Comic Sans MS"/>
        </w:rPr>
        <w:tab/>
      </w:r>
    </w:p>
    <w:p w14:paraId="24CE1549" w14:textId="77777777" w:rsidR="0065016C" w:rsidRDefault="0065016C" w:rsidP="00B812E7">
      <w:pPr>
        <w:rPr>
          <w:rFonts w:ascii="Comic Sans MS" w:hAnsi="Comic Sans MS"/>
        </w:rPr>
      </w:pPr>
    </w:p>
    <w:p w14:paraId="46D83AC8" w14:textId="07AFC1EB" w:rsidR="0065016C" w:rsidRPr="0065016C" w:rsidRDefault="0065016C" w:rsidP="00B812E7">
      <w:pPr>
        <w:rPr>
          <w:rFonts w:ascii="Comic Sans MS" w:hAnsi="Comic Sans MS"/>
        </w:rPr>
      </w:pPr>
      <w:r>
        <w:rPr>
          <w:rFonts w:ascii="Comic Sans MS" w:hAnsi="Comic Sans MS"/>
        </w:rPr>
        <w:tab/>
      </w:r>
      <w:r w:rsidR="007922ED" w:rsidRPr="0065016C">
        <w:rPr>
          <w:rFonts w:ascii="Comic Sans MS" w:hAnsi="Comic Sans MS"/>
        </w:rPr>
        <w:t>Informs</w:t>
      </w:r>
      <w:r w:rsidR="007922ED" w:rsidRPr="0065016C">
        <w:rPr>
          <w:rFonts w:ascii="Comic Sans MS" w:hAnsi="Comic Sans MS"/>
        </w:rPr>
        <w:tab/>
      </w:r>
      <w:r w:rsidR="007922ED" w:rsidRPr="0065016C">
        <w:rPr>
          <w:rFonts w:ascii="Comic Sans MS" w:hAnsi="Comic Sans MS"/>
        </w:rPr>
        <w:tab/>
        <w:t>talks down</w:t>
      </w:r>
      <w:r w:rsidR="001C1A3C" w:rsidRPr="0065016C">
        <w:rPr>
          <w:rFonts w:ascii="Comic Sans MS" w:hAnsi="Comic Sans MS"/>
        </w:rPr>
        <w:tab/>
      </w:r>
      <w:r>
        <w:rPr>
          <w:rFonts w:ascii="Comic Sans MS" w:hAnsi="Comic Sans MS"/>
        </w:rPr>
        <w:tab/>
      </w:r>
      <w:r>
        <w:rPr>
          <w:rFonts w:ascii="Comic Sans MS" w:hAnsi="Comic Sans MS"/>
        </w:rPr>
        <w:tab/>
      </w:r>
      <w:r w:rsidR="007922ED" w:rsidRPr="0065016C">
        <w:rPr>
          <w:rFonts w:ascii="Comic Sans MS" w:hAnsi="Comic Sans MS"/>
        </w:rPr>
        <w:t>friendly</w:t>
      </w:r>
      <w:r w:rsidR="007922ED" w:rsidRPr="0065016C">
        <w:rPr>
          <w:rFonts w:ascii="Comic Sans MS" w:hAnsi="Comic Sans MS"/>
        </w:rPr>
        <w:tab/>
      </w:r>
      <w:r>
        <w:rPr>
          <w:rFonts w:ascii="Comic Sans MS" w:hAnsi="Comic Sans MS"/>
        </w:rPr>
        <w:tab/>
      </w:r>
      <w:r w:rsidR="007922ED" w:rsidRPr="0065016C">
        <w:rPr>
          <w:rFonts w:ascii="Comic Sans MS" w:hAnsi="Comic Sans MS"/>
        </w:rPr>
        <w:t>boring</w:t>
      </w:r>
    </w:p>
    <w:p w14:paraId="5DBF55C8" w14:textId="77777777" w:rsidR="0065016C" w:rsidRPr="0065016C" w:rsidRDefault="0065016C" w:rsidP="00B812E7">
      <w:pPr>
        <w:rPr>
          <w:rFonts w:ascii="Comic Sans MS" w:hAnsi="Comic Sans MS"/>
        </w:rPr>
      </w:pPr>
    </w:p>
    <w:p w14:paraId="111345AC" w14:textId="77777777" w:rsidR="0065016C" w:rsidRDefault="0065016C" w:rsidP="00B812E7">
      <w:pPr>
        <w:rPr>
          <w:rFonts w:ascii="Comic Sans MS" w:hAnsi="Comic Sans MS"/>
        </w:rPr>
      </w:pPr>
    </w:p>
    <w:p w14:paraId="303BFC72" w14:textId="6384ADB7" w:rsidR="001C1A3C" w:rsidRPr="0065016C" w:rsidRDefault="0065016C" w:rsidP="00B812E7">
      <w:pPr>
        <w:rPr>
          <w:rFonts w:ascii="Comic Sans MS" w:hAnsi="Comic Sans MS"/>
        </w:rPr>
      </w:pPr>
      <w:r w:rsidRPr="0065016C">
        <w:rPr>
          <w:rFonts w:ascii="Comic Sans MS" w:hAnsi="Comic Sans MS"/>
        </w:rPr>
        <w:tab/>
      </w:r>
      <w:r>
        <w:rPr>
          <w:rFonts w:ascii="Comic Sans MS" w:hAnsi="Comic Sans MS"/>
        </w:rPr>
        <w:tab/>
      </w:r>
      <w:r>
        <w:rPr>
          <w:rFonts w:ascii="Comic Sans MS" w:hAnsi="Comic Sans MS"/>
        </w:rPr>
        <w:tab/>
      </w:r>
      <w:r w:rsidRPr="0065016C">
        <w:rPr>
          <w:rFonts w:ascii="Comic Sans MS" w:hAnsi="Comic Sans MS"/>
        </w:rPr>
        <w:t>Practical</w:t>
      </w:r>
      <w:r w:rsidRPr="0065016C">
        <w:rPr>
          <w:rFonts w:ascii="Comic Sans MS" w:hAnsi="Comic Sans MS"/>
        </w:rPr>
        <w:tab/>
      </w:r>
      <w:r>
        <w:rPr>
          <w:rFonts w:ascii="Comic Sans MS" w:hAnsi="Comic Sans MS"/>
        </w:rPr>
        <w:tab/>
      </w:r>
      <w:r w:rsidRPr="0065016C">
        <w:rPr>
          <w:rFonts w:ascii="Comic Sans MS" w:hAnsi="Comic Sans MS"/>
        </w:rPr>
        <w:t>easy</w:t>
      </w:r>
      <w:r w:rsidRPr="0065016C">
        <w:rPr>
          <w:rFonts w:ascii="Comic Sans MS" w:hAnsi="Comic Sans MS"/>
        </w:rPr>
        <w:tab/>
      </w:r>
      <w:r>
        <w:rPr>
          <w:rFonts w:ascii="Comic Sans MS" w:hAnsi="Comic Sans MS"/>
        </w:rPr>
        <w:tab/>
      </w:r>
      <w:r w:rsidRPr="0065016C">
        <w:rPr>
          <w:rFonts w:ascii="Comic Sans MS" w:hAnsi="Comic Sans MS"/>
        </w:rPr>
        <w:t>makes sense</w:t>
      </w:r>
      <w:r w:rsidRPr="0065016C">
        <w:rPr>
          <w:rFonts w:ascii="Comic Sans MS" w:hAnsi="Comic Sans MS"/>
        </w:rPr>
        <w:tab/>
      </w:r>
      <w:r w:rsidRPr="0065016C">
        <w:rPr>
          <w:rFonts w:ascii="Comic Sans MS" w:hAnsi="Comic Sans MS"/>
        </w:rPr>
        <w:tab/>
      </w:r>
      <w:r>
        <w:rPr>
          <w:rFonts w:ascii="Comic Sans MS" w:hAnsi="Comic Sans MS"/>
        </w:rPr>
        <w:tab/>
      </w:r>
      <w:r w:rsidRPr="0065016C">
        <w:rPr>
          <w:rFonts w:ascii="Comic Sans MS" w:hAnsi="Comic Sans MS"/>
        </w:rPr>
        <w:t>scary</w:t>
      </w:r>
      <w:r w:rsidR="007922ED" w:rsidRPr="0065016C">
        <w:rPr>
          <w:rFonts w:ascii="Comic Sans MS" w:hAnsi="Comic Sans MS"/>
        </w:rPr>
        <w:tab/>
      </w:r>
    </w:p>
    <w:p w14:paraId="33A01564" w14:textId="77BB4E96" w:rsidR="00B812E7" w:rsidRPr="0065016C" w:rsidRDefault="00B812E7" w:rsidP="00B812E7">
      <w:pPr>
        <w:rPr>
          <w:rFonts w:ascii="Comic Sans MS" w:hAnsi="Comic Sans MS"/>
        </w:rPr>
      </w:pPr>
      <w:r w:rsidRPr="0065016C">
        <w:rPr>
          <w:rFonts w:ascii="Comic Sans MS" w:hAnsi="Comic Sans MS"/>
        </w:rPr>
        <w:tab/>
      </w:r>
    </w:p>
    <w:p w14:paraId="1F616DBA" w14:textId="668C6EE3" w:rsidR="001C1A3C" w:rsidRDefault="00BC03A0" w:rsidP="001C1A3C">
      <w:r>
        <w:tab/>
      </w:r>
    </w:p>
    <w:p w14:paraId="7FAEDA9E" w14:textId="3486E35E" w:rsidR="00BC03A0" w:rsidRPr="00B812E7" w:rsidRDefault="00BC03A0" w:rsidP="00BC03A0"/>
    <w:p w14:paraId="33E62BFB" w14:textId="77777777" w:rsidR="0065016C" w:rsidRDefault="0065016C" w:rsidP="0065016C"/>
    <w:p w14:paraId="0C4560E3" w14:textId="77777777" w:rsidR="00FC5F7F" w:rsidRDefault="00FC5F7F" w:rsidP="00034CAA"/>
    <w:p w14:paraId="5CA2AEF1" w14:textId="77777777" w:rsidR="00FC5F7F" w:rsidRDefault="00FC5F7F" w:rsidP="00034CAA"/>
    <w:p w14:paraId="0B3248A2" w14:textId="231930DE" w:rsidR="00034CAA" w:rsidRPr="00034CAA" w:rsidRDefault="0065016C" w:rsidP="00034CAA">
      <w:bookmarkStart w:id="0" w:name="_GoBack"/>
      <w:bookmarkEnd w:id="0"/>
      <w:r>
        <w:br w:type="page"/>
      </w:r>
      <w:r w:rsidR="00034CAA" w:rsidRPr="00B812E7">
        <w:rPr>
          <w:rFonts w:eastAsia="Times New Roman" w:cs="Times New Roman"/>
        </w:rPr>
        <w:lastRenderedPageBreak/>
        <w:t>Please circle the word that best describes your feeling and first reaction to</w:t>
      </w:r>
      <w:r w:rsidR="00034CAA">
        <w:rPr>
          <w:rFonts w:eastAsia="Times New Roman" w:cs="Times New Roman"/>
        </w:rPr>
        <w:t xml:space="preserve"> the message. Be HONEST!  If you think of more words or better feelings to describe your reaction, please write the word below too.</w:t>
      </w:r>
      <w:r w:rsidR="00034CAA" w:rsidRPr="00B812E7">
        <w:rPr>
          <w:rFonts w:eastAsia="Times New Roman" w:cs="Times New Roman"/>
        </w:rPr>
        <w:t xml:space="preserve">   </w:t>
      </w:r>
    </w:p>
    <w:p w14:paraId="44F0C39E" w14:textId="77777777" w:rsidR="00034CAA" w:rsidRDefault="00034CAA" w:rsidP="0065016C"/>
    <w:p w14:paraId="27D4C953" w14:textId="1874691A" w:rsidR="0065016C" w:rsidRPr="0065016C" w:rsidRDefault="0065016C" w:rsidP="0065016C">
      <w:pPr>
        <w:rPr>
          <w:b/>
        </w:rPr>
      </w:pPr>
      <w:r w:rsidRPr="0065016C">
        <w:rPr>
          <w:b/>
          <w:u w:val="single"/>
        </w:rPr>
        <w:t>MESSAGE 2</w:t>
      </w:r>
      <w:r w:rsidRPr="0065016C">
        <w:rPr>
          <w:b/>
        </w:rPr>
        <w:t xml:space="preserve">: </w:t>
      </w:r>
    </w:p>
    <w:p w14:paraId="293C4B06" w14:textId="77777777" w:rsidR="0065016C" w:rsidRDefault="0065016C" w:rsidP="0065016C"/>
    <w:p w14:paraId="0916DECE" w14:textId="77777777" w:rsidR="0065016C" w:rsidRPr="0065016C" w:rsidRDefault="0065016C" w:rsidP="0065016C">
      <w:pPr>
        <w:rPr>
          <w:rFonts w:ascii="Comic Sans MS" w:hAnsi="Comic Sans MS"/>
        </w:rPr>
      </w:pPr>
      <w:r>
        <w:tab/>
      </w:r>
      <w:r>
        <w:tab/>
      </w:r>
      <w:r>
        <w:tab/>
      </w:r>
      <w:r>
        <w:tab/>
      </w:r>
      <w:r w:rsidRPr="0065016C">
        <w:rPr>
          <w:rFonts w:ascii="Comic Sans MS" w:hAnsi="Comic Sans MS"/>
        </w:rPr>
        <w:t>Confusing</w:t>
      </w:r>
      <w:r w:rsidRPr="0065016C">
        <w:rPr>
          <w:rFonts w:ascii="Comic Sans MS" w:hAnsi="Comic Sans MS"/>
        </w:rPr>
        <w:tab/>
      </w:r>
      <w:r w:rsidRPr="0065016C">
        <w:rPr>
          <w:rFonts w:ascii="Comic Sans MS" w:hAnsi="Comic Sans MS"/>
        </w:rPr>
        <w:tab/>
        <w:t>Clear</w:t>
      </w:r>
      <w:r w:rsidRPr="0065016C">
        <w:rPr>
          <w:rFonts w:ascii="Comic Sans MS" w:hAnsi="Comic Sans MS"/>
        </w:rPr>
        <w:tab/>
      </w:r>
      <w:r w:rsidRPr="0065016C">
        <w:rPr>
          <w:rFonts w:ascii="Comic Sans MS" w:hAnsi="Comic Sans MS"/>
        </w:rPr>
        <w:tab/>
        <w:t>Not about me</w:t>
      </w:r>
    </w:p>
    <w:p w14:paraId="4D6E2C19" w14:textId="77777777" w:rsidR="0065016C" w:rsidRPr="0065016C" w:rsidRDefault="0065016C" w:rsidP="0065016C">
      <w:pPr>
        <w:rPr>
          <w:rFonts w:ascii="Comic Sans MS" w:hAnsi="Comic Sans MS"/>
        </w:rPr>
      </w:pPr>
      <w:r w:rsidRPr="0065016C">
        <w:rPr>
          <w:rFonts w:ascii="Comic Sans MS" w:hAnsi="Comic Sans MS"/>
        </w:rPr>
        <w:tab/>
      </w:r>
    </w:p>
    <w:p w14:paraId="169E9BD1" w14:textId="77777777" w:rsidR="0065016C" w:rsidRDefault="0065016C" w:rsidP="0065016C">
      <w:pPr>
        <w:rPr>
          <w:rFonts w:ascii="Comic Sans MS" w:hAnsi="Comic Sans MS"/>
        </w:rPr>
      </w:pPr>
      <w:r w:rsidRPr="0065016C">
        <w:rPr>
          <w:rFonts w:ascii="Comic Sans MS" w:hAnsi="Comic Sans MS"/>
        </w:rPr>
        <w:tab/>
      </w:r>
      <w:r w:rsidRPr="0065016C">
        <w:rPr>
          <w:rFonts w:ascii="Comic Sans MS" w:hAnsi="Comic Sans MS"/>
        </w:rPr>
        <w:tab/>
      </w:r>
    </w:p>
    <w:p w14:paraId="5DCC6782" w14:textId="77777777" w:rsidR="0065016C" w:rsidRPr="0065016C" w:rsidRDefault="0065016C" w:rsidP="0065016C">
      <w:pPr>
        <w:rPr>
          <w:rFonts w:ascii="Comic Sans MS" w:hAnsi="Comic Sans MS"/>
        </w:rPr>
      </w:pPr>
      <w:r>
        <w:rPr>
          <w:rFonts w:ascii="Comic Sans MS" w:hAnsi="Comic Sans MS"/>
        </w:rPr>
        <w:tab/>
      </w:r>
      <w:r w:rsidRPr="0065016C">
        <w:rPr>
          <w:rFonts w:ascii="Comic Sans MS" w:hAnsi="Comic Sans MS"/>
        </w:rPr>
        <w:t xml:space="preserve">Interesting  </w:t>
      </w:r>
      <w:r w:rsidRPr="0065016C">
        <w:rPr>
          <w:rFonts w:ascii="Comic Sans MS" w:hAnsi="Comic Sans MS"/>
        </w:rPr>
        <w:tab/>
        <w:t>already know</w:t>
      </w:r>
      <w:r w:rsidRPr="0065016C">
        <w:rPr>
          <w:rFonts w:ascii="Comic Sans MS" w:hAnsi="Comic Sans MS"/>
        </w:rPr>
        <w:tab/>
      </w:r>
      <w:r w:rsidRPr="0065016C">
        <w:rPr>
          <w:rFonts w:ascii="Comic Sans MS" w:hAnsi="Comic Sans MS"/>
        </w:rPr>
        <w:tab/>
        <w:t>bossy</w:t>
      </w:r>
      <w:r w:rsidRPr="0065016C">
        <w:rPr>
          <w:rFonts w:ascii="Comic Sans MS" w:hAnsi="Comic Sans MS"/>
        </w:rPr>
        <w:tab/>
        <w:t xml:space="preserve">  </w:t>
      </w:r>
      <w:r>
        <w:rPr>
          <w:rFonts w:ascii="Comic Sans MS" w:hAnsi="Comic Sans MS"/>
        </w:rPr>
        <w:tab/>
      </w:r>
      <w:r w:rsidRPr="0065016C">
        <w:rPr>
          <w:rFonts w:ascii="Comic Sans MS" w:hAnsi="Comic Sans MS"/>
        </w:rPr>
        <w:t>dull</w:t>
      </w:r>
    </w:p>
    <w:p w14:paraId="05ABC41E" w14:textId="77777777" w:rsidR="0065016C" w:rsidRPr="0065016C" w:rsidRDefault="0065016C" w:rsidP="0065016C">
      <w:pPr>
        <w:rPr>
          <w:rFonts w:ascii="Comic Sans MS" w:hAnsi="Comic Sans MS"/>
        </w:rPr>
      </w:pPr>
    </w:p>
    <w:p w14:paraId="298F56DE" w14:textId="77777777" w:rsidR="0065016C" w:rsidRDefault="0065016C" w:rsidP="0065016C">
      <w:pPr>
        <w:rPr>
          <w:rFonts w:ascii="Comic Sans MS" w:hAnsi="Comic Sans MS"/>
        </w:rPr>
      </w:pPr>
      <w:r w:rsidRPr="0065016C">
        <w:rPr>
          <w:rFonts w:ascii="Comic Sans MS" w:hAnsi="Comic Sans MS"/>
        </w:rPr>
        <w:tab/>
      </w:r>
    </w:p>
    <w:p w14:paraId="7B043D50" w14:textId="77777777" w:rsidR="0065016C" w:rsidRPr="0065016C" w:rsidRDefault="0065016C" w:rsidP="0065016C">
      <w:pPr>
        <w:rPr>
          <w:rFonts w:ascii="Comic Sans MS" w:hAnsi="Comic Sans MS"/>
        </w:rPr>
      </w:pPr>
      <w:r w:rsidRPr="0065016C">
        <w:rPr>
          <w:rFonts w:ascii="Comic Sans MS" w:hAnsi="Comic Sans MS"/>
        </w:rPr>
        <w:tab/>
      </w:r>
      <w:r w:rsidRPr="0065016C">
        <w:rPr>
          <w:rFonts w:ascii="Comic Sans MS" w:hAnsi="Comic Sans MS"/>
        </w:rPr>
        <w:tab/>
        <w:t xml:space="preserve">Inviting </w:t>
      </w:r>
      <w:r w:rsidRPr="0065016C">
        <w:rPr>
          <w:rFonts w:ascii="Comic Sans MS" w:hAnsi="Comic Sans MS"/>
        </w:rPr>
        <w:tab/>
      </w:r>
      <w:r>
        <w:rPr>
          <w:rFonts w:ascii="Comic Sans MS" w:hAnsi="Comic Sans MS"/>
        </w:rPr>
        <w:tab/>
      </w:r>
      <w:r w:rsidRPr="0065016C">
        <w:rPr>
          <w:rFonts w:ascii="Comic Sans MS" w:hAnsi="Comic Sans MS"/>
        </w:rPr>
        <w:t>useless</w:t>
      </w:r>
      <w:r w:rsidRPr="0065016C">
        <w:rPr>
          <w:rFonts w:ascii="Comic Sans MS" w:hAnsi="Comic Sans MS"/>
        </w:rPr>
        <w:tab/>
        <w:t xml:space="preserve">important </w:t>
      </w:r>
      <w:r w:rsidRPr="0065016C">
        <w:rPr>
          <w:rFonts w:ascii="Comic Sans MS" w:hAnsi="Comic Sans MS"/>
        </w:rPr>
        <w:tab/>
      </w:r>
      <w:r w:rsidRPr="0065016C">
        <w:rPr>
          <w:rFonts w:ascii="Comic Sans MS" w:hAnsi="Comic Sans MS"/>
        </w:rPr>
        <w:tab/>
        <w:t>helpful</w:t>
      </w:r>
    </w:p>
    <w:p w14:paraId="6CB12EE1" w14:textId="77777777" w:rsidR="0065016C" w:rsidRPr="0065016C" w:rsidRDefault="0065016C" w:rsidP="0065016C">
      <w:pPr>
        <w:rPr>
          <w:rFonts w:ascii="Comic Sans MS" w:hAnsi="Comic Sans MS"/>
        </w:rPr>
      </w:pPr>
      <w:r w:rsidRPr="0065016C">
        <w:rPr>
          <w:rFonts w:ascii="Comic Sans MS" w:hAnsi="Comic Sans MS"/>
        </w:rPr>
        <w:tab/>
      </w:r>
    </w:p>
    <w:p w14:paraId="646061A7" w14:textId="77777777" w:rsidR="0065016C" w:rsidRDefault="0065016C" w:rsidP="0065016C">
      <w:pPr>
        <w:rPr>
          <w:rFonts w:ascii="Comic Sans MS" w:hAnsi="Comic Sans MS"/>
        </w:rPr>
      </w:pPr>
    </w:p>
    <w:p w14:paraId="608F1D81" w14:textId="77777777" w:rsidR="0065016C" w:rsidRPr="0065016C" w:rsidRDefault="0065016C" w:rsidP="0065016C">
      <w:pPr>
        <w:rPr>
          <w:rFonts w:ascii="Comic Sans MS" w:hAnsi="Comic Sans MS"/>
        </w:rPr>
      </w:pPr>
      <w:r>
        <w:rPr>
          <w:rFonts w:ascii="Comic Sans MS" w:hAnsi="Comic Sans MS"/>
        </w:rPr>
        <w:tab/>
      </w:r>
      <w:r w:rsidRPr="0065016C">
        <w:rPr>
          <w:rFonts w:ascii="Comic Sans MS" w:hAnsi="Comic Sans MS"/>
        </w:rPr>
        <w:t>Informs</w:t>
      </w:r>
      <w:r w:rsidRPr="0065016C">
        <w:rPr>
          <w:rFonts w:ascii="Comic Sans MS" w:hAnsi="Comic Sans MS"/>
        </w:rPr>
        <w:tab/>
      </w:r>
      <w:r w:rsidRPr="0065016C">
        <w:rPr>
          <w:rFonts w:ascii="Comic Sans MS" w:hAnsi="Comic Sans MS"/>
        </w:rPr>
        <w:tab/>
        <w:t>talks down</w:t>
      </w:r>
      <w:r w:rsidRPr="0065016C">
        <w:rPr>
          <w:rFonts w:ascii="Comic Sans MS" w:hAnsi="Comic Sans MS"/>
        </w:rPr>
        <w:tab/>
      </w:r>
      <w:r>
        <w:rPr>
          <w:rFonts w:ascii="Comic Sans MS" w:hAnsi="Comic Sans MS"/>
        </w:rPr>
        <w:tab/>
      </w:r>
      <w:r>
        <w:rPr>
          <w:rFonts w:ascii="Comic Sans MS" w:hAnsi="Comic Sans MS"/>
        </w:rPr>
        <w:tab/>
      </w:r>
      <w:r w:rsidRPr="0065016C">
        <w:rPr>
          <w:rFonts w:ascii="Comic Sans MS" w:hAnsi="Comic Sans MS"/>
        </w:rPr>
        <w:t>friendly</w:t>
      </w:r>
      <w:r w:rsidRPr="0065016C">
        <w:rPr>
          <w:rFonts w:ascii="Comic Sans MS" w:hAnsi="Comic Sans MS"/>
        </w:rPr>
        <w:tab/>
      </w:r>
      <w:r>
        <w:rPr>
          <w:rFonts w:ascii="Comic Sans MS" w:hAnsi="Comic Sans MS"/>
        </w:rPr>
        <w:tab/>
      </w:r>
      <w:r w:rsidRPr="0065016C">
        <w:rPr>
          <w:rFonts w:ascii="Comic Sans MS" w:hAnsi="Comic Sans MS"/>
        </w:rPr>
        <w:t>boring</w:t>
      </w:r>
    </w:p>
    <w:p w14:paraId="6D6BD5E5" w14:textId="77777777" w:rsidR="0065016C" w:rsidRPr="0065016C" w:rsidRDefault="0065016C" w:rsidP="0065016C">
      <w:pPr>
        <w:rPr>
          <w:rFonts w:ascii="Comic Sans MS" w:hAnsi="Comic Sans MS"/>
        </w:rPr>
      </w:pPr>
    </w:p>
    <w:p w14:paraId="5CF9B1F1" w14:textId="77777777" w:rsidR="0065016C" w:rsidRDefault="0065016C" w:rsidP="0065016C">
      <w:pPr>
        <w:rPr>
          <w:rFonts w:ascii="Comic Sans MS" w:hAnsi="Comic Sans MS"/>
        </w:rPr>
      </w:pPr>
    </w:p>
    <w:p w14:paraId="722C5F36" w14:textId="77777777" w:rsidR="0065016C" w:rsidRPr="0065016C" w:rsidRDefault="0065016C" w:rsidP="0065016C">
      <w:pPr>
        <w:rPr>
          <w:rFonts w:ascii="Comic Sans MS" w:hAnsi="Comic Sans MS"/>
        </w:rPr>
      </w:pPr>
      <w:r w:rsidRPr="0065016C">
        <w:rPr>
          <w:rFonts w:ascii="Comic Sans MS" w:hAnsi="Comic Sans MS"/>
        </w:rPr>
        <w:tab/>
      </w:r>
      <w:r>
        <w:rPr>
          <w:rFonts w:ascii="Comic Sans MS" w:hAnsi="Comic Sans MS"/>
        </w:rPr>
        <w:tab/>
      </w:r>
      <w:r>
        <w:rPr>
          <w:rFonts w:ascii="Comic Sans MS" w:hAnsi="Comic Sans MS"/>
        </w:rPr>
        <w:tab/>
      </w:r>
      <w:r w:rsidRPr="0065016C">
        <w:rPr>
          <w:rFonts w:ascii="Comic Sans MS" w:hAnsi="Comic Sans MS"/>
        </w:rPr>
        <w:t>Practical</w:t>
      </w:r>
      <w:r w:rsidRPr="0065016C">
        <w:rPr>
          <w:rFonts w:ascii="Comic Sans MS" w:hAnsi="Comic Sans MS"/>
        </w:rPr>
        <w:tab/>
      </w:r>
      <w:r>
        <w:rPr>
          <w:rFonts w:ascii="Comic Sans MS" w:hAnsi="Comic Sans MS"/>
        </w:rPr>
        <w:tab/>
      </w:r>
      <w:r w:rsidRPr="0065016C">
        <w:rPr>
          <w:rFonts w:ascii="Comic Sans MS" w:hAnsi="Comic Sans MS"/>
        </w:rPr>
        <w:t>easy</w:t>
      </w:r>
      <w:r w:rsidRPr="0065016C">
        <w:rPr>
          <w:rFonts w:ascii="Comic Sans MS" w:hAnsi="Comic Sans MS"/>
        </w:rPr>
        <w:tab/>
      </w:r>
      <w:r>
        <w:rPr>
          <w:rFonts w:ascii="Comic Sans MS" w:hAnsi="Comic Sans MS"/>
        </w:rPr>
        <w:tab/>
      </w:r>
      <w:r w:rsidRPr="0065016C">
        <w:rPr>
          <w:rFonts w:ascii="Comic Sans MS" w:hAnsi="Comic Sans MS"/>
        </w:rPr>
        <w:t>makes sense</w:t>
      </w:r>
      <w:r w:rsidRPr="0065016C">
        <w:rPr>
          <w:rFonts w:ascii="Comic Sans MS" w:hAnsi="Comic Sans MS"/>
        </w:rPr>
        <w:tab/>
      </w:r>
      <w:r w:rsidRPr="0065016C">
        <w:rPr>
          <w:rFonts w:ascii="Comic Sans MS" w:hAnsi="Comic Sans MS"/>
        </w:rPr>
        <w:tab/>
      </w:r>
      <w:r>
        <w:rPr>
          <w:rFonts w:ascii="Comic Sans MS" w:hAnsi="Comic Sans MS"/>
        </w:rPr>
        <w:tab/>
      </w:r>
      <w:r w:rsidRPr="0065016C">
        <w:rPr>
          <w:rFonts w:ascii="Comic Sans MS" w:hAnsi="Comic Sans MS"/>
        </w:rPr>
        <w:t>scary</w:t>
      </w:r>
      <w:r w:rsidRPr="0065016C">
        <w:rPr>
          <w:rFonts w:ascii="Comic Sans MS" w:hAnsi="Comic Sans MS"/>
        </w:rPr>
        <w:tab/>
      </w:r>
    </w:p>
    <w:p w14:paraId="1089406B" w14:textId="77777777" w:rsidR="00034CAA" w:rsidRDefault="00034CAA" w:rsidP="00034CAA">
      <w:pPr>
        <w:rPr>
          <w:rFonts w:ascii="Comic Sans MS" w:hAnsi="Comic Sans MS"/>
        </w:rPr>
      </w:pPr>
    </w:p>
    <w:p w14:paraId="476A6008" w14:textId="77777777" w:rsidR="00034CAA" w:rsidRDefault="00034CAA" w:rsidP="00034CAA">
      <w:pPr>
        <w:rPr>
          <w:rFonts w:ascii="Comic Sans MS" w:hAnsi="Comic Sans MS"/>
        </w:rPr>
      </w:pPr>
    </w:p>
    <w:p w14:paraId="09E2385D" w14:textId="77777777" w:rsidR="0065016C" w:rsidRDefault="0065016C" w:rsidP="0065016C">
      <w:pPr>
        <w:rPr>
          <w:rFonts w:eastAsia="Times New Roman" w:cs="Times New Roman"/>
        </w:rPr>
      </w:pPr>
    </w:p>
    <w:p w14:paraId="40546E5A" w14:textId="77777777" w:rsidR="00034CAA" w:rsidRDefault="00034CAA" w:rsidP="0065016C">
      <w:pPr>
        <w:rPr>
          <w:u w:val="single"/>
        </w:rPr>
      </w:pPr>
    </w:p>
    <w:p w14:paraId="20AFAD4F" w14:textId="5995511D" w:rsidR="0065016C" w:rsidRDefault="0065016C" w:rsidP="0065016C">
      <w:r w:rsidRPr="0065016C">
        <w:rPr>
          <w:b/>
          <w:u w:val="single"/>
        </w:rPr>
        <w:t>MESSAGE 3</w:t>
      </w:r>
      <w:r w:rsidRPr="00B812E7">
        <w:t xml:space="preserve">: </w:t>
      </w:r>
    </w:p>
    <w:p w14:paraId="0E987815" w14:textId="77777777" w:rsidR="0065016C" w:rsidRDefault="0065016C" w:rsidP="0065016C"/>
    <w:p w14:paraId="0A4382F1" w14:textId="77777777" w:rsidR="0065016C" w:rsidRPr="0065016C" w:rsidRDefault="0065016C" w:rsidP="0065016C">
      <w:pPr>
        <w:rPr>
          <w:rFonts w:ascii="Comic Sans MS" w:hAnsi="Comic Sans MS"/>
        </w:rPr>
      </w:pPr>
      <w:r>
        <w:tab/>
      </w:r>
      <w:r>
        <w:tab/>
      </w:r>
      <w:r>
        <w:tab/>
      </w:r>
      <w:r>
        <w:tab/>
      </w:r>
      <w:r w:rsidRPr="0065016C">
        <w:rPr>
          <w:rFonts w:ascii="Comic Sans MS" w:hAnsi="Comic Sans MS"/>
        </w:rPr>
        <w:t>Confusing</w:t>
      </w:r>
      <w:r w:rsidRPr="0065016C">
        <w:rPr>
          <w:rFonts w:ascii="Comic Sans MS" w:hAnsi="Comic Sans MS"/>
        </w:rPr>
        <w:tab/>
      </w:r>
      <w:r w:rsidRPr="0065016C">
        <w:rPr>
          <w:rFonts w:ascii="Comic Sans MS" w:hAnsi="Comic Sans MS"/>
        </w:rPr>
        <w:tab/>
        <w:t>Clear</w:t>
      </w:r>
      <w:r w:rsidRPr="0065016C">
        <w:rPr>
          <w:rFonts w:ascii="Comic Sans MS" w:hAnsi="Comic Sans MS"/>
        </w:rPr>
        <w:tab/>
      </w:r>
      <w:r w:rsidRPr="0065016C">
        <w:rPr>
          <w:rFonts w:ascii="Comic Sans MS" w:hAnsi="Comic Sans MS"/>
        </w:rPr>
        <w:tab/>
        <w:t>Not about me</w:t>
      </w:r>
    </w:p>
    <w:p w14:paraId="5B030BB3" w14:textId="77777777" w:rsidR="0065016C" w:rsidRPr="0065016C" w:rsidRDefault="0065016C" w:rsidP="0065016C">
      <w:pPr>
        <w:rPr>
          <w:rFonts w:ascii="Comic Sans MS" w:hAnsi="Comic Sans MS"/>
        </w:rPr>
      </w:pPr>
      <w:r w:rsidRPr="0065016C">
        <w:rPr>
          <w:rFonts w:ascii="Comic Sans MS" w:hAnsi="Comic Sans MS"/>
        </w:rPr>
        <w:tab/>
      </w:r>
    </w:p>
    <w:p w14:paraId="1EE4BC0E" w14:textId="77777777" w:rsidR="0065016C" w:rsidRDefault="0065016C" w:rsidP="0065016C">
      <w:pPr>
        <w:rPr>
          <w:rFonts w:ascii="Comic Sans MS" w:hAnsi="Comic Sans MS"/>
        </w:rPr>
      </w:pPr>
      <w:r w:rsidRPr="0065016C">
        <w:rPr>
          <w:rFonts w:ascii="Comic Sans MS" w:hAnsi="Comic Sans MS"/>
        </w:rPr>
        <w:tab/>
      </w:r>
      <w:r w:rsidRPr="0065016C">
        <w:rPr>
          <w:rFonts w:ascii="Comic Sans MS" w:hAnsi="Comic Sans MS"/>
        </w:rPr>
        <w:tab/>
      </w:r>
    </w:p>
    <w:p w14:paraId="480F1963" w14:textId="77777777" w:rsidR="0065016C" w:rsidRPr="0065016C" w:rsidRDefault="0065016C" w:rsidP="0065016C">
      <w:pPr>
        <w:rPr>
          <w:rFonts w:ascii="Comic Sans MS" w:hAnsi="Comic Sans MS"/>
        </w:rPr>
      </w:pPr>
      <w:r>
        <w:rPr>
          <w:rFonts w:ascii="Comic Sans MS" w:hAnsi="Comic Sans MS"/>
        </w:rPr>
        <w:tab/>
      </w:r>
      <w:r w:rsidRPr="0065016C">
        <w:rPr>
          <w:rFonts w:ascii="Comic Sans MS" w:hAnsi="Comic Sans MS"/>
        </w:rPr>
        <w:t xml:space="preserve">Interesting  </w:t>
      </w:r>
      <w:r w:rsidRPr="0065016C">
        <w:rPr>
          <w:rFonts w:ascii="Comic Sans MS" w:hAnsi="Comic Sans MS"/>
        </w:rPr>
        <w:tab/>
        <w:t>already know</w:t>
      </w:r>
      <w:r w:rsidRPr="0065016C">
        <w:rPr>
          <w:rFonts w:ascii="Comic Sans MS" w:hAnsi="Comic Sans MS"/>
        </w:rPr>
        <w:tab/>
      </w:r>
      <w:r w:rsidRPr="0065016C">
        <w:rPr>
          <w:rFonts w:ascii="Comic Sans MS" w:hAnsi="Comic Sans MS"/>
        </w:rPr>
        <w:tab/>
        <w:t>bossy</w:t>
      </w:r>
      <w:r w:rsidRPr="0065016C">
        <w:rPr>
          <w:rFonts w:ascii="Comic Sans MS" w:hAnsi="Comic Sans MS"/>
        </w:rPr>
        <w:tab/>
        <w:t xml:space="preserve">  </w:t>
      </w:r>
      <w:r>
        <w:rPr>
          <w:rFonts w:ascii="Comic Sans MS" w:hAnsi="Comic Sans MS"/>
        </w:rPr>
        <w:tab/>
      </w:r>
      <w:r w:rsidRPr="0065016C">
        <w:rPr>
          <w:rFonts w:ascii="Comic Sans MS" w:hAnsi="Comic Sans MS"/>
        </w:rPr>
        <w:t>dull</w:t>
      </w:r>
    </w:p>
    <w:p w14:paraId="064DBC91" w14:textId="77777777" w:rsidR="0065016C" w:rsidRPr="0065016C" w:rsidRDefault="0065016C" w:rsidP="0065016C">
      <w:pPr>
        <w:rPr>
          <w:rFonts w:ascii="Comic Sans MS" w:hAnsi="Comic Sans MS"/>
        </w:rPr>
      </w:pPr>
    </w:p>
    <w:p w14:paraId="6F47B2BB" w14:textId="77777777" w:rsidR="0065016C" w:rsidRDefault="0065016C" w:rsidP="0065016C">
      <w:pPr>
        <w:rPr>
          <w:rFonts w:ascii="Comic Sans MS" w:hAnsi="Comic Sans MS"/>
        </w:rPr>
      </w:pPr>
      <w:r w:rsidRPr="0065016C">
        <w:rPr>
          <w:rFonts w:ascii="Comic Sans MS" w:hAnsi="Comic Sans MS"/>
        </w:rPr>
        <w:tab/>
      </w:r>
    </w:p>
    <w:p w14:paraId="2CA0A8A5" w14:textId="77777777" w:rsidR="0065016C" w:rsidRPr="0065016C" w:rsidRDefault="0065016C" w:rsidP="0065016C">
      <w:pPr>
        <w:rPr>
          <w:rFonts w:ascii="Comic Sans MS" w:hAnsi="Comic Sans MS"/>
        </w:rPr>
      </w:pPr>
      <w:r w:rsidRPr="0065016C">
        <w:rPr>
          <w:rFonts w:ascii="Comic Sans MS" w:hAnsi="Comic Sans MS"/>
        </w:rPr>
        <w:tab/>
      </w:r>
      <w:r w:rsidRPr="0065016C">
        <w:rPr>
          <w:rFonts w:ascii="Comic Sans MS" w:hAnsi="Comic Sans MS"/>
        </w:rPr>
        <w:tab/>
        <w:t xml:space="preserve">Inviting </w:t>
      </w:r>
      <w:r w:rsidRPr="0065016C">
        <w:rPr>
          <w:rFonts w:ascii="Comic Sans MS" w:hAnsi="Comic Sans MS"/>
        </w:rPr>
        <w:tab/>
      </w:r>
      <w:r>
        <w:rPr>
          <w:rFonts w:ascii="Comic Sans MS" w:hAnsi="Comic Sans MS"/>
        </w:rPr>
        <w:tab/>
      </w:r>
      <w:r w:rsidRPr="0065016C">
        <w:rPr>
          <w:rFonts w:ascii="Comic Sans MS" w:hAnsi="Comic Sans MS"/>
        </w:rPr>
        <w:t>useless</w:t>
      </w:r>
      <w:r w:rsidRPr="0065016C">
        <w:rPr>
          <w:rFonts w:ascii="Comic Sans MS" w:hAnsi="Comic Sans MS"/>
        </w:rPr>
        <w:tab/>
        <w:t xml:space="preserve">important </w:t>
      </w:r>
      <w:r w:rsidRPr="0065016C">
        <w:rPr>
          <w:rFonts w:ascii="Comic Sans MS" w:hAnsi="Comic Sans MS"/>
        </w:rPr>
        <w:tab/>
      </w:r>
      <w:r w:rsidRPr="0065016C">
        <w:rPr>
          <w:rFonts w:ascii="Comic Sans MS" w:hAnsi="Comic Sans MS"/>
        </w:rPr>
        <w:tab/>
        <w:t>helpful</w:t>
      </w:r>
    </w:p>
    <w:p w14:paraId="2A728D65" w14:textId="77777777" w:rsidR="0065016C" w:rsidRPr="0065016C" w:rsidRDefault="0065016C" w:rsidP="0065016C">
      <w:pPr>
        <w:rPr>
          <w:rFonts w:ascii="Comic Sans MS" w:hAnsi="Comic Sans MS"/>
        </w:rPr>
      </w:pPr>
      <w:r w:rsidRPr="0065016C">
        <w:rPr>
          <w:rFonts w:ascii="Comic Sans MS" w:hAnsi="Comic Sans MS"/>
        </w:rPr>
        <w:tab/>
      </w:r>
    </w:p>
    <w:p w14:paraId="07A7322A" w14:textId="77777777" w:rsidR="0065016C" w:rsidRDefault="0065016C" w:rsidP="0065016C">
      <w:pPr>
        <w:rPr>
          <w:rFonts w:ascii="Comic Sans MS" w:hAnsi="Comic Sans MS"/>
        </w:rPr>
      </w:pPr>
    </w:p>
    <w:p w14:paraId="343C19E6" w14:textId="77777777" w:rsidR="0065016C" w:rsidRPr="0065016C" w:rsidRDefault="0065016C" w:rsidP="0065016C">
      <w:pPr>
        <w:rPr>
          <w:rFonts w:ascii="Comic Sans MS" w:hAnsi="Comic Sans MS"/>
        </w:rPr>
      </w:pPr>
      <w:r>
        <w:rPr>
          <w:rFonts w:ascii="Comic Sans MS" w:hAnsi="Comic Sans MS"/>
        </w:rPr>
        <w:tab/>
      </w:r>
      <w:r w:rsidRPr="0065016C">
        <w:rPr>
          <w:rFonts w:ascii="Comic Sans MS" w:hAnsi="Comic Sans MS"/>
        </w:rPr>
        <w:t>Informs</w:t>
      </w:r>
      <w:r w:rsidRPr="0065016C">
        <w:rPr>
          <w:rFonts w:ascii="Comic Sans MS" w:hAnsi="Comic Sans MS"/>
        </w:rPr>
        <w:tab/>
      </w:r>
      <w:r w:rsidRPr="0065016C">
        <w:rPr>
          <w:rFonts w:ascii="Comic Sans MS" w:hAnsi="Comic Sans MS"/>
        </w:rPr>
        <w:tab/>
        <w:t>talks down</w:t>
      </w:r>
      <w:r w:rsidRPr="0065016C">
        <w:rPr>
          <w:rFonts w:ascii="Comic Sans MS" w:hAnsi="Comic Sans MS"/>
        </w:rPr>
        <w:tab/>
      </w:r>
      <w:r>
        <w:rPr>
          <w:rFonts w:ascii="Comic Sans MS" w:hAnsi="Comic Sans MS"/>
        </w:rPr>
        <w:tab/>
      </w:r>
      <w:r>
        <w:rPr>
          <w:rFonts w:ascii="Comic Sans MS" w:hAnsi="Comic Sans MS"/>
        </w:rPr>
        <w:tab/>
      </w:r>
      <w:r w:rsidRPr="0065016C">
        <w:rPr>
          <w:rFonts w:ascii="Comic Sans MS" w:hAnsi="Comic Sans MS"/>
        </w:rPr>
        <w:t>friendly</w:t>
      </w:r>
      <w:r w:rsidRPr="0065016C">
        <w:rPr>
          <w:rFonts w:ascii="Comic Sans MS" w:hAnsi="Comic Sans MS"/>
        </w:rPr>
        <w:tab/>
      </w:r>
      <w:r>
        <w:rPr>
          <w:rFonts w:ascii="Comic Sans MS" w:hAnsi="Comic Sans MS"/>
        </w:rPr>
        <w:tab/>
      </w:r>
      <w:r w:rsidRPr="0065016C">
        <w:rPr>
          <w:rFonts w:ascii="Comic Sans MS" w:hAnsi="Comic Sans MS"/>
        </w:rPr>
        <w:t>boring</w:t>
      </w:r>
    </w:p>
    <w:p w14:paraId="00BA5F94" w14:textId="77777777" w:rsidR="0065016C" w:rsidRPr="0065016C" w:rsidRDefault="0065016C" w:rsidP="0065016C">
      <w:pPr>
        <w:rPr>
          <w:rFonts w:ascii="Comic Sans MS" w:hAnsi="Comic Sans MS"/>
        </w:rPr>
      </w:pPr>
    </w:p>
    <w:p w14:paraId="08F16E23" w14:textId="77777777" w:rsidR="0065016C" w:rsidRDefault="0065016C" w:rsidP="0065016C">
      <w:pPr>
        <w:rPr>
          <w:rFonts w:ascii="Comic Sans MS" w:hAnsi="Comic Sans MS"/>
        </w:rPr>
      </w:pPr>
    </w:p>
    <w:p w14:paraId="311ADF20" w14:textId="77777777" w:rsidR="0065016C" w:rsidRPr="0065016C" w:rsidRDefault="0065016C" w:rsidP="0065016C">
      <w:pPr>
        <w:rPr>
          <w:rFonts w:ascii="Comic Sans MS" w:hAnsi="Comic Sans MS"/>
        </w:rPr>
      </w:pPr>
      <w:r w:rsidRPr="0065016C">
        <w:rPr>
          <w:rFonts w:ascii="Comic Sans MS" w:hAnsi="Comic Sans MS"/>
        </w:rPr>
        <w:tab/>
      </w:r>
      <w:r>
        <w:rPr>
          <w:rFonts w:ascii="Comic Sans MS" w:hAnsi="Comic Sans MS"/>
        </w:rPr>
        <w:tab/>
      </w:r>
      <w:r>
        <w:rPr>
          <w:rFonts w:ascii="Comic Sans MS" w:hAnsi="Comic Sans MS"/>
        </w:rPr>
        <w:tab/>
      </w:r>
      <w:r w:rsidRPr="0065016C">
        <w:rPr>
          <w:rFonts w:ascii="Comic Sans MS" w:hAnsi="Comic Sans MS"/>
        </w:rPr>
        <w:t>Practical</w:t>
      </w:r>
      <w:r w:rsidRPr="0065016C">
        <w:rPr>
          <w:rFonts w:ascii="Comic Sans MS" w:hAnsi="Comic Sans MS"/>
        </w:rPr>
        <w:tab/>
      </w:r>
      <w:r>
        <w:rPr>
          <w:rFonts w:ascii="Comic Sans MS" w:hAnsi="Comic Sans MS"/>
        </w:rPr>
        <w:tab/>
      </w:r>
      <w:r w:rsidRPr="0065016C">
        <w:rPr>
          <w:rFonts w:ascii="Comic Sans MS" w:hAnsi="Comic Sans MS"/>
        </w:rPr>
        <w:t>easy</w:t>
      </w:r>
      <w:r w:rsidRPr="0065016C">
        <w:rPr>
          <w:rFonts w:ascii="Comic Sans MS" w:hAnsi="Comic Sans MS"/>
        </w:rPr>
        <w:tab/>
      </w:r>
      <w:r>
        <w:rPr>
          <w:rFonts w:ascii="Comic Sans MS" w:hAnsi="Comic Sans MS"/>
        </w:rPr>
        <w:tab/>
      </w:r>
      <w:r w:rsidRPr="0065016C">
        <w:rPr>
          <w:rFonts w:ascii="Comic Sans MS" w:hAnsi="Comic Sans MS"/>
        </w:rPr>
        <w:t>makes sense</w:t>
      </w:r>
      <w:r w:rsidRPr="0065016C">
        <w:rPr>
          <w:rFonts w:ascii="Comic Sans MS" w:hAnsi="Comic Sans MS"/>
        </w:rPr>
        <w:tab/>
      </w:r>
      <w:r w:rsidRPr="0065016C">
        <w:rPr>
          <w:rFonts w:ascii="Comic Sans MS" w:hAnsi="Comic Sans MS"/>
        </w:rPr>
        <w:tab/>
      </w:r>
      <w:r>
        <w:rPr>
          <w:rFonts w:ascii="Comic Sans MS" w:hAnsi="Comic Sans MS"/>
        </w:rPr>
        <w:tab/>
      </w:r>
      <w:r w:rsidRPr="0065016C">
        <w:rPr>
          <w:rFonts w:ascii="Comic Sans MS" w:hAnsi="Comic Sans MS"/>
        </w:rPr>
        <w:t>scary</w:t>
      </w:r>
      <w:r w:rsidRPr="0065016C">
        <w:rPr>
          <w:rFonts w:ascii="Comic Sans MS" w:hAnsi="Comic Sans MS"/>
        </w:rPr>
        <w:tab/>
      </w:r>
    </w:p>
    <w:p w14:paraId="05669AC0" w14:textId="672B3027" w:rsidR="00BC03A0" w:rsidRPr="0065016C" w:rsidRDefault="0065016C">
      <w:pPr>
        <w:rPr>
          <w:rFonts w:ascii="Comic Sans MS" w:hAnsi="Comic Sans MS"/>
        </w:rPr>
      </w:pPr>
      <w:r w:rsidRPr="0065016C">
        <w:rPr>
          <w:rFonts w:ascii="Comic Sans MS" w:hAnsi="Comic Sans MS"/>
        </w:rPr>
        <w:tab/>
      </w:r>
    </w:p>
    <w:sectPr w:rsidR="00BC03A0" w:rsidRPr="0065016C" w:rsidSect="00C831FD">
      <w:headerReference w:type="default" r:id="rId9"/>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1D0F4" w14:textId="77777777" w:rsidR="001C63F7" w:rsidRDefault="001C63F7" w:rsidP="00C8705E">
      <w:r>
        <w:separator/>
      </w:r>
    </w:p>
  </w:endnote>
  <w:endnote w:type="continuationSeparator" w:id="0">
    <w:p w14:paraId="281EF74A" w14:textId="77777777" w:rsidR="001C63F7" w:rsidRDefault="001C63F7" w:rsidP="00C8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4D"/>
    <w:family w:val="swiss"/>
    <w:notTrueType/>
    <w:pitch w:val="default"/>
    <w:sig w:usb0="00000003" w:usb1="00000000" w:usb2="00000000" w:usb3="00000000" w:csb0="00000001" w:csb1="00000000"/>
  </w:font>
  <w:font w:name="Menlo Bold">
    <w:altName w:val="Arial"/>
    <w:charset w:val="00"/>
    <w:family w:val="auto"/>
    <w:pitch w:val="variable"/>
    <w:sig w:usb0="00000000" w:usb1="D000F1FB" w:usb2="00000028" w:usb3="00000000" w:csb0="000001D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11D5F" w14:textId="77777777" w:rsidR="001C63F7" w:rsidRDefault="001C63F7" w:rsidP="00C8705E">
      <w:r>
        <w:separator/>
      </w:r>
    </w:p>
  </w:footnote>
  <w:footnote w:type="continuationSeparator" w:id="0">
    <w:p w14:paraId="6D56CBEF" w14:textId="77777777" w:rsidR="001C63F7" w:rsidRDefault="001C63F7" w:rsidP="00C87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D3BEE" w14:textId="77777777" w:rsidR="001C63F7" w:rsidRPr="00C8705E" w:rsidRDefault="001C63F7" w:rsidP="00C8705E">
    <w:pPr>
      <w:pStyle w:val="Header"/>
      <w:jc w:val="right"/>
      <w:rPr>
        <w:sz w:val="20"/>
        <w:szCs w:val="20"/>
      </w:rPr>
    </w:pPr>
    <w:r w:rsidRPr="00C8705E">
      <w:rPr>
        <w:sz w:val="20"/>
        <w:szCs w:val="20"/>
      </w:rPr>
      <w:t>Group: _______</w:t>
    </w:r>
    <w:r>
      <w:rPr>
        <w:sz w:val="20"/>
        <w:szCs w:val="20"/>
      </w:rPr>
      <w:t>____</w:t>
    </w:r>
  </w:p>
  <w:p w14:paraId="5980E271" w14:textId="77777777" w:rsidR="001C63F7" w:rsidRDefault="001C63F7" w:rsidP="00C8705E">
    <w:pPr>
      <w:pStyle w:val="Header"/>
      <w:jc w:val="right"/>
      <w:rPr>
        <w:sz w:val="20"/>
        <w:szCs w:val="20"/>
      </w:rPr>
    </w:pPr>
    <w:r w:rsidRPr="00C8705E">
      <w:rPr>
        <w:sz w:val="20"/>
        <w:szCs w:val="20"/>
      </w:rPr>
      <w:t>Date: _______</w:t>
    </w:r>
    <w:r>
      <w:rPr>
        <w:sz w:val="20"/>
        <w:szCs w:val="20"/>
      </w:rPr>
      <w:t>____</w:t>
    </w:r>
  </w:p>
  <w:p w14:paraId="407BDFBE" w14:textId="77777777" w:rsidR="001C63F7" w:rsidRPr="00C8705E" w:rsidRDefault="001C63F7" w:rsidP="00C8705E">
    <w:pPr>
      <w:pStyle w:val="Header"/>
      <w:jc w:val="right"/>
      <w:rPr>
        <w:sz w:val="20"/>
        <w:szCs w:val="20"/>
      </w:rPr>
    </w:pPr>
    <w:r>
      <w:rPr>
        <w:sz w:val="20"/>
        <w:szCs w:val="20"/>
      </w:rPr>
      <w:t>OMB: 0910-0497</w:t>
    </w:r>
  </w:p>
  <w:p w14:paraId="6B435BEE" w14:textId="77777777" w:rsidR="001C63F7" w:rsidRDefault="001C6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A1BF3"/>
    <w:multiLevelType w:val="hybridMultilevel"/>
    <w:tmpl w:val="59B0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24585"/>
    <w:multiLevelType w:val="hybridMultilevel"/>
    <w:tmpl w:val="7E3C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821A65"/>
    <w:multiLevelType w:val="hybridMultilevel"/>
    <w:tmpl w:val="FC143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9D"/>
    <w:rsid w:val="0000567E"/>
    <w:rsid w:val="0003068A"/>
    <w:rsid w:val="00034CAA"/>
    <w:rsid w:val="00193256"/>
    <w:rsid w:val="001C1A3C"/>
    <w:rsid w:val="001C63F7"/>
    <w:rsid w:val="001D7DC0"/>
    <w:rsid w:val="001E1E9D"/>
    <w:rsid w:val="0030294A"/>
    <w:rsid w:val="00335A8D"/>
    <w:rsid w:val="00363574"/>
    <w:rsid w:val="00491590"/>
    <w:rsid w:val="00530AFD"/>
    <w:rsid w:val="00606D9A"/>
    <w:rsid w:val="006164F0"/>
    <w:rsid w:val="00634403"/>
    <w:rsid w:val="0065016C"/>
    <w:rsid w:val="00650DCA"/>
    <w:rsid w:val="006C0D9E"/>
    <w:rsid w:val="006C4606"/>
    <w:rsid w:val="007507EF"/>
    <w:rsid w:val="007922ED"/>
    <w:rsid w:val="007C3DEC"/>
    <w:rsid w:val="007F2F13"/>
    <w:rsid w:val="00835E35"/>
    <w:rsid w:val="008363F0"/>
    <w:rsid w:val="008F37FE"/>
    <w:rsid w:val="009466E4"/>
    <w:rsid w:val="009F54F5"/>
    <w:rsid w:val="00A5562B"/>
    <w:rsid w:val="00AA2211"/>
    <w:rsid w:val="00AB2DBA"/>
    <w:rsid w:val="00AC0A16"/>
    <w:rsid w:val="00B812E7"/>
    <w:rsid w:val="00BC03A0"/>
    <w:rsid w:val="00C65B2D"/>
    <w:rsid w:val="00C831FD"/>
    <w:rsid w:val="00C84282"/>
    <w:rsid w:val="00C8705E"/>
    <w:rsid w:val="00CC0C60"/>
    <w:rsid w:val="00D00124"/>
    <w:rsid w:val="00DB37E3"/>
    <w:rsid w:val="00DD3BEC"/>
    <w:rsid w:val="00E0537E"/>
    <w:rsid w:val="00EB2938"/>
    <w:rsid w:val="00F01D07"/>
    <w:rsid w:val="00FC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3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E9D"/>
    <w:pPr>
      <w:ind w:left="720"/>
      <w:contextualSpacing/>
    </w:pPr>
  </w:style>
  <w:style w:type="paragraph" w:styleId="Header">
    <w:name w:val="header"/>
    <w:basedOn w:val="Normal"/>
    <w:link w:val="HeaderChar"/>
    <w:uiPriority w:val="99"/>
    <w:unhideWhenUsed/>
    <w:rsid w:val="00C8705E"/>
    <w:pPr>
      <w:tabs>
        <w:tab w:val="center" w:pos="4680"/>
        <w:tab w:val="right" w:pos="9360"/>
      </w:tabs>
    </w:pPr>
  </w:style>
  <w:style w:type="character" w:customStyle="1" w:styleId="HeaderChar">
    <w:name w:val="Header Char"/>
    <w:basedOn w:val="DefaultParagraphFont"/>
    <w:link w:val="Header"/>
    <w:uiPriority w:val="99"/>
    <w:rsid w:val="00C8705E"/>
  </w:style>
  <w:style w:type="paragraph" w:styleId="Footer">
    <w:name w:val="footer"/>
    <w:basedOn w:val="Normal"/>
    <w:link w:val="FooterChar"/>
    <w:uiPriority w:val="99"/>
    <w:unhideWhenUsed/>
    <w:rsid w:val="00C8705E"/>
    <w:pPr>
      <w:tabs>
        <w:tab w:val="center" w:pos="4680"/>
        <w:tab w:val="right" w:pos="9360"/>
      </w:tabs>
    </w:pPr>
  </w:style>
  <w:style w:type="character" w:customStyle="1" w:styleId="FooterChar">
    <w:name w:val="Footer Char"/>
    <w:basedOn w:val="DefaultParagraphFont"/>
    <w:link w:val="Footer"/>
    <w:uiPriority w:val="99"/>
    <w:rsid w:val="00C8705E"/>
  </w:style>
  <w:style w:type="paragraph" w:styleId="BalloonText">
    <w:name w:val="Balloon Text"/>
    <w:basedOn w:val="Normal"/>
    <w:link w:val="BalloonTextChar"/>
    <w:uiPriority w:val="99"/>
    <w:semiHidden/>
    <w:unhideWhenUsed/>
    <w:rsid w:val="00C8705E"/>
    <w:rPr>
      <w:rFonts w:ascii="Tahoma" w:hAnsi="Tahoma" w:cs="Tahoma"/>
      <w:sz w:val="16"/>
      <w:szCs w:val="16"/>
    </w:rPr>
  </w:style>
  <w:style w:type="character" w:customStyle="1" w:styleId="BalloonTextChar">
    <w:name w:val="Balloon Text Char"/>
    <w:basedOn w:val="DefaultParagraphFont"/>
    <w:link w:val="BalloonText"/>
    <w:uiPriority w:val="99"/>
    <w:semiHidden/>
    <w:rsid w:val="00C8705E"/>
    <w:rPr>
      <w:rFonts w:ascii="Tahoma" w:hAnsi="Tahoma" w:cs="Tahoma"/>
      <w:sz w:val="16"/>
      <w:szCs w:val="16"/>
    </w:rPr>
  </w:style>
  <w:style w:type="paragraph" w:customStyle="1" w:styleId="Default">
    <w:name w:val="Default"/>
    <w:rsid w:val="00363574"/>
    <w:pPr>
      <w:widowControl w:val="0"/>
      <w:autoSpaceDE w:val="0"/>
      <w:autoSpaceDN w:val="0"/>
      <w:adjustRightInd w:val="0"/>
    </w:pPr>
    <w:rPr>
      <w:rFonts w:ascii="Gotham" w:hAnsi="Gotham" w:cs="Gotham"/>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E9D"/>
    <w:pPr>
      <w:ind w:left="720"/>
      <w:contextualSpacing/>
    </w:pPr>
  </w:style>
  <w:style w:type="paragraph" w:styleId="Header">
    <w:name w:val="header"/>
    <w:basedOn w:val="Normal"/>
    <w:link w:val="HeaderChar"/>
    <w:uiPriority w:val="99"/>
    <w:unhideWhenUsed/>
    <w:rsid w:val="00C8705E"/>
    <w:pPr>
      <w:tabs>
        <w:tab w:val="center" w:pos="4680"/>
        <w:tab w:val="right" w:pos="9360"/>
      </w:tabs>
    </w:pPr>
  </w:style>
  <w:style w:type="character" w:customStyle="1" w:styleId="HeaderChar">
    <w:name w:val="Header Char"/>
    <w:basedOn w:val="DefaultParagraphFont"/>
    <w:link w:val="Header"/>
    <w:uiPriority w:val="99"/>
    <w:rsid w:val="00C8705E"/>
  </w:style>
  <w:style w:type="paragraph" w:styleId="Footer">
    <w:name w:val="footer"/>
    <w:basedOn w:val="Normal"/>
    <w:link w:val="FooterChar"/>
    <w:uiPriority w:val="99"/>
    <w:unhideWhenUsed/>
    <w:rsid w:val="00C8705E"/>
    <w:pPr>
      <w:tabs>
        <w:tab w:val="center" w:pos="4680"/>
        <w:tab w:val="right" w:pos="9360"/>
      </w:tabs>
    </w:pPr>
  </w:style>
  <w:style w:type="character" w:customStyle="1" w:styleId="FooterChar">
    <w:name w:val="Footer Char"/>
    <w:basedOn w:val="DefaultParagraphFont"/>
    <w:link w:val="Footer"/>
    <w:uiPriority w:val="99"/>
    <w:rsid w:val="00C8705E"/>
  </w:style>
  <w:style w:type="paragraph" w:styleId="BalloonText">
    <w:name w:val="Balloon Text"/>
    <w:basedOn w:val="Normal"/>
    <w:link w:val="BalloonTextChar"/>
    <w:uiPriority w:val="99"/>
    <w:semiHidden/>
    <w:unhideWhenUsed/>
    <w:rsid w:val="00C8705E"/>
    <w:rPr>
      <w:rFonts w:ascii="Tahoma" w:hAnsi="Tahoma" w:cs="Tahoma"/>
      <w:sz w:val="16"/>
      <w:szCs w:val="16"/>
    </w:rPr>
  </w:style>
  <w:style w:type="character" w:customStyle="1" w:styleId="BalloonTextChar">
    <w:name w:val="Balloon Text Char"/>
    <w:basedOn w:val="DefaultParagraphFont"/>
    <w:link w:val="BalloonText"/>
    <w:uiPriority w:val="99"/>
    <w:semiHidden/>
    <w:rsid w:val="00C8705E"/>
    <w:rPr>
      <w:rFonts w:ascii="Tahoma" w:hAnsi="Tahoma" w:cs="Tahoma"/>
      <w:sz w:val="16"/>
      <w:szCs w:val="16"/>
    </w:rPr>
  </w:style>
  <w:style w:type="paragraph" w:customStyle="1" w:styleId="Default">
    <w:name w:val="Default"/>
    <w:rsid w:val="00363574"/>
    <w:pPr>
      <w:widowControl w:val="0"/>
      <w:autoSpaceDE w:val="0"/>
      <w:autoSpaceDN w:val="0"/>
      <w:adjustRightInd w:val="0"/>
    </w:pPr>
    <w:rPr>
      <w:rFonts w:ascii="Gotham" w:hAnsi="Gotham" w:cs="Gotham"/>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57A8E-CB15-4E82-B7BA-B6BEBB9C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Johns Hopkins School of Public Health</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Hawkins</dc:creator>
  <cp:lastModifiedBy>Thomas, Kimberly (OWH)</cp:lastModifiedBy>
  <cp:revision>8</cp:revision>
  <cp:lastPrinted>2015-06-23T16:04:00Z</cp:lastPrinted>
  <dcterms:created xsi:type="dcterms:W3CDTF">2015-07-02T12:17:00Z</dcterms:created>
  <dcterms:modified xsi:type="dcterms:W3CDTF">2015-07-07T13:54:00Z</dcterms:modified>
</cp:coreProperties>
</file>