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11E" w:rsidRDefault="003E492A" w:rsidP="00552F0D">
      <w:pPr>
        <w:tabs>
          <w:tab w:val="right" w:pos="10800"/>
        </w:tabs>
      </w:pPr>
      <w:r>
        <w:rPr>
          <w:noProof/>
          <w:sz w:val="36"/>
          <w:szCs w:val="36"/>
        </w:rPr>
        <w:drawing>
          <wp:inline distT="0" distB="0" distL="0" distR="0" wp14:anchorId="73A5CB8E" wp14:editId="3A7F03A4">
            <wp:extent cx="1667934" cy="481498"/>
            <wp:effectExtent l="0" t="0" r="889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sta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998" cy="490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99B" w:rsidRPr="00DC1E27" w:rsidRDefault="0049299B" w:rsidP="003B0B61">
      <w:pPr>
        <w:pStyle w:val="Heading2"/>
        <w:spacing w:line="240" w:lineRule="auto"/>
        <w:jc w:val="center"/>
        <w:rPr>
          <w:sz w:val="56"/>
          <w:szCs w:val="56"/>
        </w:rPr>
      </w:pPr>
    </w:p>
    <w:p w:rsidR="00BB1690" w:rsidRDefault="00BB1690" w:rsidP="003B0B61">
      <w:pPr>
        <w:pStyle w:val="Heading1"/>
        <w:spacing w:after="120" w:line="240" w:lineRule="auto"/>
        <w:jc w:val="center"/>
        <w:rPr>
          <w:sz w:val="96"/>
          <w:szCs w:val="96"/>
        </w:rPr>
      </w:pPr>
      <w:r>
        <w:rPr>
          <w:sz w:val="96"/>
          <w:szCs w:val="96"/>
        </w:rPr>
        <w:t>Focus Group</w:t>
      </w:r>
    </w:p>
    <w:p w:rsidR="00B50FC8" w:rsidRPr="00B50FC8" w:rsidRDefault="00B50FC8" w:rsidP="00B50FC8">
      <w:pPr>
        <w:pStyle w:val="L1-FlLSp12"/>
      </w:pPr>
    </w:p>
    <w:p w:rsidR="00720BB3" w:rsidRPr="003B0B61" w:rsidRDefault="00160EB9" w:rsidP="003B0B61">
      <w:pPr>
        <w:pStyle w:val="Heading1"/>
        <w:spacing w:line="240" w:lineRule="auto"/>
        <w:jc w:val="center"/>
        <w:rPr>
          <w:sz w:val="56"/>
          <w:szCs w:val="56"/>
        </w:rPr>
      </w:pPr>
      <w:r w:rsidRPr="003B0B61">
        <w:rPr>
          <w:sz w:val="56"/>
          <w:szCs w:val="56"/>
        </w:rPr>
        <w:t>$65</w:t>
      </w:r>
      <w:r w:rsidR="003B0B61" w:rsidRPr="003B0B61">
        <w:rPr>
          <w:sz w:val="56"/>
          <w:szCs w:val="56"/>
        </w:rPr>
        <w:t xml:space="preserve"> </w:t>
      </w:r>
      <w:r w:rsidR="00124DAA">
        <w:rPr>
          <w:sz w:val="56"/>
          <w:szCs w:val="56"/>
        </w:rPr>
        <w:t>as a Thank You</w:t>
      </w:r>
      <w:r w:rsidR="003B0B61" w:rsidRPr="003B0B61">
        <w:rPr>
          <w:sz w:val="56"/>
          <w:szCs w:val="56"/>
        </w:rPr>
        <w:t>!</w:t>
      </w:r>
    </w:p>
    <w:p w:rsidR="00F72DD6" w:rsidRDefault="00B50FC8" w:rsidP="00AB03F0">
      <w:pPr>
        <w:ind w:left="1296" w:right="12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Westat </w:t>
      </w:r>
      <w:r w:rsidR="00611543">
        <w:rPr>
          <w:rFonts w:ascii="Times New Roman" w:hAnsi="Times New Roman"/>
          <w:sz w:val="28"/>
          <w:szCs w:val="28"/>
        </w:rPr>
        <w:t xml:space="preserve">is looking for </w:t>
      </w:r>
      <w:r w:rsidR="00504AAD">
        <w:rPr>
          <w:rFonts w:ascii="Times New Roman" w:hAnsi="Times New Roman"/>
          <w:sz w:val="28"/>
          <w:szCs w:val="28"/>
        </w:rPr>
        <w:t>people who</w:t>
      </w:r>
      <w:r w:rsidR="00611543">
        <w:rPr>
          <w:rFonts w:ascii="Times New Roman" w:hAnsi="Times New Roman"/>
          <w:sz w:val="28"/>
          <w:szCs w:val="28"/>
        </w:rPr>
        <w:t xml:space="preserve"> have had their hair smoothed or straightened at a professional hair salon in the past 2 years to </w:t>
      </w:r>
      <w:r w:rsidR="00160EB9" w:rsidRPr="00AB03F0">
        <w:rPr>
          <w:rFonts w:ascii="Times New Roman" w:hAnsi="Times New Roman"/>
          <w:sz w:val="28"/>
          <w:szCs w:val="28"/>
        </w:rPr>
        <w:t>take part in a 90 minute focus group.</w:t>
      </w:r>
      <w:r w:rsidR="00611543">
        <w:rPr>
          <w:rFonts w:ascii="Times New Roman" w:hAnsi="Times New Roman"/>
          <w:sz w:val="28"/>
          <w:szCs w:val="28"/>
        </w:rPr>
        <w:t xml:space="preserve"> </w:t>
      </w:r>
    </w:p>
    <w:p w:rsidR="00F72DD6" w:rsidRDefault="00F72DD6" w:rsidP="00AB03F0">
      <w:pPr>
        <w:ind w:left="1296" w:right="1296"/>
        <w:rPr>
          <w:rFonts w:ascii="Times New Roman" w:hAnsi="Times New Roman"/>
          <w:sz w:val="28"/>
          <w:szCs w:val="28"/>
        </w:rPr>
      </w:pPr>
    </w:p>
    <w:p w:rsidR="00160EB9" w:rsidRPr="00AB03F0" w:rsidRDefault="00611543" w:rsidP="00AB03F0">
      <w:pPr>
        <w:ind w:left="1296" w:right="12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You must be aged 18 or older.</w:t>
      </w:r>
    </w:p>
    <w:p w:rsidR="00160EB9" w:rsidRPr="00AB03F0" w:rsidRDefault="00160EB9" w:rsidP="00783F59">
      <w:pPr>
        <w:ind w:left="1296" w:right="1296"/>
        <w:rPr>
          <w:rFonts w:ascii="Times New Roman" w:hAnsi="Times New Roman"/>
          <w:sz w:val="28"/>
          <w:szCs w:val="28"/>
        </w:rPr>
      </w:pPr>
    </w:p>
    <w:p w:rsidR="00160EB9" w:rsidRPr="00AB03F0" w:rsidRDefault="00160EB9" w:rsidP="00783F59">
      <w:pPr>
        <w:ind w:left="1296" w:right="1296"/>
        <w:rPr>
          <w:rFonts w:ascii="Times New Roman" w:hAnsi="Times New Roman"/>
          <w:sz w:val="28"/>
          <w:szCs w:val="28"/>
        </w:rPr>
      </w:pPr>
      <w:r w:rsidRPr="00AB03F0">
        <w:rPr>
          <w:rFonts w:ascii="Times New Roman" w:hAnsi="Times New Roman"/>
          <w:sz w:val="28"/>
          <w:szCs w:val="28"/>
        </w:rPr>
        <w:t>On behalf of the Food and Drug Administration (FDA), we will be asking for your views on salon smoothing or straightening treatments, and your reactions to proposed product labeling.</w:t>
      </w:r>
    </w:p>
    <w:p w:rsidR="00160EB9" w:rsidRPr="00AB03F0" w:rsidRDefault="00160EB9" w:rsidP="00783F59">
      <w:pPr>
        <w:ind w:left="1296" w:right="1296"/>
        <w:rPr>
          <w:rFonts w:ascii="Times New Roman" w:hAnsi="Times New Roman"/>
          <w:sz w:val="28"/>
          <w:szCs w:val="28"/>
        </w:rPr>
      </w:pPr>
    </w:p>
    <w:p w:rsidR="00DC1E27" w:rsidRPr="00AB03F0" w:rsidRDefault="00160EB9" w:rsidP="00783F59">
      <w:pPr>
        <w:ind w:left="1296" w:right="1296"/>
        <w:rPr>
          <w:rFonts w:ascii="Times New Roman" w:hAnsi="Times New Roman"/>
          <w:sz w:val="28"/>
          <w:szCs w:val="28"/>
        </w:rPr>
      </w:pPr>
      <w:r w:rsidRPr="00AB03F0">
        <w:rPr>
          <w:rFonts w:ascii="Times New Roman" w:hAnsi="Times New Roman"/>
          <w:sz w:val="28"/>
          <w:szCs w:val="28"/>
        </w:rPr>
        <w:t xml:space="preserve">The focus group will take place </w:t>
      </w:r>
      <w:r w:rsidR="00611543">
        <w:rPr>
          <w:rFonts w:ascii="Times New Roman" w:hAnsi="Times New Roman"/>
          <w:sz w:val="28"/>
          <w:szCs w:val="28"/>
        </w:rPr>
        <w:t>at our Rockville, MD location on [Date] and [Time]</w:t>
      </w:r>
      <w:r w:rsidR="00DC1E27" w:rsidRPr="00AB03F0">
        <w:rPr>
          <w:rFonts w:ascii="Times New Roman" w:hAnsi="Times New Roman"/>
          <w:sz w:val="28"/>
          <w:szCs w:val="28"/>
        </w:rPr>
        <w:t>.</w:t>
      </w:r>
    </w:p>
    <w:p w:rsidR="00DC1E27" w:rsidRPr="00AB03F0" w:rsidRDefault="00DC1E27" w:rsidP="00783F59">
      <w:pPr>
        <w:ind w:left="1296" w:right="1296"/>
        <w:rPr>
          <w:rFonts w:ascii="Times New Roman" w:hAnsi="Times New Roman"/>
          <w:sz w:val="28"/>
          <w:szCs w:val="28"/>
        </w:rPr>
      </w:pPr>
    </w:p>
    <w:p w:rsidR="00160EB9" w:rsidRPr="00AB03F0" w:rsidRDefault="00160EB9" w:rsidP="00783F59">
      <w:pPr>
        <w:ind w:left="1296" w:right="1296"/>
        <w:rPr>
          <w:rFonts w:ascii="Times New Roman" w:hAnsi="Times New Roman"/>
          <w:sz w:val="28"/>
          <w:szCs w:val="28"/>
        </w:rPr>
      </w:pPr>
      <w:r w:rsidRPr="00AB03F0">
        <w:rPr>
          <w:rFonts w:ascii="Times New Roman" w:hAnsi="Times New Roman"/>
          <w:sz w:val="28"/>
          <w:szCs w:val="28"/>
        </w:rPr>
        <w:t xml:space="preserve">The discussion will be kept </w:t>
      </w:r>
      <w:r w:rsidR="00124DAA">
        <w:rPr>
          <w:rFonts w:ascii="Times New Roman" w:hAnsi="Times New Roman"/>
          <w:sz w:val="28"/>
          <w:szCs w:val="28"/>
        </w:rPr>
        <w:t>secure to the extent permitted by law</w:t>
      </w:r>
      <w:bookmarkStart w:id="0" w:name="_GoBack"/>
      <w:bookmarkEnd w:id="0"/>
      <w:r w:rsidRPr="00AB03F0">
        <w:rPr>
          <w:rFonts w:ascii="Times New Roman" w:hAnsi="Times New Roman"/>
          <w:sz w:val="28"/>
          <w:szCs w:val="28"/>
        </w:rPr>
        <w:t>. No information about you will be shared with others.</w:t>
      </w:r>
    </w:p>
    <w:p w:rsidR="00DC1E27" w:rsidRPr="00AB03F0" w:rsidRDefault="00160EB9" w:rsidP="00783F59">
      <w:pPr>
        <w:ind w:left="1296" w:right="1296"/>
        <w:rPr>
          <w:rFonts w:ascii="Times New Roman" w:hAnsi="Times New Roman"/>
          <w:sz w:val="28"/>
          <w:szCs w:val="28"/>
        </w:rPr>
      </w:pPr>
      <w:r w:rsidRPr="00AB03F0">
        <w:rPr>
          <w:rFonts w:ascii="Times New Roman" w:hAnsi="Times New Roman"/>
          <w:sz w:val="28"/>
          <w:szCs w:val="28"/>
        </w:rPr>
        <w:br/>
        <w:t xml:space="preserve">If you are interested </w:t>
      </w:r>
      <w:r w:rsidR="00395650" w:rsidRPr="00AB03F0">
        <w:rPr>
          <w:rFonts w:ascii="Times New Roman" w:hAnsi="Times New Roman"/>
          <w:sz w:val="28"/>
          <w:szCs w:val="28"/>
        </w:rPr>
        <w:t xml:space="preserve">in </w:t>
      </w:r>
      <w:r w:rsidR="0049299B">
        <w:rPr>
          <w:rFonts w:ascii="Times New Roman" w:hAnsi="Times New Roman"/>
          <w:sz w:val="28"/>
          <w:szCs w:val="28"/>
        </w:rPr>
        <w:t>taking part</w:t>
      </w:r>
      <w:r w:rsidR="00395650" w:rsidRPr="00AB03F0">
        <w:rPr>
          <w:rFonts w:ascii="Times New Roman" w:hAnsi="Times New Roman"/>
          <w:sz w:val="28"/>
          <w:szCs w:val="28"/>
        </w:rPr>
        <w:t>, please call 1-</w:t>
      </w:r>
      <w:r w:rsidRPr="00AB03F0">
        <w:rPr>
          <w:rFonts w:ascii="Times New Roman" w:hAnsi="Times New Roman"/>
          <w:sz w:val="28"/>
          <w:szCs w:val="28"/>
        </w:rPr>
        <w:t xml:space="preserve">XXX-XXX-XXXX, say </w:t>
      </w:r>
      <w:r w:rsidR="004C1F4E">
        <w:rPr>
          <w:rFonts w:ascii="Times New Roman" w:hAnsi="Times New Roman"/>
          <w:sz w:val="28"/>
          <w:szCs w:val="28"/>
        </w:rPr>
        <w:t>you are calling about the ‘</w:t>
      </w:r>
      <w:r w:rsidR="00611543">
        <w:rPr>
          <w:rFonts w:ascii="Times New Roman" w:hAnsi="Times New Roman"/>
          <w:sz w:val="28"/>
          <w:szCs w:val="28"/>
        </w:rPr>
        <w:t xml:space="preserve">salon </w:t>
      </w:r>
      <w:r w:rsidR="0049299B">
        <w:rPr>
          <w:rFonts w:ascii="Times New Roman" w:hAnsi="Times New Roman"/>
          <w:sz w:val="28"/>
          <w:szCs w:val="28"/>
        </w:rPr>
        <w:t>focus group</w:t>
      </w:r>
      <w:r w:rsidRPr="00AB03F0">
        <w:rPr>
          <w:rFonts w:ascii="Times New Roman" w:hAnsi="Times New Roman"/>
          <w:sz w:val="28"/>
          <w:szCs w:val="28"/>
        </w:rPr>
        <w:t>’, and provide your name, phone number</w:t>
      </w:r>
      <w:r w:rsidR="00DC1E27" w:rsidRPr="00AB03F0">
        <w:rPr>
          <w:rFonts w:ascii="Times New Roman" w:hAnsi="Times New Roman"/>
          <w:sz w:val="28"/>
          <w:szCs w:val="28"/>
        </w:rPr>
        <w:t>.</w:t>
      </w:r>
    </w:p>
    <w:p w:rsidR="00DC1E27" w:rsidRPr="00AB03F0" w:rsidRDefault="00DC1E27" w:rsidP="00783F59">
      <w:pPr>
        <w:ind w:left="1296" w:right="1296"/>
        <w:rPr>
          <w:rFonts w:ascii="Times New Roman" w:hAnsi="Times New Roman"/>
          <w:sz w:val="28"/>
          <w:szCs w:val="28"/>
        </w:rPr>
      </w:pPr>
    </w:p>
    <w:p w:rsidR="00160EB9" w:rsidRPr="00AB03F0" w:rsidRDefault="0049299B" w:rsidP="00783F59">
      <w:pPr>
        <w:ind w:left="1296" w:right="12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We will call you </w:t>
      </w:r>
      <w:r w:rsidR="00160EB9" w:rsidRPr="00AB03F0">
        <w:rPr>
          <w:rFonts w:ascii="Times New Roman" w:hAnsi="Times New Roman"/>
          <w:sz w:val="28"/>
          <w:szCs w:val="28"/>
        </w:rPr>
        <w:t>and ask some questions to determine if you are eligible. Please understand that we may not be able to include everyone who contacts us.</w:t>
      </w:r>
    </w:p>
    <w:p w:rsidR="00160EB9" w:rsidRPr="00AB03F0" w:rsidRDefault="00160EB9" w:rsidP="00783F59">
      <w:pPr>
        <w:ind w:left="1296" w:right="1296"/>
        <w:rPr>
          <w:rFonts w:ascii="Times New Roman" w:hAnsi="Times New Roman"/>
          <w:sz w:val="28"/>
          <w:szCs w:val="28"/>
        </w:rPr>
      </w:pPr>
    </w:p>
    <w:p w:rsidR="00160EB9" w:rsidRPr="00AB03F0" w:rsidRDefault="00DC1E27" w:rsidP="00783F59">
      <w:pPr>
        <w:ind w:left="1296" w:right="1296"/>
        <w:rPr>
          <w:rFonts w:ascii="Times New Roman" w:hAnsi="Times New Roman"/>
          <w:sz w:val="28"/>
          <w:szCs w:val="28"/>
        </w:rPr>
      </w:pPr>
      <w:r w:rsidRPr="00AB03F0">
        <w:rPr>
          <w:rFonts w:ascii="Times New Roman" w:hAnsi="Times New Roman"/>
          <w:sz w:val="28"/>
          <w:szCs w:val="28"/>
        </w:rPr>
        <w:t xml:space="preserve">Westat is a social research company based in Rockville, MD. </w:t>
      </w:r>
      <w:r w:rsidR="00160EB9" w:rsidRPr="00AB03F0">
        <w:rPr>
          <w:rFonts w:ascii="Times New Roman" w:hAnsi="Times New Roman"/>
          <w:sz w:val="28"/>
          <w:szCs w:val="28"/>
        </w:rPr>
        <w:t xml:space="preserve">For more information about Westat: </w:t>
      </w:r>
      <w:hyperlink r:id="rId10" w:history="1">
        <w:r w:rsidR="00160EB9" w:rsidRPr="00AB03F0">
          <w:rPr>
            <w:rStyle w:val="Hyperlink"/>
            <w:rFonts w:ascii="Times New Roman" w:hAnsi="Times New Roman"/>
            <w:sz w:val="28"/>
            <w:szCs w:val="28"/>
          </w:rPr>
          <w:t>https://www.westat.com/</w:t>
        </w:r>
      </w:hyperlink>
    </w:p>
    <w:p w:rsidR="00160EB9" w:rsidRPr="00AB03F0" w:rsidRDefault="00160EB9" w:rsidP="00783F59">
      <w:pPr>
        <w:ind w:left="1296" w:right="1296"/>
        <w:rPr>
          <w:sz w:val="28"/>
          <w:szCs w:val="28"/>
        </w:rPr>
      </w:pPr>
    </w:p>
    <w:sectPr w:rsidR="00160EB9" w:rsidRPr="00AB03F0" w:rsidSect="007F5ACA">
      <w:pgSz w:w="12240" w:h="15840" w:code="1"/>
      <w:pgMar w:top="1008" w:right="1008" w:bottom="1008" w:left="1008" w:header="720" w:footer="576" w:gutter="0"/>
      <w:pgBorders>
        <w:top w:val="threeDEngrave" w:sz="24" w:space="7" w:color="323C62"/>
        <w:left w:val="threeDEngrave" w:sz="24" w:space="7" w:color="323C62"/>
        <w:bottom w:val="threeDEmboss" w:sz="24" w:space="7" w:color="323C62"/>
        <w:right w:val="threeDEmboss" w:sz="24" w:space="7" w:color="323C62"/>
      </w:pgBorders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BDE" w:rsidRDefault="00980BDE">
      <w:pPr>
        <w:spacing w:line="240" w:lineRule="auto"/>
      </w:pPr>
      <w:r>
        <w:separator/>
      </w:r>
    </w:p>
  </w:endnote>
  <w:endnote w:type="continuationSeparator" w:id="0">
    <w:p w:rsidR="00980BDE" w:rsidRDefault="00980B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BDE" w:rsidRDefault="00980BDE">
      <w:pPr>
        <w:spacing w:line="240" w:lineRule="auto"/>
      </w:pPr>
      <w:r>
        <w:separator/>
      </w:r>
    </w:p>
  </w:footnote>
  <w:footnote w:type="continuationSeparator" w:id="0">
    <w:p w:rsidR="00980BDE" w:rsidRDefault="00980B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DC24C8C"/>
    <w:lvl w:ilvl="0">
      <w:numFmt w:val="bullet"/>
      <w:lvlText w:val="*"/>
      <w:lvlJc w:val="left"/>
    </w:lvl>
  </w:abstractNum>
  <w:abstractNum w:abstractNumId="1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223737"/>
    <w:multiLevelType w:val="multilevel"/>
    <w:tmpl w:val="F00CAAF8"/>
    <w:lvl w:ilvl="0">
      <w:start w:val="1"/>
      <w:numFmt w:val="decimal"/>
      <w:lvlText w:val="%1."/>
      <w:lvlJc w:val="left"/>
      <w:pPr>
        <w:tabs>
          <w:tab w:val="num" w:pos="2088"/>
        </w:tabs>
        <w:ind w:left="2088" w:hanging="360"/>
      </w:pPr>
      <w:rPr>
        <w:rFonts w:ascii="Garamond" w:hAnsi="Garamond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BF2591"/>
    <w:multiLevelType w:val="hybridMultilevel"/>
    <w:tmpl w:val="DB5E30A2"/>
    <w:lvl w:ilvl="0" w:tplc="12FCC3E8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6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195DAD"/>
    <w:multiLevelType w:val="multilevel"/>
    <w:tmpl w:val="AD784F1A"/>
    <w:lvl w:ilvl="0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352AF0"/>
    <w:multiLevelType w:val="hybridMultilevel"/>
    <w:tmpl w:val="FDBE103C"/>
    <w:lvl w:ilvl="0" w:tplc="933C0454">
      <w:start w:val="1"/>
      <w:numFmt w:val="bullet"/>
      <w:lvlText w:val=""/>
      <w:lvlJc w:val="left"/>
      <w:pPr>
        <w:tabs>
          <w:tab w:val="num" w:pos="1440"/>
        </w:tabs>
        <w:ind w:left="1728" w:hanging="576"/>
      </w:pPr>
      <w:rPr>
        <w:rFonts w:ascii="Wingdings 3" w:hAnsi="Wingdings 3" w:hint="default"/>
        <w:color w:val="auto"/>
        <w:sz w:val="24"/>
        <w:szCs w:val="20"/>
      </w:rPr>
    </w:lvl>
    <w:lvl w:ilvl="1" w:tplc="682842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94AB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4E2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46E1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F4BC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FE47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36A4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14E6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C16550"/>
    <w:multiLevelType w:val="hybridMultilevel"/>
    <w:tmpl w:val="DA080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8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576"/>
        <w:lvlJc w:val="left"/>
        <w:pPr>
          <w:ind w:left="2304" w:hanging="576"/>
        </w:pPr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2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71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370"/>
    <w:rsid w:val="00022BF3"/>
    <w:rsid w:val="00046FD0"/>
    <w:rsid w:val="000A3053"/>
    <w:rsid w:val="000C4E30"/>
    <w:rsid w:val="000C6982"/>
    <w:rsid w:val="000E6E1D"/>
    <w:rsid w:val="00100BD6"/>
    <w:rsid w:val="00111CEE"/>
    <w:rsid w:val="00117FB4"/>
    <w:rsid w:val="00124DAA"/>
    <w:rsid w:val="00157BCB"/>
    <w:rsid w:val="00160EB9"/>
    <w:rsid w:val="00164E67"/>
    <w:rsid w:val="001758AE"/>
    <w:rsid w:val="001C108A"/>
    <w:rsid w:val="001E7215"/>
    <w:rsid w:val="00210FAA"/>
    <w:rsid w:val="00230346"/>
    <w:rsid w:val="002316CD"/>
    <w:rsid w:val="00290F03"/>
    <w:rsid w:val="00292159"/>
    <w:rsid w:val="002D4C17"/>
    <w:rsid w:val="002F22C7"/>
    <w:rsid w:val="00306EA1"/>
    <w:rsid w:val="00307936"/>
    <w:rsid w:val="00321D7A"/>
    <w:rsid w:val="003345DC"/>
    <w:rsid w:val="00395650"/>
    <w:rsid w:val="003A23BA"/>
    <w:rsid w:val="003B0B61"/>
    <w:rsid w:val="003D54D6"/>
    <w:rsid w:val="003E492A"/>
    <w:rsid w:val="003E79D7"/>
    <w:rsid w:val="003F0057"/>
    <w:rsid w:val="00405C0C"/>
    <w:rsid w:val="004203FA"/>
    <w:rsid w:val="00427ED3"/>
    <w:rsid w:val="00473EDF"/>
    <w:rsid w:val="0049299B"/>
    <w:rsid w:val="004B1182"/>
    <w:rsid w:val="004B7BFC"/>
    <w:rsid w:val="004C1F4E"/>
    <w:rsid w:val="004E06E3"/>
    <w:rsid w:val="004F145C"/>
    <w:rsid w:val="00504AAD"/>
    <w:rsid w:val="005413B2"/>
    <w:rsid w:val="00545A1F"/>
    <w:rsid w:val="00552F0D"/>
    <w:rsid w:val="00592AAC"/>
    <w:rsid w:val="005B5C14"/>
    <w:rsid w:val="00600A95"/>
    <w:rsid w:val="00611543"/>
    <w:rsid w:val="006311C5"/>
    <w:rsid w:val="006645BE"/>
    <w:rsid w:val="0066465D"/>
    <w:rsid w:val="006A0FD9"/>
    <w:rsid w:val="006D2270"/>
    <w:rsid w:val="00720BB3"/>
    <w:rsid w:val="00736405"/>
    <w:rsid w:val="007468E8"/>
    <w:rsid w:val="00783F59"/>
    <w:rsid w:val="0079610D"/>
    <w:rsid w:val="007B0A6F"/>
    <w:rsid w:val="007C3D73"/>
    <w:rsid w:val="007C7B6C"/>
    <w:rsid w:val="007F5ACA"/>
    <w:rsid w:val="008011C2"/>
    <w:rsid w:val="008462B1"/>
    <w:rsid w:val="008556F8"/>
    <w:rsid w:val="00861553"/>
    <w:rsid w:val="00883C7C"/>
    <w:rsid w:val="00885077"/>
    <w:rsid w:val="008966F4"/>
    <w:rsid w:val="008C5F65"/>
    <w:rsid w:val="008D609C"/>
    <w:rsid w:val="00923D08"/>
    <w:rsid w:val="00946477"/>
    <w:rsid w:val="00980BDE"/>
    <w:rsid w:val="009A39BA"/>
    <w:rsid w:val="009A3BA9"/>
    <w:rsid w:val="009B3469"/>
    <w:rsid w:val="009D4E3E"/>
    <w:rsid w:val="009F260E"/>
    <w:rsid w:val="00A21A23"/>
    <w:rsid w:val="00A478BE"/>
    <w:rsid w:val="00A978A8"/>
    <w:rsid w:val="00AB03F0"/>
    <w:rsid w:val="00AB375A"/>
    <w:rsid w:val="00AD7ED8"/>
    <w:rsid w:val="00AE684C"/>
    <w:rsid w:val="00B05C2C"/>
    <w:rsid w:val="00B2177D"/>
    <w:rsid w:val="00B476E6"/>
    <w:rsid w:val="00B50FC8"/>
    <w:rsid w:val="00B7311E"/>
    <w:rsid w:val="00BB1690"/>
    <w:rsid w:val="00C00593"/>
    <w:rsid w:val="00C3124D"/>
    <w:rsid w:val="00C43FB2"/>
    <w:rsid w:val="00C62569"/>
    <w:rsid w:val="00C64279"/>
    <w:rsid w:val="00C73E07"/>
    <w:rsid w:val="00C75997"/>
    <w:rsid w:val="00CD21FB"/>
    <w:rsid w:val="00CE4ADB"/>
    <w:rsid w:val="00D003AF"/>
    <w:rsid w:val="00D317E7"/>
    <w:rsid w:val="00D70B13"/>
    <w:rsid w:val="00D80B32"/>
    <w:rsid w:val="00D85A95"/>
    <w:rsid w:val="00DC1E27"/>
    <w:rsid w:val="00DC27C5"/>
    <w:rsid w:val="00DE0231"/>
    <w:rsid w:val="00DF3275"/>
    <w:rsid w:val="00DF5021"/>
    <w:rsid w:val="00E00619"/>
    <w:rsid w:val="00E10339"/>
    <w:rsid w:val="00E25711"/>
    <w:rsid w:val="00ED52C1"/>
    <w:rsid w:val="00EE5370"/>
    <w:rsid w:val="00EF3EE2"/>
    <w:rsid w:val="00F45B96"/>
    <w:rsid w:val="00F72DD6"/>
    <w:rsid w:val="00F907A6"/>
    <w:rsid w:val="00FA3249"/>
    <w:rsid w:val="00FC6673"/>
    <w:rsid w:val="00FD4B9A"/>
    <w:rsid w:val="00FD76FD"/>
    <w:rsid w:val="00FE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711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L1-FlLSp12"/>
    <w:qFormat/>
    <w:rsid w:val="00E25711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rsid w:val="00E25711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rsid w:val="00E25711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rsid w:val="00E25711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E25711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E25711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E2571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basedOn w:val="Normal"/>
    <w:rsid w:val="00E25711"/>
    <w:pPr>
      <w:spacing w:line="360" w:lineRule="atLeast"/>
      <w:ind w:firstLine="1152"/>
    </w:pPr>
  </w:style>
  <w:style w:type="paragraph" w:customStyle="1" w:styleId="C1-CtrBoldHd">
    <w:name w:val="C1-Ctr BoldHd"/>
    <w:rsid w:val="00E25711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E25711"/>
    <w:pPr>
      <w:keepLines/>
      <w:jc w:val="center"/>
    </w:pPr>
  </w:style>
  <w:style w:type="paragraph" w:customStyle="1" w:styleId="C3-CtrSp12">
    <w:name w:val="C3-Ctr Sp&amp;1/2"/>
    <w:basedOn w:val="Normal"/>
    <w:rsid w:val="00E25711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E25711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E25711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E25711"/>
  </w:style>
  <w:style w:type="paragraph" w:styleId="FootnoteText">
    <w:name w:val="footnote text"/>
    <w:aliases w:val="F1"/>
    <w:semiHidden/>
    <w:rsid w:val="00E25711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rsid w:val="00E25711"/>
    <w:rPr>
      <w:sz w:val="16"/>
    </w:rPr>
  </w:style>
  <w:style w:type="paragraph" w:customStyle="1" w:styleId="L1-FlLSp12">
    <w:name w:val="L1-FlL Sp&amp;1/2"/>
    <w:basedOn w:val="Normal"/>
    <w:rsid w:val="00E25711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E25711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E25711"/>
    <w:pPr>
      <w:numPr>
        <w:numId w:val="7"/>
      </w:numPr>
      <w:spacing w:after="240"/>
    </w:pPr>
  </w:style>
  <w:style w:type="paragraph" w:customStyle="1" w:styleId="N2-2ndBullet">
    <w:name w:val="N2-2nd Bullet"/>
    <w:basedOn w:val="Normal"/>
    <w:rsid w:val="00E25711"/>
    <w:pPr>
      <w:numPr>
        <w:numId w:val="2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rsid w:val="00E25711"/>
    <w:pPr>
      <w:numPr>
        <w:numId w:val="6"/>
      </w:numPr>
      <w:spacing w:after="240"/>
    </w:pPr>
  </w:style>
  <w:style w:type="paragraph" w:customStyle="1" w:styleId="N4-4thBullet">
    <w:name w:val="N4-4th Bullet"/>
    <w:basedOn w:val="Normal"/>
    <w:rsid w:val="00E25711"/>
    <w:pPr>
      <w:numPr>
        <w:numId w:val="9"/>
      </w:numPr>
      <w:spacing w:after="240"/>
    </w:pPr>
  </w:style>
  <w:style w:type="paragraph" w:customStyle="1" w:styleId="N5-5thBullet">
    <w:name w:val="N5-5th Bullet"/>
    <w:basedOn w:val="Normal"/>
    <w:rsid w:val="00E25711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E25711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E25711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E25711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Q1-BestFinQ">
    <w:name w:val="Q1-Best/Fin Q"/>
    <w:basedOn w:val="Heading1"/>
    <w:rsid w:val="00E25711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E25711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E25711"/>
  </w:style>
  <w:style w:type="paragraph" w:customStyle="1" w:styleId="SP-SglSpPara">
    <w:name w:val="SP-Sgl Sp Para"/>
    <w:basedOn w:val="Normal"/>
    <w:rsid w:val="00E25711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E25711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semiHidden/>
    <w:rsid w:val="00E2571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E25711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E25711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E25711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E2571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E25711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E25711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E25711"/>
    <w:pPr>
      <w:ind w:left="288"/>
    </w:pPr>
  </w:style>
  <w:style w:type="paragraph" w:customStyle="1" w:styleId="R2-ResBullet">
    <w:name w:val="R2-Res Bullet"/>
    <w:basedOn w:val="Normal"/>
    <w:rsid w:val="00E25711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E25711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E25711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E25711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E25711"/>
    <w:pPr>
      <w:keepNext/>
      <w:spacing w:line="240" w:lineRule="exact"/>
    </w:pPr>
    <w:rPr>
      <w:u w:val="single"/>
    </w:rPr>
  </w:style>
  <w:style w:type="character" w:styleId="PageNumber">
    <w:name w:val="page number"/>
    <w:basedOn w:val="DefaultParagraphFont"/>
    <w:rsid w:val="00E25711"/>
  </w:style>
  <w:style w:type="paragraph" w:customStyle="1" w:styleId="TH-TableHeading">
    <w:name w:val="TH-Table Heading"/>
    <w:basedOn w:val="Heading1"/>
    <w:rsid w:val="00E25711"/>
    <w:pPr>
      <w:tabs>
        <w:tab w:val="clear" w:pos="1152"/>
      </w:tabs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E25711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E25711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table" w:customStyle="1" w:styleId="TableWestatStandardFormat">
    <w:name w:val="Table Westat Standard Format"/>
    <w:basedOn w:val="TableNormal"/>
    <w:rsid w:val="00E25711"/>
    <w:rPr>
      <w:rFonts w:ascii="Franklin Gothic Medium" w:hAnsi="Franklin Gothic Medium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X-TableText">
    <w:name w:val="TX-Table Text"/>
    <w:basedOn w:val="Normal"/>
    <w:rsid w:val="00E25711"/>
    <w:rPr>
      <w:rFonts w:ascii="Franklin Gothic Medium" w:hAnsi="Franklin Gothic Medium"/>
      <w:sz w:val="20"/>
    </w:rPr>
  </w:style>
  <w:style w:type="paragraph" w:customStyle="1" w:styleId="Heading0">
    <w:name w:val="Heading 0"/>
    <w:aliases w:val="H0-Chap Head"/>
    <w:basedOn w:val="Heading1"/>
    <w:rsid w:val="00E25711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paragraph" w:customStyle="1" w:styleId="Header-1">
    <w:name w:val="Header-1"/>
    <w:basedOn w:val="Heading1"/>
    <w:rsid w:val="00E25711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styleId="TOC8">
    <w:name w:val="toc 8"/>
    <w:semiHidden/>
    <w:rsid w:val="00E25711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E25711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C-TableofContentsHeading">
    <w:name w:val="TC-Table of Contents Heading"/>
    <w:basedOn w:val="Heading1"/>
    <w:next w:val="T0-ChapPgHd"/>
    <w:rsid w:val="00E25711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R0-FLLftSglBoldItalic">
    <w:name w:val="R0-FL Lft Sgl Bold Italic"/>
    <w:basedOn w:val="Heading1"/>
    <w:rsid w:val="00E25711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TF-TblFN">
    <w:name w:val="TF-Tbl FN"/>
    <w:basedOn w:val="FootnoteText"/>
    <w:rsid w:val="00E25711"/>
    <w:rPr>
      <w:rFonts w:ascii="Franklin Gothic Medium" w:hAnsi="Franklin Gothic Mediu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1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11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83C7C"/>
    <w:rPr>
      <w:rFonts w:ascii="Garamond" w:hAnsi="Garamond"/>
      <w:sz w:val="24"/>
    </w:rPr>
  </w:style>
  <w:style w:type="character" w:styleId="Hyperlink">
    <w:name w:val="Hyperlink"/>
    <w:basedOn w:val="DefaultParagraphFont"/>
    <w:uiPriority w:val="99"/>
    <w:unhideWhenUsed/>
    <w:rsid w:val="00D70B1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62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2B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2B1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2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2B1"/>
    <w:rPr>
      <w:rFonts w:ascii="Garamond" w:hAnsi="Garamond"/>
      <w:b/>
      <w:bCs/>
    </w:rPr>
  </w:style>
  <w:style w:type="paragraph" w:styleId="Revision">
    <w:name w:val="Revision"/>
    <w:hidden/>
    <w:uiPriority w:val="99"/>
    <w:semiHidden/>
    <w:rsid w:val="008462B1"/>
    <w:rPr>
      <w:rFonts w:ascii="Garamond" w:hAnsi="Garamon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711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L1-FlLSp12"/>
    <w:qFormat/>
    <w:rsid w:val="00E25711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rsid w:val="00E25711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rsid w:val="00E25711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rsid w:val="00E25711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E25711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E25711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E2571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basedOn w:val="Normal"/>
    <w:rsid w:val="00E25711"/>
    <w:pPr>
      <w:spacing w:line="360" w:lineRule="atLeast"/>
      <w:ind w:firstLine="1152"/>
    </w:pPr>
  </w:style>
  <w:style w:type="paragraph" w:customStyle="1" w:styleId="C1-CtrBoldHd">
    <w:name w:val="C1-Ctr BoldHd"/>
    <w:rsid w:val="00E25711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E25711"/>
    <w:pPr>
      <w:keepLines/>
      <w:jc w:val="center"/>
    </w:pPr>
  </w:style>
  <w:style w:type="paragraph" w:customStyle="1" w:styleId="C3-CtrSp12">
    <w:name w:val="C3-Ctr Sp&amp;1/2"/>
    <w:basedOn w:val="Normal"/>
    <w:rsid w:val="00E25711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E25711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E25711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E25711"/>
  </w:style>
  <w:style w:type="paragraph" w:styleId="FootnoteText">
    <w:name w:val="footnote text"/>
    <w:aliases w:val="F1"/>
    <w:semiHidden/>
    <w:rsid w:val="00E25711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rsid w:val="00E25711"/>
    <w:rPr>
      <w:sz w:val="16"/>
    </w:rPr>
  </w:style>
  <w:style w:type="paragraph" w:customStyle="1" w:styleId="L1-FlLSp12">
    <w:name w:val="L1-FlL Sp&amp;1/2"/>
    <w:basedOn w:val="Normal"/>
    <w:rsid w:val="00E25711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E25711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E25711"/>
    <w:pPr>
      <w:numPr>
        <w:numId w:val="7"/>
      </w:numPr>
      <w:spacing w:after="240"/>
    </w:pPr>
  </w:style>
  <w:style w:type="paragraph" w:customStyle="1" w:styleId="N2-2ndBullet">
    <w:name w:val="N2-2nd Bullet"/>
    <w:basedOn w:val="Normal"/>
    <w:rsid w:val="00E25711"/>
    <w:pPr>
      <w:numPr>
        <w:numId w:val="2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rsid w:val="00E25711"/>
    <w:pPr>
      <w:numPr>
        <w:numId w:val="6"/>
      </w:numPr>
      <w:spacing w:after="240"/>
    </w:pPr>
  </w:style>
  <w:style w:type="paragraph" w:customStyle="1" w:styleId="N4-4thBullet">
    <w:name w:val="N4-4th Bullet"/>
    <w:basedOn w:val="Normal"/>
    <w:rsid w:val="00E25711"/>
    <w:pPr>
      <w:numPr>
        <w:numId w:val="9"/>
      </w:numPr>
      <w:spacing w:after="240"/>
    </w:pPr>
  </w:style>
  <w:style w:type="paragraph" w:customStyle="1" w:styleId="N5-5thBullet">
    <w:name w:val="N5-5th Bullet"/>
    <w:basedOn w:val="Normal"/>
    <w:rsid w:val="00E25711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E25711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E25711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E25711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Q1-BestFinQ">
    <w:name w:val="Q1-Best/Fin Q"/>
    <w:basedOn w:val="Heading1"/>
    <w:rsid w:val="00E25711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E25711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E25711"/>
  </w:style>
  <w:style w:type="paragraph" w:customStyle="1" w:styleId="SP-SglSpPara">
    <w:name w:val="SP-Sgl Sp Para"/>
    <w:basedOn w:val="Normal"/>
    <w:rsid w:val="00E25711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E25711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semiHidden/>
    <w:rsid w:val="00E2571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E25711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E25711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E25711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E2571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E25711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E25711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E25711"/>
    <w:pPr>
      <w:ind w:left="288"/>
    </w:pPr>
  </w:style>
  <w:style w:type="paragraph" w:customStyle="1" w:styleId="R2-ResBullet">
    <w:name w:val="R2-Res Bullet"/>
    <w:basedOn w:val="Normal"/>
    <w:rsid w:val="00E25711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E25711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E25711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E25711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E25711"/>
    <w:pPr>
      <w:keepNext/>
      <w:spacing w:line="240" w:lineRule="exact"/>
    </w:pPr>
    <w:rPr>
      <w:u w:val="single"/>
    </w:rPr>
  </w:style>
  <w:style w:type="character" w:styleId="PageNumber">
    <w:name w:val="page number"/>
    <w:basedOn w:val="DefaultParagraphFont"/>
    <w:rsid w:val="00E25711"/>
  </w:style>
  <w:style w:type="paragraph" w:customStyle="1" w:styleId="TH-TableHeading">
    <w:name w:val="TH-Table Heading"/>
    <w:basedOn w:val="Heading1"/>
    <w:rsid w:val="00E25711"/>
    <w:pPr>
      <w:tabs>
        <w:tab w:val="clear" w:pos="1152"/>
      </w:tabs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E25711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E25711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table" w:customStyle="1" w:styleId="TableWestatStandardFormat">
    <w:name w:val="Table Westat Standard Format"/>
    <w:basedOn w:val="TableNormal"/>
    <w:rsid w:val="00E25711"/>
    <w:rPr>
      <w:rFonts w:ascii="Franklin Gothic Medium" w:hAnsi="Franklin Gothic Medium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X-TableText">
    <w:name w:val="TX-Table Text"/>
    <w:basedOn w:val="Normal"/>
    <w:rsid w:val="00E25711"/>
    <w:rPr>
      <w:rFonts w:ascii="Franklin Gothic Medium" w:hAnsi="Franklin Gothic Medium"/>
      <w:sz w:val="20"/>
    </w:rPr>
  </w:style>
  <w:style w:type="paragraph" w:customStyle="1" w:styleId="Heading0">
    <w:name w:val="Heading 0"/>
    <w:aliases w:val="H0-Chap Head"/>
    <w:basedOn w:val="Heading1"/>
    <w:rsid w:val="00E25711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paragraph" w:customStyle="1" w:styleId="Header-1">
    <w:name w:val="Header-1"/>
    <w:basedOn w:val="Heading1"/>
    <w:rsid w:val="00E25711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styleId="TOC8">
    <w:name w:val="toc 8"/>
    <w:semiHidden/>
    <w:rsid w:val="00E25711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E25711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C-TableofContentsHeading">
    <w:name w:val="TC-Table of Contents Heading"/>
    <w:basedOn w:val="Heading1"/>
    <w:next w:val="T0-ChapPgHd"/>
    <w:rsid w:val="00E25711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R0-FLLftSglBoldItalic">
    <w:name w:val="R0-FL Lft Sgl Bold Italic"/>
    <w:basedOn w:val="Heading1"/>
    <w:rsid w:val="00E25711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TF-TblFN">
    <w:name w:val="TF-Tbl FN"/>
    <w:basedOn w:val="FootnoteText"/>
    <w:rsid w:val="00E25711"/>
    <w:rPr>
      <w:rFonts w:ascii="Franklin Gothic Medium" w:hAnsi="Franklin Gothic Mediu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1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11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83C7C"/>
    <w:rPr>
      <w:rFonts w:ascii="Garamond" w:hAnsi="Garamond"/>
      <w:sz w:val="24"/>
    </w:rPr>
  </w:style>
  <w:style w:type="character" w:styleId="Hyperlink">
    <w:name w:val="Hyperlink"/>
    <w:basedOn w:val="DefaultParagraphFont"/>
    <w:uiPriority w:val="99"/>
    <w:unhideWhenUsed/>
    <w:rsid w:val="00D70B1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62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2B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2B1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2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2B1"/>
    <w:rPr>
      <w:rFonts w:ascii="Garamond" w:hAnsi="Garamond"/>
      <w:b/>
      <w:bCs/>
    </w:rPr>
  </w:style>
  <w:style w:type="paragraph" w:styleId="Revision">
    <w:name w:val="Revision"/>
    <w:hidden/>
    <w:uiPriority w:val="99"/>
    <w:semiHidden/>
    <w:rsid w:val="008462B1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3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westat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ADDAA-4CF2-4F84-81F3-6FBE7F49C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Darby Steiger</dc:creator>
  <cp:lastModifiedBy>Colburn, Christopher</cp:lastModifiedBy>
  <cp:revision>11</cp:revision>
  <cp:lastPrinted>2016-05-26T12:57:00Z</cp:lastPrinted>
  <dcterms:created xsi:type="dcterms:W3CDTF">2016-06-22T18:19:00Z</dcterms:created>
  <dcterms:modified xsi:type="dcterms:W3CDTF">2016-09-13T18:27:00Z</dcterms:modified>
</cp:coreProperties>
</file>