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18D" w:rsidRPr="00E3518D" w:rsidRDefault="002731A4" w:rsidP="00E3518D">
      <w:pPr>
        <w:jc w:val="center"/>
        <w:rPr>
          <w:rFonts w:ascii="Times New Roman" w:hAnsi="Times New Roman" w:cs="Times New Roman"/>
          <w:sz w:val="28"/>
          <w:szCs w:val="28"/>
        </w:rPr>
      </w:pPr>
      <w:r w:rsidRPr="00E3518D">
        <w:rPr>
          <w:rFonts w:ascii="Times New Roman" w:hAnsi="Times New Roman" w:cs="Times New Roman"/>
          <w:sz w:val="28"/>
          <w:szCs w:val="28"/>
        </w:rPr>
        <w:t>Provision of Patien</w:t>
      </w:r>
      <w:bookmarkStart w:id="0" w:name="_GoBack"/>
      <w:bookmarkEnd w:id="0"/>
      <w:r w:rsidRPr="00E3518D">
        <w:rPr>
          <w:rFonts w:ascii="Times New Roman" w:hAnsi="Times New Roman" w:cs="Times New Roman"/>
          <w:sz w:val="28"/>
          <w:szCs w:val="28"/>
        </w:rPr>
        <w:t>ts List</w:t>
      </w:r>
    </w:p>
    <w:p w:rsidR="00EE49F6" w:rsidRPr="00E3518D" w:rsidRDefault="002731A4" w:rsidP="00E3518D">
      <w:pPr>
        <w:spacing w:line="240" w:lineRule="auto"/>
        <w:ind w:left="6480" w:firstLine="720"/>
        <w:rPr>
          <w:rFonts w:ascii="Times New Roman" w:hAnsi="Times New Roman" w:cs="Times New Roman"/>
          <w:sz w:val="18"/>
          <w:szCs w:val="18"/>
        </w:rPr>
      </w:pPr>
      <w:r w:rsidRPr="00E3518D">
        <w:rPr>
          <w:rFonts w:ascii="Times New Roman" w:hAnsi="Times New Roman" w:cs="Times New Roman"/>
          <w:sz w:val="18"/>
          <w:szCs w:val="18"/>
        </w:rPr>
        <w:t>Form Approved</w:t>
      </w:r>
    </w:p>
    <w:p w:rsidR="002731A4" w:rsidRPr="00E3518D" w:rsidRDefault="002731A4" w:rsidP="00E3518D">
      <w:pPr>
        <w:spacing w:line="240" w:lineRule="auto"/>
        <w:rPr>
          <w:rFonts w:ascii="Times New Roman" w:hAnsi="Times New Roman" w:cs="Times New Roman"/>
          <w:sz w:val="18"/>
          <w:szCs w:val="18"/>
        </w:rPr>
      </w:pPr>
      <w:r w:rsidRPr="00E3518D">
        <w:rPr>
          <w:rFonts w:ascii="Times New Roman" w:hAnsi="Times New Roman" w:cs="Times New Roman"/>
          <w:sz w:val="18"/>
          <w:szCs w:val="18"/>
        </w:rPr>
        <w:tab/>
      </w:r>
      <w:r w:rsidRPr="00E3518D">
        <w:rPr>
          <w:rFonts w:ascii="Times New Roman" w:hAnsi="Times New Roman" w:cs="Times New Roman"/>
          <w:sz w:val="18"/>
          <w:szCs w:val="18"/>
        </w:rPr>
        <w:tab/>
      </w:r>
      <w:r w:rsidRPr="00E3518D">
        <w:rPr>
          <w:rFonts w:ascii="Times New Roman" w:hAnsi="Times New Roman" w:cs="Times New Roman"/>
          <w:sz w:val="18"/>
          <w:szCs w:val="18"/>
        </w:rPr>
        <w:tab/>
      </w:r>
      <w:r w:rsidRPr="00E3518D">
        <w:rPr>
          <w:rFonts w:ascii="Times New Roman" w:hAnsi="Times New Roman" w:cs="Times New Roman"/>
          <w:sz w:val="18"/>
          <w:szCs w:val="18"/>
        </w:rPr>
        <w:tab/>
      </w:r>
      <w:r w:rsidRPr="00E3518D">
        <w:rPr>
          <w:rFonts w:ascii="Times New Roman" w:hAnsi="Times New Roman" w:cs="Times New Roman"/>
          <w:sz w:val="18"/>
          <w:szCs w:val="18"/>
        </w:rPr>
        <w:tab/>
      </w:r>
      <w:r w:rsidRPr="00E3518D">
        <w:rPr>
          <w:rFonts w:ascii="Times New Roman" w:hAnsi="Times New Roman" w:cs="Times New Roman"/>
          <w:sz w:val="18"/>
          <w:szCs w:val="18"/>
        </w:rPr>
        <w:tab/>
      </w:r>
      <w:r w:rsidRPr="00E3518D">
        <w:rPr>
          <w:rFonts w:ascii="Times New Roman" w:hAnsi="Times New Roman" w:cs="Times New Roman"/>
          <w:sz w:val="18"/>
          <w:szCs w:val="18"/>
        </w:rPr>
        <w:tab/>
      </w:r>
      <w:r w:rsidRPr="00E3518D">
        <w:rPr>
          <w:rFonts w:ascii="Times New Roman" w:hAnsi="Times New Roman" w:cs="Times New Roman"/>
          <w:sz w:val="18"/>
          <w:szCs w:val="18"/>
        </w:rPr>
        <w:tab/>
      </w:r>
      <w:r w:rsidRPr="00E3518D">
        <w:rPr>
          <w:rFonts w:ascii="Times New Roman" w:hAnsi="Times New Roman" w:cs="Times New Roman"/>
          <w:sz w:val="18"/>
          <w:szCs w:val="18"/>
        </w:rPr>
        <w:tab/>
      </w:r>
      <w:r w:rsidRPr="00E3518D">
        <w:rPr>
          <w:rFonts w:ascii="Times New Roman" w:hAnsi="Times New Roman" w:cs="Times New Roman"/>
          <w:sz w:val="18"/>
          <w:szCs w:val="18"/>
        </w:rPr>
        <w:tab/>
        <w:t>OMB No. 0920-0852</w:t>
      </w:r>
    </w:p>
    <w:p w:rsidR="002731A4" w:rsidRPr="00E3518D" w:rsidRDefault="002731A4" w:rsidP="00E3518D">
      <w:pPr>
        <w:spacing w:line="240" w:lineRule="auto"/>
        <w:rPr>
          <w:rFonts w:ascii="Times New Roman" w:hAnsi="Times New Roman" w:cs="Times New Roman"/>
          <w:sz w:val="18"/>
          <w:szCs w:val="18"/>
        </w:rPr>
      </w:pPr>
      <w:r w:rsidRPr="00E3518D">
        <w:rPr>
          <w:rFonts w:ascii="Times New Roman" w:hAnsi="Times New Roman" w:cs="Times New Roman"/>
          <w:sz w:val="18"/>
          <w:szCs w:val="18"/>
        </w:rPr>
        <w:tab/>
      </w:r>
      <w:r w:rsidRPr="00E3518D">
        <w:rPr>
          <w:rFonts w:ascii="Times New Roman" w:hAnsi="Times New Roman" w:cs="Times New Roman"/>
          <w:sz w:val="18"/>
          <w:szCs w:val="18"/>
        </w:rPr>
        <w:tab/>
      </w:r>
      <w:r w:rsidRPr="00E3518D">
        <w:rPr>
          <w:rFonts w:ascii="Times New Roman" w:hAnsi="Times New Roman" w:cs="Times New Roman"/>
          <w:sz w:val="18"/>
          <w:szCs w:val="18"/>
        </w:rPr>
        <w:tab/>
      </w:r>
      <w:r w:rsidRPr="00E3518D">
        <w:rPr>
          <w:rFonts w:ascii="Times New Roman" w:hAnsi="Times New Roman" w:cs="Times New Roman"/>
          <w:sz w:val="18"/>
          <w:szCs w:val="18"/>
        </w:rPr>
        <w:tab/>
      </w:r>
      <w:r w:rsidRPr="00E3518D">
        <w:rPr>
          <w:rFonts w:ascii="Times New Roman" w:hAnsi="Times New Roman" w:cs="Times New Roman"/>
          <w:sz w:val="18"/>
          <w:szCs w:val="18"/>
        </w:rPr>
        <w:tab/>
      </w:r>
      <w:r w:rsidRPr="00E3518D">
        <w:rPr>
          <w:rFonts w:ascii="Times New Roman" w:hAnsi="Times New Roman" w:cs="Times New Roman"/>
          <w:sz w:val="18"/>
          <w:szCs w:val="18"/>
        </w:rPr>
        <w:tab/>
      </w:r>
      <w:r w:rsidRPr="00E3518D">
        <w:rPr>
          <w:rFonts w:ascii="Times New Roman" w:hAnsi="Times New Roman" w:cs="Times New Roman"/>
          <w:sz w:val="18"/>
          <w:szCs w:val="18"/>
        </w:rPr>
        <w:tab/>
      </w:r>
      <w:r w:rsidRPr="00E3518D">
        <w:rPr>
          <w:rFonts w:ascii="Times New Roman" w:hAnsi="Times New Roman" w:cs="Times New Roman"/>
          <w:sz w:val="18"/>
          <w:szCs w:val="18"/>
        </w:rPr>
        <w:tab/>
      </w:r>
      <w:r w:rsidRPr="00E3518D">
        <w:rPr>
          <w:rFonts w:ascii="Times New Roman" w:hAnsi="Times New Roman" w:cs="Times New Roman"/>
          <w:sz w:val="18"/>
          <w:szCs w:val="18"/>
        </w:rPr>
        <w:tab/>
      </w:r>
      <w:r w:rsidRPr="00E3518D">
        <w:rPr>
          <w:rFonts w:ascii="Times New Roman" w:hAnsi="Times New Roman" w:cs="Times New Roman"/>
          <w:sz w:val="18"/>
          <w:szCs w:val="18"/>
        </w:rPr>
        <w:tab/>
        <w:t>Expr.  12/31/16</w:t>
      </w:r>
    </w:p>
    <w:p w:rsidR="002731A4" w:rsidRPr="00E3518D" w:rsidRDefault="002731A4">
      <w:pPr>
        <w:rPr>
          <w:rFonts w:ascii="Times New Roman" w:hAnsi="Times New Roman" w:cs="Times New Roman"/>
          <w:sz w:val="18"/>
          <w:szCs w:val="18"/>
        </w:rPr>
      </w:pPr>
    </w:p>
    <w:p w:rsidR="002731A4" w:rsidRPr="00E3518D" w:rsidRDefault="002731A4">
      <w:pPr>
        <w:rPr>
          <w:rFonts w:ascii="Times New Roman" w:hAnsi="Times New Roman" w:cs="Times New Roman"/>
          <w:sz w:val="18"/>
          <w:szCs w:val="18"/>
        </w:rPr>
      </w:pPr>
    </w:p>
    <w:p w:rsidR="002731A4" w:rsidRPr="00E3518D" w:rsidRDefault="002731A4">
      <w:pPr>
        <w:rPr>
          <w:rFonts w:ascii="Times New Roman" w:hAnsi="Times New Roman" w:cs="Times New Roman"/>
          <w:sz w:val="18"/>
          <w:szCs w:val="18"/>
        </w:rPr>
      </w:pPr>
    </w:p>
    <w:p w:rsidR="002731A4" w:rsidRPr="00E3518D" w:rsidRDefault="002731A4">
      <w:pPr>
        <w:rPr>
          <w:rFonts w:ascii="Times New Roman" w:hAnsi="Times New Roman" w:cs="Times New Roman"/>
        </w:rPr>
      </w:pPr>
    </w:p>
    <w:p w:rsidR="00104DB7" w:rsidRPr="00104DB7" w:rsidRDefault="00104DB7" w:rsidP="00104DB7">
      <w:pPr>
        <w:spacing w:after="0" w:line="240" w:lineRule="auto"/>
        <w:rPr>
          <w:rFonts w:ascii="Times New Roman" w:eastAsia="Times New Roman" w:hAnsi="Times New Roman" w:cs="Times New Roman"/>
          <w:sz w:val="24"/>
          <w:szCs w:val="24"/>
        </w:rPr>
      </w:pPr>
      <w:r w:rsidRPr="00104DB7">
        <w:rPr>
          <w:rFonts w:ascii="Times New Roman" w:eastAsia="Times New Roman" w:hAnsi="Times New Roman" w:cs="Times New Roman"/>
          <w:sz w:val="24"/>
          <w:szCs w:val="24"/>
        </w:rPr>
        <w:t>For the provision of patient lists in 2014 for the antimicrobial prescribing quality assessment, respondents will be computer systems analysts or other designated healthcare facility staff (such as pharmacy staff or billing/administrative staff). We anticipate a total of no more than 500 respondents. The time required in each facility to generate the patient lists is estimated to be 4 hours.</w:t>
      </w:r>
    </w:p>
    <w:p w:rsidR="002731A4" w:rsidRPr="00E3518D" w:rsidRDefault="002731A4">
      <w:pPr>
        <w:rPr>
          <w:rFonts w:ascii="Times New Roman" w:hAnsi="Times New Roman" w:cs="Times New Roman"/>
        </w:rPr>
      </w:pPr>
    </w:p>
    <w:p w:rsidR="002731A4" w:rsidRPr="00E3518D" w:rsidRDefault="002731A4">
      <w:pPr>
        <w:rPr>
          <w:rFonts w:ascii="Times New Roman" w:hAnsi="Times New Roman" w:cs="Times New Roman"/>
        </w:rPr>
      </w:pPr>
    </w:p>
    <w:p w:rsidR="002731A4" w:rsidRPr="00E3518D" w:rsidRDefault="002731A4">
      <w:pPr>
        <w:rPr>
          <w:rFonts w:ascii="Times New Roman" w:hAnsi="Times New Roman" w:cs="Times New Roman"/>
        </w:rPr>
      </w:pPr>
    </w:p>
    <w:p w:rsidR="002731A4" w:rsidRPr="00E3518D" w:rsidRDefault="002731A4">
      <w:pPr>
        <w:rPr>
          <w:rFonts w:ascii="Times New Roman" w:hAnsi="Times New Roman" w:cs="Times New Roman"/>
        </w:rPr>
      </w:pPr>
    </w:p>
    <w:p w:rsidR="002731A4" w:rsidRPr="00E3518D" w:rsidRDefault="002731A4">
      <w:pPr>
        <w:rPr>
          <w:rFonts w:ascii="Times New Roman" w:hAnsi="Times New Roman" w:cs="Times New Roman"/>
        </w:rPr>
      </w:pPr>
    </w:p>
    <w:p w:rsidR="002731A4" w:rsidRPr="00E3518D" w:rsidRDefault="002731A4">
      <w:pPr>
        <w:rPr>
          <w:rFonts w:ascii="Times New Roman" w:hAnsi="Times New Roman" w:cs="Times New Roman"/>
        </w:rPr>
      </w:pPr>
    </w:p>
    <w:p w:rsidR="002731A4" w:rsidRPr="00E3518D" w:rsidRDefault="002731A4">
      <w:pPr>
        <w:rPr>
          <w:rFonts w:ascii="Times New Roman" w:hAnsi="Times New Roman" w:cs="Times New Roman"/>
        </w:rPr>
      </w:pPr>
    </w:p>
    <w:p w:rsidR="002731A4" w:rsidRPr="00E3518D" w:rsidRDefault="002731A4">
      <w:pPr>
        <w:rPr>
          <w:rFonts w:ascii="Times New Roman" w:hAnsi="Times New Roman" w:cs="Times New Roman"/>
        </w:rPr>
      </w:pPr>
    </w:p>
    <w:p w:rsidR="002731A4" w:rsidRPr="00E3518D" w:rsidRDefault="002731A4">
      <w:pPr>
        <w:rPr>
          <w:rFonts w:ascii="Times New Roman" w:hAnsi="Times New Roman" w:cs="Times New Roman"/>
        </w:rPr>
      </w:pPr>
    </w:p>
    <w:p w:rsidR="002731A4" w:rsidRPr="00E3518D" w:rsidRDefault="002731A4">
      <w:pPr>
        <w:rPr>
          <w:rFonts w:ascii="Times New Roman" w:hAnsi="Times New Roman" w:cs="Times New Roman"/>
        </w:rPr>
      </w:pPr>
    </w:p>
    <w:p w:rsidR="002731A4" w:rsidRPr="00E3518D" w:rsidRDefault="002731A4">
      <w:pPr>
        <w:rPr>
          <w:rFonts w:ascii="Times New Roman" w:hAnsi="Times New Roman" w:cs="Times New Roman"/>
        </w:rPr>
      </w:pPr>
    </w:p>
    <w:p w:rsidR="002731A4" w:rsidRPr="002731A4" w:rsidRDefault="002731A4" w:rsidP="002731A4">
      <w:pPr>
        <w:spacing w:after="0" w:line="240" w:lineRule="auto"/>
        <w:ind w:left="720"/>
        <w:rPr>
          <w:rFonts w:ascii="Times New Roman" w:hAnsi="Times New Roman" w:cs="Times New Roman"/>
          <w:sz w:val="18"/>
          <w:szCs w:val="18"/>
        </w:rPr>
      </w:pPr>
      <w:r w:rsidRPr="002731A4">
        <w:rPr>
          <w:rFonts w:ascii="Times New Roman" w:hAnsi="Times New Roman" w:cs="Times New Roman"/>
          <w:sz w:val="18"/>
          <w:szCs w:val="18"/>
        </w:rPr>
        <w:t xml:space="preserve">Public reporting burden of this collection of information is estimated to average </w:t>
      </w:r>
      <w:r w:rsidRPr="00E3518D">
        <w:rPr>
          <w:rFonts w:ascii="Times New Roman" w:hAnsi="Times New Roman" w:cs="Times New Roman"/>
          <w:sz w:val="18"/>
          <w:szCs w:val="18"/>
        </w:rPr>
        <w:t>4</w:t>
      </w:r>
      <w:r w:rsidRPr="002731A4">
        <w:rPr>
          <w:rFonts w:ascii="Times New Roman" w:hAnsi="Times New Roman" w:cs="Times New Roman"/>
          <w:sz w:val="18"/>
          <w:szCs w:val="18"/>
        </w:rPr>
        <w:t xml:space="preserve"> hours</w:t>
      </w:r>
      <w:r w:rsidRPr="00E3518D">
        <w:rPr>
          <w:rFonts w:ascii="Times New Roman" w:hAnsi="Times New Roman" w:cs="Times New Roman"/>
          <w:sz w:val="18"/>
          <w:szCs w:val="18"/>
        </w:rPr>
        <w:t xml:space="preserve"> </w:t>
      </w:r>
      <w:r w:rsidRPr="002731A4">
        <w:rPr>
          <w:rFonts w:ascii="Times New Roman" w:hAnsi="Times New Roman" w:cs="Times New Roman"/>
          <w:sz w:val="18"/>
          <w:szCs w:val="18"/>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(0920-085</w:t>
      </w:r>
      <w:r w:rsidRPr="00E3518D">
        <w:rPr>
          <w:rFonts w:ascii="Times New Roman" w:hAnsi="Times New Roman" w:cs="Times New Roman"/>
          <w:sz w:val="18"/>
          <w:szCs w:val="18"/>
        </w:rPr>
        <w:t>2</w:t>
      </w:r>
      <w:r w:rsidRPr="002731A4">
        <w:rPr>
          <w:rFonts w:ascii="Times New Roman" w:hAnsi="Times New Roman" w:cs="Times New Roman"/>
          <w:sz w:val="18"/>
          <w:szCs w:val="18"/>
        </w:rPr>
        <w:t>).</w:t>
      </w:r>
    </w:p>
    <w:p w:rsidR="002731A4" w:rsidRPr="002731A4" w:rsidRDefault="002731A4" w:rsidP="002731A4">
      <w:pPr>
        <w:spacing w:after="0" w:line="240" w:lineRule="auto"/>
        <w:rPr>
          <w:rFonts w:ascii="Times New Roman" w:hAnsi="Times New Roman" w:cs="Times New Roman"/>
        </w:rPr>
      </w:pPr>
    </w:p>
    <w:p w:rsidR="002731A4" w:rsidRPr="002731A4" w:rsidRDefault="002731A4" w:rsidP="002731A4">
      <w:pPr>
        <w:spacing w:after="0" w:line="240" w:lineRule="auto"/>
        <w:rPr>
          <w:rFonts w:ascii="Times New Roman" w:hAnsi="Times New Roman" w:cs="Times New Roman"/>
        </w:rPr>
      </w:pPr>
    </w:p>
    <w:p w:rsidR="002731A4" w:rsidRPr="00E3518D" w:rsidRDefault="002731A4">
      <w:pPr>
        <w:rPr>
          <w:rFonts w:ascii="Times New Roman" w:hAnsi="Times New Roman" w:cs="Times New Roman"/>
        </w:rPr>
      </w:pPr>
    </w:p>
    <w:sectPr w:rsidR="002731A4" w:rsidRPr="00E351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1A4"/>
    <w:rsid w:val="00104DB7"/>
    <w:rsid w:val="002731A4"/>
    <w:rsid w:val="00E3518D"/>
    <w:rsid w:val="00EE4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185</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McMillen, Amy (CDC/OID/NCEZID)</dc:creator>
  <cp:lastModifiedBy>McMillen, Amy (CDC/OID/NCEZID)</cp:lastModifiedBy>
  <cp:revision>2</cp:revision>
  <dcterms:created xsi:type="dcterms:W3CDTF">2014-06-16T12:41:00Z</dcterms:created>
  <dcterms:modified xsi:type="dcterms:W3CDTF">2014-06-16T12:50:00Z</dcterms:modified>
</cp:coreProperties>
</file>