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E278F" w14:textId="77777777" w:rsidR="002B4AE2" w:rsidRDefault="002B4AE2"/>
    <w:p w14:paraId="078084ED" w14:textId="77777777" w:rsidR="00CC5729" w:rsidRDefault="00EF7B3C">
      <w:pPr>
        <w:keepNext/>
      </w:pPr>
      <w:r>
        <w:t xml:space="preserve">Participant Benefit Application Survey      </w:t>
      </w:r>
    </w:p>
    <w:p w14:paraId="687821C1" w14:textId="77777777" w:rsidR="00CC5729" w:rsidRDefault="00CC5729">
      <w:pPr>
        <w:keepNext/>
      </w:pPr>
    </w:p>
    <w:p w14:paraId="63B3E904" w14:textId="77777777" w:rsidR="002B4AE2" w:rsidRDefault="002B4AE2"/>
    <w:p w14:paraId="07FF1A9E" w14:textId="77777777" w:rsidR="000A600A" w:rsidRDefault="00EF7B3C">
      <w:pPr>
        <w:keepNext/>
      </w:pPr>
      <w:r>
        <w:t xml:space="preserve">GENERAL QUESTIONS </w:t>
      </w:r>
    </w:p>
    <w:p w14:paraId="60ACE2E8" w14:textId="77777777" w:rsidR="000A600A" w:rsidRDefault="000A600A">
      <w:pPr>
        <w:keepNext/>
      </w:pPr>
    </w:p>
    <w:p w14:paraId="47CFBB4B" w14:textId="48554355" w:rsidR="0078790B" w:rsidRDefault="00EF7B3C" w:rsidP="0078790B">
      <w:pPr>
        <w:pStyle w:val="ListParagraph"/>
        <w:keepNext/>
        <w:numPr>
          <w:ilvl w:val="0"/>
          <w:numId w:val="5"/>
        </w:numPr>
        <w:ind w:left="360"/>
      </w:pPr>
      <w:r>
        <w:t xml:space="preserve">After reading the participant application for pension benefits, did you need to contact PBGC for clarity </w:t>
      </w:r>
    </w:p>
    <w:p w14:paraId="6389D15F" w14:textId="0750F861" w:rsidR="002B4AE2" w:rsidRDefault="00EF7B3C" w:rsidP="0078790B">
      <w:pPr>
        <w:keepNext/>
        <w:ind w:left="360"/>
      </w:pPr>
      <w:proofErr w:type="gramStart"/>
      <w:r>
        <w:t>on</w:t>
      </w:r>
      <w:proofErr w:type="gramEnd"/>
      <w:r>
        <w:t xml:space="preserve"> any part of the application?</w:t>
      </w:r>
    </w:p>
    <w:p w14:paraId="3932035A" w14:textId="77777777" w:rsidR="002B4AE2" w:rsidRDefault="00EF7B3C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14:paraId="4EB7655E" w14:textId="77777777" w:rsidR="002B4AE2" w:rsidRDefault="00EF7B3C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14:paraId="6CB8A089" w14:textId="77777777" w:rsidR="002B4AE2" w:rsidRDefault="002B4AE2"/>
    <w:p w14:paraId="01F39C5D" w14:textId="77777777" w:rsidR="002B4AE2" w:rsidRDefault="00EF7B3C">
      <w:pPr>
        <w:keepNext/>
      </w:pPr>
      <w:r>
        <w:t>2. While reading the instructions for the benefit application, did you find the instructions easy to follow?</w:t>
      </w:r>
    </w:p>
    <w:p w14:paraId="79C2412C" w14:textId="77777777" w:rsidR="002B4AE2" w:rsidRDefault="00EF7B3C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14:paraId="2C4B2754" w14:textId="77777777" w:rsidR="002B4AE2" w:rsidRDefault="00EF7B3C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14:paraId="5A30931C" w14:textId="77777777" w:rsidR="002B4AE2" w:rsidRDefault="002B4AE2"/>
    <w:p w14:paraId="148891F6" w14:textId="77777777" w:rsidR="002B4AE2" w:rsidRDefault="00EF7B3C">
      <w:pPr>
        <w:keepNext/>
      </w:pPr>
      <w:r>
        <w:t>3. Did you experience any frustration while filling out the application?</w:t>
      </w:r>
    </w:p>
    <w:p w14:paraId="56543659" w14:textId="77777777" w:rsidR="002B4AE2" w:rsidRDefault="00EF7B3C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14:paraId="77B5E612" w14:textId="77777777" w:rsidR="002B4AE2" w:rsidRDefault="00EF7B3C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14:paraId="18483667" w14:textId="77777777" w:rsidR="00DC776B" w:rsidRDefault="00DC776B" w:rsidP="00540A84"/>
    <w:p w14:paraId="255BDC9E" w14:textId="77777777" w:rsidR="002B4AE2" w:rsidRDefault="00EF7B3C" w:rsidP="00540A84">
      <w:r>
        <w:t xml:space="preserve">3a. </w:t>
      </w:r>
      <w:proofErr w:type="gramStart"/>
      <w:r>
        <w:t>What</w:t>
      </w:r>
      <w:proofErr w:type="gramEnd"/>
      <w:r>
        <w:t xml:space="preserve"> was frustrating </w:t>
      </w:r>
      <w:r w:rsidR="001D0D17">
        <w:t xml:space="preserve">to you </w:t>
      </w:r>
      <w:r w:rsidR="00111EEB">
        <w:t>in</w:t>
      </w:r>
      <w:r>
        <w:t xml:space="preserve"> filling out the application? (</w:t>
      </w:r>
      <w:r w:rsidR="00CC5729">
        <w:t>Select</w:t>
      </w:r>
      <w:r>
        <w:t xml:space="preserve"> all that apply)</w:t>
      </w:r>
    </w:p>
    <w:p w14:paraId="502B7303" w14:textId="77777777" w:rsidR="002B4AE2" w:rsidRDefault="00EF7B3C">
      <w:pPr>
        <w:pStyle w:val="ListParagraph"/>
        <w:keepNext/>
        <w:numPr>
          <w:ilvl w:val="0"/>
          <w:numId w:val="2"/>
        </w:numPr>
      </w:pPr>
      <w:r>
        <w:t xml:space="preserve">Getting in contact with PBGC with </w:t>
      </w:r>
      <w:r w:rsidR="008D3921">
        <w:t>question</w:t>
      </w:r>
      <w:r w:rsidR="005F778E">
        <w:t>s about the</w:t>
      </w:r>
      <w:r>
        <w:t xml:space="preserve"> application </w:t>
      </w:r>
    </w:p>
    <w:p w14:paraId="2DE81D39" w14:textId="77777777" w:rsidR="002B4AE2" w:rsidRDefault="00EF7B3C">
      <w:pPr>
        <w:pStyle w:val="ListParagraph"/>
        <w:keepNext/>
        <w:numPr>
          <w:ilvl w:val="0"/>
          <w:numId w:val="2"/>
        </w:numPr>
      </w:pPr>
      <w:r>
        <w:t xml:space="preserve">Getting required </w:t>
      </w:r>
      <w:r w:rsidR="005F778E">
        <w:t xml:space="preserve">proof documents </w:t>
      </w:r>
    </w:p>
    <w:p w14:paraId="3CB5D319" w14:textId="77777777" w:rsidR="00561994" w:rsidRDefault="00EF7B3C" w:rsidP="00E04B9D">
      <w:pPr>
        <w:pStyle w:val="ListParagraph"/>
        <w:keepNext/>
        <w:numPr>
          <w:ilvl w:val="0"/>
          <w:numId w:val="2"/>
        </w:numPr>
      </w:pPr>
      <w:r>
        <w:t xml:space="preserve">Understanding optional benefit forms </w:t>
      </w:r>
    </w:p>
    <w:p w14:paraId="2670332F" w14:textId="77777777" w:rsidR="002B4AE2" w:rsidRDefault="00EF7B3C" w:rsidP="00E04B9D">
      <w:pPr>
        <w:pStyle w:val="ListParagraph"/>
        <w:keepNext/>
        <w:numPr>
          <w:ilvl w:val="0"/>
          <w:numId w:val="2"/>
        </w:numPr>
      </w:pPr>
      <w:r>
        <w:t>Understanding federal tax withholding option</w:t>
      </w:r>
      <w:r w:rsidR="00860772">
        <w:t>s</w:t>
      </w:r>
      <w:r>
        <w:t xml:space="preserve">   </w:t>
      </w:r>
    </w:p>
    <w:p w14:paraId="39686864" w14:textId="77777777" w:rsidR="002B4AE2" w:rsidRDefault="00EF7B3C">
      <w:pPr>
        <w:pStyle w:val="ListParagraph"/>
        <w:keepNext/>
        <w:numPr>
          <w:ilvl w:val="0"/>
          <w:numId w:val="2"/>
        </w:numPr>
      </w:pPr>
      <w:r>
        <w:t>Other ____________________</w:t>
      </w:r>
    </w:p>
    <w:p w14:paraId="7579A7C1" w14:textId="77777777" w:rsidR="002B4AE2" w:rsidRDefault="002B4AE2"/>
    <w:p w14:paraId="572598BD" w14:textId="77777777" w:rsidR="002B4AE2" w:rsidRDefault="00EF7B3C">
      <w:pPr>
        <w:keepNext/>
      </w:pPr>
      <w:r>
        <w:t xml:space="preserve">4. Did you know that </w:t>
      </w:r>
      <w:r w:rsidR="007B7DD8">
        <w:t xml:space="preserve">you could have contacted </w:t>
      </w:r>
      <w:r>
        <w:t xml:space="preserve">PBGC </w:t>
      </w:r>
      <w:r w:rsidR="00B46F0E">
        <w:t>to get</w:t>
      </w:r>
      <w:r w:rsidR="00105FCC">
        <w:t xml:space="preserve"> </w:t>
      </w:r>
      <w:r>
        <w:t>assistance with completing the application?</w:t>
      </w:r>
    </w:p>
    <w:p w14:paraId="58616DCA" w14:textId="77777777" w:rsidR="002B4AE2" w:rsidRDefault="00561994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14:paraId="2CBDC423" w14:textId="77777777" w:rsidR="002B4AE2" w:rsidRDefault="00561994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14:paraId="071A3FD2" w14:textId="77777777" w:rsidR="00095144" w:rsidRDefault="00095144">
      <w:pPr>
        <w:keepNext/>
      </w:pPr>
    </w:p>
    <w:p w14:paraId="150F0B3F" w14:textId="77777777" w:rsidR="002B4AE2" w:rsidRDefault="00EF7B3C">
      <w:pPr>
        <w:keepNext/>
      </w:pPr>
      <w:r>
        <w:t xml:space="preserve">5. </w:t>
      </w:r>
      <w:r w:rsidR="00D14C71">
        <w:t>T</w:t>
      </w:r>
      <w:r>
        <w:t xml:space="preserve">o complete the application, did you </w:t>
      </w:r>
      <w:r w:rsidR="0030609A">
        <w:t xml:space="preserve">ask for </w:t>
      </w:r>
      <w:r>
        <w:t xml:space="preserve">help from </w:t>
      </w:r>
      <w:r w:rsidR="0030609A">
        <w:t xml:space="preserve">any </w:t>
      </w:r>
      <w:r>
        <w:t>of the following? (</w:t>
      </w:r>
      <w:r w:rsidR="00CC5729">
        <w:t>Select</w:t>
      </w:r>
      <w:r>
        <w:t xml:space="preserve"> all that apply)</w:t>
      </w:r>
    </w:p>
    <w:p w14:paraId="7D2F2CF3" w14:textId="77777777" w:rsidR="002B4AE2" w:rsidRDefault="00561994">
      <w:pPr>
        <w:pStyle w:val="ListParagraph"/>
        <w:keepNext/>
        <w:numPr>
          <w:ilvl w:val="0"/>
          <w:numId w:val="2"/>
        </w:numPr>
      </w:pPr>
      <w:r>
        <w:t>PBGC</w:t>
      </w:r>
    </w:p>
    <w:p w14:paraId="15DC67E8" w14:textId="77777777" w:rsidR="002B4AE2" w:rsidRDefault="00561994">
      <w:pPr>
        <w:pStyle w:val="ListParagraph"/>
        <w:keepNext/>
        <w:numPr>
          <w:ilvl w:val="0"/>
          <w:numId w:val="2"/>
        </w:numPr>
      </w:pPr>
      <w:r>
        <w:t xml:space="preserve">Family member/Friend </w:t>
      </w:r>
    </w:p>
    <w:p w14:paraId="438AEC0C" w14:textId="77777777" w:rsidR="002B4AE2" w:rsidRDefault="00EF7B3C">
      <w:pPr>
        <w:pStyle w:val="ListParagraph"/>
        <w:keepNext/>
        <w:numPr>
          <w:ilvl w:val="0"/>
          <w:numId w:val="2"/>
        </w:numPr>
      </w:pPr>
      <w:r>
        <w:t>Didn't need hel</w:t>
      </w:r>
      <w:r w:rsidR="00561994">
        <w:t xml:space="preserve">p </w:t>
      </w:r>
    </w:p>
    <w:p w14:paraId="438E6E1D" w14:textId="77777777" w:rsidR="002B4AE2" w:rsidRDefault="002B4AE2"/>
    <w:p w14:paraId="4A231BA3" w14:textId="77777777" w:rsidR="00A324D7" w:rsidRDefault="00EF7B3C">
      <w:pPr>
        <w:keepNext/>
      </w:pPr>
      <w:r>
        <w:lastRenderedPageBreak/>
        <w:t xml:space="preserve">GENERAL INFORMATION AND MARITAL STATUS   </w:t>
      </w:r>
    </w:p>
    <w:p w14:paraId="3FE81288" w14:textId="77777777" w:rsidR="00A324D7" w:rsidRDefault="00A324D7">
      <w:pPr>
        <w:keepNext/>
      </w:pPr>
    </w:p>
    <w:p w14:paraId="451BCED6" w14:textId="77777777" w:rsidR="002B4AE2" w:rsidRDefault="00EF7B3C">
      <w:pPr>
        <w:keepNext/>
      </w:pPr>
      <w:r>
        <w:t>6. When filling out the application, did you understand the following?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B4AE2" w14:paraId="38285F5D" w14:textId="77777777" w:rsidTr="002B4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92" w:type="dxa"/>
          </w:tcPr>
          <w:p w14:paraId="56DAC301" w14:textId="77777777" w:rsidR="002B4AE2" w:rsidRDefault="002B4AE2">
            <w:pPr>
              <w:pStyle w:val="WhiteText"/>
              <w:keepNext/>
            </w:pPr>
          </w:p>
        </w:tc>
        <w:tc>
          <w:tcPr>
            <w:tcW w:w="3192" w:type="dxa"/>
          </w:tcPr>
          <w:p w14:paraId="2177E059" w14:textId="77777777" w:rsidR="002B4AE2" w:rsidRDefault="009B57E5">
            <w:pPr>
              <w:pStyle w:val="WhiteText"/>
              <w:keepNext/>
            </w:pPr>
            <w:r>
              <w:t xml:space="preserve">Yes </w:t>
            </w:r>
          </w:p>
        </w:tc>
        <w:tc>
          <w:tcPr>
            <w:tcW w:w="3192" w:type="dxa"/>
          </w:tcPr>
          <w:p w14:paraId="0EE667CA" w14:textId="77777777" w:rsidR="002B4AE2" w:rsidRDefault="009B57E5">
            <w:pPr>
              <w:pStyle w:val="WhiteText"/>
              <w:keepNext/>
            </w:pPr>
            <w:r>
              <w:t xml:space="preserve">No </w:t>
            </w:r>
          </w:p>
        </w:tc>
      </w:tr>
      <w:tr w:rsidR="002B4AE2" w14:paraId="354BBF0A" w14:textId="77777777" w:rsidTr="002B4AE2">
        <w:tc>
          <w:tcPr>
            <w:tcW w:w="3192" w:type="dxa"/>
          </w:tcPr>
          <w:p w14:paraId="7FDF485A" w14:textId="77777777" w:rsidR="002B4AE2" w:rsidRDefault="00EF7B3C" w:rsidP="00237953">
            <w:pPr>
              <w:keepNext/>
              <w:jc w:val="left"/>
            </w:pPr>
            <w:r>
              <w:t>PBGC’s request for g</w:t>
            </w:r>
            <w:r w:rsidR="009B57E5">
              <w:t>eneral information about you</w:t>
            </w:r>
          </w:p>
        </w:tc>
        <w:tc>
          <w:tcPr>
            <w:tcW w:w="3192" w:type="dxa"/>
          </w:tcPr>
          <w:p w14:paraId="33E78F2B" w14:textId="77777777" w:rsidR="002B4AE2" w:rsidRDefault="002B4AE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3192" w:type="dxa"/>
          </w:tcPr>
          <w:p w14:paraId="556C42CE" w14:textId="77777777" w:rsidR="002B4AE2" w:rsidRDefault="002B4AE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2B4AE2" w14:paraId="41CF98D2" w14:textId="77777777" w:rsidTr="002B4AE2">
        <w:tc>
          <w:tcPr>
            <w:tcW w:w="3192" w:type="dxa"/>
          </w:tcPr>
          <w:p w14:paraId="35ECB32F" w14:textId="77777777" w:rsidR="002B4AE2" w:rsidRDefault="00EF7B3C" w:rsidP="00BD2D76">
            <w:pPr>
              <w:keepNext/>
              <w:jc w:val="left"/>
            </w:pPr>
            <w:r>
              <w:t>PBGC’s request for informati</w:t>
            </w:r>
            <w:r w:rsidR="009B57E5">
              <w:t>on about your marital status</w:t>
            </w:r>
          </w:p>
        </w:tc>
        <w:tc>
          <w:tcPr>
            <w:tcW w:w="3192" w:type="dxa"/>
          </w:tcPr>
          <w:p w14:paraId="54A2CFAA" w14:textId="77777777" w:rsidR="002B4AE2" w:rsidRDefault="002B4AE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3192" w:type="dxa"/>
          </w:tcPr>
          <w:p w14:paraId="05059270" w14:textId="77777777" w:rsidR="002B4AE2" w:rsidRDefault="002B4AE2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14:paraId="54268ABA" w14:textId="77777777" w:rsidR="002B4AE2" w:rsidRDefault="002B4AE2"/>
    <w:p w14:paraId="65A4E4A0" w14:textId="77777777" w:rsidR="002B4AE2" w:rsidRDefault="002B4AE2"/>
    <w:p w14:paraId="01E3ACEA" w14:textId="77777777" w:rsidR="002B4AE2" w:rsidRDefault="00EF7B3C">
      <w:pPr>
        <w:keepNext/>
      </w:pPr>
      <w:r>
        <w:t>7. Did the application clearly explain why PBGC asked if you were still employed by the employer who sponsored your plan?</w:t>
      </w:r>
    </w:p>
    <w:p w14:paraId="166D37DF" w14:textId="77777777" w:rsidR="002B4AE2" w:rsidRDefault="00561994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14:paraId="77051597" w14:textId="77777777" w:rsidR="002B4AE2" w:rsidRDefault="00561994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14:paraId="191A3FD0" w14:textId="77777777" w:rsidR="002B4AE2" w:rsidRDefault="002B4AE2"/>
    <w:p w14:paraId="1F0ECF14" w14:textId="77777777" w:rsidR="002B4AE2" w:rsidRDefault="00EF7B3C">
      <w:pPr>
        <w:keepNext/>
      </w:pPr>
      <w:r>
        <w:t>8. Did you understand what type</w:t>
      </w:r>
      <w:r w:rsidR="0035672F">
        <w:t>s</w:t>
      </w:r>
      <w:r>
        <w:t xml:space="preserve"> of documents were considered acceptable proof documents?</w:t>
      </w:r>
    </w:p>
    <w:p w14:paraId="162AF4CE" w14:textId="77777777" w:rsidR="002B4AE2" w:rsidRDefault="00561994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14:paraId="08FE41B4" w14:textId="77777777" w:rsidR="002B4AE2" w:rsidRDefault="00561994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14:paraId="1D2B5914" w14:textId="77777777" w:rsidR="002B4AE2" w:rsidRDefault="002B4AE2"/>
    <w:p w14:paraId="23052112" w14:textId="77777777" w:rsidR="005334D6" w:rsidRDefault="00EF7B3C">
      <w:pPr>
        <w:keepNext/>
      </w:pPr>
      <w:r>
        <w:t xml:space="preserve">ELECTION OF BENEFIT FORM   </w:t>
      </w:r>
    </w:p>
    <w:p w14:paraId="16D269FC" w14:textId="77777777" w:rsidR="005334D6" w:rsidRDefault="005334D6">
      <w:pPr>
        <w:keepNext/>
      </w:pPr>
    </w:p>
    <w:p w14:paraId="2138B61A" w14:textId="77777777" w:rsidR="002B4AE2" w:rsidRDefault="00EF7B3C">
      <w:pPr>
        <w:keepNext/>
      </w:pPr>
      <w:r>
        <w:t xml:space="preserve">9. Did you understand the </w:t>
      </w:r>
      <w:r w:rsidR="002979B7">
        <w:t xml:space="preserve">benefit </w:t>
      </w:r>
      <w:r>
        <w:t>options as explained in “</w:t>
      </w:r>
      <w:proofErr w:type="gramStart"/>
      <w:r>
        <w:t>Your</w:t>
      </w:r>
      <w:proofErr w:type="gramEnd"/>
      <w:r>
        <w:t xml:space="preserve"> Benefit, Your Choice” </w:t>
      </w:r>
      <w:r w:rsidR="00321DFB">
        <w:t>fact sheet</w:t>
      </w:r>
      <w:r>
        <w:t>? </w:t>
      </w:r>
    </w:p>
    <w:p w14:paraId="17AEB6D9" w14:textId="77777777" w:rsidR="002B4AE2" w:rsidRDefault="00561994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14:paraId="24A96D8A" w14:textId="77777777" w:rsidR="002B4AE2" w:rsidRDefault="00561994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14:paraId="12DBFE48" w14:textId="77777777" w:rsidR="002B4AE2" w:rsidRDefault="002B4AE2"/>
    <w:p w14:paraId="1CB6DE02" w14:textId="77777777" w:rsidR="002B4AE2" w:rsidRDefault="00EF7B3C">
      <w:pPr>
        <w:keepNext/>
      </w:pPr>
      <w:r>
        <w:t>10. Did you understand what is meant by “benefit form”?</w:t>
      </w:r>
    </w:p>
    <w:p w14:paraId="2E6FC201" w14:textId="77777777" w:rsidR="002B4AE2" w:rsidRDefault="00EF7B3C">
      <w:pPr>
        <w:pStyle w:val="ListParagraph"/>
        <w:keepNext/>
        <w:numPr>
          <w:ilvl w:val="0"/>
          <w:numId w:val="4"/>
        </w:numPr>
      </w:pPr>
      <w:r>
        <w:t>Yes</w:t>
      </w:r>
      <w:r w:rsidR="00561994">
        <w:t xml:space="preserve"> </w:t>
      </w:r>
    </w:p>
    <w:p w14:paraId="10725A96" w14:textId="77777777" w:rsidR="002B4AE2" w:rsidRDefault="00561994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14:paraId="0E09E524" w14:textId="77777777" w:rsidR="002B4AE2" w:rsidRDefault="002B4AE2"/>
    <w:p w14:paraId="2CA855D8" w14:textId="77777777" w:rsidR="002B4AE2" w:rsidRDefault="00EF7B3C">
      <w:pPr>
        <w:keepNext/>
      </w:pPr>
      <w:r>
        <w:t>11. When completing the Election of Benefit Form section, did you understand how much you would receive each month with each option?</w:t>
      </w:r>
    </w:p>
    <w:p w14:paraId="50F2090C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14:paraId="7051F96F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14:paraId="13DAFCA1" w14:textId="77777777" w:rsidR="002B4AE2" w:rsidRDefault="002B4AE2"/>
    <w:p w14:paraId="531A7624" w14:textId="77777777" w:rsidR="00BD2D76" w:rsidRDefault="00EF7B3C">
      <w:pPr>
        <w:keepNext/>
      </w:pPr>
      <w:r>
        <w:t xml:space="preserve">SPOUSAL CONSENT  </w:t>
      </w:r>
    </w:p>
    <w:p w14:paraId="3933321F" w14:textId="77777777" w:rsidR="00BD2D76" w:rsidRDefault="00BD2D76">
      <w:pPr>
        <w:keepNext/>
      </w:pPr>
    </w:p>
    <w:p w14:paraId="7C16B071" w14:textId="77777777" w:rsidR="002B4AE2" w:rsidRDefault="00EF7B3C">
      <w:pPr>
        <w:keepNext/>
      </w:pPr>
      <w:r>
        <w:t>12. Were you married when you applied for benefits?</w:t>
      </w:r>
    </w:p>
    <w:p w14:paraId="0D7BCF72" w14:textId="77777777" w:rsidR="002B4AE2" w:rsidRDefault="00EF7B3C">
      <w:pPr>
        <w:pStyle w:val="ListParagraph"/>
        <w:keepNext/>
        <w:numPr>
          <w:ilvl w:val="0"/>
          <w:numId w:val="4"/>
        </w:numPr>
      </w:pPr>
      <w:r>
        <w:t>Yes</w:t>
      </w:r>
      <w:r w:rsidR="00DC776B">
        <w:t xml:space="preserve"> </w:t>
      </w:r>
    </w:p>
    <w:p w14:paraId="61D20D92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14:paraId="525F8CFA" w14:textId="77777777" w:rsidR="002B4AE2" w:rsidRDefault="002B4AE2"/>
    <w:p w14:paraId="36B04516" w14:textId="77777777" w:rsidR="002B4AE2" w:rsidRDefault="00EF7B3C">
      <w:pPr>
        <w:keepNext/>
      </w:pPr>
      <w:r>
        <w:lastRenderedPageBreak/>
        <w:t xml:space="preserve">12a. </w:t>
      </w:r>
      <w:proofErr w:type="gramStart"/>
      <w:r>
        <w:t>Did</w:t>
      </w:r>
      <w:proofErr w:type="gramEnd"/>
      <w:r>
        <w:t xml:space="preserve"> your spouse sign the “spousal consent” section of the application?</w:t>
      </w:r>
    </w:p>
    <w:p w14:paraId="235736E9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14:paraId="63E23AEB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14:paraId="78FB4500" w14:textId="77777777" w:rsidR="002B4AE2" w:rsidRDefault="002B4AE2"/>
    <w:p w14:paraId="5A9305F6" w14:textId="77777777" w:rsidR="002B4AE2" w:rsidRDefault="002B4AE2"/>
    <w:p w14:paraId="55589D09" w14:textId="77777777" w:rsidR="002B4AE2" w:rsidRDefault="00EF7B3C">
      <w:pPr>
        <w:keepNext/>
      </w:pPr>
      <w:r>
        <w:t xml:space="preserve">12b. </w:t>
      </w:r>
      <w:proofErr w:type="gramStart"/>
      <w:r>
        <w:t>Did</w:t>
      </w:r>
      <w:proofErr w:type="gramEnd"/>
      <w:r>
        <w:t xml:space="preserve"> you understand that your spouse’s consent was required based on your benefit form election? </w:t>
      </w:r>
    </w:p>
    <w:p w14:paraId="438D46F9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14:paraId="1DE89D18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14:paraId="7FDF6500" w14:textId="77777777" w:rsidR="002B4AE2" w:rsidRDefault="002B4AE2"/>
    <w:p w14:paraId="3832B58D" w14:textId="77777777" w:rsidR="002B4AE2" w:rsidRDefault="00EF7B3C">
      <w:pPr>
        <w:keepNext/>
      </w:pPr>
      <w:r>
        <w:t xml:space="preserve">12c. </w:t>
      </w:r>
      <w:proofErr w:type="gramStart"/>
      <w:r>
        <w:t>Was</w:t>
      </w:r>
      <w:proofErr w:type="gramEnd"/>
      <w:r>
        <w:t xml:space="preserve"> the information in the consent statement understandable?</w:t>
      </w:r>
    </w:p>
    <w:p w14:paraId="0C6BA224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14:paraId="1837F03C" w14:textId="77777777" w:rsidR="00AE7965" w:rsidRDefault="00DC776B" w:rsidP="00AE7965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14:paraId="3507E745" w14:textId="77777777" w:rsidR="002B4AE2" w:rsidRDefault="002B4AE2"/>
    <w:p w14:paraId="0B4001C2" w14:textId="77777777" w:rsidR="00192941" w:rsidRDefault="00EF7B3C">
      <w:pPr>
        <w:keepNext/>
      </w:pPr>
      <w:r>
        <w:t xml:space="preserve">DESIGNATION OF BENEFICIARY   </w:t>
      </w:r>
    </w:p>
    <w:p w14:paraId="31903217" w14:textId="77777777" w:rsidR="00192941" w:rsidRDefault="00192941">
      <w:pPr>
        <w:keepNext/>
      </w:pPr>
    </w:p>
    <w:p w14:paraId="03DE6231" w14:textId="7D0B962C" w:rsidR="002B4AE2" w:rsidRDefault="00EF7B3C">
      <w:pPr>
        <w:keepNext/>
      </w:pPr>
      <w:r>
        <w:t xml:space="preserve">13. Do you understand what will happen to your benefit after your death (e.g., </w:t>
      </w:r>
      <w:r w:rsidR="00286767">
        <w:t xml:space="preserve">whether </w:t>
      </w:r>
      <w:r>
        <w:t xml:space="preserve">benefit will continue </w:t>
      </w:r>
      <w:r w:rsidR="00AC7582">
        <w:t xml:space="preserve">and to whom, </w:t>
      </w:r>
      <w:r>
        <w:t xml:space="preserve">or </w:t>
      </w:r>
      <w:r w:rsidR="00AC7582">
        <w:t xml:space="preserve">will </w:t>
      </w:r>
      <w:r>
        <w:t>stop completely)?  </w:t>
      </w:r>
    </w:p>
    <w:p w14:paraId="0569B05F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>Yes</w:t>
      </w:r>
    </w:p>
    <w:p w14:paraId="429FD353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>No</w:t>
      </w:r>
    </w:p>
    <w:p w14:paraId="087AF471" w14:textId="77777777" w:rsidR="002B4AE2" w:rsidRDefault="002B4AE2"/>
    <w:p w14:paraId="70004BFE" w14:textId="77777777" w:rsidR="002B4AE2" w:rsidRDefault="00B11898">
      <w:pPr>
        <w:keepNext/>
      </w:pPr>
      <w:r>
        <w:t>14. Did the form</w:t>
      </w:r>
      <w:r w:rsidR="00090F62">
        <w:t xml:space="preserve"> </w:t>
      </w:r>
      <w:r w:rsidR="00EF7B3C">
        <w:t>clearly explain the difference between “beneficiary for continuing payments” and “beneficiary for payments due at death”?</w:t>
      </w:r>
    </w:p>
    <w:p w14:paraId="56705146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14:paraId="2DEAC9F7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>No</w:t>
      </w:r>
    </w:p>
    <w:p w14:paraId="2352D2E9" w14:textId="77777777" w:rsidR="002B4AE2" w:rsidRDefault="002B4AE2"/>
    <w:p w14:paraId="3B7207BE" w14:textId="77777777" w:rsidR="00F8181D" w:rsidRDefault="00EF7B3C">
      <w:pPr>
        <w:keepNext/>
      </w:pPr>
      <w:r>
        <w:t xml:space="preserve">METHOD OF RECEIVING BENEFIT PAYMENTS   </w:t>
      </w:r>
    </w:p>
    <w:p w14:paraId="209FC85C" w14:textId="77777777" w:rsidR="00F8181D" w:rsidRDefault="00F8181D">
      <w:pPr>
        <w:keepNext/>
      </w:pPr>
    </w:p>
    <w:p w14:paraId="2CD63E13" w14:textId="77777777" w:rsidR="00F8181D" w:rsidRDefault="00EF7B3C">
      <w:pPr>
        <w:keepNext/>
      </w:pPr>
      <w:r>
        <w:t xml:space="preserve">You may elect to receive your payments via Electronic Direct Deposit (EDD), Electronic Transfer Account (ETA) or by mail.   </w:t>
      </w:r>
    </w:p>
    <w:p w14:paraId="321831C6" w14:textId="77777777" w:rsidR="00F8181D" w:rsidRDefault="00F8181D">
      <w:pPr>
        <w:keepNext/>
      </w:pPr>
    </w:p>
    <w:p w14:paraId="653A4EB8" w14:textId="77777777" w:rsidR="002B4AE2" w:rsidRDefault="00EF7B3C">
      <w:pPr>
        <w:keepNext/>
      </w:pPr>
      <w:r>
        <w:t>15. How did you elect to receive your payments?</w:t>
      </w:r>
    </w:p>
    <w:p w14:paraId="08EAE83A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 xml:space="preserve">EDD </w:t>
      </w:r>
    </w:p>
    <w:p w14:paraId="36DBA474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 xml:space="preserve">ETA </w:t>
      </w:r>
    </w:p>
    <w:p w14:paraId="2340D680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 xml:space="preserve">Mail </w:t>
      </w:r>
    </w:p>
    <w:p w14:paraId="0971B69C" w14:textId="77777777" w:rsidR="002B4AE2" w:rsidRDefault="002B4AE2"/>
    <w:p w14:paraId="6A77246F" w14:textId="77777777" w:rsidR="002B4AE2" w:rsidRDefault="002B4AE2"/>
    <w:p w14:paraId="77BDA524" w14:textId="77777777" w:rsidR="002B4AE2" w:rsidRDefault="00EF7B3C">
      <w:pPr>
        <w:keepNext/>
      </w:pPr>
      <w:r>
        <w:t xml:space="preserve">15a. </w:t>
      </w:r>
      <w:proofErr w:type="gramStart"/>
      <w:r>
        <w:t>Did</w:t>
      </w:r>
      <w:proofErr w:type="gramEnd"/>
      <w:r>
        <w:t xml:space="preserve"> you have any problems with the electronic transfer of your initial deposit</w:t>
      </w:r>
    </w:p>
    <w:p w14:paraId="417548B8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14:paraId="4B739163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14:paraId="2B9D54F0" w14:textId="77777777" w:rsidR="001A1867" w:rsidRDefault="001A1867" w:rsidP="001A1867">
      <w:pPr>
        <w:pStyle w:val="ListParagraph"/>
        <w:keepNext/>
        <w:ind w:left="360"/>
      </w:pPr>
    </w:p>
    <w:p w14:paraId="4DD04A16" w14:textId="77777777" w:rsidR="002B4AE2" w:rsidRDefault="00EF7B3C">
      <w:pPr>
        <w:keepNext/>
      </w:pPr>
      <w:r>
        <w:t>16. Was PBGC’s request for information about your financial institution account understandable?</w:t>
      </w:r>
    </w:p>
    <w:p w14:paraId="4AB71219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14:paraId="6C3E1655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14:paraId="24EB9F23" w14:textId="77777777" w:rsidR="002B4AE2" w:rsidRDefault="002B4AE2"/>
    <w:p w14:paraId="7E44B6B0" w14:textId="77777777" w:rsidR="002B4AE2" w:rsidRDefault="00EF7B3C">
      <w:pPr>
        <w:keepNext/>
      </w:pPr>
      <w:r>
        <w:lastRenderedPageBreak/>
        <w:t>17. Did PBGC call you to verify or request additional financial information?</w:t>
      </w:r>
    </w:p>
    <w:p w14:paraId="2D2167E3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14:paraId="759B434F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14:paraId="6072115A" w14:textId="77777777" w:rsidR="002B4AE2" w:rsidRDefault="002B4AE2"/>
    <w:p w14:paraId="13109A04" w14:textId="77777777" w:rsidR="002B4AE2" w:rsidRDefault="002B4AE2"/>
    <w:p w14:paraId="7EF149A4" w14:textId="77777777" w:rsidR="009F19B5" w:rsidRDefault="00EF7B3C">
      <w:pPr>
        <w:keepNext/>
      </w:pPr>
      <w:r>
        <w:t xml:space="preserve">FEDERAL TAX ELECTION   </w:t>
      </w:r>
    </w:p>
    <w:p w14:paraId="09A30FA5" w14:textId="77777777" w:rsidR="009F19B5" w:rsidRDefault="009F19B5">
      <w:pPr>
        <w:keepNext/>
      </w:pPr>
    </w:p>
    <w:p w14:paraId="4F9BD22E" w14:textId="77777777" w:rsidR="002B4AE2" w:rsidRDefault="00EF7B3C">
      <w:pPr>
        <w:keepNext/>
      </w:pPr>
      <w:r>
        <w:t>18. Did you understand PBGC’s explanation of your options for federal tax withholding?</w:t>
      </w:r>
    </w:p>
    <w:p w14:paraId="27DB131E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>Yes</w:t>
      </w:r>
    </w:p>
    <w:p w14:paraId="1A7928AA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>No</w:t>
      </w:r>
    </w:p>
    <w:p w14:paraId="3519AF2A" w14:textId="77777777" w:rsidR="002B4AE2" w:rsidRDefault="002B4AE2"/>
    <w:p w14:paraId="3561BAF2" w14:textId="053F6B07" w:rsidR="002B4AE2" w:rsidRDefault="00EF7B3C">
      <w:pPr>
        <w:keepNext/>
      </w:pPr>
      <w:r>
        <w:t xml:space="preserve">19. Did you understand that if you did not make an election PBGC would use the Internal Revenue Service (IRS) default </w:t>
      </w:r>
      <w:r w:rsidR="00526010">
        <w:t>(e.g.,</w:t>
      </w:r>
      <w:r w:rsidR="00A53239">
        <w:t xml:space="preserve"> i</w:t>
      </w:r>
      <w:r w:rsidR="00050383">
        <w:t xml:space="preserve">f you do not choose an option, if you choose multiple options or if the option you select is incomplete, PBGC will withhold federal income taxes as if you were a married individual with three allowances)  </w:t>
      </w:r>
      <w:r w:rsidR="00526010">
        <w:t xml:space="preserve"> </w:t>
      </w:r>
      <w:r>
        <w:t>for you?</w:t>
      </w:r>
    </w:p>
    <w:p w14:paraId="014DA3D8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>Yes</w:t>
      </w:r>
    </w:p>
    <w:p w14:paraId="1A93455A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>No</w:t>
      </w:r>
    </w:p>
    <w:p w14:paraId="1ED843CC" w14:textId="77777777" w:rsidR="002B4AE2" w:rsidRDefault="002B4AE2"/>
    <w:p w14:paraId="69ADADA1" w14:textId="77777777" w:rsidR="002B4AE2" w:rsidRDefault="002B4AE2"/>
    <w:p w14:paraId="46EAEABE" w14:textId="77777777" w:rsidR="00E31DE5" w:rsidRDefault="00EF7B3C">
      <w:pPr>
        <w:keepNext/>
      </w:pPr>
      <w:r>
        <w:t xml:space="preserve">CHECKLIST   </w:t>
      </w:r>
    </w:p>
    <w:p w14:paraId="3D3C56BC" w14:textId="77777777" w:rsidR="00E31DE5" w:rsidRDefault="00E31DE5">
      <w:pPr>
        <w:keepNext/>
      </w:pPr>
    </w:p>
    <w:p w14:paraId="4ED850B9" w14:textId="77777777" w:rsidR="002B4AE2" w:rsidRDefault="00EF7B3C">
      <w:pPr>
        <w:keepNext/>
      </w:pPr>
      <w:r>
        <w:t>20.</w:t>
      </w:r>
      <w:r w:rsidR="00F407B1">
        <w:t xml:space="preserve"> </w:t>
      </w:r>
      <w:r>
        <w:t>After submitting your application, did PBGC contact you to request additional documents?</w:t>
      </w:r>
    </w:p>
    <w:p w14:paraId="5B9DAEA9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14:paraId="4B4260FC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14:paraId="4C8F8A59" w14:textId="77777777" w:rsidR="002B4AE2" w:rsidRDefault="002B4AE2"/>
    <w:p w14:paraId="39BB5A44" w14:textId="174AECCC" w:rsidR="002B4AE2" w:rsidRDefault="00EF7B3C">
      <w:pPr>
        <w:keepNext/>
      </w:pPr>
      <w:r>
        <w:t xml:space="preserve">20b. </w:t>
      </w:r>
      <w:proofErr w:type="gramStart"/>
      <w:r>
        <w:t>Did</w:t>
      </w:r>
      <w:proofErr w:type="gramEnd"/>
      <w:r>
        <w:t xml:space="preserve"> you use the checklist</w:t>
      </w:r>
      <w:r w:rsidR="00A53239">
        <w:t xml:space="preserve"> </w:t>
      </w:r>
      <w:r w:rsidR="00526010">
        <w:t>(e.g., did you sign and date the application, did you enclose a copy of your proof of age document, etc</w:t>
      </w:r>
      <w:bookmarkStart w:id="0" w:name="_GoBack"/>
      <w:bookmarkEnd w:id="0"/>
      <w:r w:rsidR="00194696">
        <w:t>.)</w:t>
      </w:r>
      <w:r>
        <w:t xml:space="preserve"> to ensure that your application had all required signatures and proof documents before you submitted it?</w:t>
      </w:r>
    </w:p>
    <w:p w14:paraId="6382A5B0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14:paraId="261B399D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14:paraId="7D7E0C5B" w14:textId="77777777" w:rsidR="002B4AE2" w:rsidRDefault="002B4AE2"/>
    <w:p w14:paraId="67ACF478" w14:textId="77777777" w:rsidR="002B4AE2" w:rsidRDefault="00EF7B3C">
      <w:pPr>
        <w:keepNext/>
      </w:pPr>
      <w:r>
        <w:t>21. After looking at the checklist, did it remind you that you missed something?</w:t>
      </w:r>
    </w:p>
    <w:p w14:paraId="712B91B5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 xml:space="preserve">Yes </w:t>
      </w:r>
    </w:p>
    <w:p w14:paraId="2F81BF19" w14:textId="77777777" w:rsidR="002B4AE2" w:rsidRDefault="00DC776B">
      <w:pPr>
        <w:pStyle w:val="ListParagraph"/>
        <w:keepNext/>
        <w:numPr>
          <w:ilvl w:val="0"/>
          <w:numId w:val="4"/>
        </w:numPr>
      </w:pPr>
      <w:r>
        <w:t xml:space="preserve">No </w:t>
      </w:r>
    </w:p>
    <w:p w14:paraId="1F8CDCC1" w14:textId="77777777" w:rsidR="002B4AE2" w:rsidRDefault="002B4AE2"/>
    <w:p w14:paraId="79FD9434" w14:textId="77777777" w:rsidR="002B4AE2" w:rsidRDefault="00EF7B3C">
      <w:pPr>
        <w:keepNext/>
      </w:pPr>
      <w:r>
        <w:t>23. Do you have any suggestions for improving PBGC’s participant application for pension benefits?</w:t>
      </w:r>
    </w:p>
    <w:p w14:paraId="102B82A8" w14:textId="77777777" w:rsidR="002B4AE2" w:rsidRDefault="002B4AE2"/>
    <w:sectPr w:rsidR="002B4AE2" w:rsidSect="003C5C89">
      <w:footerReference w:type="default" r:id="rId8"/>
      <w:pgSz w:w="12240" w:h="15840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DACE0" w14:textId="77777777" w:rsidR="004701F3" w:rsidRDefault="004701F3" w:rsidP="005D0494">
      <w:pPr>
        <w:spacing w:line="240" w:lineRule="auto"/>
      </w:pPr>
      <w:r>
        <w:separator/>
      </w:r>
    </w:p>
  </w:endnote>
  <w:endnote w:type="continuationSeparator" w:id="0">
    <w:p w14:paraId="37FA0F4A" w14:textId="77777777" w:rsidR="004701F3" w:rsidRDefault="004701F3" w:rsidP="005D04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619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73526" w14:textId="77777777" w:rsidR="005D0494" w:rsidRDefault="005D04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69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0FECC6C" w14:textId="77777777" w:rsidR="005D0494" w:rsidRDefault="005D04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DD369" w14:textId="77777777" w:rsidR="004701F3" w:rsidRDefault="004701F3" w:rsidP="005D0494">
      <w:pPr>
        <w:spacing w:line="240" w:lineRule="auto"/>
      </w:pPr>
      <w:r>
        <w:separator/>
      </w:r>
    </w:p>
  </w:footnote>
  <w:footnote w:type="continuationSeparator" w:id="0">
    <w:p w14:paraId="1380DF9D" w14:textId="77777777" w:rsidR="004701F3" w:rsidRDefault="004701F3" w:rsidP="005D04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47817"/>
    <w:multiLevelType w:val="hybridMultilevel"/>
    <w:tmpl w:val="DA8CB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0BF6"/>
    <w:multiLevelType w:val="multilevel"/>
    <w:tmpl w:val="0409001D"/>
    <w:numStyleLink w:val="Singlepunch"/>
  </w:abstractNum>
  <w:abstractNum w:abstractNumId="2" w15:restartNumberingAfterBreak="0">
    <w:nsid w:val="288E1CE2"/>
    <w:multiLevelType w:val="multilevel"/>
    <w:tmpl w:val="0409001D"/>
    <w:numStyleLink w:val="Multipunch"/>
  </w:abstractNum>
  <w:abstractNum w:abstractNumId="3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15"/>
    <w:rsid w:val="00026C2F"/>
    <w:rsid w:val="00036F40"/>
    <w:rsid w:val="00043A93"/>
    <w:rsid w:val="00050383"/>
    <w:rsid w:val="00052875"/>
    <w:rsid w:val="0007489E"/>
    <w:rsid w:val="00087D41"/>
    <w:rsid w:val="00090F62"/>
    <w:rsid w:val="00095144"/>
    <w:rsid w:val="00095C9B"/>
    <w:rsid w:val="00097778"/>
    <w:rsid w:val="000A600A"/>
    <w:rsid w:val="000C7896"/>
    <w:rsid w:val="000E023B"/>
    <w:rsid w:val="000E4B33"/>
    <w:rsid w:val="000E7AB7"/>
    <w:rsid w:val="000F1DC4"/>
    <w:rsid w:val="00105FCC"/>
    <w:rsid w:val="00111EEB"/>
    <w:rsid w:val="001226D6"/>
    <w:rsid w:val="001353B9"/>
    <w:rsid w:val="00192941"/>
    <w:rsid w:val="00194696"/>
    <w:rsid w:val="001A1867"/>
    <w:rsid w:val="001D0D17"/>
    <w:rsid w:val="002028E0"/>
    <w:rsid w:val="002053B7"/>
    <w:rsid w:val="00237953"/>
    <w:rsid w:val="00245303"/>
    <w:rsid w:val="002547A3"/>
    <w:rsid w:val="002607C6"/>
    <w:rsid w:val="00286767"/>
    <w:rsid w:val="00291A53"/>
    <w:rsid w:val="002931A3"/>
    <w:rsid w:val="002979B7"/>
    <w:rsid w:val="002B4AE2"/>
    <w:rsid w:val="002B6A5E"/>
    <w:rsid w:val="00303970"/>
    <w:rsid w:val="0030609A"/>
    <w:rsid w:val="00321DFB"/>
    <w:rsid w:val="00343CB2"/>
    <w:rsid w:val="0035672F"/>
    <w:rsid w:val="00376E14"/>
    <w:rsid w:val="00382F9C"/>
    <w:rsid w:val="00392126"/>
    <w:rsid w:val="003C0B37"/>
    <w:rsid w:val="003C5C89"/>
    <w:rsid w:val="003E5A76"/>
    <w:rsid w:val="0040555E"/>
    <w:rsid w:val="00417644"/>
    <w:rsid w:val="004413C3"/>
    <w:rsid w:val="004552F1"/>
    <w:rsid w:val="004701F3"/>
    <w:rsid w:val="0047436C"/>
    <w:rsid w:val="004C12B9"/>
    <w:rsid w:val="004F5522"/>
    <w:rsid w:val="005060DD"/>
    <w:rsid w:val="0052320E"/>
    <w:rsid w:val="00523BC4"/>
    <w:rsid w:val="00523E8C"/>
    <w:rsid w:val="00526010"/>
    <w:rsid w:val="005334D6"/>
    <w:rsid w:val="00535B2D"/>
    <w:rsid w:val="00540A84"/>
    <w:rsid w:val="0054533C"/>
    <w:rsid w:val="00545C74"/>
    <w:rsid w:val="00561994"/>
    <w:rsid w:val="00591535"/>
    <w:rsid w:val="005D0494"/>
    <w:rsid w:val="005F778E"/>
    <w:rsid w:val="00626244"/>
    <w:rsid w:val="00631ED3"/>
    <w:rsid w:val="006375EE"/>
    <w:rsid w:val="00663DF1"/>
    <w:rsid w:val="006949A3"/>
    <w:rsid w:val="006A79AC"/>
    <w:rsid w:val="006B6411"/>
    <w:rsid w:val="0071686F"/>
    <w:rsid w:val="0075267F"/>
    <w:rsid w:val="00756F2E"/>
    <w:rsid w:val="00762592"/>
    <w:rsid w:val="0078509B"/>
    <w:rsid w:val="0078790B"/>
    <w:rsid w:val="007B7DD8"/>
    <w:rsid w:val="007F01A2"/>
    <w:rsid w:val="008043E1"/>
    <w:rsid w:val="00815996"/>
    <w:rsid w:val="00833849"/>
    <w:rsid w:val="00836DE3"/>
    <w:rsid w:val="00851D52"/>
    <w:rsid w:val="00860772"/>
    <w:rsid w:val="00860B40"/>
    <w:rsid w:val="008911AB"/>
    <w:rsid w:val="008A3AF5"/>
    <w:rsid w:val="008B219A"/>
    <w:rsid w:val="008C1BF6"/>
    <w:rsid w:val="008C431A"/>
    <w:rsid w:val="008D3921"/>
    <w:rsid w:val="00906DB3"/>
    <w:rsid w:val="0093543C"/>
    <w:rsid w:val="00956A0E"/>
    <w:rsid w:val="009615F3"/>
    <w:rsid w:val="00992CCC"/>
    <w:rsid w:val="00993619"/>
    <w:rsid w:val="009A3414"/>
    <w:rsid w:val="009B57E5"/>
    <w:rsid w:val="009F19B5"/>
    <w:rsid w:val="00A1714A"/>
    <w:rsid w:val="00A30506"/>
    <w:rsid w:val="00A324D7"/>
    <w:rsid w:val="00A53239"/>
    <w:rsid w:val="00A63AC3"/>
    <w:rsid w:val="00A734CC"/>
    <w:rsid w:val="00A80BB7"/>
    <w:rsid w:val="00AB517F"/>
    <w:rsid w:val="00AB5DAA"/>
    <w:rsid w:val="00AC7582"/>
    <w:rsid w:val="00AE7965"/>
    <w:rsid w:val="00B11898"/>
    <w:rsid w:val="00B1304E"/>
    <w:rsid w:val="00B31037"/>
    <w:rsid w:val="00B33BD8"/>
    <w:rsid w:val="00B46F0E"/>
    <w:rsid w:val="00B70267"/>
    <w:rsid w:val="00B7621E"/>
    <w:rsid w:val="00B9396B"/>
    <w:rsid w:val="00BA7C01"/>
    <w:rsid w:val="00BB6842"/>
    <w:rsid w:val="00BC4344"/>
    <w:rsid w:val="00BD2D76"/>
    <w:rsid w:val="00C10DA1"/>
    <w:rsid w:val="00C2418A"/>
    <w:rsid w:val="00C5504F"/>
    <w:rsid w:val="00C644EB"/>
    <w:rsid w:val="00C92BAF"/>
    <w:rsid w:val="00C97411"/>
    <w:rsid w:val="00CC5729"/>
    <w:rsid w:val="00CE4F48"/>
    <w:rsid w:val="00D14C71"/>
    <w:rsid w:val="00D31926"/>
    <w:rsid w:val="00D42431"/>
    <w:rsid w:val="00D46CAE"/>
    <w:rsid w:val="00D54B52"/>
    <w:rsid w:val="00DA1FE2"/>
    <w:rsid w:val="00DC6EFE"/>
    <w:rsid w:val="00DC776B"/>
    <w:rsid w:val="00DC7834"/>
    <w:rsid w:val="00E16B72"/>
    <w:rsid w:val="00E20021"/>
    <w:rsid w:val="00E31DE5"/>
    <w:rsid w:val="00E55ACE"/>
    <w:rsid w:val="00E82DBC"/>
    <w:rsid w:val="00EA0371"/>
    <w:rsid w:val="00EA24A6"/>
    <w:rsid w:val="00EA2F75"/>
    <w:rsid w:val="00EC0847"/>
    <w:rsid w:val="00EC2E42"/>
    <w:rsid w:val="00EE5031"/>
    <w:rsid w:val="00EF441D"/>
    <w:rsid w:val="00EF7B3C"/>
    <w:rsid w:val="00F071FD"/>
    <w:rsid w:val="00F22B15"/>
    <w:rsid w:val="00F407B1"/>
    <w:rsid w:val="00F8181D"/>
    <w:rsid w:val="00F83F3F"/>
    <w:rsid w:val="00FA0698"/>
    <w:rsid w:val="00FD1220"/>
    <w:rsid w:val="00FE5CF4"/>
    <w:rsid w:val="00FF50B1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D3E5F"/>
  <w15:docId w15:val="{80C47736-31E5-4DDF-8D71-CB27796D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4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B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B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B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B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B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04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494"/>
  </w:style>
  <w:style w:type="paragraph" w:styleId="Footer">
    <w:name w:val="footer"/>
    <w:basedOn w:val="Normal"/>
    <w:link w:val="FooterChar"/>
    <w:uiPriority w:val="99"/>
    <w:unhideWhenUsed/>
    <w:rsid w:val="005D04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494"/>
  </w:style>
  <w:style w:type="paragraph" w:styleId="Revision">
    <w:name w:val="Revision"/>
    <w:hidden/>
    <w:uiPriority w:val="99"/>
    <w:semiHidden/>
    <w:rsid w:val="00FF50B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CFABE-CDDF-483B-B91E-6B59AFAC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Benefit Application Survey</vt:lpstr>
    </vt:vector>
  </TitlesOfParts>
  <Company>Qualtrics</Company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Benefit Application Survey</dc:title>
  <dc:creator>Burns Jo Amato</dc:creator>
  <cp:lastModifiedBy>Burns Jo Amato</cp:lastModifiedBy>
  <cp:revision>2</cp:revision>
  <cp:lastPrinted>2015-06-29T13:50:00Z</cp:lastPrinted>
  <dcterms:created xsi:type="dcterms:W3CDTF">2016-01-06T17:39:00Z</dcterms:created>
  <dcterms:modified xsi:type="dcterms:W3CDTF">2016-01-06T17:39:00Z</dcterms:modified>
</cp:coreProperties>
</file>