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D5" w:rsidRPr="005A7E7B" w:rsidRDefault="008D044D" w:rsidP="006C14D5">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C14D5" w:rsidRPr="005A7E7B">
        <w:rPr>
          <w:rFonts w:ascii="Calibri" w:hAnsi="Calibri"/>
          <w:sz w:val="22"/>
          <w:szCs w:val="22"/>
        </w:rPr>
        <w:t>U.S. Department of Labor</w:t>
      </w:r>
    </w:p>
    <w:p w:rsidR="006C14D5" w:rsidRPr="005A7E7B" w:rsidRDefault="006C14D5" w:rsidP="006C14D5">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Default="00113FD0" w:rsidP="004D692A">
      <w:pPr>
        <w:contextualSpacing/>
        <w:jc w:val="center"/>
        <w:rPr>
          <w:rFonts w:ascii="Calibri" w:hAnsi="Calibri"/>
          <w:sz w:val="18"/>
          <w:szCs w:val="18"/>
        </w:rPr>
      </w:pPr>
      <w:r>
        <w:rPr>
          <w:rFonts w:ascii="Calibri" w:hAnsi="Calibri"/>
          <w:sz w:val="18"/>
          <w:szCs w:val="18"/>
        </w:rPr>
        <w:t>Phone</w:t>
      </w:r>
      <w:r w:rsidR="002B0EF1">
        <w:rPr>
          <w:rFonts w:ascii="Calibri" w:hAnsi="Calibri"/>
          <w:sz w:val="18"/>
          <w:szCs w:val="18"/>
        </w:rPr>
        <w:t>:</w:t>
      </w:r>
      <w:r>
        <w:rPr>
          <w:rFonts w:ascii="Calibri" w:hAnsi="Calibri"/>
          <w:sz w:val="18"/>
          <w:szCs w:val="18"/>
        </w:rPr>
        <w:t xml:space="preserve"> </w:t>
      </w:r>
      <w:bookmarkStart w:id="4" w:name="dccphone"/>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4"/>
    </w:p>
    <w:p w:rsidR="004D692A" w:rsidRPr="00886F3E" w:rsidRDefault="00113FD0" w:rsidP="004D692A">
      <w:pPr>
        <w:contextualSpacing/>
        <w:jc w:val="center"/>
        <w:rPr>
          <w:rFonts w:ascii="Calibri" w:hAnsi="Calibri"/>
          <w:sz w:val="18"/>
          <w:szCs w:val="18"/>
        </w:rPr>
      </w:pPr>
      <w:r>
        <w:rPr>
          <w:rFonts w:ascii="Calibri" w:hAnsi="Calibri"/>
          <w:sz w:val="18"/>
          <w:szCs w:val="18"/>
        </w:rPr>
        <w:t>Fax</w:t>
      </w:r>
      <w:r w:rsidR="002B0EF1">
        <w:rPr>
          <w:rFonts w:ascii="Calibri" w:hAnsi="Calibri"/>
          <w:sz w:val="18"/>
          <w:szCs w:val="18"/>
        </w:rPr>
        <w:t>:</w:t>
      </w:r>
      <w:r>
        <w:rPr>
          <w:rFonts w:ascii="Calibri" w:hAnsi="Calibri"/>
          <w:sz w:val="18"/>
          <w:szCs w:val="18"/>
        </w:rPr>
        <w:t xml:space="preserve"> </w:t>
      </w:r>
      <w:bookmarkStart w:id="5" w:name="faxphone"/>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5"/>
    </w:p>
    <w:p w:rsidR="004D692A" w:rsidRDefault="002B5D71"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6.25pt;height:.05pt;z-index:251653120" o:connectortype="straight" strokecolor="#7f7f7f" strokeweight=".5pt"/>
        </w:pict>
      </w:r>
    </w:p>
    <w:p w:rsidR="004D692A" w:rsidRDefault="004D692A" w:rsidP="007F7A8D">
      <w:pPr>
        <w:ind w:left="360" w:right="360"/>
      </w:pPr>
    </w:p>
    <w:p w:rsidR="004D692A" w:rsidRPr="00996AEE" w:rsidRDefault="00FE039F" w:rsidP="007F7A8D">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2B5D71">
        <w:rPr>
          <w:rFonts w:ascii="Calibri" w:hAnsi="Calibri"/>
          <w:noProof/>
          <w:sz w:val="22"/>
          <w:szCs w:val="22"/>
        </w:rPr>
        <w:t>September 29, 2014</w:t>
      </w:r>
      <w:r w:rsidRPr="00996AEE">
        <w:rPr>
          <w:rFonts w:ascii="Calibri" w:hAnsi="Calibri"/>
          <w:sz w:val="22"/>
          <w:szCs w:val="22"/>
        </w:rPr>
        <w:fldChar w:fldCharType="end"/>
      </w:r>
    </w:p>
    <w:p w:rsidR="004D692A" w:rsidRDefault="004D692A" w:rsidP="007F7A8D">
      <w:pPr>
        <w:ind w:left="360" w:right="360"/>
      </w:pPr>
    </w:p>
    <w:bookmarkStart w:id="6" w:name="contact3"/>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r w:rsidRPr="00996AEE">
        <w:rPr>
          <w:rFonts w:ascii="Calibri" w:hAnsi="Calibri"/>
          <w:sz w:val="22"/>
          <w:szCs w:val="22"/>
        </w:rPr>
        <w:t xml:space="preserve">Dear </w:t>
      </w:r>
      <w:bookmarkStart w:id="12" w:name="ms1_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7F7A8D">
      <w:pPr>
        <w:ind w:left="360" w:right="360"/>
        <w:rPr>
          <w:rFonts w:ascii="Calibri" w:hAnsi="Calibri"/>
          <w:sz w:val="22"/>
          <w:szCs w:val="22"/>
        </w:rPr>
      </w:pPr>
    </w:p>
    <w:p w:rsidR="004D692A" w:rsidRPr="00CA01C3" w:rsidRDefault="0091055A" w:rsidP="007F7A8D">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91055A" w:rsidP="007F7A8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91055A" w:rsidP="007F7A8D">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7F7A8D">
      <w:pPr>
        <w:ind w:left="360" w:right="360"/>
        <w:rPr>
          <w:rFonts w:ascii="Calibri" w:hAnsi="Calibri"/>
          <w:sz w:val="22"/>
          <w:szCs w:val="22"/>
        </w:rPr>
      </w:pPr>
    </w:p>
    <w:p w:rsidR="004D692A" w:rsidRPr="00CA01C3" w:rsidRDefault="004D692A" w:rsidP="007F7A8D">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p>
    <w:p w:rsidR="004D692A" w:rsidRDefault="004D692A" w:rsidP="007F7A8D">
      <w:pPr>
        <w:ind w:left="360" w:right="360"/>
      </w:pPr>
      <w:r w:rsidRPr="00996AEE">
        <w:rPr>
          <w:rFonts w:ascii="Calibri" w:hAnsi="Calibri"/>
          <w:sz w:val="22"/>
          <w:szCs w:val="22"/>
        </w:rPr>
        <w:t>Sincerely,</w:t>
      </w:r>
    </w:p>
    <w:bookmarkStart w:id="16" w:name="signature"/>
    <w:p w:rsidR="004D692A" w:rsidRDefault="00FE039F" w:rsidP="007F7A8D">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C14D5" w:rsidRDefault="00FE039F" w:rsidP="007F7A8D">
      <w:pPr>
        <w:ind w:left="360" w:right="360"/>
        <w:rPr>
          <w:sz w:val="24"/>
        </w:rPr>
      </w:pPr>
      <w:r w:rsidRPr="006C14D5">
        <w:rPr>
          <w:sz w:val="24"/>
        </w:rPr>
        <w:fldChar w:fldCharType="begin">
          <w:ffData>
            <w:name w:val="dcccntct2"/>
            <w:enabled/>
            <w:calcOnExit w:val="0"/>
            <w:textInput>
              <w:default w:val="dcccntct2"/>
            </w:textInput>
          </w:ffData>
        </w:fldChar>
      </w:r>
      <w:r w:rsidR="00764D89" w:rsidRPr="006C14D5">
        <w:rPr>
          <w:sz w:val="24"/>
        </w:rPr>
        <w:instrText xml:space="preserve"> FORMTEXT </w:instrText>
      </w:r>
      <w:r w:rsidRPr="006C14D5">
        <w:rPr>
          <w:sz w:val="24"/>
        </w:rPr>
      </w:r>
      <w:r w:rsidRPr="006C14D5">
        <w:rPr>
          <w:sz w:val="24"/>
        </w:rPr>
        <w:fldChar w:fldCharType="separate"/>
      </w:r>
      <w:r w:rsidR="00764D89" w:rsidRPr="006C14D5">
        <w:rPr>
          <w:noProof/>
          <w:sz w:val="24"/>
        </w:rPr>
        <w:t>dcccntct2</w:t>
      </w:r>
      <w:r w:rsidRPr="006C14D5">
        <w:rPr>
          <w:sz w:val="24"/>
        </w:rPr>
        <w:fldChar w:fldCharType="end"/>
      </w:r>
      <w:bookmarkEnd w:id="17"/>
    </w:p>
    <w:p w:rsidR="004D692A" w:rsidRPr="006C14D5" w:rsidRDefault="004D692A" w:rsidP="007F7A8D">
      <w:pPr>
        <w:ind w:left="360" w:right="360"/>
        <w:rPr>
          <w:szCs w:val="20"/>
        </w:rPr>
      </w:pPr>
      <w:r w:rsidRPr="006C14D5">
        <w:rPr>
          <w:szCs w:val="20"/>
        </w:rPr>
        <w:t>Data Collection Center Manager</w:t>
      </w:r>
    </w:p>
    <w:p w:rsidR="004D692A" w:rsidRPr="006C14D5" w:rsidRDefault="006C14D5" w:rsidP="006C14D5">
      <w:pPr>
        <w:tabs>
          <w:tab w:val="left" w:pos="1845"/>
        </w:tabs>
        <w:ind w:left="360" w:right="360"/>
        <w:rPr>
          <w:szCs w:val="20"/>
        </w:rPr>
      </w:pPr>
      <w:r w:rsidRPr="006C14D5">
        <w:rPr>
          <w:szCs w:val="20"/>
        </w:rPr>
        <w:tab/>
      </w:r>
    </w:p>
    <w:p w:rsidR="004D692A" w:rsidRDefault="002B5D71" w:rsidP="007F7A8D">
      <w:pPr>
        <w:ind w:left="360" w:right="360"/>
      </w:pPr>
      <w:r>
        <w:rPr>
          <w:rFonts w:ascii="Calibri" w:hAnsi="Calibri"/>
          <w:noProof/>
          <w:sz w:val="22"/>
          <w:szCs w:val="22"/>
        </w:rPr>
        <w:pict>
          <v:shape id="_x0000_s1027" type="#_x0000_t32" style="position:absolute;left:0;text-align:left;margin-left:18.75pt;margin-top:1.55pt;width:501.75pt;height:0;z-index:251654144" o:connectortype="straight" strokecolor="#7f7f7f" strokeweight=".5pt"/>
        </w:pict>
      </w:r>
    </w:p>
    <w:p w:rsidR="007F7A8D" w:rsidRDefault="007F7A8D" w:rsidP="007F7A8D">
      <w:pPr>
        <w:ind w:left="360" w:right="36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F7A8D" w:rsidRDefault="007F7A8D" w:rsidP="007F7A8D">
      <w:pPr>
        <w:ind w:left="360" w:right="360"/>
        <w:jc w:val="both"/>
        <w:rPr>
          <w:sz w:val="15"/>
          <w:szCs w:val="15"/>
        </w:rPr>
      </w:pPr>
      <w:r>
        <w:rPr>
          <w:sz w:val="15"/>
          <w:szCs w:val="15"/>
        </w:rPr>
        <w:t>Please note this report is mandatory in North Carolina, under Section 96-4(</w:t>
      </w:r>
      <w:proofErr w:type="spellStart"/>
      <w:r w:rsidR="00001E10">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7F7A8D" w:rsidRDefault="007F7A8D" w:rsidP="007F7A8D">
      <w:pPr>
        <w:ind w:left="360" w:right="36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B5D71">
        <w:rPr>
          <w:sz w:val="15"/>
          <w:szCs w:val="15"/>
        </w:rPr>
        <w:t>0</w:t>
      </w:r>
      <w:bookmarkStart w:id="18" w:name="_GoBack"/>
      <w:bookmarkEnd w:id="18"/>
      <w:r>
        <w:rPr>
          <w:sz w:val="15"/>
          <w:szCs w:val="15"/>
        </w:rPr>
        <w:t xml:space="preserve">11.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016C4B">
        <w:tc>
          <w:tcPr>
            <w:tcW w:w="1458" w:type="dxa"/>
          </w:tcPr>
          <w:bookmarkStart w:id="19" w:name="multipay3"/>
          <w:p w:rsidR="00443361" w:rsidRPr="00016C4B" w:rsidRDefault="00FE039F" w:rsidP="00016C4B">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443361"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443361"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2B5D71" w:rsidP="004D692A">
      <w:pPr>
        <w:rPr>
          <w:rFonts w:ascii="Calibri" w:hAnsi="Calibri"/>
          <w:b/>
          <w:sz w:val="12"/>
          <w:szCs w:val="12"/>
        </w:rPr>
      </w:pPr>
      <w:r>
        <w:rPr>
          <w:rFonts w:ascii="Arial" w:hAnsi="Arial" w:cs="Arial"/>
          <w:noProof/>
          <w:sz w:val="12"/>
          <w:szCs w:val="12"/>
        </w:rPr>
        <w:pict>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FE039F" w:rsidRPr="003E08D2">
        <w:rPr>
          <w:rFonts w:ascii="Calibri" w:hAnsi="Calibri"/>
          <w:i/>
          <w:kern w:val="16"/>
          <w:sz w:val="22"/>
          <w:szCs w:val="22"/>
        </w:rPr>
        <w:fldChar w:fldCharType="begin">
          <w:ffData>
            <w:name w:val="faxphone2"/>
            <w:enabled/>
            <w:calcOnExit w:val="0"/>
            <w:textInput>
              <w:default w:val="faxphone2"/>
              <w:maxLength w:val="35"/>
            </w:textInput>
          </w:ffData>
        </w:fldChar>
      </w:r>
      <w:r w:rsidR="0011609A" w:rsidRPr="003E08D2">
        <w:rPr>
          <w:rFonts w:ascii="Calibri" w:hAnsi="Calibri"/>
          <w:i/>
          <w:kern w:val="16"/>
          <w:sz w:val="22"/>
          <w:szCs w:val="22"/>
        </w:rPr>
        <w:instrText xml:space="preserve"> FORMTEXT </w:instrText>
      </w:r>
      <w:r w:rsidR="00FE039F" w:rsidRPr="003E08D2">
        <w:rPr>
          <w:rFonts w:ascii="Calibri" w:hAnsi="Calibri"/>
          <w:i/>
          <w:kern w:val="16"/>
          <w:sz w:val="22"/>
          <w:szCs w:val="22"/>
        </w:rPr>
      </w:r>
      <w:r w:rsidR="00FE039F" w:rsidRPr="003E08D2">
        <w:rPr>
          <w:rFonts w:ascii="Calibri" w:hAnsi="Calibri"/>
          <w:i/>
          <w:kern w:val="16"/>
          <w:sz w:val="22"/>
          <w:szCs w:val="22"/>
        </w:rPr>
        <w:fldChar w:fldCharType="separate"/>
      </w:r>
      <w:r w:rsidR="0011609A" w:rsidRPr="003E08D2">
        <w:rPr>
          <w:rFonts w:ascii="Calibri" w:hAnsi="Calibri"/>
          <w:i/>
          <w:noProof/>
          <w:kern w:val="16"/>
          <w:sz w:val="22"/>
          <w:szCs w:val="22"/>
        </w:rPr>
        <w:t>faxphone2</w:t>
      </w:r>
      <w:r w:rsidR="00FE039F" w:rsidRPr="003E08D2">
        <w:rPr>
          <w:rFonts w:ascii="Calibri" w:hAnsi="Calibri"/>
          <w:i/>
          <w:kern w:val="16"/>
          <w:sz w:val="22"/>
          <w:szCs w:val="22"/>
        </w:rPr>
        <w:fldChar w:fldCharType="end"/>
      </w:r>
      <w:bookmarkEnd w:id="31"/>
    </w:p>
    <w:p w:rsidR="003E08D2" w:rsidRPr="003E08D2" w:rsidRDefault="003E08D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126038" w:rsidRPr="007851F3" w:rsidTr="00016C4B">
        <w:trPr>
          <w:trHeight w:val="9477"/>
        </w:trPr>
        <w:tc>
          <w:tcPr>
            <w:tcW w:w="5220" w:type="dxa"/>
          </w:tcPr>
          <w:p w:rsidR="00126038" w:rsidRPr="00016C4B" w:rsidRDefault="002B5D71" w:rsidP="00016C4B">
            <w:pPr>
              <w:contextualSpacing/>
              <w:outlineLvl w:val="0"/>
              <w:rPr>
                <w:rFonts w:ascii="Calibri" w:hAnsi="Calibri"/>
                <w:b/>
                <w:sz w:val="22"/>
                <w:szCs w:val="22"/>
              </w:rPr>
            </w:pPr>
            <w:r>
              <w:rPr>
                <w:rFonts w:ascii="Calibri" w:hAnsi="Calibri" w:cs="Arial"/>
                <w:noProof/>
                <w:sz w:val="18"/>
                <w:szCs w:val="18"/>
              </w:rPr>
              <w:pict>
                <v:shapetype id="_x0000_t202" coordsize="21600,21600" o:spt="202" path="m,l,21600r21600,l21600,xe">
                  <v:stroke joinstyle="miter"/>
                  <v:path gradientshapeok="t" o:connecttype="rect"/>
                </v:shapetype>
                <v:shape id="_x0000_s1041" type="#_x0000_t202" style="position:absolute;margin-left:-2.85pt;margin-top:-.2pt;width:49.35pt;height:14.35pt;z-index:251656192" filled="f">
                  <v:textbox style="mso-next-textbox:#_x0000_s1041">
                    <w:txbxContent>
                      <w:p w:rsidR="00126038" w:rsidRPr="0019560E" w:rsidRDefault="00126038" w:rsidP="00126038"/>
                    </w:txbxContent>
                  </v:textbox>
                </v:shape>
              </w:pict>
            </w:r>
            <w:r w:rsidR="00126038" w:rsidRPr="00016C4B">
              <w:rPr>
                <w:rFonts w:ascii="Calibri" w:hAnsi="Calibri"/>
                <w:b/>
                <w:sz w:val="22"/>
                <w:szCs w:val="22"/>
              </w:rPr>
              <w:t xml:space="preserve"> Column 1  EMPLOYEE COUNT – All Workers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126038" w:rsidRPr="00016C4B" w:rsidRDefault="00126038" w:rsidP="00016C4B">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126038" w:rsidRPr="007851F3" w:rsidTr="009B4F8D">
              <w:tc>
                <w:tcPr>
                  <w:tcW w:w="2499" w:type="pct"/>
                </w:tcPr>
                <w:p w:rsidR="00126038" w:rsidRPr="007851F3" w:rsidRDefault="00126038" w:rsidP="009B4F8D">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126038" w:rsidRPr="007851F3" w:rsidTr="009B4F8D">
              <w:trPr>
                <w:trHeight w:val="3076"/>
              </w:trPr>
              <w:tc>
                <w:tcPr>
                  <w:tcW w:w="2499" w:type="pct"/>
                </w:tcPr>
                <w:p w:rsidR="00126038" w:rsidRPr="007851F3" w:rsidRDefault="00126038" w:rsidP="00126038">
                  <w:pPr>
                    <w:numPr>
                      <w:ilvl w:val="0"/>
                      <w:numId w:val="12"/>
                    </w:numPr>
                    <w:tabs>
                      <w:tab w:val="num" w:pos="324"/>
                    </w:tabs>
                    <w:contextualSpacing/>
                    <w:rPr>
                      <w:rFonts w:ascii="Calibri" w:hAnsi="Calibri" w:cs="Arial"/>
                      <w:sz w:val="18"/>
                      <w:szCs w:val="18"/>
                    </w:rPr>
                  </w:pPr>
                  <w:r w:rsidRPr="007851F3">
                    <w:rPr>
                      <w:rFonts w:ascii="Calibri" w:hAnsi="Calibri" w:cs="Arial"/>
                      <w:sz w:val="18"/>
                      <w:szCs w:val="18"/>
                    </w:rPr>
                    <w:t>Executives and their staff</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Salaried officials of corporations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Full-time and part-time workers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Trainees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active duty, if receiving pay from employer</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paid sick leave</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paid vacation</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 xml:space="preserve">Workers on other paid leave </w:t>
                  </w:r>
                </w:p>
              </w:tc>
              <w:tc>
                <w:tcPr>
                  <w:tcW w:w="2501" w:type="pct"/>
                </w:tcPr>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Outside contractors and their employees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Pensioners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Proprietors, owners, or partners of unincorporated firms</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active duty, if NOT receiving pay from employer</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leave without pay for entire pay period</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Workers on strike for entire pay period</w:t>
                  </w:r>
                </w:p>
                <w:p w:rsidR="00126038" w:rsidRPr="007851F3" w:rsidRDefault="00126038" w:rsidP="00126038">
                  <w:pPr>
                    <w:numPr>
                      <w:ilvl w:val="0"/>
                      <w:numId w:val="12"/>
                    </w:numPr>
                    <w:contextualSpacing/>
                    <w:rPr>
                      <w:rFonts w:ascii="Calibri" w:hAnsi="Calibri" w:cs="Arial"/>
                      <w:sz w:val="18"/>
                      <w:szCs w:val="18"/>
                    </w:rPr>
                  </w:pPr>
                  <w:r w:rsidRPr="007851F3">
                    <w:rPr>
                      <w:rFonts w:ascii="Calibri" w:hAnsi="Calibri" w:cs="Arial"/>
                      <w:sz w:val="18"/>
                      <w:szCs w:val="18"/>
                    </w:rPr>
                    <w:t>Unpaid family members</w:t>
                  </w:r>
                </w:p>
              </w:tc>
            </w:tr>
          </w:tbl>
          <w:p w:rsidR="00126038" w:rsidRPr="00016C4B" w:rsidRDefault="00126038" w:rsidP="00016C4B">
            <w:pPr>
              <w:tabs>
                <w:tab w:val="left" w:pos="2520"/>
                <w:tab w:val="left" w:pos="2700"/>
              </w:tabs>
              <w:ind w:left="360" w:hanging="180"/>
              <w:contextualSpacing/>
              <w:rPr>
                <w:rFonts w:ascii="Calibri" w:hAnsi="Calibri" w:cs="Arial"/>
                <w:szCs w:val="20"/>
              </w:rPr>
            </w:pPr>
          </w:p>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EMPLOYEE COUNT – Nonsupervisory Workers</w:t>
            </w:r>
          </w:p>
          <w:p w:rsidR="00126038" w:rsidRPr="00016C4B" w:rsidRDefault="00126038" w:rsidP="00016C4B">
            <w:pPr>
              <w:ind w:left="187"/>
              <w:contextualSpacing/>
              <w:rPr>
                <w:rFonts w:ascii="Calibri" w:hAnsi="Calibri"/>
                <w:szCs w:val="20"/>
              </w:rPr>
            </w:pPr>
            <w:r w:rsidRPr="00016C4B">
              <w:rPr>
                <w:rFonts w:ascii="Calibri" w:hAnsi="Calibri"/>
                <w:sz w:val="19"/>
                <w:szCs w:val="19"/>
              </w:rPr>
              <w:t>Number of “All Workers” defined above who are not supervisory workers.  “Nonsupervisory Workers” includes every employee EXCEPT those whose major responsibility is to supervise, plan, or direct the work of others</w:t>
            </w:r>
            <w:r w:rsidRPr="00016C4B">
              <w:rPr>
                <w:rFonts w:ascii="Calibri" w:hAnsi="Calibri"/>
                <w:szCs w:val="20"/>
              </w:rPr>
              <w:t>.</w:t>
            </w:r>
          </w:p>
          <w:p w:rsidR="00126038" w:rsidRPr="00016C4B" w:rsidRDefault="00126038" w:rsidP="00016C4B">
            <w:pPr>
              <w:ind w:left="187"/>
              <w:contextualSpacing/>
              <w:rPr>
                <w:rFonts w:ascii="Calibri" w:hAnsi="Calibri"/>
                <w:szCs w:val="20"/>
              </w:rPr>
            </w:pPr>
          </w:p>
          <w:p w:rsidR="00126038" w:rsidRPr="00016C4B" w:rsidRDefault="00126038" w:rsidP="00016C4B">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126038" w:rsidRPr="00016C4B" w:rsidRDefault="002B5D71" w:rsidP="00016C4B">
            <w:pPr>
              <w:tabs>
                <w:tab w:val="left" w:pos="2520"/>
                <w:tab w:val="left" w:pos="2700"/>
              </w:tabs>
              <w:contextualSpacing/>
              <w:rPr>
                <w:rFonts w:ascii="Calibri" w:hAnsi="Calibri" w:cs="Arial"/>
                <w:szCs w:val="20"/>
              </w:rPr>
            </w:pPr>
            <w:r>
              <w:rPr>
                <w:rFonts w:ascii="Calibri" w:hAnsi="Calibri" w:cs="Arial"/>
                <w:noProof/>
                <w:sz w:val="18"/>
                <w:szCs w:val="18"/>
              </w:rPr>
              <w:pict>
                <v:shape id="_x0000_s1044" type="#_x0000_t202" style="position:absolute;margin-left:-2.85pt;margin-top:11.35pt;width:49.35pt;height:14.35pt;z-index:251659264" filled="f">
                  <v:textbox style="mso-next-textbox:#_x0000_s1044">
                    <w:txbxContent>
                      <w:p w:rsidR="00126038" w:rsidRPr="0019560E" w:rsidRDefault="00126038" w:rsidP="00126038"/>
                    </w:txbxContent>
                  </v:textbox>
                </v:shape>
              </w:pict>
            </w:r>
          </w:p>
          <w:p w:rsidR="00126038" w:rsidRPr="00016C4B" w:rsidRDefault="00126038" w:rsidP="00016C4B">
            <w:pPr>
              <w:contextualSpacing/>
              <w:outlineLvl w:val="0"/>
              <w:rPr>
                <w:rFonts w:ascii="Calibri" w:hAnsi="Calibri"/>
                <w:b/>
                <w:sz w:val="22"/>
                <w:szCs w:val="22"/>
              </w:rPr>
            </w:pPr>
            <w:r w:rsidRPr="00016C4B">
              <w:rPr>
                <w:rFonts w:ascii="Calibri" w:hAnsi="Calibri"/>
                <w:b/>
                <w:sz w:val="22"/>
                <w:szCs w:val="22"/>
              </w:rPr>
              <w:t>Column 2   WOMEN EMPLOYEE COUNT</w:t>
            </w:r>
          </w:p>
          <w:p w:rsidR="00126038" w:rsidRPr="00016C4B" w:rsidRDefault="00126038" w:rsidP="00016C4B">
            <w:pPr>
              <w:ind w:left="187"/>
              <w:contextualSpacing/>
              <w:outlineLvl w:val="0"/>
              <w:rPr>
                <w:rFonts w:ascii="Calibri" w:hAnsi="Calibri"/>
                <w:sz w:val="19"/>
                <w:szCs w:val="19"/>
              </w:rPr>
            </w:pPr>
            <w:r w:rsidRPr="00016C4B">
              <w:rPr>
                <w:rFonts w:ascii="Calibri" w:hAnsi="Calibri"/>
                <w:sz w:val="19"/>
                <w:szCs w:val="19"/>
              </w:rPr>
              <w:t>Number of “All Workers” as defined above who are women.</w:t>
            </w:r>
          </w:p>
          <w:p w:rsidR="00126038" w:rsidRPr="00016C4B" w:rsidRDefault="00126038" w:rsidP="00016C4B">
            <w:pPr>
              <w:contextualSpacing/>
              <w:outlineLvl w:val="0"/>
              <w:rPr>
                <w:rFonts w:ascii="Calibri" w:hAnsi="Calibri"/>
                <w:szCs w:val="20"/>
              </w:rPr>
            </w:pPr>
          </w:p>
          <w:p w:rsidR="00126038" w:rsidRPr="00016C4B" w:rsidRDefault="00126038" w:rsidP="00016C4B">
            <w:pPr>
              <w:ind w:left="187"/>
              <w:contextualSpacing/>
              <w:rPr>
                <w:rFonts w:ascii="Calibri" w:hAnsi="Calibri"/>
                <w:szCs w:val="20"/>
              </w:rPr>
            </w:pPr>
          </w:p>
        </w:tc>
        <w:tc>
          <w:tcPr>
            <w:tcW w:w="5598" w:type="dxa"/>
          </w:tcPr>
          <w:p w:rsidR="00126038" w:rsidRPr="00016C4B" w:rsidRDefault="002B5D71" w:rsidP="00016C4B">
            <w:pPr>
              <w:contextualSpacing/>
              <w:outlineLvl w:val="0"/>
              <w:rPr>
                <w:rFonts w:ascii="Calibri" w:hAnsi="Calibri"/>
                <w:b/>
                <w:sz w:val="22"/>
                <w:szCs w:val="22"/>
              </w:rPr>
            </w:pPr>
            <w:r>
              <w:rPr>
                <w:rFonts w:ascii="Calibri" w:hAnsi="Calibri"/>
                <w:b/>
                <w:noProof/>
                <w:szCs w:val="20"/>
              </w:rPr>
              <w:pict>
                <v:shape id="_x0000_s1048" type="#_x0000_t202" style="position:absolute;margin-left:-.35pt;margin-top:1.25pt;width:49.35pt;height:14.35pt;z-index:251660288;mso-position-horizontal-relative:text;mso-position-vertical-relative:text" filled="f">
                  <v:textbox style="mso-next-textbox:#_x0000_s1048">
                    <w:txbxContent>
                      <w:p w:rsidR="002B0EF1" w:rsidRPr="0019560E" w:rsidRDefault="002B0EF1" w:rsidP="002B0EF1"/>
                    </w:txbxContent>
                  </v:textbox>
                </v:shape>
              </w:pict>
            </w:r>
            <w:r w:rsidR="00126038" w:rsidRPr="00016C4B">
              <w:rPr>
                <w:rFonts w:ascii="Calibri" w:hAnsi="Calibri"/>
                <w:b/>
                <w:szCs w:val="20"/>
              </w:rPr>
              <w:t xml:space="preserve">  </w:t>
            </w:r>
            <w:r w:rsidR="00126038" w:rsidRPr="00016C4B">
              <w:rPr>
                <w:rFonts w:ascii="Calibri" w:hAnsi="Calibri"/>
                <w:b/>
                <w:sz w:val="22"/>
                <w:szCs w:val="22"/>
              </w:rPr>
              <w:t>Column 3   PAYROLL, EXCLUDING COMMISSIONS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Workers” and for “Nonsupervisory Workers”</w:t>
            </w:r>
            <w:r w:rsidRPr="00016C4B">
              <w:rPr>
                <w:rFonts w:ascii="Calibri" w:hAnsi="Calibri"/>
                <w:szCs w:val="20"/>
              </w:rPr>
              <w:t>.</w:t>
            </w:r>
          </w:p>
          <w:p w:rsidR="00126038" w:rsidRPr="00016C4B" w:rsidRDefault="00126038" w:rsidP="00016C4B">
            <w:pPr>
              <w:ind w:left="187"/>
              <w:contextualSpacing/>
              <w:rPr>
                <w:rFonts w:ascii="Calibri" w:hAnsi="Calibri"/>
                <w:b/>
                <w:szCs w:val="20"/>
                <w:u w:val="single"/>
              </w:rPr>
            </w:pPr>
            <w:r w:rsidRPr="00016C4B">
              <w:rPr>
                <w:rFonts w:ascii="Calibri" w:hAnsi="Calibri"/>
                <w:b/>
                <w:szCs w:val="20"/>
                <w:u w:val="single"/>
              </w:rPr>
              <w:t>Report pay BEFORE employee deductions for:</w:t>
            </w:r>
          </w:p>
          <w:tbl>
            <w:tblPr>
              <w:tblW w:w="5000" w:type="pct"/>
              <w:tblLook w:val="01E0" w:firstRow="1" w:lastRow="1" w:firstColumn="1" w:lastColumn="1" w:noHBand="0" w:noVBand="0"/>
            </w:tblPr>
            <w:tblGrid>
              <w:gridCol w:w="2819"/>
              <w:gridCol w:w="2563"/>
            </w:tblGrid>
            <w:tr w:rsidR="00126038" w:rsidRPr="007851F3" w:rsidTr="009B4F8D">
              <w:trPr>
                <w:trHeight w:val="909"/>
              </w:trPr>
              <w:tc>
                <w:tcPr>
                  <w:tcW w:w="2619"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Taxes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FICA (Social Security)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Health insurance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Pay deferral plans such as 401K</w:t>
                  </w:r>
                </w:p>
              </w:tc>
              <w:tc>
                <w:tcPr>
                  <w:tcW w:w="2381"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Bonds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Pensions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Unemployment insurance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Union dues</w:t>
                  </w:r>
                </w:p>
              </w:tc>
            </w:tr>
          </w:tbl>
          <w:p w:rsidR="00126038" w:rsidRPr="00016C4B" w:rsidRDefault="00126038" w:rsidP="009B4F8D">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126038" w:rsidRPr="007851F3" w:rsidTr="009B4F8D">
              <w:tc>
                <w:tcPr>
                  <w:tcW w:w="2408" w:type="pct"/>
                </w:tcPr>
                <w:p w:rsidR="00126038" w:rsidRPr="007851F3" w:rsidRDefault="00126038" w:rsidP="009B4F8D">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126038" w:rsidRPr="007851F3" w:rsidTr="009B4F8D">
              <w:trPr>
                <w:trHeight w:val="2907"/>
              </w:trPr>
              <w:tc>
                <w:tcPr>
                  <w:tcW w:w="2408"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Wages and salaries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Paid holidays, vacation, sick leave, and other paid leave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Incentive pay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Bonuses paid EACH pay period</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Overtime pay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Tips, if included on W-2s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Severance, if paid over multiple pay periods</w:t>
                  </w:r>
                </w:p>
                <w:p w:rsidR="00126038" w:rsidRPr="007851F3" w:rsidRDefault="002B5D71" w:rsidP="009B4F8D">
                  <w:pPr>
                    <w:contextualSpacing/>
                    <w:rPr>
                      <w:rFonts w:ascii="Calibri" w:hAnsi="Calibri" w:cs="Arial"/>
                      <w:sz w:val="18"/>
                      <w:szCs w:val="18"/>
                    </w:rPr>
                  </w:pPr>
                  <w:r>
                    <w:rPr>
                      <w:rFonts w:ascii="Calibri" w:hAnsi="Calibri" w:cs="Arial"/>
                      <w:noProof/>
                      <w:sz w:val="18"/>
                      <w:szCs w:val="18"/>
                    </w:rPr>
                    <w:pict>
                      <v:shape id="_x0000_s1042" type="#_x0000_t202" style="position:absolute;margin-left:-5.75pt;margin-top:42.35pt;width:49.35pt;height:14.35pt;z-index:251657216" filled="f">
                        <v:textbox style="mso-next-textbox:#_x0000_s1042">
                          <w:txbxContent>
                            <w:p w:rsidR="00126038" w:rsidRPr="0019560E" w:rsidRDefault="00126038" w:rsidP="00126038"/>
                          </w:txbxContent>
                        </v:textbox>
                      </v:shape>
                    </w:pict>
                  </w:r>
                </w:p>
              </w:tc>
              <w:tc>
                <w:tcPr>
                  <w:tcW w:w="2592" w:type="pct"/>
                </w:tcPr>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Commissions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Annual pay for unused leave</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Awards or bonuses not paid each pay period</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EMPLOYER contributions to pay such as 401K</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Pay advances, such as vacation pay advances</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Payments “in kind”</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Retroactive or back pay</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Severance, if provided as one payment</w:t>
                  </w:r>
                </w:p>
                <w:p w:rsidR="00126038" w:rsidRPr="007851F3" w:rsidRDefault="00126038" w:rsidP="00126038">
                  <w:pPr>
                    <w:numPr>
                      <w:ilvl w:val="0"/>
                      <w:numId w:val="14"/>
                    </w:numPr>
                    <w:contextualSpacing/>
                    <w:rPr>
                      <w:rFonts w:ascii="Calibri" w:hAnsi="Calibri" w:cs="Arial"/>
                      <w:sz w:val="18"/>
                      <w:szCs w:val="18"/>
                    </w:rPr>
                  </w:pPr>
                  <w:r w:rsidRPr="007851F3">
                    <w:rPr>
                      <w:rFonts w:ascii="Calibri" w:hAnsi="Calibri" w:cs="Arial"/>
                      <w:sz w:val="18"/>
                      <w:szCs w:val="18"/>
                    </w:rPr>
                    <w:t>Travel or work-related reimbursements</w:t>
                  </w:r>
                </w:p>
              </w:tc>
            </w:tr>
          </w:tbl>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126038" w:rsidRPr="00016C4B" w:rsidRDefault="00126038" w:rsidP="00016C4B">
            <w:pPr>
              <w:ind w:left="162"/>
              <w:contextualSpacing/>
              <w:rPr>
                <w:rFonts w:ascii="Calibri" w:hAnsi="Calibri" w:cs="Arial"/>
                <w:sz w:val="19"/>
                <w:szCs w:val="19"/>
              </w:rPr>
            </w:pPr>
            <w:r w:rsidRPr="00016C4B">
              <w:rPr>
                <w:rFonts w:ascii="Calibri" w:hAnsi="Calibri"/>
                <w:sz w:val="19"/>
                <w:szCs w:val="19"/>
              </w:rPr>
              <w:t>Report separately for “All Workers” and for “Nonsupervisory Workers”.</w:t>
            </w:r>
          </w:p>
          <w:p w:rsidR="00126038" w:rsidRPr="00016C4B" w:rsidRDefault="00126038" w:rsidP="00016C4B">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126038" w:rsidRPr="00016C4B" w:rsidRDefault="00126038" w:rsidP="00016C4B">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126038" w:rsidRPr="00016C4B" w:rsidRDefault="00126038" w:rsidP="00016C4B">
            <w:pPr>
              <w:spacing w:after="80"/>
              <w:ind w:left="162"/>
              <w:contextualSpacing/>
              <w:rPr>
                <w:rFonts w:ascii="Calibri" w:hAnsi="Calibri" w:cs="Arial"/>
                <w:szCs w:val="20"/>
              </w:rPr>
            </w:pPr>
          </w:p>
          <w:p w:rsidR="00126038" w:rsidRPr="00016C4B" w:rsidRDefault="002B5D71" w:rsidP="00016C4B">
            <w:pPr>
              <w:spacing w:after="80"/>
              <w:contextualSpacing/>
              <w:rPr>
                <w:rFonts w:ascii="Calibri" w:hAnsi="Calibri"/>
                <w:b/>
                <w:sz w:val="22"/>
                <w:szCs w:val="22"/>
              </w:rPr>
            </w:pPr>
            <w:r>
              <w:rPr>
                <w:rFonts w:ascii="Calibri" w:hAnsi="Calibri" w:cs="Arial"/>
                <w:noProof/>
                <w:sz w:val="18"/>
                <w:szCs w:val="18"/>
              </w:rPr>
              <w:pict>
                <v:shape id="_x0000_s1043" type="#_x0000_t202" style="position:absolute;margin-left:-.35pt;margin-top:.25pt;width:49.35pt;height:14.35pt;z-index:251658240" filled="f">
                  <v:textbox style="mso-next-textbox:#_x0000_s1043">
                    <w:txbxContent>
                      <w:p w:rsidR="00126038" w:rsidRPr="0019560E" w:rsidRDefault="00126038" w:rsidP="00126038"/>
                    </w:txbxContent>
                  </v:textbox>
                </v:shape>
              </w:pict>
            </w:r>
            <w:r w:rsidR="00126038" w:rsidRPr="00016C4B">
              <w:rPr>
                <w:rFonts w:ascii="Calibri" w:hAnsi="Calibri"/>
                <w:b/>
                <w:sz w:val="22"/>
                <w:szCs w:val="22"/>
              </w:rPr>
              <w:t xml:space="preserve"> Column 5   HOURS, INCLUDING OVERTIME</w:t>
            </w:r>
          </w:p>
          <w:p w:rsidR="00126038" w:rsidRPr="00016C4B" w:rsidRDefault="00126038" w:rsidP="00016C4B">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Workers” and “Nonsupervisory Workers”.</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workers received pay (holidays, vacations, sick leave, etc.).</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sz w:val="19"/>
                <w:szCs w:val="19"/>
              </w:rPr>
              <w:t>Report hours for salaried and commission-only employees based on their standard work week.</w:t>
            </w:r>
          </w:p>
          <w:p w:rsidR="00126038" w:rsidRPr="00016C4B" w:rsidRDefault="00126038" w:rsidP="00016C4B">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764D89" w:rsidRDefault="00764D89" w:rsidP="00764D89">
      <w:pPr>
        <w:tabs>
          <w:tab w:val="left" w:pos="4800"/>
        </w:tabs>
      </w:pPr>
      <w:r>
        <w:tab/>
      </w:r>
    </w:p>
    <w:p w:rsidR="00764D89" w:rsidRPr="00764D89" w:rsidRDefault="00764D89" w:rsidP="00764D89">
      <w:pPr>
        <w:sectPr w:rsidR="00764D89" w:rsidRPr="00764D89" w:rsidSect="00CD75CB">
          <w:headerReference w:type="default" r:id="rId10"/>
          <w:footerReference w:type="default" r:id="rId11"/>
          <w:pgSz w:w="12240" w:h="15840"/>
          <w:pgMar w:top="720" w:right="720" w:bottom="720" w:left="720" w:header="720" w:footer="720" w:gutter="0"/>
          <w:cols w:space="720"/>
          <w:docGrid w:linePitch="360"/>
        </w:sectPr>
      </w:pPr>
    </w:p>
    <w:p w:rsidR="00764D89" w:rsidRDefault="00764D89" w:rsidP="00F46D73"/>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016C4B">
        <w:tc>
          <w:tcPr>
            <w:tcW w:w="1386" w:type="dxa"/>
          </w:tcPr>
          <w:bookmarkStart w:id="32" w:name="multipay4"/>
          <w:p w:rsidR="00A063C2" w:rsidRPr="00016C4B" w:rsidRDefault="00FE039F" w:rsidP="00016C4B">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MP</w:t>
            </w:r>
            <w:r w:rsidRPr="00016C4B">
              <w:rPr>
                <w:rFonts w:ascii="Calibri" w:hAnsi="Calibri"/>
                <w:kern w:val="16"/>
                <w:sz w:val="16"/>
                <w:szCs w:val="16"/>
              </w:rPr>
              <w:fldChar w:fldCharType="end"/>
            </w:r>
            <w:bookmarkEnd w:id="32"/>
            <w:r w:rsidR="00A063C2" w:rsidRPr="00016C4B">
              <w:rPr>
                <w:rFonts w:ascii="Calibri" w:hAnsi="Calibri"/>
                <w:kern w:val="16"/>
                <w:sz w:val="16"/>
                <w:szCs w:val="16"/>
              </w:rPr>
              <w:t xml:space="preserve">    </w:t>
            </w:r>
            <w:bookmarkStart w:id="33" w:name="M_Flag4"/>
            <w:r w:rsidRPr="00016C4B">
              <w:rPr>
                <w:rFonts w:ascii="Calibri" w:hAnsi="Calibri"/>
                <w:kern w:val="16"/>
                <w:sz w:val="16"/>
                <w:szCs w:val="16"/>
              </w:rPr>
              <w:fldChar w:fldCharType="begin">
                <w:ffData>
                  <w:name w:val="M_Flag4"/>
                  <w:enabled/>
                  <w:calcOnExit w:val="0"/>
                  <w:textInput>
                    <w:default w:val="MF"/>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MF</w:t>
            </w:r>
            <w:r w:rsidRPr="00016C4B">
              <w:rPr>
                <w:rFonts w:ascii="Calibri" w:hAnsi="Calibri"/>
                <w:kern w:val="16"/>
                <w:sz w:val="16"/>
                <w:szCs w:val="16"/>
              </w:rPr>
              <w:fldChar w:fldCharType="end"/>
            </w:r>
            <w:bookmarkEnd w:id="33"/>
            <w:r w:rsidR="00A063C2" w:rsidRPr="00016C4B">
              <w:rPr>
                <w:rFonts w:ascii="Calibri" w:hAnsi="Calibri"/>
                <w:kern w:val="16"/>
                <w:sz w:val="16"/>
                <w:szCs w:val="16"/>
              </w:rPr>
              <w:t xml:space="preserve">    </w:t>
            </w:r>
            <w:bookmarkStart w:id="34" w:name="pcnumber4"/>
            <w:r w:rsidRPr="00016C4B">
              <w:rPr>
                <w:rFonts w:ascii="Calibri" w:hAnsi="Calibri"/>
                <w:kern w:val="16"/>
                <w:sz w:val="16"/>
                <w:szCs w:val="16"/>
              </w:rPr>
              <w:fldChar w:fldCharType="begin">
                <w:ffData>
                  <w:name w:val="pcnumber4"/>
                  <w:enabled/>
                  <w:calcOnExit w:val="0"/>
                  <w:textInput>
                    <w:default w:val="INT"/>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INT</w:t>
            </w:r>
            <w:r w:rsidRPr="00016C4B">
              <w:rPr>
                <w:rFonts w:ascii="Calibri" w:hAnsi="Calibri"/>
                <w:kern w:val="16"/>
                <w:sz w:val="16"/>
                <w:szCs w:val="16"/>
              </w:rPr>
              <w:fldChar w:fldCharType="end"/>
            </w:r>
            <w:bookmarkEnd w:id="34"/>
          </w:p>
        </w:tc>
      </w:tr>
    </w:tbl>
    <w:p w:rsidR="00A063C2" w:rsidRPr="006C14D5" w:rsidRDefault="00A063C2" w:rsidP="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rsidR="00A063C2" w:rsidRPr="006C14D5" w:rsidRDefault="00A063C2" w:rsidP="00A063C2">
      <w:pPr>
        <w:outlineLvl w:val="0"/>
        <w:rPr>
          <w:rFonts w:ascii="Calibri" w:hAnsi="Calibri" w:cs="Calibri"/>
          <w:i/>
          <w:szCs w:val="20"/>
        </w:rPr>
      </w:pPr>
      <w:proofErr w:type="gramStart"/>
      <w:r w:rsidRPr="006C14D5">
        <w:rPr>
          <w:rFonts w:ascii="Calibri" w:hAnsi="Calibri" w:cs="Calibri"/>
          <w:i/>
          <w:szCs w:val="20"/>
        </w:rPr>
        <w:t>refer</w:t>
      </w:r>
      <w:proofErr w:type="gramEnd"/>
      <w:r w:rsidRPr="006C14D5">
        <w:rPr>
          <w:rFonts w:ascii="Calibri" w:hAnsi="Calibri" w:cs="Calibri"/>
          <w:i/>
          <w:szCs w:val="20"/>
        </w:rPr>
        <w:t xml:space="preserve"> to page 2 for the </w:t>
      </w:r>
      <w:r w:rsidRPr="006C14D5">
        <w:rPr>
          <w:rFonts w:ascii="Calibri" w:hAnsi="Calibri" w:cs="Calibri"/>
          <w:i/>
          <w:szCs w:val="20"/>
          <w:bdr w:val="single" w:sz="4" w:space="0" w:color="auto"/>
        </w:rPr>
        <w:t xml:space="preserve">  </w:t>
      </w:r>
      <w:r w:rsidRPr="006C14D5">
        <w:rPr>
          <w:rFonts w:ascii="Calibri" w:hAnsi="Calibri" w:cs="Calibri"/>
          <w:b/>
          <w:szCs w:val="20"/>
          <w:bdr w:val="single" w:sz="4" w:space="0" w:color="auto"/>
        </w:rPr>
        <w:t xml:space="preserve">Column   </w:t>
      </w:r>
      <w:r w:rsidRPr="006C14D5">
        <w:rPr>
          <w:rFonts w:ascii="Calibri" w:hAnsi="Calibri" w:cs="Calibri"/>
          <w:i/>
          <w:szCs w:val="20"/>
        </w:rPr>
        <w:t xml:space="preserve"> definitions </w:t>
      </w:r>
      <w:r w:rsidR="002F278B" w:rsidRPr="006C14D5">
        <w:rPr>
          <w:rFonts w:ascii="Calibri" w:hAnsi="Calibri" w:cs="Calibri"/>
          <w:i/>
          <w:szCs w:val="20"/>
        </w:rPr>
        <w:t xml:space="preserve">or call </w:t>
      </w:r>
      <w:bookmarkStart w:id="35" w:name="dccphone3"/>
      <w:r w:rsidR="00FE039F" w:rsidRPr="006C14D5">
        <w:rPr>
          <w:rFonts w:ascii="Calibri" w:hAnsi="Calibri" w:cs="Calibri"/>
          <w:i/>
          <w:szCs w:val="20"/>
        </w:rPr>
        <w:fldChar w:fldCharType="begin">
          <w:ffData>
            <w:name w:val="dccphone3"/>
            <w:enabled/>
            <w:calcOnExit w:val="0"/>
            <w:textInput>
              <w:default w:val="dccphone3"/>
            </w:textInput>
          </w:ffData>
        </w:fldChar>
      </w:r>
      <w:r w:rsidR="00AA43A5" w:rsidRPr="006C14D5">
        <w:rPr>
          <w:rFonts w:ascii="Calibri" w:hAnsi="Calibri" w:cs="Calibri"/>
          <w:i/>
          <w:szCs w:val="20"/>
        </w:rPr>
        <w:instrText xml:space="preserve"> FORMTEXT </w:instrText>
      </w:r>
      <w:r w:rsidR="00FE039F" w:rsidRPr="006C14D5">
        <w:rPr>
          <w:rFonts w:ascii="Calibri" w:hAnsi="Calibri" w:cs="Calibri"/>
          <w:i/>
          <w:szCs w:val="20"/>
        </w:rPr>
      </w:r>
      <w:r w:rsidR="00FE039F" w:rsidRPr="006C14D5">
        <w:rPr>
          <w:rFonts w:ascii="Calibri" w:hAnsi="Calibri" w:cs="Calibri"/>
          <w:i/>
          <w:szCs w:val="20"/>
        </w:rPr>
        <w:fldChar w:fldCharType="separate"/>
      </w:r>
      <w:r w:rsidR="00AA43A5" w:rsidRPr="006C14D5">
        <w:rPr>
          <w:rFonts w:ascii="Calibri" w:hAnsi="Calibri" w:cs="Calibri"/>
          <w:i/>
          <w:noProof/>
          <w:szCs w:val="20"/>
        </w:rPr>
        <w:t>dccphone3</w:t>
      </w:r>
      <w:r w:rsidR="00FE039F" w:rsidRPr="006C14D5">
        <w:rPr>
          <w:rFonts w:ascii="Calibri" w:hAnsi="Calibri" w:cs="Calibri"/>
          <w:i/>
          <w:szCs w:val="20"/>
        </w:rPr>
        <w:fldChar w:fldCharType="end"/>
      </w:r>
      <w:bookmarkEnd w:id="35"/>
      <w:r w:rsidRPr="006C14D5">
        <w:rPr>
          <w:rFonts w:ascii="Calibri" w:hAnsi="Calibri" w:cs="Calibri"/>
          <w:i/>
          <w:szCs w:val="20"/>
        </w:rPr>
        <w:t>.</w:t>
      </w:r>
    </w:p>
    <w:p w:rsidR="00A063C2" w:rsidRPr="006C14D5"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7859E3" w:rsidRPr="006C14D5" w:rsidTr="00016C4B">
        <w:trPr>
          <w:trHeight w:val="893"/>
        </w:trPr>
        <w:tc>
          <w:tcPr>
            <w:tcW w:w="3576" w:type="dxa"/>
            <w:gridSpan w:val="2"/>
            <w:tcBorders>
              <w:top w:val="single" w:sz="12" w:space="0" w:color="000000"/>
              <w:left w:val="single" w:sz="12" w:space="0" w:color="000000"/>
              <w:bottom w:val="single" w:sz="4" w:space="0" w:color="000000"/>
            </w:tcBorders>
          </w:tcPr>
          <w:p w:rsidR="00DB1BAB" w:rsidRPr="006C14D5" w:rsidRDefault="00DB1BAB" w:rsidP="00016C4B">
            <w:pPr>
              <w:contextualSpacing/>
              <w:jc w:val="center"/>
              <w:rPr>
                <w:rFonts w:ascii="Calibri" w:hAnsi="Calibri" w:cs="Calibri"/>
                <w:b/>
                <w:szCs w:val="20"/>
              </w:rPr>
            </w:pP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Reference Month/Year:</w:t>
            </w:r>
          </w:p>
          <w:bookmarkStart w:id="36" w:name="mon1"/>
          <w:p w:rsidR="00DB1BAB" w:rsidRPr="006C14D5" w:rsidRDefault="00FE039F" w:rsidP="00016C4B">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mon1</w:t>
            </w:r>
            <w:r w:rsidRPr="006C14D5">
              <w:rPr>
                <w:rFonts w:ascii="Calibri" w:hAnsi="Calibri" w:cs="Calibri"/>
                <w:b/>
                <w:kern w:val="16"/>
                <w:szCs w:val="20"/>
              </w:rPr>
              <w:fldChar w:fldCharType="end"/>
            </w:r>
            <w:bookmarkEnd w:id="36"/>
            <w:r w:rsidR="00DB1BAB" w:rsidRPr="006C14D5">
              <w:rPr>
                <w:rFonts w:ascii="Calibri" w:hAnsi="Calibri" w:cs="Calibri"/>
                <w:b/>
                <w:kern w:val="16"/>
                <w:szCs w:val="20"/>
              </w:rPr>
              <w:t xml:space="preserve"> </w:t>
            </w:r>
            <w:bookmarkStart w:id="37" w:name="year1"/>
            <w:r w:rsidRPr="006C14D5">
              <w:rPr>
                <w:rFonts w:ascii="Calibri" w:hAnsi="Calibri" w:cs="Calibri"/>
                <w:b/>
                <w:kern w:val="16"/>
                <w:szCs w:val="20"/>
              </w:rPr>
              <w:fldChar w:fldCharType="begin">
                <w:ffData>
                  <w:name w:val="year1"/>
                  <w:enabled/>
                  <w:calcOnExit w:val="0"/>
                  <w:textInput>
                    <w:default w:val="year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year1</w:t>
            </w:r>
            <w:r w:rsidRPr="006C14D5">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1</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2</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Women</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3</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4</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Commissions</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5</w:t>
            </w:r>
          </w:p>
          <w:p w:rsidR="00DB1BAB" w:rsidRPr="006C14D5" w:rsidRDefault="00DB1BAB" w:rsidP="00016C4B">
            <w:pPr>
              <w:jc w:val="center"/>
              <w:rPr>
                <w:rFonts w:ascii="Calibri" w:hAnsi="Calibri" w:cs="Calibri"/>
                <w:b/>
                <w:szCs w:val="20"/>
              </w:rPr>
            </w:pPr>
            <w:r w:rsidRPr="006C14D5">
              <w:rPr>
                <w:rFonts w:ascii="Calibri" w:hAnsi="Calibri" w:cs="Calibri"/>
                <w:b/>
                <w:szCs w:val="20"/>
              </w:rPr>
              <w:t>Total Hours, including overtime</w:t>
            </w: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DB1BAB"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DB1BAB" w:rsidRPr="006C14D5" w:rsidRDefault="00DB1BAB"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DB1BAB" w:rsidRPr="006C14D5" w:rsidRDefault="00DB1BAB" w:rsidP="00016C4B">
            <w:pPr>
              <w:jc w:val="center"/>
              <w:rPr>
                <w:rFonts w:ascii="Calibri" w:hAnsi="Calibri" w:cs="Calibri"/>
                <w:szCs w:val="20"/>
              </w:rPr>
            </w:pPr>
          </w:p>
        </w:tc>
        <w:tc>
          <w:tcPr>
            <w:tcW w:w="2460" w:type="dxa"/>
            <w:tcBorders>
              <w:left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Nonsupervisory Workers</w:t>
            </w:r>
          </w:p>
        </w:tc>
        <w:tc>
          <w:tcPr>
            <w:tcW w:w="1488" w:type="dxa"/>
          </w:tcPr>
          <w:p w:rsidR="00DB1BAB" w:rsidRPr="006C14D5" w:rsidRDefault="00DB1BAB" w:rsidP="00016C4B">
            <w:pPr>
              <w:contextualSpacing/>
              <w:jc w:val="center"/>
              <w:rPr>
                <w:rFonts w:ascii="Calibri" w:hAnsi="Calibri" w:cs="Calibri"/>
                <w:szCs w:val="20"/>
              </w:rPr>
            </w:pPr>
          </w:p>
        </w:tc>
        <w:tc>
          <w:tcPr>
            <w:tcW w:w="1488" w:type="dxa"/>
            <w:shd w:val="thinDiagStripe" w:color="auto" w:fill="auto"/>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DB1BAB"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C14D5" w:rsidRDefault="00DB1BAB"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DB1BAB" w:rsidRPr="006C14D5"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All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All Workers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Nonsupervisory Workers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bl>
    <w:p w:rsidR="00A063C2" w:rsidRPr="006C14D5" w:rsidRDefault="00A063C2">
      <w:pPr>
        <w:spacing w:after="200" w:line="276" w:lineRule="auto"/>
        <w:rPr>
          <w:rFonts w:ascii="Calibri" w:hAnsi="Calibri" w:cs="Calibri"/>
          <w:szCs w:val="20"/>
        </w:rPr>
      </w:pPr>
    </w:p>
    <w:sectPr w:rsidR="00A063C2" w:rsidRPr="006C14D5"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8AD" w:rsidRDefault="00EC18AD" w:rsidP="004D692A">
      <w:r>
        <w:separator/>
      </w:r>
    </w:p>
  </w:endnote>
  <w:endnote w:type="continuationSeparator" w:id="0">
    <w:p w:rsidR="00EC18AD" w:rsidRDefault="00EC18A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CD3363" w:rsidP="004D692A">
    <w:pPr>
      <w:pStyle w:val="Footer"/>
      <w:jc w:val="center"/>
    </w:pPr>
    <w:r>
      <w:rPr>
        <w:rFonts w:ascii="Calibri" w:hAnsi="Calibri"/>
        <w:sz w:val="16"/>
        <w:szCs w:val="16"/>
      </w:rPr>
      <w:t>790E Feb2011</w:t>
    </w:r>
    <w:r>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Pr>
        <w:rFonts w:ascii="Calibri" w:hAnsi="Calibri"/>
        <w:sz w:val="16"/>
        <w:szCs w:val="16"/>
      </w:rPr>
      <w:t>Fax790E</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8AD" w:rsidRDefault="00EC18AD" w:rsidP="004D692A">
      <w:r>
        <w:separator/>
      </w:r>
    </w:p>
  </w:footnote>
  <w:footnote w:type="continuationSeparator" w:id="0">
    <w:p w:rsidR="00EC18AD" w:rsidRDefault="00EC18A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2B5D71">
      <w:rPr>
        <w:rFonts w:ascii="Calibri" w:hAnsi="Calibri"/>
        <w:noProof/>
        <w:sz w:val="16"/>
        <w:szCs w:val="16"/>
      </w:rPr>
      <w:t>3</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2B5D71">
      <w:rPr>
        <w:rFonts w:ascii="Calibri" w:hAnsi="Calibri"/>
        <w:noProof/>
        <w:sz w:val="16"/>
        <w:szCs w:val="16"/>
      </w:rPr>
      <w:t>3</w:t>
    </w:r>
    <w:r w:rsidR="00FE039F"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15"/>
  </w:num>
  <w:num w:numId="6">
    <w:abstractNumId w:val="11"/>
  </w:num>
  <w:num w:numId="7">
    <w:abstractNumId w:val="0"/>
  </w:num>
  <w:num w:numId="8">
    <w:abstractNumId w:val="8"/>
  </w:num>
  <w:num w:numId="9">
    <w:abstractNumId w:val="2"/>
  </w:num>
  <w:num w:numId="10">
    <w:abstractNumId w:val="5"/>
  </w:num>
  <w:num w:numId="11">
    <w:abstractNumId w:val="1"/>
  </w:num>
  <w:num w:numId="12">
    <w:abstractNumId w:val="6"/>
  </w:num>
  <w:num w:numId="13">
    <w:abstractNumId w:val="9"/>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1E10"/>
    <w:rsid w:val="00003ED8"/>
    <w:rsid w:val="00004BB7"/>
    <w:rsid w:val="00005B8A"/>
    <w:rsid w:val="00016C4B"/>
    <w:rsid w:val="00016D05"/>
    <w:rsid w:val="0002004C"/>
    <w:rsid w:val="00026509"/>
    <w:rsid w:val="00041200"/>
    <w:rsid w:val="00045699"/>
    <w:rsid w:val="000650D5"/>
    <w:rsid w:val="000652F7"/>
    <w:rsid w:val="00072596"/>
    <w:rsid w:val="00073E56"/>
    <w:rsid w:val="0008026A"/>
    <w:rsid w:val="00085267"/>
    <w:rsid w:val="000912DD"/>
    <w:rsid w:val="000D7C05"/>
    <w:rsid w:val="000E7158"/>
    <w:rsid w:val="000F1B6B"/>
    <w:rsid w:val="00102809"/>
    <w:rsid w:val="00113FD0"/>
    <w:rsid w:val="0011609A"/>
    <w:rsid w:val="0011674A"/>
    <w:rsid w:val="00126038"/>
    <w:rsid w:val="00134C2F"/>
    <w:rsid w:val="00142E25"/>
    <w:rsid w:val="0019498B"/>
    <w:rsid w:val="001A4638"/>
    <w:rsid w:val="001A6CC7"/>
    <w:rsid w:val="001C0132"/>
    <w:rsid w:val="001D13EB"/>
    <w:rsid w:val="001E7C75"/>
    <w:rsid w:val="002004DE"/>
    <w:rsid w:val="00201373"/>
    <w:rsid w:val="00224D86"/>
    <w:rsid w:val="00233DFA"/>
    <w:rsid w:val="002418D8"/>
    <w:rsid w:val="00260B62"/>
    <w:rsid w:val="00261A03"/>
    <w:rsid w:val="0026728B"/>
    <w:rsid w:val="00277EE5"/>
    <w:rsid w:val="00290A38"/>
    <w:rsid w:val="00292F03"/>
    <w:rsid w:val="00294829"/>
    <w:rsid w:val="002A2FEB"/>
    <w:rsid w:val="002B0EF1"/>
    <w:rsid w:val="002B1E26"/>
    <w:rsid w:val="002B5D71"/>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15694"/>
    <w:rsid w:val="004236B9"/>
    <w:rsid w:val="00425E99"/>
    <w:rsid w:val="004432AC"/>
    <w:rsid w:val="00443361"/>
    <w:rsid w:val="00443CDD"/>
    <w:rsid w:val="00444C89"/>
    <w:rsid w:val="00444D73"/>
    <w:rsid w:val="00454F97"/>
    <w:rsid w:val="00461E86"/>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C14D5"/>
    <w:rsid w:val="006C2999"/>
    <w:rsid w:val="006C7824"/>
    <w:rsid w:val="006F212C"/>
    <w:rsid w:val="00717C20"/>
    <w:rsid w:val="00726569"/>
    <w:rsid w:val="007301B0"/>
    <w:rsid w:val="00760361"/>
    <w:rsid w:val="00761066"/>
    <w:rsid w:val="00764D89"/>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31CB"/>
    <w:rsid w:val="00880F60"/>
    <w:rsid w:val="00894831"/>
    <w:rsid w:val="008B4531"/>
    <w:rsid w:val="008C7768"/>
    <w:rsid w:val="008D044D"/>
    <w:rsid w:val="008E6E3C"/>
    <w:rsid w:val="00903438"/>
    <w:rsid w:val="00904F3A"/>
    <w:rsid w:val="00905CA8"/>
    <w:rsid w:val="00907685"/>
    <w:rsid w:val="0091055A"/>
    <w:rsid w:val="009347BA"/>
    <w:rsid w:val="00955840"/>
    <w:rsid w:val="009558E0"/>
    <w:rsid w:val="0097104D"/>
    <w:rsid w:val="00972216"/>
    <w:rsid w:val="0099371E"/>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16529"/>
    <w:rsid w:val="00B2658B"/>
    <w:rsid w:val="00B352D0"/>
    <w:rsid w:val="00B35D64"/>
    <w:rsid w:val="00B50338"/>
    <w:rsid w:val="00B52334"/>
    <w:rsid w:val="00B73DED"/>
    <w:rsid w:val="00B750B5"/>
    <w:rsid w:val="00B90D78"/>
    <w:rsid w:val="00B964EA"/>
    <w:rsid w:val="00BA5DD8"/>
    <w:rsid w:val="00BC06D1"/>
    <w:rsid w:val="00C1138C"/>
    <w:rsid w:val="00C1278D"/>
    <w:rsid w:val="00C25A1D"/>
    <w:rsid w:val="00C40FF5"/>
    <w:rsid w:val="00C43296"/>
    <w:rsid w:val="00C61933"/>
    <w:rsid w:val="00C82FD1"/>
    <w:rsid w:val="00CA0EBB"/>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C18AD"/>
    <w:rsid w:val="00ED3720"/>
    <w:rsid w:val="00EE11EA"/>
    <w:rsid w:val="00EE740D"/>
    <w:rsid w:val="00F029CE"/>
    <w:rsid w:val="00F46D73"/>
    <w:rsid w:val="00F51B9A"/>
    <w:rsid w:val="00F55253"/>
    <w:rsid w:val="00F634DF"/>
    <w:rsid w:val="00FA03B9"/>
    <w:rsid w:val="00FA4AE7"/>
    <w:rsid w:val="00FB1F6F"/>
    <w:rsid w:val="00FC4DD6"/>
    <w:rsid w:val="00FD0BC8"/>
    <w:rsid w:val="00FD6366"/>
    <w:rsid w:val="00FE039F"/>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B7B2-E27A-4E76-A354-4CD55EE9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Fax790E.dotx</Template>
  <TotalTime>2</TotalTime>
  <Pages>3</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2013-03-22T14:21:00Z</dcterms:created>
  <dcterms:modified xsi:type="dcterms:W3CDTF">2014-09-29T17:07:00Z</dcterms:modified>
</cp:coreProperties>
</file>