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RDefault="007548B3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</w:t>
      </w:r>
      <w:r w:rsidR="00C3619C">
        <w:t xml:space="preserve">US Department of Labor National Contact Center (DOL-NCC) </w:t>
      </w:r>
      <w:r w:rsidR="00BC6C31">
        <w:t xml:space="preserve">Email </w:t>
      </w:r>
      <w:r w:rsidR="00C3619C">
        <w:t>Customer Sati</w:t>
      </w:r>
      <w:r w:rsidR="00BC6C31">
        <w:t>sfaction Survey (CSAT)</w:t>
      </w:r>
    </w:p>
    <w:p w:rsidR="008551CF" w:rsidRDefault="008551CF"/>
    <w:p w:rsidR="008551CF" w:rsidRPr="00C3619C" w:rsidRDefault="008551CF">
      <w:r>
        <w:rPr>
          <w:b/>
        </w:rPr>
        <w:t>PURPOSE</w:t>
      </w:r>
      <w:r w:rsidRPr="009239AA">
        <w:rPr>
          <w:b/>
        </w:rPr>
        <w:t xml:space="preserve">:  </w:t>
      </w:r>
      <w:r w:rsidR="00767093" w:rsidRPr="005840BD">
        <w:rPr>
          <w:bCs/>
        </w:rPr>
        <w:t xml:space="preserve">The US Department of Labor National Contact Center (DOL-NCC) supports the US Department of Labor’s (DOL) mission and goals by providing the public with consistent, accurate, and understandable information services covering a wide range of Departmental programs and initiatives through </w:t>
      </w:r>
      <w:r w:rsidR="00767093">
        <w:rPr>
          <w:bCs/>
        </w:rPr>
        <w:t>email</w:t>
      </w:r>
      <w:r w:rsidR="00767093" w:rsidRPr="005840BD">
        <w:rPr>
          <w:bCs/>
        </w:rPr>
        <w:t xml:space="preserve"> among other contact mediums. The DOL seeks authorization to request</w:t>
      </w:r>
      <w:r w:rsidR="00767093">
        <w:rPr>
          <w:bCs/>
        </w:rPr>
        <w:t xml:space="preserve"> the voluntary provision of</w:t>
      </w:r>
      <w:r w:rsidR="00767093" w:rsidRPr="005840BD">
        <w:rPr>
          <w:bCs/>
        </w:rPr>
        <w:t xml:space="preserve"> informat</w:t>
      </w:r>
      <w:r w:rsidR="00767093">
        <w:rPr>
          <w:bCs/>
        </w:rPr>
        <w:t>ion from public customers via online web survey t</w:t>
      </w:r>
      <w:r w:rsidR="00C3619C">
        <w:t xml:space="preserve">o gauge the satisfaction of customers </w:t>
      </w:r>
      <w:r w:rsidR="00BC6C31">
        <w:t>responded to by</w:t>
      </w:r>
      <w:r w:rsidR="00C3619C">
        <w:t xml:space="preserve"> the US Department of Labor’s National Contact Center (DOL-NCC) via email.</w:t>
      </w:r>
    </w:p>
    <w:p w:rsidR="008551CF" w:rsidRDefault="008551CF"/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r w:rsidR="00C3619C">
        <w:t>Individuals contacting the US Department of Labor National Contact Center (DOL-NCC)</w:t>
      </w:r>
      <w:r w:rsidR="00856D6D">
        <w:t xml:space="preserve"> via email</w:t>
      </w:r>
      <w:r w:rsidR="00C3619C">
        <w:t xml:space="preserve"> which may include members of the public, government officials, and members of the media.</w:t>
      </w:r>
    </w:p>
    <w:p w:rsidR="008551CF" w:rsidRDefault="008551CF"/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C3619C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8551CF" w:rsidP="009C13B9">
      <w:proofErr w:type="spellStart"/>
      <w:r>
        <w:t>Name</w:t>
      </w:r>
      <w:proofErr w:type="gramStart"/>
      <w:r>
        <w:t>:_</w:t>
      </w:r>
      <w:proofErr w:type="gramEnd"/>
      <w:r w:rsidR="00C3619C" w:rsidRPr="00C3619C">
        <w:rPr>
          <w:u w:val="single"/>
        </w:rPr>
        <w:t>Tanya</w:t>
      </w:r>
      <w:proofErr w:type="spellEnd"/>
      <w:r w:rsidR="00C3619C" w:rsidRPr="00C3619C">
        <w:rPr>
          <w:u w:val="single"/>
        </w:rPr>
        <w:t xml:space="preserve"> Slate</w:t>
      </w:r>
      <w:r w:rsidR="00A108FF">
        <w:rPr>
          <w:u w:val="single"/>
        </w:rPr>
        <w:t>r</w:t>
      </w:r>
      <w:r w:rsidR="00C3619C" w:rsidRPr="00C3619C">
        <w:rPr>
          <w:u w:val="single"/>
        </w:rPr>
        <w:t xml:space="preserve"> Lowe</w:t>
      </w:r>
      <w:r>
        <w:t>____________________________________________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C3619C">
        <w:t>X</w:t>
      </w:r>
      <w:r>
        <w:t xml:space="preserve">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Privacy Act of 1974</w:t>
      </w:r>
      <w:proofErr w:type="gramStart"/>
      <w:r>
        <w:t xml:space="preserve">?   </w:t>
      </w:r>
      <w:proofErr w:type="gramEnd"/>
      <w:r>
        <w:t xml:space="preserve">[  ] Yes [  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Default="008551CF" w:rsidP="00C86E91">
      <w:r>
        <w:lastRenderedPageBreak/>
        <w:t>Is an incentive (e.g., money or reimbursement of expenses, token of appreciation) provided to participants?  [  ] Yes [</w:t>
      </w:r>
      <w:r w:rsidR="00C3619C">
        <w:t>X</w:t>
      </w:r>
      <w:r>
        <w:t xml:space="preserve">] No  </w:t>
      </w:r>
    </w:p>
    <w:p w:rsidR="008551CF" w:rsidRDefault="008551CF">
      <w:pPr>
        <w:rPr>
          <w:b/>
        </w:rPr>
      </w:pPr>
    </w:p>
    <w:p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8551CF" w:rsidTr="00951EBE">
        <w:trPr>
          <w:trHeight w:val="274"/>
        </w:trPr>
        <w:tc>
          <w:tcPr>
            <w:tcW w:w="541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951EBE">
        <w:trPr>
          <w:trHeight w:val="274"/>
        </w:trPr>
        <w:tc>
          <w:tcPr>
            <w:tcW w:w="5418" w:type="dxa"/>
          </w:tcPr>
          <w:p w:rsidR="008551CF" w:rsidRDefault="00344F55" w:rsidP="00843796">
            <w:r>
              <w:t>Individuals or Households</w:t>
            </w:r>
          </w:p>
        </w:tc>
        <w:tc>
          <w:tcPr>
            <w:tcW w:w="1530" w:type="dxa"/>
            <w:vAlign w:val="bottom"/>
          </w:tcPr>
          <w:p w:rsidR="008551CF" w:rsidRDefault="00344F55" w:rsidP="00951EBE">
            <w:pPr>
              <w:jc w:val="center"/>
            </w:pPr>
            <w:r>
              <w:t>85,000</w:t>
            </w:r>
          </w:p>
        </w:tc>
        <w:tc>
          <w:tcPr>
            <w:tcW w:w="1620" w:type="dxa"/>
            <w:vAlign w:val="bottom"/>
          </w:tcPr>
          <w:p w:rsidR="008551CF" w:rsidRDefault="00C3619C" w:rsidP="00951EBE">
            <w:pPr>
              <w:jc w:val="center"/>
            </w:pPr>
            <w:r>
              <w:t>3 minutes</w:t>
            </w:r>
          </w:p>
        </w:tc>
        <w:tc>
          <w:tcPr>
            <w:tcW w:w="1093" w:type="dxa"/>
            <w:vAlign w:val="bottom"/>
          </w:tcPr>
          <w:p w:rsidR="008551CF" w:rsidRDefault="00344F55" w:rsidP="00951EBE">
            <w:pPr>
              <w:jc w:val="center"/>
            </w:pPr>
            <w:r>
              <w:t>4,250</w:t>
            </w:r>
          </w:p>
        </w:tc>
      </w:tr>
      <w:tr w:rsidR="008551CF" w:rsidTr="00951EBE">
        <w:trPr>
          <w:trHeight w:val="274"/>
        </w:trPr>
        <w:tc>
          <w:tcPr>
            <w:tcW w:w="5418" w:type="dxa"/>
          </w:tcPr>
          <w:p w:rsidR="008551CF" w:rsidRDefault="008551CF" w:rsidP="00843796"/>
        </w:tc>
        <w:tc>
          <w:tcPr>
            <w:tcW w:w="1530" w:type="dxa"/>
            <w:vAlign w:val="bottom"/>
          </w:tcPr>
          <w:p w:rsidR="008551CF" w:rsidRDefault="008551CF" w:rsidP="00951EBE">
            <w:pPr>
              <w:jc w:val="center"/>
            </w:pPr>
          </w:p>
        </w:tc>
        <w:tc>
          <w:tcPr>
            <w:tcW w:w="1620" w:type="dxa"/>
            <w:vAlign w:val="bottom"/>
          </w:tcPr>
          <w:p w:rsidR="008551CF" w:rsidRDefault="008551CF" w:rsidP="00951EBE">
            <w:pPr>
              <w:jc w:val="center"/>
            </w:pPr>
          </w:p>
        </w:tc>
        <w:tc>
          <w:tcPr>
            <w:tcW w:w="1093" w:type="dxa"/>
            <w:vAlign w:val="bottom"/>
          </w:tcPr>
          <w:p w:rsidR="008551CF" w:rsidRDefault="008551CF" w:rsidP="00951EBE">
            <w:pPr>
              <w:jc w:val="center"/>
            </w:pPr>
          </w:p>
        </w:tc>
      </w:tr>
      <w:tr w:rsidR="00C3619C" w:rsidTr="00951EBE">
        <w:trPr>
          <w:trHeight w:val="289"/>
        </w:trPr>
        <w:tc>
          <w:tcPr>
            <w:tcW w:w="5418" w:type="dxa"/>
          </w:tcPr>
          <w:p w:rsidR="00C3619C" w:rsidRPr="002D0C7E" w:rsidRDefault="00C3619C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  <w:vAlign w:val="bottom"/>
          </w:tcPr>
          <w:p w:rsidR="00C3619C" w:rsidRDefault="00344F55" w:rsidP="00951EBE">
            <w:pPr>
              <w:jc w:val="center"/>
            </w:pPr>
            <w:r>
              <w:t>85,000</w:t>
            </w:r>
          </w:p>
        </w:tc>
        <w:tc>
          <w:tcPr>
            <w:tcW w:w="1620" w:type="dxa"/>
            <w:vAlign w:val="bottom"/>
          </w:tcPr>
          <w:p w:rsidR="00C3619C" w:rsidRDefault="00C3619C" w:rsidP="00951EBE">
            <w:pPr>
              <w:jc w:val="center"/>
            </w:pPr>
            <w:r>
              <w:t>3 minutes</w:t>
            </w:r>
          </w:p>
        </w:tc>
        <w:tc>
          <w:tcPr>
            <w:tcW w:w="1093" w:type="dxa"/>
            <w:vAlign w:val="bottom"/>
          </w:tcPr>
          <w:p w:rsidR="00C3619C" w:rsidRDefault="00344F55" w:rsidP="00951EBE">
            <w:pPr>
              <w:jc w:val="center"/>
            </w:pPr>
            <w:r>
              <w:t>4</w:t>
            </w:r>
            <w:r w:rsidR="00951EBE">
              <w:t>,</w:t>
            </w:r>
            <w:r>
              <w:t>250</w:t>
            </w:r>
          </w:p>
        </w:tc>
      </w:tr>
    </w:tbl>
    <w:p w:rsidR="008551CF" w:rsidRDefault="008551CF" w:rsidP="00F3170F"/>
    <w:p w:rsidR="008551CF" w:rsidRDefault="00CD0C8A" w:rsidP="00F3170F">
      <w:r w:rsidRPr="008F2AD8">
        <w:t xml:space="preserve">Respondents can come from any number of occupations; therefore, the DOL has increased the average hourly rate for all non-supervisory employees on private nonfarm payrolls for March 2014, of $24.32 by 40 percent (total rate $34.05), to approximate fringe benefits and overhead costs, to estimate </w:t>
      </w:r>
      <w:r>
        <w:t>the monetized value of respondent time</w:t>
      </w:r>
      <w:r w:rsidRPr="008F2AD8">
        <w:t xml:space="preserve">.  </w:t>
      </w:r>
      <w:r w:rsidRPr="008F2AD8">
        <w:rPr>
          <w:i/>
        </w:rPr>
        <w:t>See The Employment Situation, May 2014</w:t>
      </w:r>
      <w:r w:rsidRPr="008F2AD8">
        <w:t xml:space="preserve">, at 32, Table B-3, DOL, Bureau of Labor Statistics, </w:t>
      </w:r>
      <w:hyperlink r:id="rId8" w:history="1">
        <w:r w:rsidRPr="0094576E">
          <w:rPr>
            <w:rStyle w:val="Hyperlink"/>
          </w:rPr>
          <w:t>http://www.bls.gov/news.release/archives/empsit_06062014.pdf</w:t>
        </w:r>
      </w:hyperlink>
      <w:r w:rsidRPr="008F2AD8">
        <w:t>.</w:t>
      </w:r>
      <w:r>
        <w:t xml:space="preserve">  </w:t>
      </w:r>
      <w:r>
        <w:t xml:space="preserve">4,250 hours x $34.05 = </w:t>
      </w:r>
      <w:bookmarkStart w:id="0" w:name="_GoBack"/>
      <w:bookmarkEnd w:id="0"/>
      <w:r w:rsidR="00B179C6">
        <w:t>$</w:t>
      </w:r>
      <w:r w:rsidRPr="00CD0C8A">
        <w:t>144</w:t>
      </w:r>
      <w:r w:rsidR="00B179C6">
        <w:t>,</w:t>
      </w:r>
      <w:r w:rsidRPr="00CD0C8A">
        <w:t>712.5</w:t>
      </w:r>
      <w:r w:rsidR="00B179C6">
        <w:t>0.</w:t>
      </w:r>
    </w:p>
    <w:p w:rsidR="00CD0C8A" w:rsidRDefault="00CD0C8A" w:rsidP="00F3170F"/>
    <w:p w:rsidR="008551CF" w:rsidRDefault="008551CF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proofErr w:type="gramStart"/>
      <w:r>
        <w:t>is  _</w:t>
      </w:r>
      <w:proofErr w:type="gramEnd"/>
      <w:r>
        <w:t>_</w:t>
      </w:r>
      <w:r w:rsidR="00C3619C" w:rsidRPr="00C3619C">
        <w:rPr>
          <w:u w:val="single"/>
        </w:rPr>
        <w:t>$500</w:t>
      </w:r>
      <w:r>
        <w:t>_________</w:t>
      </w:r>
    </w:p>
    <w:p w:rsidR="008551CF" w:rsidRDefault="008551CF">
      <w:pPr>
        <w:rPr>
          <w:b/>
          <w:bCs/>
          <w:u w:val="single"/>
        </w:rPr>
      </w:pPr>
    </w:p>
    <w:p w:rsidR="008551CF" w:rsidRDefault="008551CF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B85B52">
        <w:t>X</w:t>
      </w:r>
      <w:r>
        <w:t>] Yes</w:t>
      </w:r>
      <w:r>
        <w:tab/>
        <w:t>[</w:t>
      </w:r>
      <w:r w:rsidR="00B85B52">
        <w:t xml:space="preserve"> </w:t>
      </w:r>
      <w:r>
        <w:t>] No</w:t>
      </w:r>
    </w:p>
    <w:p w:rsidR="008551CF" w:rsidRDefault="008551CF" w:rsidP="00636621">
      <w:pPr>
        <w:pStyle w:val="ListParagraph"/>
      </w:pPr>
    </w:p>
    <w:p w:rsidR="008551CF" w:rsidRDefault="008551CF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RDefault="008551CF" w:rsidP="00A403BB">
      <w:pPr>
        <w:pStyle w:val="ListParagraph"/>
      </w:pPr>
    </w:p>
    <w:p w:rsidR="008551CF" w:rsidRDefault="008551CF" w:rsidP="00A403BB"/>
    <w:p w:rsidR="008551CF" w:rsidRDefault="00C3619C" w:rsidP="00A403BB">
      <w:r>
        <w:t xml:space="preserve">The respondents </w:t>
      </w:r>
      <w:r w:rsidR="00B85B52">
        <w:t>could be any person who is responded to by</w:t>
      </w:r>
      <w:r>
        <w:t xml:space="preserve"> the DOL-NCC via email. The survey is </w:t>
      </w:r>
      <w:r w:rsidR="00B85B52">
        <w:t xml:space="preserve">offered in the trailer of every outbound email that is sent by the NCC. It is </w:t>
      </w:r>
      <w:r>
        <w:t xml:space="preserve">voluntary </w:t>
      </w:r>
      <w:r w:rsidR="00B85B52">
        <w:t>and</w:t>
      </w:r>
      <w:r>
        <w:t xml:space="preserve"> only conducted at the discretion of any customer.</w:t>
      </w:r>
      <w:r w:rsidR="00B85B52">
        <w:t xml:space="preserve"> As a result, a sampling plan is not needed.</w:t>
      </w:r>
    </w:p>
    <w:p w:rsidR="008551CF" w:rsidRDefault="008551CF" w:rsidP="00A403BB"/>
    <w:p w:rsidR="008551CF" w:rsidRDefault="008551CF" w:rsidP="00A403BB"/>
    <w:p w:rsidR="008551CF" w:rsidRDefault="00767093" w:rsidP="00A403BB">
      <w:pPr>
        <w:rPr>
          <w:b/>
        </w:rPr>
      </w:pPr>
      <w:r>
        <w:rPr>
          <w:b/>
        </w:rPr>
        <w:t>A</w:t>
      </w:r>
      <w:r w:rsidR="008551CF">
        <w:rPr>
          <w:b/>
        </w:rPr>
        <w:t>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8551CF" w:rsidP="001B0AAA">
      <w:pPr>
        <w:ind w:left="720"/>
      </w:pPr>
      <w:proofErr w:type="gramStart"/>
      <w:r>
        <w:t xml:space="preserve">[ </w:t>
      </w:r>
      <w:r w:rsidR="007548B3">
        <w:t>X</w:t>
      </w:r>
      <w:proofErr w:type="gramEnd"/>
      <w:r>
        <w:t xml:space="preserve"> ] Web-based or other forms of Social Media </w:t>
      </w:r>
    </w:p>
    <w:p w:rsidR="008551CF" w:rsidRDefault="008551CF" w:rsidP="001B0AAA">
      <w:pPr>
        <w:ind w:left="720"/>
      </w:pPr>
      <w:r>
        <w:t>[  ] Telephone</w:t>
      </w:r>
      <w:r>
        <w:tab/>
      </w:r>
    </w:p>
    <w:p w:rsidR="008551CF" w:rsidRDefault="008551CF" w:rsidP="001B0AAA">
      <w:pPr>
        <w:ind w:left="720"/>
      </w:pPr>
      <w:r>
        <w:t>[  ] In-person</w:t>
      </w:r>
      <w:r>
        <w:tab/>
      </w:r>
    </w:p>
    <w:p w:rsidR="008551CF" w:rsidRDefault="008551CF" w:rsidP="001B0AAA">
      <w:pPr>
        <w:ind w:left="720"/>
      </w:pPr>
      <w:r>
        <w:t xml:space="preserve">[  ] Mail </w:t>
      </w:r>
    </w:p>
    <w:p w:rsidR="008551CF" w:rsidRDefault="008551CF" w:rsidP="001B0AAA">
      <w:pPr>
        <w:ind w:left="720"/>
      </w:pPr>
      <w:r>
        <w:t>[  ] Other, Explain</w:t>
      </w:r>
    </w:p>
    <w:p w:rsidR="008551CF" w:rsidRDefault="008551CF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7548B3">
        <w:t>X</w:t>
      </w:r>
      <w:r>
        <w:t xml:space="preserve"> ] No</w:t>
      </w:r>
    </w:p>
    <w:p w:rsidR="008551CF" w:rsidRDefault="008551CF" w:rsidP="00F24CFC">
      <w:pPr>
        <w:pStyle w:val="ListParagraph"/>
        <w:ind w:left="360"/>
      </w:pPr>
      <w:r>
        <w:t xml:space="preserve"> </w:t>
      </w:r>
    </w:p>
    <w:p w:rsidR="00767093" w:rsidRDefault="00767093" w:rsidP="0024521E">
      <w:pPr>
        <w:rPr>
          <w:b/>
        </w:rPr>
      </w:pPr>
    </w:p>
    <w:p w:rsidR="00767093" w:rsidRDefault="00767093" w:rsidP="0024521E">
      <w:pPr>
        <w:rPr>
          <w:b/>
        </w:rPr>
      </w:pPr>
    </w:p>
    <w:p w:rsidR="00767093" w:rsidRDefault="00767093" w:rsidP="0024521E">
      <w:pPr>
        <w:rPr>
          <w:b/>
        </w:rPr>
      </w:pPr>
    </w:p>
    <w:p w:rsidR="00767093" w:rsidRDefault="00767093" w:rsidP="0024521E">
      <w:pPr>
        <w:rPr>
          <w:b/>
        </w:rPr>
      </w:pPr>
    </w:p>
    <w:p w:rsidR="00767093" w:rsidRDefault="00767093" w:rsidP="0024521E">
      <w:pPr>
        <w:rPr>
          <w:b/>
        </w:rPr>
      </w:pPr>
    </w:p>
    <w:p w:rsidR="00767093" w:rsidRDefault="00767093" w:rsidP="0024521E">
      <w:pPr>
        <w:rPr>
          <w:b/>
        </w:rPr>
      </w:pPr>
    </w:p>
    <w:p w:rsidR="00A108FF" w:rsidRDefault="00A108FF" w:rsidP="0024521E">
      <w:pPr>
        <w:rPr>
          <w:b/>
        </w:rPr>
      </w:pPr>
    </w:p>
    <w:p w:rsidR="008551CF" w:rsidRPr="00F24CFC" w:rsidRDefault="008551CF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RDefault="008551CF" w:rsidP="00F24CFC">
      <w:pPr>
        <w:rPr>
          <w:b/>
        </w:rPr>
      </w:pPr>
    </w:p>
    <w:p w:rsidR="008551CF" w:rsidRDefault="007548B3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</w:t>
      </w:r>
      <w:proofErr w:type="gramStart"/>
      <w:r>
        <w:t>(e.g.</w:t>
      </w:r>
      <w:proofErr w:type="gramEnd"/>
      <w:r>
        <w:t xml:space="preserve">  Comment card for soliciting feedback on </w:t>
      </w:r>
      <w:proofErr w:type="spellStart"/>
      <w:r>
        <w:t>xxxx</w:t>
      </w:r>
      <w:proofErr w:type="spellEnd"/>
      <w:r>
        <w:t>)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RDefault="008551CF" w:rsidP="00F24CFC">
      <w:pPr>
        <w:keepNext/>
        <w:keepLines/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RDefault="008551CF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8551CF" w:rsidRDefault="008551CF" w:rsidP="00F24CFC">
      <w:pPr>
        <w:rPr>
          <w:b/>
        </w:rPr>
      </w:pPr>
    </w:p>
    <w:p w:rsidR="008551CF" w:rsidRDefault="008551CF" w:rsidP="00F24CFC">
      <w:proofErr w:type="gramStart"/>
      <w:r>
        <w:rPr>
          <w:b/>
        </w:rPr>
        <w:lastRenderedPageBreak/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RDefault="008551CF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RDefault="008551CF" w:rsidP="00F24CFC">
      <w:pPr>
        <w:pStyle w:val="ListParagraph"/>
        <w:ind w:left="360"/>
      </w:pPr>
    </w:p>
    <w:p w:rsidR="003A382A" w:rsidRDefault="008551CF" w:rsidP="003A382A">
      <w:r w:rsidRPr="00F24CFC">
        <w:rPr>
          <w:b/>
        </w:rPr>
        <w:t xml:space="preserve">Please make sure that all instruments, instructions, and scripts </w:t>
      </w:r>
      <w:proofErr w:type="gramStart"/>
      <w:r w:rsidRPr="00F24CFC">
        <w:rPr>
          <w:b/>
        </w:rPr>
        <w:t>are submitted</w:t>
      </w:r>
      <w:proofErr w:type="gramEnd"/>
      <w:r w:rsidRPr="00F24CFC">
        <w:rPr>
          <w:b/>
        </w:rPr>
        <w:t xml:space="preserve"> with the request.</w:t>
      </w:r>
    </w:p>
    <w:sectPr w:rsidR="003A382A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CF" w:rsidRDefault="008551CF">
      <w:r>
        <w:separator/>
      </w:r>
    </w:p>
  </w:endnote>
  <w:endnote w:type="continuationSeparator" w:id="0">
    <w:p w:rsidR="008551CF" w:rsidRDefault="0085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7311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CF" w:rsidRDefault="008551CF">
      <w:r>
        <w:separator/>
      </w:r>
    </w:p>
  </w:footnote>
  <w:footnote w:type="continuationSeparator" w:id="0">
    <w:p w:rsidR="008551CF" w:rsidRDefault="00855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F68BE"/>
    <w:rsid w:val="001927A4"/>
    <w:rsid w:val="00194AC6"/>
    <w:rsid w:val="001A1F7E"/>
    <w:rsid w:val="001A23B0"/>
    <w:rsid w:val="001A25CC"/>
    <w:rsid w:val="001B0AAA"/>
    <w:rsid w:val="001C39F7"/>
    <w:rsid w:val="00203C52"/>
    <w:rsid w:val="00237B48"/>
    <w:rsid w:val="0024521E"/>
    <w:rsid w:val="00263C3D"/>
    <w:rsid w:val="00274D0B"/>
    <w:rsid w:val="002B3C95"/>
    <w:rsid w:val="002D0B92"/>
    <w:rsid w:val="002D0C7E"/>
    <w:rsid w:val="00344F55"/>
    <w:rsid w:val="003A382A"/>
    <w:rsid w:val="003D5BBE"/>
    <w:rsid w:val="003E3C61"/>
    <w:rsid w:val="003F1C5B"/>
    <w:rsid w:val="00434E33"/>
    <w:rsid w:val="00441434"/>
    <w:rsid w:val="0045264C"/>
    <w:rsid w:val="0047057C"/>
    <w:rsid w:val="004876EC"/>
    <w:rsid w:val="004D6E14"/>
    <w:rsid w:val="005009B0"/>
    <w:rsid w:val="005113EB"/>
    <w:rsid w:val="00533234"/>
    <w:rsid w:val="00591A35"/>
    <w:rsid w:val="005A1006"/>
    <w:rsid w:val="005E714A"/>
    <w:rsid w:val="00601D26"/>
    <w:rsid w:val="00611E66"/>
    <w:rsid w:val="006140A0"/>
    <w:rsid w:val="00636621"/>
    <w:rsid w:val="00642B49"/>
    <w:rsid w:val="006832D9"/>
    <w:rsid w:val="0069403B"/>
    <w:rsid w:val="006F3DDE"/>
    <w:rsid w:val="00704678"/>
    <w:rsid w:val="007425E7"/>
    <w:rsid w:val="007548B3"/>
    <w:rsid w:val="00767093"/>
    <w:rsid w:val="007A75B8"/>
    <w:rsid w:val="00802607"/>
    <w:rsid w:val="008101A5"/>
    <w:rsid w:val="00822664"/>
    <w:rsid w:val="00843796"/>
    <w:rsid w:val="008551CF"/>
    <w:rsid w:val="00856D6D"/>
    <w:rsid w:val="00895229"/>
    <w:rsid w:val="008F0203"/>
    <w:rsid w:val="008F50D4"/>
    <w:rsid w:val="009239AA"/>
    <w:rsid w:val="00935ADA"/>
    <w:rsid w:val="00946B6C"/>
    <w:rsid w:val="00951EBE"/>
    <w:rsid w:val="00955A71"/>
    <w:rsid w:val="0096108F"/>
    <w:rsid w:val="009C13B9"/>
    <w:rsid w:val="009D01A2"/>
    <w:rsid w:val="009F5923"/>
    <w:rsid w:val="00A108FF"/>
    <w:rsid w:val="00A403BB"/>
    <w:rsid w:val="00A674DF"/>
    <w:rsid w:val="00A83AA6"/>
    <w:rsid w:val="00AE1809"/>
    <w:rsid w:val="00B1164B"/>
    <w:rsid w:val="00B179C6"/>
    <w:rsid w:val="00B80D76"/>
    <w:rsid w:val="00B85B52"/>
    <w:rsid w:val="00BA2105"/>
    <w:rsid w:val="00BA7E06"/>
    <w:rsid w:val="00BB43B5"/>
    <w:rsid w:val="00BB6219"/>
    <w:rsid w:val="00BC6C31"/>
    <w:rsid w:val="00BD0A98"/>
    <w:rsid w:val="00BD290F"/>
    <w:rsid w:val="00C14CC4"/>
    <w:rsid w:val="00C33C52"/>
    <w:rsid w:val="00C3619C"/>
    <w:rsid w:val="00C40D8B"/>
    <w:rsid w:val="00C8407A"/>
    <w:rsid w:val="00C8488C"/>
    <w:rsid w:val="00C86E91"/>
    <w:rsid w:val="00CA2650"/>
    <w:rsid w:val="00CB1078"/>
    <w:rsid w:val="00CC6FAF"/>
    <w:rsid w:val="00CD0C8A"/>
    <w:rsid w:val="00D24698"/>
    <w:rsid w:val="00D6383F"/>
    <w:rsid w:val="00DB59D0"/>
    <w:rsid w:val="00DC33D3"/>
    <w:rsid w:val="00E26329"/>
    <w:rsid w:val="00E40B50"/>
    <w:rsid w:val="00E45BCA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73118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news.release/archives/empsit_06062014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Smyth, Michel - OASAM OCIO</cp:lastModifiedBy>
  <cp:revision>3</cp:revision>
  <cp:lastPrinted>2010-10-04T16:59:00Z</cp:lastPrinted>
  <dcterms:created xsi:type="dcterms:W3CDTF">2014-06-29T21:05:00Z</dcterms:created>
  <dcterms:modified xsi:type="dcterms:W3CDTF">2014-06-29T21:09:00Z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