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03" w:rsidRDefault="00B80D03" w:rsidP="00B80D03">
      <w:pPr>
        <w:tabs>
          <w:tab w:val="left" w:pos="5670"/>
        </w:tabs>
        <w:suppressAutoHyphens/>
      </w:pPr>
      <w:r>
        <w:rPr>
          <w:noProof/>
        </w:rPr>
        <w:drawing>
          <wp:inline distT="0" distB="0" distL="0" distR="0" wp14:anchorId="40CEB469" wp14:editId="54EBF6B0">
            <wp:extent cx="4724400" cy="798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79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E0" w:rsidRDefault="00B80D03" w:rsidP="00B80D03">
      <w:pPr>
        <w:tabs>
          <w:tab w:val="left" w:pos="5670"/>
        </w:tabs>
        <w:suppressAutoHyphens/>
      </w:pPr>
      <w:proofErr w:type="gramStart"/>
      <w:r>
        <w:t>*Please</w:t>
      </w:r>
      <w:proofErr w:type="gramEnd"/>
      <w:r>
        <w:t xml:space="preserve"> note that the indication for the US DOL office/agency changes depending on which agency the customer contacted. </w:t>
      </w:r>
      <w:bookmarkStart w:id="0" w:name="_GoBack"/>
      <w:bookmarkEnd w:id="0"/>
    </w:p>
    <w:sectPr w:rsidR="004737E0"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B80D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B80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03"/>
    <w:rsid w:val="001C795C"/>
    <w:rsid w:val="003669DA"/>
    <w:rsid w:val="0069256F"/>
    <w:rsid w:val="00B80D03"/>
    <w:rsid w:val="00B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D03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D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0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D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80D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D03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D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0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D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80D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1</cp:revision>
  <dcterms:created xsi:type="dcterms:W3CDTF">2013-11-09T22:52:00Z</dcterms:created>
  <dcterms:modified xsi:type="dcterms:W3CDTF">2013-11-09T22:53:00Z</dcterms:modified>
</cp:coreProperties>
</file>