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3E2" w:rsidRDefault="00D553E2">
      <w:r w:rsidRPr="00D553E2">
        <w:t>Application for Employment as a Locally</w:t>
      </w:r>
      <w:r>
        <w:t xml:space="preserve"> Employed Staff or Family Member</w:t>
      </w:r>
      <w:r>
        <w:br/>
        <w:t>1405-0189</w:t>
      </w:r>
      <w:r>
        <w:br/>
        <w:t>DS-174ar, DS-174sp, DS-174fr</w:t>
      </w:r>
    </w:p>
    <w:p w:rsidR="00D553E2" w:rsidRDefault="00D553E2"/>
    <w:p w:rsidR="00D553E2" w:rsidRPr="00D553E2" w:rsidRDefault="00D553E2">
      <w:pPr>
        <w:rPr>
          <w:b/>
          <w:sz w:val="28"/>
          <w:szCs w:val="28"/>
        </w:rPr>
      </w:pPr>
      <w:r w:rsidRPr="00D553E2">
        <w:rPr>
          <w:b/>
          <w:sz w:val="28"/>
          <w:szCs w:val="28"/>
        </w:rPr>
        <w:t>Justification for Non-Substantive Change</w:t>
      </w:r>
    </w:p>
    <w:p w:rsidR="00D553E2" w:rsidRDefault="00D553E2"/>
    <w:p w:rsidR="00D553E2" w:rsidRDefault="00D553E2" w:rsidP="00D553E2">
      <w:r>
        <w:t xml:space="preserve">Three translations into Arabic, French, and Spanish of the </w:t>
      </w:r>
      <w:r w:rsidRPr="00D553E2">
        <w:rPr>
          <w:i/>
        </w:rPr>
        <w:t>Application for Employment as a Locally Employed Staff or Family Member</w:t>
      </w:r>
      <w:r>
        <w:t xml:space="preserve"> have been completed. These translations will better serve the Department Posts located overseas in hiring local personnel for mission positions.</w:t>
      </w:r>
      <w:bookmarkStart w:id="0" w:name="_GoBack"/>
      <w:bookmarkEnd w:id="0"/>
    </w:p>
    <w:p w:rsidR="00D553E2" w:rsidRDefault="00D553E2"/>
    <w:sectPr w:rsidR="00D553E2" w:rsidSect="00D553E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3E2"/>
    <w:rsid w:val="00542C49"/>
    <w:rsid w:val="00D5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64</Words>
  <Characters>367</Characters>
  <Application>Microsoft Office Word</Application>
  <DocSecurity>0</DocSecurity>
  <Lines>3</Lines>
  <Paragraphs>1</Paragraphs>
  <ScaleCrop>false</ScaleCrop>
  <Company>U S Department of State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</dc:creator>
  <cp:lastModifiedBy>RAC</cp:lastModifiedBy>
  <cp:revision>1</cp:revision>
  <dcterms:created xsi:type="dcterms:W3CDTF">2014-06-23T16:06:00Z</dcterms:created>
  <dcterms:modified xsi:type="dcterms:W3CDTF">2014-06-23T16:12:00Z</dcterms:modified>
</cp:coreProperties>
</file>