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9" w:rsidRPr="003B1F49" w:rsidRDefault="003B1F49" w:rsidP="003B1F49">
      <w:pPr>
        <w:jc w:val="both"/>
        <w:rPr>
          <w:b/>
          <w:bCs/>
          <w:color w:val="000000"/>
        </w:rPr>
      </w:pPr>
      <w:bookmarkStart w:id="0" w:name="_GoBack"/>
      <w:bookmarkEnd w:id="0"/>
      <w:r w:rsidRPr="003B1F49">
        <w:rPr>
          <w:b/>
          <w:bCs/>
          <w:color w:val="000000"/>
        </w:rPr>
        <w:t>US Mint Focus Group Screener</w:t>
      </w:r>
    </w:p>
    <w:p w:rsidR="003B1F49" w:rsidRDefault="003B1F49" w:rsidP="003B1F49">
      <w:pPr>
        <w:jc w:val="both"/>
        <w:rPr>
          <w:bCs/>
          <w:color w:val="000000"/>
        </w:rPr>
      </w:pPr>
    </w:p>
    <w:p w:rsidR="003B1F49" w:rsidRDefault="003B1F49" w:rsidP="003B1F49">
      <w:pPr>
        <w:jc w:val="both"/>
      </w:pPr>
      <w:r>
        <w:rPr>
          <w:bCs/>
          <w:color w:val="000000"/>
        </w:rPr>
        <w:t>Hello Mr</w:t>
      </w:r>
      <w:proofErr w:type="gramStart"/>
      <w:r>
        <w:rPr>
          <w:bCs/>
          <w:color w:val="000000"/>
        </w:rPr>
        <w:t>./</w:t>
      </w:r>
      <w:proofErr w:type="gramEnd"/>
      <w:r>
        <w:rPr>
          <w:bCs/>
          <w:color w:val="000000"/>
        </w:rPr>
        <w:t>Ms. __________________________________, my name is __________________ and</w:t>
      </w:r>
      <w:r>
        <w:t xml:space="preserve"> I'm calling about a marke</w:t>
      </w:r>
      <w:r w:rsidR="0044581B">
        <w:t xml:space="preserve">t research study in your area. </w:t>
      </w:r>
      <w:r>
        <w:t xml:space="preserve">We are recruiting for an upcoming focus group in which participants will be asked to share their thoughts and feelings related to your </w:t>
      </w:r>
      <w:r w:rsidR="0044581B">
        <w:t>how people use money</w:t>
      </w:r>
      <w:r>
        <w:t xml:space="preserve">. </w:t>
      </w:r>
    </w:p>
    <w:p w:rsidR="003B1F49" w:rsidRDefault="003B1F49" w:rsidP="003B1F49">
      <w:pPr>
        <w:jc w:val="both"/>
      </w:pPr>
    </w:p>
    <w:p w:rsidR="003B1F49" w:rsidRDefault="003B1F49" w:rsidP="003B1F49">
      <w:pPr>
        <w:jc w:val="both"/>
        <w:rPr>
          <w:bCs/>
          <w:color w:val="000000"/>
        </w:rPr>
      </w:pPr>
      <w:r>
        <w:rPr>
          <w:bCs/>
          <w:color w:val="000000"/>
        </w:rPr>
        <w:t>Would you mind answering a few questions?</w:t>
      </w:r>
    </w:p>
    <w:p w:rsidR="00433375" w:rsidRDefault="00433375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3B1F49" w:rsidRDefault="003B1F49" w:rsidP="003B1F49">
      <w:pPr>
        <w:spacing w:after="120"/>
      </w:pPr>
      <w:r>
        <w:t>Q1.</w:t>
      </w:r>
      <w:r>
        <w:tab/>
        <w:t>Determine gender</w:t>
      </w:r>
    </w:p>
    <w:p w:rsidR="003B1F49" w:rsidRDefault="003B1F49" w:rsidP="003B1F49">
      <w:pPr>
        <w:numPr>
          <w:ilvl w:val="0"/>
          <w:numId w:val="8"/>
        </w:numPr>
      </w:pPr>
      <w:r>
        <w:t>Male</w:t>
      </w:r>
    </w:p>
    <w:p w:rsidR="003B1F49" w:rsidRDefault="003B1F49" w:rsidP="003B1F49">
      <w:pPr>
        <w:numPr>
          <w:ilvl w:val="0"/>
          <w:numId w:val="8"/>
        </w:numPr>
      </w:pPr>
      <w:r>
        <w:t>Female</w:t>
      </w:r>
    </w:p>
    <w:p w:rsidR="00433375" w:rsidRDefault="00433375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  <w:rPr>
          <w:b/>
          <w:bCs/>
        </w:rPr>
      </w:pPr>
    </w:p>
    <w:p w:rsidR="003B1F49" w:rsidRDefault="003B1F49" w:rsidP="003B1F49">
      <w:r>
        <w:t>Q2.</w:t>
      </w:r>
      <w:r>
        <w:tab/>
        <w:t xml:space="preserve">I am going to read some age categories, could you please tell me in which category your age falls? </w:t>
      </w:r>
    </w:p>
    <w:p w:rsidR="003B1F49" w:rsidRDefault="003B1F49" w:rsidP="003B1F49">
      <w:pPr>
        <w:numPr>
          <w:ilvl w:val="0"/>
          <w:numId w:val="8"/>
        </w:numPr>
      </w:pPr>
      <w:r>
        <w:t xml:space="preserve">Under 18 years old </w:t>
      </w:r>
      <w:r>
        <w:tab/>
      </w:r>
      <w:r>
        <w:sym w:font="Wingdings" w:char="F0E0"/>
      </w:r>
      <w:r>
        <w:t xml:space="preserve"> eliminate </w:t>
      </w:r>
      <w:r>
        <w:rPr>
          <w:bCs/>
          <w:color w:val="000000"/>
        </w:rPr>
        <w:t xml:space="preserve">[thank respondent politely, ask to </w:t>
      </w:r>
      <w:r>
        <w:t>speak with someone at least 18 years old</w:t>
      </w:r>
      <w:r>
        <w:rPr>
          <w:bCs/>
          <w:color w:val="000000"/>
        </w:rPr>
        <w:t>]</w:t>
      </w:r>
    </w:p>
    <w:p w:rsidR="003B1F49" w:rsidRDefault="003B1F49" w:rsidP="003B1F49">
      <w:pPr>
        <w:numPr>
          <w:ilvl w:val="0"/>
          <w:numId w:val="8"/>
        </w:numPr>
      </w:pPr>
      <w:r>
        <w:t xml:space="preserve">18-25 </w:t>
      </w:r>
      <w:r>
        <w:tab/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3B1F49">
      <w:pPr>
        <w:numPr>
          <w:ilvl w:val="0"/>
          <w:numId w:val="8"/>
        </w:numPr>
      </w:pPr>
      <w:r>
        <w:t>26-35</w:t>
      </w:r>
      <w:r>
        <w:tab/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3B1F49">
      <w:pPr>
        <w:numPr>
          <w:ilvl w:val="0"/>
          <w:numId w:val="8"/>
        </w:numPr>
      </w:pPr>
      <w:r>
        <w:t xml:space="preserve">36-45 </w:t>
      </w:r>
      <w:r>
        <w:tab/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3B1F49">
      <w:pPr>
        <w:numPr>
          <w:ilvl w:val="0"/>
          <w:numId w:val="8"/>
        </w:numPr>
      </w:pPr>
      <w:r>
        <w:t xml:space="preserve">46-55 </w:t>
      </w:r>
      <w:r>
        <w:tab/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3B1F49">
      <w:pPr>
        <w:numPr>
          <w:ilvl w:val="0"/>
          <w:numId w:val="8"/>
        </w:numPr>
      </w:pPr>
      <w:r>
        <w:t xml:space="preserve">56-65 </w:t>
      </w:r>
      <w:r>
        <w:tab/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3B1F49">
      <w:pPr>
        <w:numPr>
          <w:ilvl w:val="0"/>
          <w:numId w:val="8"/>
        </w:numPr>
      </w:pPr>
      <w:r>
        <w:t>66 and over</w:t>
      </w:r>
      <w:r>
        <w:tab/>
      </w:r>
      <w:r>
        <w:tab/>
      </w:r>
      <w:r>
        <w:sym w:font="Wingdings" w:char="F0E0"/>
      </w:r>
      <w:r>
        <w:t xml:space="preserve"> continue</w:t>
      </w:r>
    </w:p>
    <w:p w:rsidR="003B1F49" w:rsidRDefault="003B1F49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  <w:rPr>
          <w:b/>
          <w:bCs/>
        </w:rPr>
      </w:pPr>
    </w:p>
    <w:p w:rsidR="003B1F49" w:rsidRDefault="003B1F49" w:rsidP="003B1F49">
      <w:r>
        <w:t>[Please recruit age diverse groups.]</w:t>
      </w:r>
    </w:p>
    <w:p w:rsidR="003B1F49" w:rsidRDefault="003B1F49" w:rsidP="003B1F49"/>
    <w:p w:rsidR="003B1F49" w:rsidRDefault="003B1F49" w:rsidP="003B1F49">
      <w:pPr>
        <w:spacing w:after="120"/>
        <w:ind w:left="-720" w:firstLine="720"/>
      </w:pPr>
      <w:r>
        <w:t>Q3.</w:t>
      </w:r>
      <w:r>
        <w:tab/>
        <w:t xml:space="preserve">Do you or someone from your immediate family work for any of the following: </w:t>
      </w:r>
    </w:p>
    <w:p w:rsidR="003B1F49" w:rsidRDefault="003B1F49" w:rsidP="003B1F49">
      <w:pPr>
        <w:numPr>
          <w:ilvl w:val="0"/>
          <w:numId w:val="8"/>
        </w:numPr>
      </w:pPr>
      <w:r>
        <w:t>A Market Research Firm</w:t>
      </w:r>
      <w:r>
        <w:tab/>
      </w:r>
      <w:r>
        <w:tab/>
      </w:r>
      <w:r>
        <w:tab/>
      </w:r>
      <w:r>
        <w:sym w:font="Wingdings" w:char="F0E0"/>
      </w:r>
      <w:r>
        <w:t xml:space="preserve"> eliminate </w:t>
      </w:r>
      <w:r>
        <w:rPr>
          <w:bCs/>
          <w:color w:val="000000"/>
        </w:rPr>
        <w:t>[thank respondent politely]</w:t>
      </w:r>
    </w:p>
    <w:p w:rsidR="003B1F49" w:rsidRDefault="003B1F49" w:rsidP="003B1F49">
      <w:pPr>
        <w:numPr>
          <w:ilvl w:val="0"/>
          <w:numId w:val="8"/>
        </w:numPr>
      </w:pPr>
      <w:r>
        <w:t>The United States federal government</w:t>
      </w:r>
      <w:r>
        <w:tab/>
      </w:r>
      <w:r>
        <w:sym w:font="Wingdings" w:char="F0E0"/>
      </w:r>
      <w:r>
        <w:t xml:space="preserve"> eliminate </w:t>
      </w:r>
      <w:r>
        <w:rPr>
          <w:bCs/>
          <w:color w:val="000000"/>
        </w:rPr>
        <w:t>[thank respondent politely]</w:t>
      </w:r>
    </w:p>
    <w:p w:rsidR="003B1F49" w:rsidRDefault="003B1F49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  <w:rPr>
          <w:b/>
          <w:bCs/>
        </w:rPr>
      </w:pPr>
    </w:p>
    <w:p w:rsidR="003B1F49" w:rsidRDefault="003B1F49" w:rsidP="003B1F49">
      <w:pPr>
        <w:spacing w:after="120"/>
        <w:ind w:left="-720" w:firstLine="720"/>
        <w:rPr>
          <w:bCs/>
          <w:color w:val="000000"/>
        </w:rPr>
      </w:pPr>
      <w:r>
        <w:rPr>
          <w:bCs/>
          <w:color w:val="000000"/>
        </w:rPr>
        <w:t>Q4.</w:t>
      </w:r>
      <w:r>
        <w:rPr>
          <w:bCs/>
          <w:color w:val="000000"/>
        </w:rPr>
        <w:tab/>
        <w:t xml:space="preserve">Have you participated in a focus group within the past year? </w:t>
      </w:r>
    </w:p>
    <w:p w:rsidR="003B1F49" w:rsidRDefault="003B1F49" w:rsidP="003B1F49">
      <w:pPr>
        <w:tabs>
          <w:tab w:val="left" w:pos="1152"/>
        </w:tabs>
        <w:spacing w:after="144"/>
        <w:ind w:right="432"/>
        <w:rPr>
          <w:bCs/>
          <w:color w:val="000000"/>
        </w:rPr>
      </w:pPr>
      <w:r>
        <w:rPr>
          <w:bCs/>
          <w:color w:val="000000"/>
        </w:rPr>
        <w:t>[Interviewer: participation in telephone or internet surveys is allowed]</w:t>
      </w:r>
    </w:p>
    <w:p w:rsidR="003B1F49" w:rsidRDefault="003B1F49" w:rsidP="003B1F49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Yes</w:t>
      </w:r>
      <w:r>
        <w:rPr>
          <w:bCs/>
          <w:color w:val="000000"/>
        </w:rPr>
        <w:tab/>
      </w:r>
      <w:r>
        <w:sym w:font="Wingdings" w:char="F0E0"/>
      </w:r>
      <w:r>
        <w:t xml:space="preserve"> </w:t>
      </w:r>
      <w:r>
        <w:rPr>
          <w:bCs/>
          <w:color w:val="000000"/>
        </w:rPr>
        <w:t>eliminate [thank respondent politely]</w:t>
      </w:r>
    </w:p>
    <w:p w:rsidR="003B1F49" w:rsidRDefault="003B1F49" w:rsidP="003B1F49">
      <w:pPr>
        <w:numPr>
          <w:ilvl w:val="0"/>
          <w:numId w:val="9"/>
        </w:numPr>
        <w:tabs>
          <w:tab w:val="clear" w:pos="360"/>
          <w:tab w:val="num" w:pos="720"/>
        </w:tabs>
        <w:ind w:left="720"/>
        <w:rPr>
          <w:bCs/>
          <w:color w:val="000000"/>
        </w:rPr>
      </w:pPr>
      <w:r>
        <w:rPr>
          <w:bCs/>
          <w:color w:val="000000"/>
        </w:rPr>
        <w:t>No</w:t>
      </w:r>
    </w:p>
    <w:p w:rsidR="003B1F49" w:rsidRDefault="003B1F49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  <w:rPr>
          <w:b/>
          <w:bCs/>
        </w:rPr>
      </w:pPr>
    </w:p>
    <w:p w:rsidR="0044581B" w:rsidRDefault="0044581B" w:rsidP="0044581B">
      <w:pPr>
        <w:spacing w:after="120"/>
        <w:ind w:left="-720" w:firstLine="720"/>
        <w:rPr>
          <w:bCs/>
          <w:color w:val="000000"/>
        </w:rPr>
      </w:pPr>
      <w:r>
        <w:rPr>
          <w:bCs/>
          <w:color w:val="000000"/>
        </w:rPr>
        <w:t>Q5.</w:t>
      </w:r>
      <w:r>
        <w:rPr>
          <w:bCs/>
          <w:color w:val="000000"/>
        </w:rPr>
        <w:tab/>
        <w:t xml:space="preserve">Have you made any purchases with cash in the last two weeks? </w:t>
      </w:r>
    </w:p>
    <w:p w:rsidR="0044581B" w:rsidRDefault="0044581B" w:rsidP="0044581B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Yes</w:t>
      </w:r>
      <w:r>
        <w:rPr>
          <w:bCs/>
          <w:color w:val="000000"/>
        </w:rPr>
        <w:tab/>
      </w:r>
    </w:p>
    <w:p w:rsidR="0044581B" w:rsidRDefault="0044581B" w:rsidP="0044581B">
      <w:pPr>
        <w:numPr>
          <w:ilvl w:val="0"/>
          <w:numId w:val="8"/>
        </w:numPr>
        <w:rPr>
          <w:bCs/>
          <w:color w:val="000000"/>
        </w:rPr>
      </w:pPr>
      <w:r>
        <w:rPr>
          <w:bCs/>
          <w:color w:val="000000"/>
        </w:rPr>
        <w:t>No</w:t>
      </w:r>
      <w:r>
        <w:rPr>
          <w:bCs/>
          <w:color w:val="000000"/>
        </w:rPr>
        <w:tab/>
      </w:r>
      <w:r>
        <w:sym w:font="Wingdings" w:char="F0E0"/>
      </w:r>
      <w:r>
        <w:t xml:space="preserve"> </w:t>
      </w:r>
      <w:r>
        <w:rPr>
          <w:bCs/>
          <w:color w:val="000000"/>
        </w:rPr>
        <w:t>No more than 3</w:t>
      </w:r>
      <w:r w:rsidR="003C7B74">
        <w:rPr>
          <w:bCs/>
          <w:color w:val="000000"/>
        </w:rPr>
        <w:t xml:space="preserve"> per group</w:t>
      </w:r>
    </w:p>
    <w:p w:rsidR="00433375" w:rsidRDefault="00433375" w:rsidP="0044581B"/>
    <w:p w:rsidR="00C307CB" w:rsidRDefault="00C307CB" w:rsidP="00C307CB">
      <w:pPr>
        <w:tabs>
          <w:tab w:val="left" w:pos="720"/>
        </w:tabs>
        <w:spacing w:after="120"/>
      </w:pPr>
      <w:r>
        <w:t>Q</w:t>
      </w:r>
      <w:r w:rsidR="0044581B">
        <w:t>6</w:t>
      </w:r>
      <w:r>
        <w:t>.</w:t>
      </w:r>
      <w:r>
        <w:tab/>
        <w:t>What is the highest level of education that you have completed?</w:t>
      </w:r>
    </w:p>
    <w:p w:rsidR="00C307CB" w:rsidRDefault="00C307CB" w:rsidP="00C307CB">
      <w:pPr>
        <w:numPr>
          <w:ilvl w:val="0"/>
          <w:numId w:val="8"/>
        </w:numPr>
        <w:rPr>
          <w:bCs/>
          <w:color w:val="000000"/>
        </w:rPr>
      </w:pPr>
      <w:r>
        <w:t>Less t</w:t>
      </w:r>
      <w:r w:rsidR="00E450C0">
        <w:t>han high school</w:t>
      </w:r>
      <w:r w:rsidR="00E450C0">
        <w:tab/>
      </w:r>
      <w:r w:rsidR="00E450C0">
        <w:tab/>
      </w:r>
    </w:p>
    <w:p w:rsidR="00C307CB" w:rsidRDefault="00E450C0" w:rsidP="00C307CB">
      <w:pPr>
        <w:numPr>
          <w:ilvl w:val="0"/>
          <w:numId w:val="8"/>
        </w:numPr>
      </w:pPr>
      <w:r>
        <w:t>High school graduate or GED</w:t>
      </w:r>
      <w:r>
        <w:tab/>
      </w:r>
    </w:p>
    <w:p w:rsidR="00E450C0" w:rsidRPr="00E450C0" w:rsidRDefault="00E450C0" w:rsidP="00E450C0">
      <w:pPr>
        <w:pStyle w:val="ListParagraph"/>
        <w:numPr>
          <w:ilvl w:val="0"/>
          <w:numId w:val="8"/>
        </w:numPr>
      </w:pPr>
      <w:r w:rsidRPr="00E450C0">
        <w:t>Technical/vocational school</w:t>
      </w:r>
      <w:r w:rsidRPr="00E450C0">
        <w:tab/>
      </w:r>
    </w:p>
    <w:p w:rsidR="00C307CB" w:rsidRDefault="00E450C0" w:rsidP="00C307CB">
      <w:pPr>
        <w:numPr>
          <w:ilvl w:val="0"/>
          <w:numId w:val="8"/>
        </w:numPr>
      </w:pPr>
      <w:r>
        <w:t>Community college</w:t>
      </w:r>
      <w:r>
        <w:tab/>
      </w:r>
      <w:r>
        <w:tab/>
      </w:r>
    </w:p>
    <w:p w:rsidR="00C307CB" w:rsidRDefault="00C307CB" w:rsidP="00E450C0">
      <w:pPr>
        <w:numPr>
          <w:ilvl w:val="0"/>
          <w:numId w:val="8"/>
        </w:numPr>
      </w:pPr>
      <w:r>
        <w:lastRenderedPageBreak/>
        <w:t>Some college</w:t>
      </w:r>
    </w:p>
    <w:p w:rsidR="00C307CB" w:rsidRDefault="00C307CB" w:rsidP="00C307CB">
      <w:pPr>
        <w:numPr>
          <w:ilvl w:val="0"/>
          <w:numId w:val="8"/>
        </w:numPr>
      </w:pPr>
      <w:r>
        <w:t>College (Bachelor’s degree)</w:t>
      </w:r>
      <w:r>
        <w:tab/>
      </w:r>
      <w:r>
        <w:tab/>
      </w:r>
      <w:r>
        <w:tab/>
      </w:r>
      <w:r>
        <w:sym w:font="Wingdings" w:char="F0E0"/>
      </w:r>
      <w:r>
        <w:t xml:space="preserve"> </w:t>
      </w:r>
      <w:r w:rsidR="00E450C0">
        <w:rPr>
          <w:bCs/>
          <w:color w:val="000000"/>
        </w:rPr>
        <w:t>no more than 2</w:t>
      </w:r>
      <w:r w:rsidR="003C7B74">
        <w:rPr>
          <w:bCs/>
          <w:color w:val="000000"/>
        </w:rPr>
        <w:t xml:space="preserve"> per group</w:t>
      </w:r>
    </w:p>
    <w:p w:rsidR="00C307CB" w:rsidRDefault="00C307CB" w:rsidP="00C307CB">
      <w:pPr>
        <w:numPr>
          <w:ilvl w:val="0"/>
          <w:numId w:val="8"/>
        </w:numPr>
      </w:pPr>
      <w:r>
        <w:t>Advanced degree (postgraduate degree)</w:t>
      </w:r>
      <w:r>
        <w:tab/>
      </w:r>
      <w:r>
        <w:sym w:font="Wingdings" w:char="F0E0"/>
      </w:r>
      <w:r>
        <w:t xml:space="preserve"> </w:t>
      </w:r>
      <w:r w:rsidR="00E450C0">
        <w:rPr>
          <w:bCs/>
          <w:color w:val="000000"/>
        </w:rPr>
        <w:t>no more than 2</w:t>
      </w:r>
      <w:r w:rsidR="003C7B74">
        <w:rPr>
          <w:bCs/>
          <w:color w:val="000000"/>
        </w:rPr>
        <w:t xml:space="preserve"> per group</w:t>
      </w:r>
    </w:p>
    <w:p w:rsidR="00433375" w:rsidRPr="005421EC" w:rsidRDefault="00433375" w:rsidP="00433375">
      <w:pPr>
        <w:pStyle w:val="Level2"/>
        <w:tabs>
          <w:tab w:val="clear" w:pos="36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433375" w:rsidRDefault="00433375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C307CB" w:rsidRDefault="00C307CB" w:rsidP="00C307CB">
      <w:pPr>
        <w:rPr>
          <w:szCs w:val="22"/>
        </w:rPr>
      </w:pPr>
      <w:r>
        <w:rPr>
          <w:szCs w:val="22"/>
        </w:rPr>
        <w:t>Q</w:t>
      </w:r>
      <w:r w:rsidR="0044581B">
        <w:rPr>
          <w:szCs w:val="22"/>
        </w:rPr>
        <w:t>7</w:t>
      </w:r>
      <w:r>
        <w:rPr>
          <w:szCs w:val="22"/>
        </w:rPr>
        <w:t>.  Would you classify where you live as urban, suburban, or rural?</w:t>
      </w:r>
    </w:p>
    <w:p w:rsidR="00C307CB" w:rsidRDefault="00C307CB" w:rsidP="00C307CB">
      <w:pPr>
        <w:rPr>
          <w:szCs w:val="22"/>
        </w:rPr>
      </w:pPr>
    </w:p>
    <w:p w:rsidR="00C307CB" w:rsidRDefault="00C307CB" w:rsidP="00C307CB">
      <w:pPr>
        <w:numPr>
          <w:ilvl w:val="0"/>
          <w:numId w:val="8"/>
        </w:numPr>
        <w:rPr>
          <w:bCs/>
          <w:color w:val="000000"/>
          <w:szCs w:val="20"/>
        </w:rPr>
      </w:pPr>
      <w:r>
        <w:rPr>
          <w:bCs/>
          <w:color w:val="000000"/>
        </w:rPr>
        <w:t>Urban</w:t>
      </w:r>
    </w:p>
    <w:p w:rsidR="00C307CB" w:rsidRPr="00C307CB" w:rsidRDefault="00C307CB" w:rsidP="00C307CB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>Suburban</w:t>
      </w:r>
    </w:p>
    <w:p w:rsidR="00C307CB" w:rsidRDefault="00C307CB" w:rsidP="00C307CB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>Rural</w:t>
      </w:r>
    </w:p>
    <w:p w:rsidR="00C307CB" w:rsidRDefault="00C307CB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C307CB" w:rsidRDefault="00C307CB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433375" w:rsidRPr="00C307CB" w:rsidRDefault="00433375" w:rsidP="00C307CB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  <w:r>
        <w:t>Q</w:t>
      </w:r>
      <w:r w:rsidR="0044581B">
        <w:t>7a</w:t>
      </w:r>
      <w:r>
        <w:t xml:space="preserve">.  What is your </w:t>
      </w:r>
      <w:proofErr w:type="spellStart"/>
      <w:r>
        <w:t>zipcode</w:t>
      </w:r>
      <w:proofErr w:type="spellEnd"/>
      <w:proofErr w:type="gramStart"/>
      <w:r>
        <w:t>?</w:t>
      </w:r>
      <w:r w:rsidR="00C307CB">
        <w:rPr>
          <w:b/>
        </w:rPr>
        <w:t>_</w:t>
      </w:r>
      <w:proofErr w:type="gramEnd"/>
      <w:r w:rsidR="00C307CB">
        <w:rPr>
          <w:b/>
        </w:rPr>
        <w:t>______________________</w:t>
      </w:r>
    </w:p>
    <w:p w:rsidR="00433375" w:rsidRDefault="00433375" w:rsidP="00C307CB">
      <w:pPr>
        <w:pStyle w:val="Level1"/>
        <w:tabs>
          <w:tab w:val="clear" w:pos="36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  <w:r>
        <w:tab/>
      </w:r>
    </w:p>
    <w:p w:rsidR="00433375" w:rsidRDefault="00433375" w:rsidP="00433375">
      <w:pPr>
        <w:pStyle w:val="Level1"/>
        <w:tabs>
          <w:tab w:val="clear" w:pos="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 w:right="0" w:firstLine="0"/>
      </w:pPr>
    </w:p>
    <w:p w:rsidR="003B1F49" w:rsidRDefault="003B1F49" w:rsidP="003B1F49">
      <w:pPr>
        <w:rPr>
          <w:szCs w:val="22"/>
        </w:rPr>
      </w:pPr>
      <w:r>
        <w:rPr>
          <w:szCs w:val="22"/>
        </w:rPr>
        <w:t>Q8.  Are you of Hispanic or Latino origin?</w:t>
      </w:r>
    </w:p>
    <w:p w:rsidR="003B1F49" w:rsidRDefault="003B1F49" w:rsidP="003B1F49">
      <w:pPr>
        <w:rPr>
          <w:szCs w:val="22"/>
        </w:rPr>
      </w:pPr>
    </w:p>
    <w:p w:rsidR="003B1F49" w:rsidRDefault="003B1F49" w:rsidP="003B1F49">
      <w:pPr>
        <w:numPr>
          <w:ilvl w:val="0"/>
          <w:numId w:val="8"/>
        </w:numPr>
        <w:rPr>
          <w:bCs/>
          <w:color w:val="000000"/>
          <w:szCs w:val="20"/>
        </w:rPr>
      </w:pPr>
      <w:r>
        <w:rPr>
          <w:bCs/>
          <w:color w:val="000000"/>
        </w:rPr>
        <w:t>Yes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>No</w:t>
      </w:r>
    </w:p>
    <w:p w:rsidR="003B1F49" w:rsidRDefault="003B1F49" w:rsidP="003B1F49">
      <w:pPr>
        <w:rPr>
          <w:szCs w:val="22"/>
        </w:rPr>
      </w:pPr>
    </w:p>
    <w:p w:rsidR="003B1F49" w:rsidRDefault="003B1F49" w:rsidP="003B1F49">
      <w:pPr>
        <w:rPr>
          <w:szCs w:val="22"/>
        </w:rPr>
      </w:pPr>
      <w:r>
        <w:rPr>
          <w:szCs w:val="22"/>
        </w:rPr>
        <w:t>Q9.  What is your race?  I am going to read several categories of race.  You may choose one or more categories.  Are you?</w:t>
      </w:r>
    </w:p>
    <w:p w:rsidR="003B1F49" w:rsidRDefault="003B1F49" w:rsidP="003B1F49">
      <w:pPr>
        <w:pStyle w:val="Level1"/>
        <w:tabs>
          <w:tab w:val="clear" w:pos="360"/>
          <w:tab w:val="left" w:pos="-1440"/>
        </w:tabs>
        <w:ind w:left="0" w:firstLine="0"/>
        <w:rPr>
          <w:bCs/>
          <w:color w:val="000000"/>
          <w:szCs w:val="20"/>
        </w:rPr>
      </w:pP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 xml:space="preserve">White </w:t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>Black or African American</w:t>
      </w:r>
      <w:r>
        <w:rPr>
          <w:szCs w:val="22"/>
        </w:rPr>
        <w:tab/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 xml:space="preserve">Asian 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>Native Hawaiian or other Pacific Islander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szCs w:val="22"/>
        </w:rPr>
        <w:t xml:space="preserve">American Indian or </w:t>
      </w:r>
      <w:smartTag w:uri="urn:schemas-microsoft-com:office:smarttags" w:element="place">
        <w:smartTag w:uri="urn:schemas-microsoft-com:office:smarttags" w:element="State">
          <w:r>
            <w:rPr>
              <w:szCs w:val="22"/>
            </w:rPr>
            <w:t>Alaska</w:t>
          </w:r>
        </w:smartTag>
      </w:smartTag>
      <w:r>
        <w:rPr>
          <w:szCs w:val="22"/>
        </w:rPr>
        <w:t xml:space="preserve"> Native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szCs w:val="22"/>
        </w:rPr>
      </w:pPr>
      <w:r>
        <w:rPr>
          <w:szCs w:val="22"/>
        </w:rPr>
        <w:t>Other</w:t>
      </w:r>
    </w:p>
    <w:p w:rsidR="00C307CB" w:rsidRDefault="00C307CB" w:rsidP="003B1F49">
      <w:pPr>
        <w:rPr>
          <w:sz w:val="22"/>
          <w:szCs w:val="22"/>
        </w:rPr>
      </w:pPr>
    </w:p>
    <w:p w:rsidR="003B1F49" w:rsidRPr="00C307CB" w:rsidRDefault="003B1F49" w:rsidP="003B1F49">
      <w:r w:rsidRPr="00C307CB">
        <w:rPr>
          <w:sz w:val="22"/>
          <w:szCs w:val="22"/>
        </w:rPr>
        <w:t>Q10.</w:t>
      </w:r>
      <w:r w:rsidRPr="00C307CB">
        <w:rPr>
          <w:sz w:val="22"/>
          <w:szCs w:val="22"/>
        </w:rPr>
        <w:tab/>
      </w:r>
      <w:r w:rsidRPr="00C307CB">
        <w:t>I am going to read some income categories; could you classify your annual household income to one of these categories?</w:t>
      </w:r>
    </w:p>
    <w:p w:rsidR="003B1F49" w:rsidRPr="00C307CB" w:rsidRDefault="003B1F49" w:rsidP="003B1F49">
      <w:pPr>
        <w:rPr>
          <w:sz w:val="22"/>
          <w:szCs w:val="22"/>
        </w:rPr>
      </w:pP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  <w:szCs w:val="20"/>
        </w:rPr>
      </w:pPr>
      <w:r w:rsidRPr="00C307CB">
        <w:rPr>
          <w:szCs w:val="22"/>
        </w:rPr>
        <w:t>Less than $</w:t>
      </w:r>
      <w:r w:rsidR="00C307CB" w:rsidRPr="00C307CB">
        <w:rPr>
          <w:szCs w:val="22"/>
        </w:rPr>
        <w:t>2</w:t>
      </w:r>
      <w:r w:rsidR="00C307CB">
        <w:rPr>
          <w:szCs w:val="22"/>
        </w:rPr>
        <w:t>0</w:t>
      </w:r>
      <w:r w:rsidRPr="00C307CB">
        <w:rPr>
          <w:szCs w:val="22"/>
        </w:rPr>
        <w:t>,000 per year</w:t>
      </w:r>
      <w:r w:rsidRPr="00C307CB">
        <w:rPr>
          <w:szCs w:val="22"/>
        </w:rPr>
        <w:tab/>
      </w:r>
      <w:r w:rsidRPr="00C307CB">
        <w:rPr>
          <w:szCs w:val="22"/>
        </w:rPr>
        <w:tab/>
      </w:r>
      <w:r w:rsidRPr="00C307CB">
        <w:rPr>
          <w:szCs w:val="22"/>
        </w:rPr>
        <w:tab/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szCs w:val="22"/>
        </w:rPr>
        <w:t>$</w:t>
      </w:r>
      <w:r w:rsidR="00C307CB" w:rsidRPr="00C307CB">
        <w:rPr>
          <w:szCs w:val="22"/>
        </w:rPr>
        <w:t>2</w:t>
      </w:r>
      <w:r w:rsidR="00C307CB">
        <w:rPr>
          <w:szCs w:val="22"/>
        </w:rPr>
        <w:t>0</w:t>
      </w:r>
      <w:r w:rsidRPr="00C307CB">
        <w:rPr>
          <w:szCs w:val="22"/>
        </w:rPr>
        <w:t>,000 to less than $</w:t>
      </w:r>
      <w:r w:rsidR="00C307CB">
        <w:rPr>
          <w:szCs w:val="22"/>
        </w:rPr>
        <w:t>4</w:t>
      </w:r>
      <w:r w:rsidR="00C307CB" w:rsidRPr="00C307CB">
        <w:rPr>
          <w:szCs w:val="22"/>
        </w:rPr>
        <w:t>0</w:t>
      </w:r>
      <w:r w:rsidRPr="00C307CB">
        <w:rPr>
          <w:szCs w:val="22"/>
        </w:rPr>
        <w:t xml:space="preserve">,000 per year </w:t>
      </w:r>
      <w:r w:rsidRPr="00C307CB">
        <w:rPr>
          <w:szCs w:val="22"/>
        </w:rPr>
        <w:tab/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szCs w:val="22"/>
        </w:rPr>
        <w:t>$</w:t>
      </w:r>
      <w:r w:rsidR="00C307CB">
        <w:rPr>
          <w:szCs w:val="22"/>
        </w:rPr>
        <w:t>4</w:t>
      </w:r>
      <w:r w:rsidR="00C307CB" w:rsidRPr="00C307CB">
        <w:rPr>
          <w:szCs w:val="22"/>
        </w:rPr>
        <w:t>0</w:t>
      </w:r>
      <w:r w:rsidRPr="00C307CB">
        <w:rPr>
          <w:szCs w:val="22"/>
        </w:rPr>
        <w:t>,000 to less than $</w:t>
      </w:r>
      <w:r w:rsidR="00C307CB">
        <w:rPr>
          <w:szCs w:val="22"/>
        </w:rPr>
        <w:t>60</w:t>
      </w:r>
      <w:r w:rsidRPr="00C307CB">
        <w:rPr>
          <w:szCs w:val="22"/>
        </w:rPr>
        <w:t>,000 per year</w:t>
      </w:r>
      <w:r w:rsidRPr="00C307CB">
        <w:rPr>
          <w:szCs w:val="22"/>
        </w:rPr>
        <w:tab/>
      </w:r>
      <w:r w:rsidRPr="00C307CB">
        <w:rPr>
          <w:szCs w:val="22"/>
        </w:rPr>
        <w:tab/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bCs/>
          <w:color w:val="000000"/>
        </w:rPr>
        <w:t>$</w:t>
      </w:r>
      <w:r w:rsidR="00C307CB">
        <w:rPr>
          <w:bCs/>
          <w:color w:val="000000"/>
        </w:rPr>
        <w:t>60</w:t>
      </w:r>
      <w:r w:rsidRPr="00C307CB">
        <w:rPr>
          <w:bCs/>
          <w:color w:val="000000"/>
        </w:rPr>
        <w:t>,000 to less than $</w:t>
      </w:r>
      <w:r w:rsidR="00C307CB">
        <w:rPr>
          <w:bCs/>
          <w:color w:val="000000"/>
        </w:rPr>
        <w:t>8</w:t>
      </w:r>
      <w:r w:rsidRPr="00C307CB">
        <w:rPr>
          <w:bCs/>
          <w:color w:val="000000"/>
        </w:rPr>
        <w:t>0,000 per year</w:t>
      </w:r>
      <w:r w:rsidRPr="00C307CB">
        <w:rPr>
          <w:bCs/>
          <w:color w:val="000000"/>
        </w:rPr>
        <w:tab/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bCs/>
          <w:color w:val="000000"/>
        </w:rPr>
        <w:t>$</w:t>
      </w:r>
      <w:r w:rsidR="00C307CB">
        <w:rPr>
          <w:bCs/>
          <w:color w:val="000000"/>
        </w:rPr>
        <w:t>8</w:t>
      </w:r>
      <w:r w:rsidRPr="00C307CB">
        <w:rPr>
          <w:bCs/>
          <w:color w:val="000000"/>
        </w:rPr>
        <w:t>0,000 to less than $1</w:t>
      </w:r>
      <w:r w:rsidR="00C307CB">
        <w:rPr>
          <w:bCs/>
          <w:color w:val="000000"/>
        </w:rPr>
        <w:t>00</w:t>
      </w:r>
      <w:r w:rsidRPr="00C307CB">
        <w:rPr>
          <w:bCs/>
          <w:color w:val="000000"/>
        </w:rPr>
        <w:t>,000 per year</w:t>
      </w:r>
      <w:r w:rsidRPr="00C307CB">
        <w:rPr>
          <w:bCs/>
          <w:color w:val="000000"/>
        </w:rPr>
        <w:tab/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bCs/>
          <w:color w:val="000000"/>
        </w:rPr>
        <w:t>$1</w:t>
      </w:r>
      <w:r w:rsidR="00C307CB">
        <w:rPr>
          <w:bCs/>
          <w:color w:val="000000"/>
        </w:rPr>
        <w:t>00</w:t>
      </w:r>
      <w:r w:rsidRPr="00C307CB">
        <w:rPr>
          <w:bCs/>
          <w:color w:val="000000"/>
        </w:rPr>
        <w:t>,000 to less than $1</w:t>
      </w:r>
      <w:r w:rsidR="00C307CB" w:rsidRPr="00C307CB">
        <w:rPr>
          <w:bCs/>
          <w:color w:val="000000"/>
        </w:rPr>
        <w:t>5</w:t>
      </w:r>
      <w:r w:rsidRPr="00C307CB">
        <w:rPr>
          <w:bCs/>
          <w:color w:val="000000"/>
        </w:rPr>
        <w:t>0,000 per year</w:t>
      </w:r>
      <w:r w:rsidRPr="00C307CB">
        <w:rPr>
          <w:bCs/>
          <w:color w:val="000000"/>
        </w:rPr>
        <w:tab/>
      </w:r>
      <w:r w:rsidR="003C7B74">
        <w:sym w:font="Wingdings" w:char="F0E0"/>
      </w:r>
      <w:r w:rsidR="003C7B74">
        <w:t xml:space="preserve"> </w:t>
      </w:r>
      <w:r w:rsidR="003C7B74">
        <w:rPr>
          <w:bCs/>
          <w:color w:val="000000"/>
        </w:rPr>
        <w:t>no more than 2 per group</w:t>
      </w:r>
    </w:p>
    <w:p w:rsidR="003B1F49" w:rsidRPr="00C307CB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 w:rsidRPr="00C307CB">
        <w:rPr>
          <w:bCs/>
          <w:color w:val="000000"/>
        </w:rPr>
        <w:t>$1</w:t>
      </w:r>
      <w:r w:rsidR="00C307CB" w:rsidRPr="00C307CB">
        <w:rPr>
          <w:bCs/>
          <w:color w:val="000000"/>
        </w:rPr>
        <w:t>5</w:t>
      </w:r>
      <w:r w:rsidRPr="00C307CB">
        <w:rPr>
          <w:bCs/>
          <w:color w:val="000000"/>
        </w:rPr>
        <w:t>0</w:t>
      </w:r>
      <w:r w:rsidR="00C307CB" w:rsidRPr="00C307CB">
        <w:rPr>
          <w:bCs/>
          <w:color w:val="000000"/>
        </w:rPr>
        <w:t>,000</w:t>
      </w:r>
      <w:r w:rsidRPr="00C307CB">
        <w:rPr>
          <w:bCs/>
          <w:color w:val="000000"/>
        </w:rPr>
        <w:t xml:space="preserve"> and over</w:t>
      </w:r>
      <w:r w:rsidR="003C7B74">
        <w:rPr>
          <w:bCs/>
          <w:color w:val="000000"/>
        </w:rPr>
        <w:tab/>
      </w:r>
      <w:r w:rsidR="003C7B74">
        <w:rPr>
          <w:bCs/>
          <w:color w:val="000000"/>
        </w:rPr>
        <w:tab/>
      </w:r>
      <w:r w:rsidR="003C7B74">
        <w:rPr>
          <w:bCs/>
          <w:color w:val="000000"/>
        </w:rPr>
        <w:tab/>
      </w:r>
      <w:r w:rsidR="003C7B74">
        <w:rPr>
          <w:bCs/>
          <w:color w:val="000000"/>
        </w:rPr>
        <w:tab/>
      </w:r>
      <w:r w:rsidR="003C7B74">
        <w:sym w:font="Wingdings" w:char="F0E0"/>
      </w:r>
      <w:r w:rsidR="003C7B74">
        <w:t xml:space="preserve"> </w:t>
      </w:r>
      <w:r w:rsidR="003C7B74">
        <w:rPr>
          <w:bCs/>
          <w:color w:val="000000"/>
        </w:rPr>
        <w:t>no more than 2 per group</w:t>
      </w:r>
      <w:r w:rsidRPr="00C307CB">
        <w:rPr>
          <w:bCs/>
          <w:color w:val="000000"/>
        </w:rPr>
        <w:tab/>
      </w:r>
    </w:p>
    <w:p w:rsidR="003B1F49" w:rsidRDefault="003B1F49" w:rsidP="003B1F49">
      <w:pPr>
        <w:tabs>
          <w:tab w:val="left" w:pos="-1440"/>
        </w:tabs>
        <w:rPr>
          <w:bCs/>
          <w:color w:val="000000"/>
        </w:rPr>
      </w:pPr>
    </w:p>
    <w:p w:rsidR="003B1F49" w:rsidRDefault="003B1F49" w:rsidP="003B1F49">
      <w:pPr>
        <w:rPr>
          <w:sz w:val="22"/>
          <w:szCs w:val="22"/>
        </w:rPr>
      </w:pPr>
      <w:r>
        <w:rPr>
          <w:sz w:val="22"/>
          <w:szCs w:val="22"/>
        </w:rPr>
        <w:t>Q11.</w:t>
      </w:r>
      <w:r>
        <w:rPr>
          <w:sz w:val="22"/>
          <w:szCs w:val="22"/>
        </w:rPr>
        <w:tab/>
        <w:t>How many people are in your household? ______________</w:t>
      </w:r>
    </w:p>
    <w:p w:rsidR="003B1F49" w:rsidRDefault="003B1F49" w:rsidP="003B1F49">
      <w:pPr>
        <w:rPr>
          <w:sz w:val="22"/>
          <w:szCs w:val="22"/>
        </w:rPr>
      </w:pPr>
    </w:p>
    <w:p w:rsidR="003B1F49" w:rsidRDefault="003B1F49" w:rsidP="003B1F49">
      <w:pPr>
        <w:rPr>
          <w:sz w:val="22"/>
          <w:szCs w:val="22"/>
        </w:rPr>
      </w:pPr>
      <w:r>
        <w:rPr>
          <w:sz w:val="22"/>
          <w:szCs w:val="22"/>
        </w:rPr>
        <w:t>Q12.</w:t>
      </w:r>
      <w:r>
        <w:rPr>
          <w:sz w:val="22"/>
          <w:szCs w:val="22"/>
        </w:rPr>
        <w:tab/>
        <w:t xml:space="preserve">How many children under age 18 are in your household? ____________________ </w:t>
      </w:r>
    </w:p>
    <w:p w:rsidR="003B1F49" w:rsidRDefault="003B1F49" w:rsidP="003B1F49">
      <w:pPr>
        <w:rPr>
          <w:sz w:val="22"/>
          <w:szCs w:val="22"/>
        </w:rPr>
      </w:pPr>
    </w:p>
    <w:p w:rsidR="003B1F49" w:rsidRDefault="003B1F49" w:rsidP="003B1F49">
      <w:pPr>
        <w:jc w:val="both"/>
        <w:rPr>
          <w:szCs w:val="20"/>
        </w:rPr>
      </w:pPr>
    </w:p>
    <w:p w:rsidR="003B1F49" w:rsidRDefault="003B1F49" w:rsidP="003B1F49">
      <w:pPr>
        <w:jc w:val="both"/>
      </w:pPr>
      <w:r>
        <w:lastRenderedPageBreak/>
        <w:t xml:space="preserve">Thank you for answering these questions. We would like to invite you to participate in a focus group with about 8 other participants to discuss issues relating to eating habits and health.  The discussion will last approximately two hours. The discussion will be video- and audio-taped, and also observed by researchers from the </w:t>
      </w:r>
      <w:r w:rsidR="003C7B74">
        <w:t>United States Mint</w:t>
      </w:r>
      <w:r>
        <w:t>.  Your participation and everything you say during the discussion will remain confidential and your personal identifying information will not be included in any reports. At the conclusion of th</w:t>
      </w:r>
      <w:r w:rsidR="004B73EB">
        <w:t xml:space="preserve">e focus group, you will receive.  </w:t>
      </w:r>
      <w:r>
        <w:t>Are you interested in participating in this focus group?</w:t>
      </w:r>
    </w:p>
    <w:p w:rsidR="003B1F49" w:rsidRDefault="003B1F49" w:rsidP="003B1F49">
      <w:pPr>
        <w:pStyle w:val="Level1"/>
        <w:tabs>
          <w:tab w:val="clear" w:pos="360"/>
          <w:tab w:val="left" w:pos="-1440"/>
        </w:tabs>
        <w:ind w:left="0" w:firstLine="0"/>
        <w:rPr>
          <w:bCs/>
          <w:color w:val="000000"/>
        </w:rPr>
      </w:pP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bCs/>
          <w:color w:val="000000"/>
        </w:rPr>
        <w:t>Yes</w:t>
      </w:r>
    </w:p>
    <w:p w:rsidR="003B1F49" w:rsidRDefault="003B1F49" w:rsidP="003B1F49">
      <w:pPr>
        <w:numPr>
          <w:ilvl w:val="0"/>
          <w:numId w:val="10"/>
        </w:numPr>
        <w:tabs>
          <w:tab w:val="left" w:pos="-1440"/>
          <w:tab w:val="num" w:pos="720"/>
        </w:tabs>
        <w:ind w:left="720"/>
        <w:rPr>
          <w:bCs/>
          <w:color w:val="000000"/>
        </w:rPr>
      </w:pPr>
      <w:r>
        <w:rPr>
          <w:bCs/>
          <w:color w:val="000000"/>
        </w:rPr>
        <w:t xml:space="preserve">No </w:t>
      </w:r>
      <w:r>
        <w:rPr>
          <w:bCs/>
          <w:color w:val="000000"/>
        </w:rPr>
        <w:tab/>
      </w:r>
      <w:r>
        <w:sym w:font="Wingdings" w:char="F0E0"/>
      </w:r>
      <w:r>
        <w:t xml:space="preserve"> [</w:t>
      </w:r>
      <w:r>
        <w:rPr>
          <w:bCs/>
          <w:color w:val="000000"/>
        </w:rPr>
        <w:t>T</w:t>
      </w:r>
      <w:r>
        <w:rPr>
          <w:bCs/>
          <w:iCs/>
          <w:color w:val="000000"/>
        </w:rPr>
        <w:t>hank the person for his/her time]</w:t>
      </w:r>
    </w:p>
    <w:p w:rsidR="003B1F49" w:rsidRDefault="003B1F49" w:rsidP="003B1F49">
      <w:pPr>
        <w:pStyle w:val="BlockText"/>
        <w:ind w:left="0"/>
        <w:rPr>
          <w:sz w:val="24"/>
        </w:rPr>
      </w:pPr>
    </w:p>
    <w:p w:rsidR="003B1F49" w:rsidRDefault="003B1F49" w:rsidP="003B1F49">
      <w:pPr>
        <w:pStyle w:val="BlockText"/>
        <w:ind w:left="0"/>
        <w:rPr>
          <w:sz w:val="24"/>
        </w:rPr>
      </w:pPr>
      <w:r>
        <w:rPr>
          <w:sz w:val="24"/>
        </w:rPr>
        <w:t xml:space="preserve">I’m glad that you will be able to join us! The focus group will take place on (Day), (Date), at [6:00 or 8:00 p.m.] at [site location].  </w:t>
      </w:r>
    </w:p>
    <w:p w:rsidR="003B1F49" w:rsidRDefault="003B1F49" w:rsidP="003B1F49">
      <w:pPr>
        <w:pStyle w:val="BlockText"/>
        <w:ind w:left="0"/>
        <w:rPr>
          <w:sz w:val="24"/>
        </w:rPr>
      </w:pPr>
    </w:p>
    <w:p w:rsidR="003B1F49" w:rsidRDefault="003B1F49" w:rsidP="003B1F49">
      <w:pPr>
        <w:pStyle w:val="BlockText"/>
        <w:ind w:left="0"/>
        <w:rPr>
          <w:sz w:val="24"/>
        </w:rPr>
      </w:pPr>
      <w:r>
        <w:rPr>
          <w:sz w:val="24"/>
        </w:rPr>
        <w:t>Will you be available to participate at this time?</w:t>
      </w:r>
    </w:p>
    <w:p w:rsidR="003B1F49" w:rsidRDefault="003B1F49" w:rsidP="003B1F49">
      <w:pPr>
        <w:ind w:firstLine="360"/>
      </w:pPr>
    </w:p>
    <w:p w:rsidR="003B1F49" w:rsidRDefault="003B1F49" w:rsidP="003B1F49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>
        <w:t>Yes</w:t>
      </w:r>
    </w:p>
    <w:p w:rsidR="003B1F49" w:rsidRDefault="003B1F49" w:rsidP="003B1F49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bCs/>
          <w:iCs/>
        </w:rPr>
      </w:pPr>
      <w:r>
        <w:t>No</w:t>
      </w:r>
      <w:r>
        <w:tab/>
      </w:r>
      <w:r>
        <w:sym w:font="Wingdings" w:char="F0E0"/>
      </w:r>
      <w:r>
        <w:rPr>
          <w:b/>
        </w:rPr>
        <w:t xml:space="preserve"> </w:t>
      </w:r>
      <w:r>
        <w:rPr>
          <w:b/>
          <w:bCs/>
          <w:iCs/>
        </w:rPr>
        <w:t>[</w:t>
      </w:r>
      <w:r>
        <w:rPr>
          <w:bCs/>
          <w:iCs/>
        </w:rPr>
        <w:t>Thank the person for his/her time</w:t>
      </w:r>
      <w:r>
        <w:rPr>
          <w:b/>
          <w:bCs/>
          <w:iCs/>
        </w:rPr>
        <w:t>]</w:t>
      </w:r>
    </w:p>
    <w:p w:rsidR="003B1F49" w:rsidRDefault="003B1F49" w:rsidP="003B1F49">
      <w:pPr>
        <w:pStyle w:val="BodyText"/>
      </w:pPr>
    </w:p>
    <w:p w:rsidR="003B1F49" w:rsidRDefault="003B1F49" w:rsidP="003B1F49">
      <w:pPr>
        <w:pStyle w:val="BodyText"/>
      </w:pPr>
      <w:r>
        <w:t>I would like to send you a confirmation letter and directions to the facility.  In order to do so, could you please tell me your mailing address (or fax number, e-mail address) and a phone number where you can be reached:</w:t>
      </w:r>
    </w:p>
    <w:p w:rsidR="003B1F49" w:rsidRDefault="003B1F49" w:rsidP="003B1F49">
      <w:pPr>
        <w:pStyle w:val="BodyText"/>
      </w:pPr>
    </w:p>
    <w:p w:rsidR="003B1F49" w:rsidRDefault="003B1F49" w:rsidP="003B1F49">
      <w:pPr>
        <w:pStyle w:val="BodyText"/>
        <w:ind w:left="720"/>
      </w:pPr>
      <w:r>
        <w:t>Name</w:t>
      </w:r>
      <w:proofErr w:type="gramStart"/>
      <w:r>
        <w:t>:_</w:t>
      </w:r>
      <w:proofErr w:type="gramEnd"/>
      <w:r>
        <w:t>_____________________________________</w:t>
      </w:r>
    </w:p>
    <w:p w:rsidR="003B1F49" w:rsidRDefault="003B1F49" w:rsidP="003B1F49">
      <w:pPr>
        <w:pStyle w:val="BodyText"/>
        <w:ind w:left="720"/>
      </w:pPr>
      <w:r>
        <w:t>Address</w:t>
      </w:r>
      <w:proofErr w:type="gramStart"/>
      <w:r>
        <w:t>:_</w:t>
      </w:r>
      <w:proofErr w:type="gramEnd"/>
      <w:r>
        <w:t>_________________________________________________________</w:t>
      </w:r>
    </w:p>
    <w:p w:rsidR="003B1F49" w:rsidRDefault="003B1F49" w:rsidP="003B1F49">
      <w:pPr>
        <w:pStyle w:val="BodyText"/>
        <w:ind w:left="720"/>
      </w:pPr>
      <w:r>
        <w:t>City</w:t>
      </w:r>
      <w:proofErr w:type="gramStart"/>
      <w:r>
        <w:t>:</w:t>
      </w:r>
      <w:smartTag w:uri="urn:schemas-microsoft-com:office:smarttags" w:element="place">
        <w:smartTag w:uri="urn:schemas-microsoft-com:office:smarttags" w:element="PlaceName">
          <w:r>
            <w:t>_</w:t>
          </w:r>
          <w:proofErr w:type="gramEnd"/>
          <w:r>
            <w:t>______________________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:_________ Zip:______________</w:t>
      </w:r>
    </w:p>
    <w:p w:rsidR="003B1F49" w:rsidRDefault="003B1F49" w:rsidP="003B1F49">
      <w:pPr>
        <w:pStyle w:val="BodyText"/>
        <w:ind w:left="720"/>
      </w:pPr>
      <w:r>
        <w:t>Phone</w:t>
      </w:r>
      <w:proofErr w:type="gramStart"/>
      <w:r>
        <w:t>:_</w:t>
      </w:r>
      <w:proofErr w:type="gramEnd"/>
      <w:r>
        <w:t>______________________</w:t>
      </w:r>
    </w:p>
    <w:p w:rsidR="003B1F49" w:rsidRDefault="003B1F49" w:rsidP="003B1F49">
      <w:pPr>
        <w:pStyle w:val="BodyText"/>
        <w:ind w:left="720"/>
      </w:pPr>
      <w:r>
        <w:t>Email</w:t>
      </w:r>
      <w:proofErr w:type="gramStart"/>
      <w:r>
        <w:t>:_</w:t>
      </w:r>
      <w:proofErr w:type="gramEnd"/>
      <w:r>
        <w:t>______________________</w:t>
      </w:r>
    </w:p>
    <w:p w:rsidR="003B1F49" w:rsidRDefault="003B1F49" w:rsidP="003B1F49">
      <w:pPr>
        <w:pStyle w:val="BodyText"/>
        <w:ind w:left="720"/>
      </w:pPr>
      <w:r>
        <w:t>Date of focus group</w:t>
      </w:r>
      <w:proofErr w:type="gramStart"/>
      <w:r>
        <w:t>:_</w:t>
      </w:r>
      <w:proofErr w:type="gramEnd"/>
      <w:r>
        <w:t>_________________  Time:________________</w:t>
      </w:r>
    </w:p>
    <w:p w:rsidR="003B1F49" w:rsidRDefault="003B1F49" w:rsidP="003B1F49"/>
    <w:p w:rsidR="003B1F49" w:rsidRDefault="003B1F49" w:rsidP="003B1F49">
      <w:r>
        <w:t>We are only inviting a few people, so it is very important that you notify us as soon as possible if for some reason you are unable to attend.  Please call [recruiter] at [telephone number] if this should happen.  We look forward to seeing you on [date] at [time]. If you use reading glasses, please bring them with you to the focus group.</w:t>
      </w:r>
    </w:p>
    <w:p w:rsidR="003B1F49" w:rsidRDefault="003B1F49" w:rsidP="003B1F49">
      <w:pPr>
        <w:pStyle w:val="BlockText"/>
        <w:ind w:left="0"/>
        <w:rPr>
          <w:sz w:val="24"/>
        </w:rPr>
      </w:pPr>
    </w:p>
    <w:p w:rsidR="00DB0FB1" w:rsidRDefault="000D702D"/>
    <w:sectPr w:rsidR="00DB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C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">
    <w:nsid w:val="169216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DB61519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833F0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B5F76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25D1F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250202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562476A6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1">
    <w:nsid w:val="60EF02C5"/>
    <w:multiLevelType w:val="hybridMultilevel"/>
    <w:tmpl w:val="FF52820E"/>
    <w:lvl w:ilvl="0" w:tplc="E9C0F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75"/>
    <w:rsid w:val="000D702D"/>
    <w:rsid w:val="003B1F49"/>
    <w:rsid w:val="003C7B74"/>
    <w:rsid w:val="00433375"/>
    <w:rsid w:val="0044581B"/>
    <w:rsid w:val="004574DF"/>
    <w:rsid w:val="004840BA"/>
    <w:rsid w:val="004B73EB"/>
    <w:rsid w:val="00711BF7"/>
    <w:rsid w:val="00C307CB"/>
    <w:rsid w:val="00E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75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75"/>
    <w:pPr>
      <w:ind w:left="720"/>
      <w:contextualSpacing/>
    </w:pPr>
  </w:style>
  <w:style w:type="paragraph" w:customStyle="1" w:styleId="Level1">
    <w:name w:val="Level 1"/>
    <w:basedOn w:val="Normal"/>
    <w:rsid w:val="00433375"/>
    <w:pPr>
      <w:widowControl w:val="0"/>
      <w:tabs>
        <w:tab w:val="num" w:pos="360"/>
      </w:tabs>
      <w:autoSpaceDE w:val="0"/>
      <w:autoSpaceDN w:val="0"/>
      <w:adjustRightInd w:val="0"/>
      <w:ind w:left="720" w:right="288" w:hanging="720"/>
      <w:outlineLvl w:val="0"/>
    </w:pPr>
    <w:rPr>
      <w:rFonts w:eastAsia="Times New Roman"/>
      <w:lang w:eastAsia="en-US"/>
    </w:rPr>
  </w:style>
  <w:style w:type="paragraph" w:customStyle="1" w:styleId="Level2">
    <w:name w:val="Level 2"/>
    <w:basedOn w:val="Normal"/>
    <w:rsid w:val="00433375"/>
    <w:pPr>
      <w:widowControl w:val="0"/>
      <w:tabs>
        <w:tab w:val="num" w:pos="360"/>
      </w:tabs>
      <w:autoSpaceDE w:val="0"/>
      <w:autoSpaceDN w:val="0"/>
      <w:adjustRightInd w:val="0"/>
      <w:ind w:left="1440" w:right="288" w:hanging="720"/>
      <w:outlineLvl w:val="1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B1F49"/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B1F49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3B1F49"/>
    <w:pPr>
      <w:ind w:left="-288" w:right="-288"/>
      <w:jc w:val="both"/>
    </w:pPr>
    <w:rPr>
      <w:rFonts w:eastAsia="Times New Roman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1B"/>
    <w:rPr>
      <w:rFonts w:ascii="Tahoma" w:hAnsi="Tahoma" w:cs="Tahoma"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C7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74"/>
    <w:rPr>
      <w:rFonts w:ascii="Times New Roman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74"/>
    <w:rPr>
      <w:rFonts w:ascii="Times New Roman" w:hAnsi="Times New Roman" w:cs="Times New Roman"/>
      <w:b/>
      <w:bCs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75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375"/>
    <w:pPr>
      <w:ind w:left="720"/>
      <w:contextualSpacing/>
    </w:pPr>
  </w:style>
  <w:style w:type="paragraph" w:customStyle="1" w:styleId="Level1">
    <w:name w:val="Level 1"/>
    <w:basedOn w:val="Normal"/>
    <w:rsid w:val="00433375"/>
    <w:pPr>
      <w:widowControl w:val="0"/>
      <w:tabs>
        <w:tab w:val="num" w:pos="360"/>
      </w:tabs>
      <w:autoSpaceDE w:val="0"/>
      <w:autoSpaceDN w:val="0"/>
      <w:adjustRightInd w:val="0"/>
      <w:ind w:left="720" w:right="288" w:hanging="720"/>
      <w:outlineLvl w:val="0"/>
    </w:pPr>
    <w:rPr>
      <w:rFonts w:eastAsia="Times New Roman"/>
      <w:lang w:eastAsia="en-US"/>
    </w:rPr>
  </w:style>
  <w:style w:type="paragraph" w:customStyle="1" w:styleId="Level2">
    <w:name w:val="Level 2"/>
    <w:basedOn w:val="Normal"/>
    <w:rsid w:val="00433375"/>
    <w:pPr>
      <w:widowControl w:val="0"/>
      <w:tabs>
        <w:tab w:val="num" w:pos="360"/>
      </w:tabs>
      <w:autoSpaceDE w:val="0"/>
      <w:autoSpaceDN w:val="0"/>
      <w:adjustRightInd w:val="0"/>
      <w:ind w:left="1440" w:right="288" w:hanging="720"/>
      <w:outlineLvl w:val="1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B1F49"/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B1F49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3B1F49"/>
    <w:pPr>
      <w:ind w:left="-288" w:right="-288"/>
      <w:jc w:val="both"/>
    </w:pPr>
    <w:rPr>
      <w:rFonts w:eastAsia="Times New Roman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1B"/>
    <w:rPr>
      <w:rFonts w:ascii="Tahoma" w:hAnsi="Tahoma" w:cs="Tahoma"/>
      <w:sz w:val="16"/>
      <w:szCs w:val="16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C7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74"/>
    <w:rPr>
      <w:rFonts w:ascii="Times New Roman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74"/>
    <w:rPr>
      <w:rFonts w:ascii="Times New Roman" w:hAnsi="Times New Roman" w:cs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Ipsos-NA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Lewis</dc:creator>
  <cp:lastModifiedBy>Schwager, Leslie</cp:lastModifiedBy>
  <cp:revision>6</cp:revision>
  <cp:lastPrinted>2014-06-04T15:25:00Z</cp:lastPrinted>
  <dcterms:created xsi:type="dcterms:W3CDTF">2014-06-03T13:38:00Z</dcterms:created>
  <dcterms:modified xsi:type="dcterms:W3CDTF">2014-06-19T17:42:00Z</dcterms:modified>
</cp:coreProperties>
</file>