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CEA" w:rsidRDefault="00AD2CEA" w:rsidP="00AD2CEA">
      <w:pPr>
        <w:rPr>
          <w:rFonts w:ascii="Georgia" w:hAnsi="Georgia"/>
        </w:rPr>
      </w:pPr>
      <w:r>
        <w:rPr>
          <w:rFonts w:ascii="Georgia" w:hAnsi="Georgia"/>
        </w:rPr>
        <w:t>OMB # 1910-5160</w:t>
      </w:r>
    </w:p>
    <w:p w:rsidR="00AD2CEA" w:rsidRDefault="00AD2CEA" w:rsidP="00801B92">
      <w:pPr>
        <w:rPr>
          <w:rFonts w:ascii="Times New Roman" w:hAnsi="Times New Roman"/>
          <w:b/>
          <w:bCs/>
          <w:sz w:val="24"/>
          <w:szCs w:val="24"/>
        </w:rPr>
      </w:pPr>
    </w:p>
    <w:p w:rsidR="00E508E6" w:rsidRPr="006E0791" w:rsidRDefault="00E508E6" w:rsidP="00801B92">
      <w:pPr>
        <w:rPr>
          <w:rFonts w:ascii="Times New Roman" w:hAnsi="Times New Roman"/>
          <w:b/>
          <w:bCs/>
          <w:sz w:val="24"/>
          <w:szCs w:val="24"/>
        </w:rPr>
      </w:pPr>
      <w:r w:rsidRPr="006E0791">
        <w:rPr>
          <w:rFonts w:ascii="Times New Roman" w:hAnsi="Times New Roman"/>
          <w:b/>
          <w:bCs/>
          <w:sz w:val="24"/>
          <w:szCs w:val="24"/>
        </w:rPr>
        <w:t xml:space="preserve">Solar Technical Assistance Team 2014 Fiscal Year-End Feedback </w:t>
      </w:r>
    </w:p>
    <w:p w:rsidR="00E508E6" w:rsidRPr="006E0791" w:rsidRDefault="00E508E6" w:rsidP="00801B92">
      <w:pPr>
        <w:rPr>
          <w:rFonts w:ascii="Times New Roman" w:hAnsi="Times New Roman"/>
          <w:b/>
          <w:bCs/>
          <w:sz w:val="24"/>
          <w:szCs w:val="24"/>
        </w:rPr>
      </w:pPr>
    </w:p>
    <w:p w:rsidR="00801B92" w:rsidRPr="006E0791" w:rsidRDefault="00801B92" w:rsidP="00801B92">
      <w:pPr>
        <w:rPr>
          <w:rFonts w:ascii="Times New Roman" w:hAnsi="Times New Roman"/>
          <w:sz w:val="24"/>
          <w:szCs w:val="24"/>
        </w:rPr>
      </w:pPr>
    </w:p>
    <w:p w:rsidR="00801B92" w:rsidRPr="006E0791" w:rsidRDefault="00801B92" w:rsidP="006E0791">
      <w:pPr>
        <w:pStyle w:val="ListParagraph"/>
        <w:numPr>
          <w:ilvl w:val="0"/>
          <w:numId w:val="6"/>
        </w:numPr>
        <w:rPr>
          <w:rFonts w:ascii="Times New Roman" w:hAnsi="Times New Roman"/>
          <w:sz w:val="24"/>
          <w:szCs w:val="24"/>
        </w:rPr>
      </w:pPr>
      <w:r w:rsidRPr="006E0791">
        <w:rPr>
          <w:rFonts w:ascii="Times New Roman" w:hAnsi="Times New Roman"/>
          <w:b/>
          <w:bCs/>
          <w:sz w:val="24"/>
          <w:szCs w:val="24"/>
        </w:rPr>
        <w:t>Is NREL's Solar Technical Assistance Team (STAT) a trusted source for solar education?</w:t>
      </w:r>
    </w:p>
    <w:p w:rsidR="00801B92" w:rsidRPr="006E0791" w:rsidRDefault="00801B92" w:rsidP="00801B92">
      <w:pPr>
        <w:pStyle w:val="ListParagraph"/>
        <w:numPr>
          <w:ilvl w:val="0"/>
          <w:numId w:val="2"/>
        </w:numPr>
        <w:spacing w:after="0" w:line="240" w:lineRule="auto"/>
        <w:rPr>
          <w:rFonts w:ascii="Times New Roman" w:hAnsi="Times New Roman"/>
          <w:sz w:val="24"/>
          <w:szCs w:val="24"/>
        </w:rPr>
      </w:pPr>
      <w:r w:rsidRPr="006E0791">
        <w:rPr>
          <w:rFonts w:ascii="Times New Roman" w:hAnsi="Times New Roman"/>
          <w:sz w:val="24"/>
          <w:szCs w:val="24"/>
        </w:rPr>
        <w:t>Strongly Disagree</w:t>
      </w:r>
    </w:p>
    <w:p w:rsidR="00801B92" w:rsidRPr="006E0791" w:rsidRDefault="00801B92" w:rsidP="00801B92">
      <w:pPr>
        <w:pStyle w:val="ListParagraph"/>
        <w:numPr>
          <w:ilvl w:val="0"/>
          <w:numId w:val="2"/>
        </w:numPr>
        <w:spacing w:after="0" w:line="240" w:lineRule="auto"/>
        <w:rPr>
          <w:rFonts w:ascii="Times New Roman" w:hAnsi="Times New Roman"/>
          <w:sz w:val="24"/>
          <w:szCs w:val="24"/>
        </w:rPr>
      </w:pPr>
      <w:r w:rsidRPr="006E0791">
        <w:rPr>
          <w:rFonts w:ascii="Times New Roman" w:hAnsi="Times New Roman"/>
          <w:sz w:val="24"/>
          <w:szCs w:val="24"/>
        </w:rPr>
        <w:t>Somewhat Disagree</w:t>
      </w:r>
    </w:p>
    <w:p w:rsidR="00801B92" w:rsidRPr="006E0791" w:rsidRDefault="00801B92" w:rsidP="00801B92">
      <w:pPr>
        <w:pStyle w:val="ListParagraph"/>
        <w:numPr>
          <w:ilvl w:val="0"/>
          <w:numId w:val="2"/>
        </w:numPr>
        <w:spacing w:after="0" w:line="240" w:lineRule="auto"/>
        <w:rPr>
          <w:rFonts w:ascii="Times New Roman" w:hAnsi="Times New Roman"/>
          <w:sz w:val="24"/>
          <w:szCs w:val="24"/>
        </w:rPr>
      </w:pPr>
      <w:r w:rsidRPr="006E0791">
        <w:rPr>
          <w:rFonts w:ascii="Times New Roman" w:hAnsi="Times New Roman"/>
          <w:sz w:val="24"/>
          <w:szCs w:val="24"/>
        </w:rPr>
        <w:t>Not Sure</w:t>
      </w:r>
    </w:p>
    <w:p w:rsidR="00801B92" w:rsidRPr="006E0791" w:rsidRDefault="00801B92" w:rsidP="00801B92">
      <w:pPr>
        <w:pStyle w:val="ListParagraph"/>
        <w:numPr>
          <w:ilvl w:val="0"/>
          <w:numId w:val="2"/>
        </w:numPr>
        <w:spacing w:after="0" w:line="240" w:lineRule="auto"/>
        <w:rPr>
          <w:rFonts w:ascii="Times New Roman" w:hAnsi="Times New Roman"/>
          <w:sz w:val="24"/>
          <w:szCs w:val="24"/>
        </w:rPr>
      </w:pPr>
      <w:r w:rsidRPr="006E0791">
        <w:rPr>
          <w:rFonts w:ascii="Times New Roman" w:hAnsi="Times New Roman"/>
          <w:sz w:val="24"/>
          <w:szCs w:val="24"/>
        </w:rPr>
        <w:t>Somewhat Agree</w:t>
      </w:r>
    </w:p>
    <w:p w:rsidR="00801B92" w:rsidRPr="006E0791" w:rsidRDefault="00801B92" w:rsidP="00801B92">
      <w:pPr>
        <w:pStyle w:val="ListParagraph"/>
        <w:numPr>
          <w:ilvl w:val="0"/>
          <w:numId w:val="2"/>
        </w:numPr>
        <w:spacing w:after="0" w:line="240" w:lineRule="auto"/>
        <w:rPr>
          <w:rFonts w:ascii="Times New Roman" w:hAnsi="Times New Roman"/>
          <w:sz w:val="24"/>
          <w:szCs w:val="24"/>
        </w:rPr>
      </w:pPr>
      <w:r w:rsidRPr="006E0791">
        <w:rPr>
          <w:rFonts w:ascii="Times New Roman" w:hAnsi="Times New Roman"/>
          <w:sz w:val="24"/>
          <w:szCs w:val="24"/>
        </w:rPr>
        <w:t>Strongly Agree</w:t>
      </w:r>
    </w:p>
    <w:p w:rsidR="00801B92" w:rsidRPr="006E0791" w:rsidRDefault="00801B92" w:rsidP="00801B92">
      <w:pPr>
        <w:rPr>
          <w:rFonts w:ascii="Times New Roman" w:hAnsi="Times New Roman"/>
          <w:sz w:val="24"/>
          <w:szCs w:val="24"/>
        </w:rPr>
      </w:pPr>
      <w:r w:rsidRPr="006E0791">
        <w:rPr>
          <w:rFonts w:ascii="Times New Roman" w:hAnsi="Times New Roman"/>
          <w:b/>
          <w:bCs/>
          <w:sz w:val="24"/>
          <w:szCs w:val="24"/>
        </w:rPr>
        <w:t> </w:t>
      </w:r>
    </w:p>
    <w:p w:rsidR="00801B92" w:rsidRPr="006E0791" w:rsidRDefault="00801B92" w:rsidP="006E0791">
      <w:pPr>
        <w:pStyle w:val="ListParagraph"/>
        <w:numPr>
          <w:ilvl w:val="0"/>
          <w:numId w:val="6"/>
        </w:numPr>
        <w:rPr>
          <w:rFonts w:ascii="Times New Roman" w:hAnsi="Times New Roman"/>
          <w:color w:val="FF0000"/>
          <w:sz w:val="24"/>
          <w:szCs w:val="24"/>
        </w:rPr>
      </w:pPr>
      <w:r w:rsidRPr="006E0791">
        <w:rPr>
          <w:rFonts w:ascii="Times New Roman" w:hAnsi="Times New Roman"/>
          <w:b/>
          <w:bCs/>
          <w:sz w:val="24"/>
          <w:szCs w:val="24"/>
        </w:rPr>
        <w:t xml:space="preserve">Please </w:t>
      </w:r>
      <w:r w:rsidR="00D14EFA" w:rsidRPr="006E0791">
        <w:rPr>
          <w:rFonts w:ascii="Times New Roman" w:hAnsi="Times New Roman"/>
          <w:b/>
          <w:bCs/>
          <w:sz w:val="24"/>
          <w:szCs w:val="24"/>
        </w:rPr>
        <w:t>select</w:t>
      </w:r>
      <w:r w:rsidRPr="006E0791">
        <w:rPr>
          <w:rFonts w:ascii="Times New Roman" w:hAnsi="Times New Roman"/>
          <w:b/>
          <w:bCs/>
          <w:sz w:val="24"/>
          <w:szCs w:val="24"/>
        </w:rPr>
        <w:t xml:space="preserve"> your</w:t>
      </w:r>
      <w:r w:rsidR="00D14EFA" w:rsidRPr="006E0791">
        <w:rPr>
          <w:rFonts w:ascii="Times New Roman" w:hAnsi="Times New Roman"/>
          <w:b/>
          <w:bCs/>
          <w:sz w:val="24"/>
          <w:szCs w:val="24"/>
        </w:rPr>
        <w:t xml:space="preserve"> top</w:t>
      </w:r>
      <w:r w:rsidRPr="006E0791">
        <w:rPr>
          <w:rFonts w:ascii="Times New Roman" w:hAnsi="Times New Roman"/>
          <w:b/>
          <w:bCs/>
          <w:sz w:val="24"/>
          <w:szCs w:val="24"/>
        </w:rPr>
        <w:t xml:space="preserve"> preferences for receiving educational information from STAT.</w:t>
      </w:r>
      <w:r w:rsidR="00891CF8" w:rsidRPr="006E0791">
        <w:rPr>
          <w:rFonts w:ascii="Times New Roman" w:hAnsi="Times New Roman"/>
          <w:b/>
          <w:bCs/>
          <w:sz w:val="24"/>
          <w:szCs w:val="24"/>
        </w:rPr>
        <w:t xml:space="preserve"> </w:t>
      </w:r>
      <w:r w:rsidR="00D14EFA" w:rsidRPr="006E0791">
        <w:rPr>
          <w:rFonts w:ascii="Times New Roman" w:hAnsi="Times New Roman"/>
          <w:b/>
          <w:bCs/>
          <w:sz w:val="24"/>
          <w:szCs w:val="24"/>
        </w:rPr>
        <w:t>(Select all that apply)</w:t>
      </w:r>
    </w:p>
    <w:p w:rsidR="00801B92" w:rsidRPr="006E0791" w:rsidRDefault="00801B92" w:rsidP="006E0791">
      <w:pPr>
        <w:pStyle w:val="ListParagraph"/>
        <w:numPr>
          <w:ilvl w:val="0"/>
          <w:numId w:val="3"/>
        </w:numPr>
        <w:spacing w:after="0" w:line="240" w:lineRule="auto"/>
        <w:ind w:left="1080"/>
        <w:rPr>
          <w:rFonts w:ascii="Times New Roman" w:hAnsi="Times New Roman"/>
          <w:sz w:val="24"/>
          <w:szCs w:val="24"/>
        </w:rPr>
      </w:pPr>
      <w:r w:rsidRPr="006E0791">
        <w:rPr>
          <w:rFonts w:ascii="Times New Roman" w:hAnsi="Times New Roman"/>
          <w:sz w:val="24"/>
          <w:szCs w:val="24"/>
        </w:rPr>
        <w:t>Blog posts</w:t>
      </w:r>
    </w:p>
    <w:p w:rsidR="00801B92" w:rsidRPr="006E0791" w:rsidRDefault="00801B92" w:rsidP="006E0791">
      <w:pPr>
        <w:pStyle w:val="ListParagraph"/>
        <w:numPr>
          <w:ilvl w:val="0"/>
          <w:numId w:val="3"/>
        </w:numPr>
        <w:spacing w:after="0" w:line="240" w:lineRule="auto"/>
        <w:ind w:left="1080"/>
        <w:rPr>
          <w:rFonts w:ascii="Times New Roman" w:hAnsi="Times New Roman"/>
          <w:sz w:val="24"/>
          <w:szCs w:val="24"/>
        </w:rPr>
      </w:pPr>
      <w:r w:rsidRPr="006E0791">
        <w:rPr>
          <w:rFonts w:ascii="Times New Roman" w:hAnsi="Times New Roman"/>
          <w:sz w:val="24"/>
          <w:szCs w:val="24"/>
        </w:rPr>
        <w:t>Email newsletters</w:t>
      </w:r>
    </w:p>
    <w:p w:rsidR="00801B92" w:rsidRPr="006E0791" w:rsidRDefault="00801B92" w:rsidP="006E0791">
      <w:pPr>
        <w:pStyle w:val="ListParagraph"/>
        <w:numPr>
          <w:ilvl w:val="0"/>
          <w:numId w:val="3"/>
        </w:numPr>
        <w:spacing w:after="0" w:line="240" w:lineRule="auto"/>
        <w:ind w:left="1080"/>
        <w:rPr>
          <w:rFonts w:ascii="Times New Roman" w:hAnsi="Times New Roman"/>
          <w:sz w:val="24"/>
          <w:szCs w:val="24"/>
        </w:rPr>
      </w:pPr>
      <w:r w:rsidRPr="006E0791">
        <w:rPr>
          <w:rFonts w:ascii="Times New Roman" w:hAnsi="Times New Roman"/>
          <w:sz w:val="24"/>
          <w:szCs w:val="24"/>
        </w:rPr>
        <w:t>Google Hangouts</w:t>
      </w:r>
    </w:p>
    <w:p w:rsidR="00801B92" w:rsidRPr="006E0791" w:rsidRDefault="00801B92" w:rsidP="006E0791">
      <w:pPr>
        <w:pStyle w:val="ListParagraph"/>
        <w:numPr>
          <w:ilvl w:val="0"/>
          <w:numId w:val="3"/>
        </w:numPr>
        <w:spacing w:after="0" w:line="240" w:lineRule="auto"/>
        <w:ind w:left="1080"/>
        <w:rPr>
          <w:rFonts w:ascii="Times New Roman" w:hAnsi="Times New Roman"/>
          <w:sz w:val="24"/>
          <w:szCs w:val="24"/>
        </w:rPr>
      </w:pPr>
      <w:r w:rsidRPr="006E0791">
        <w:rPr>
          <w:rFonts w:ascii="Times New Roman" w:hAnsi="Times New Roman"/>
          <w:sz w:val="24"/>
          <w:szCs w:val="24"/>
        </w:rPr>
        <w:t xml:space="preserve">In-person events </w:t>
      </w:r>
    </w:p>
    <w:p w:rsidR="00801B92" w:rsidRPr="006E0791" w:rsidRDefault="00801B92" w:rsidP="006E0791">
      <w:pPr>
        <w:pStyle w:val="ListParagraph"/>
        <w:numPr>
          <w:ilvl w:val="0"/>
          <w:numId w:val="3"/>
        </w:numPr>
        <w:spacing w:after="0" w:line="240" w:lineRule="auto"/>
        <w:ind w:left="1080"/>
        <w:rPr>
          <w:rFonts w:ascii="Times New Roman" w:hAnsi="Times New Roman"/>
          <w:sz w:val="24"/>
          <w:szCs w:val="24"/>
        </w:rPr>
      </w:pPr>
      <w:r w:rsidRPr="006E0791">
        <w:rPr>
          <w:rFonts w:ascii="Times New Roman" w:hAnsi="Times New Roman"/>
          <w:sz w:val="24"/>
          <w:szCs w:val="24"/>
        </w:rPr>
        <w:t>Podcasts</w:t>
      </w:r>
    </w:p>
    <w:p w:rsidR="00801B92" w:rsidRPr="006E0791" w:rsidRDefault="00801B92" w:rsidP="006E0791">
      <w:pPr>
        <w:pStyle w:val="ListParagraph"/>
        <w:numPr>
          <w:ilvl w:val="0"/>
          <w:numId w:val="3"/>
        </w:numPr>
        <w:spacing w:after="0" w:line="240" w:lineRule="auto"/>
        <w:ind w:left="1080"/>
        <w:rPr>
          <w:rFonts w:ascii="Times New Roman" w:hAnsi="Times New Roman"/>
          <w:sz w:val="24"/>
          <w:szCs w:val="24"/>
        </w:rPr>
      </w:pPr>
      <w:r w:rsidRPr="006E0791">
        <w:rPr>
          <w:rFonts w:ascii="Times New Roman" w:hAnsi="Times New Roman"/>
          <w:sz w:val="24"/>
          <w:szCs w:val="24"/>
        </w:rPr>
        <w:t>Webinars</w:t>
      </w:r>
    </w:p>
    <w:p w:rsidR="00801B92" w:rsidRPr="006E0791" w:rsidRDefault="00801B92" w:rsidP="006E0791">
      <w:pPr>
        <w:pStyle w:val="ListParagraph"/>
        <w:numPr>
          <w:ilvl w:val="0"/>
          <w:numId w:val="3"/>
        </w:numPr>
        <w:spacing w:after="0" w:line="240" w:lineRule="auto"/>
        <w:ind w:left="1080"/>
        <w:rPr>
          <w:rFonts w:ascii="Times New Roman" w:hAnsi="Times New Roman"/>
          <w:sz w:val="24"/>
          <w:szCs w:val="24"/>
        </w:rPr>
      </w:pPr>
      <w:r w:rsidRPr="006E0791">
        <w:rPr>
          <w:rFonts w:ascii="Times New Roman" w:hAnsi="Times New Roman"/>
          <w:sz w:val="24"/>
          <w:szCs w:val="24"/>
        </w:rPr>
        <w:t>Website content</w:t>
      </w:r>
    </w:p>
    <w:p w:rsidR="00801B92" w:rsidRPr="006E0791" w:rsidRDefault="00D14EFA" w:rsidP="006E0791">
      <w:pPr>
        <w:numPr>
          <w:ilvl w:val="0"/>
          <w:numId w:val="1"/>
        </w:numPr>
        <w:ind w:left="1080"/>
        <w:rPr>
          <w:rFonts w:ascii="Times New Roman" w:eastAsia="Times New Roman" w:hAnsi="Times New Roman"/>
          <w:sz w:val="24"/>
          <w:szCs w:val="24"/>
        </w:rPr>
      </w:pPr>
      <w:r w:rsidRPr="006E0791">
        <w:rPr>
          <w:rFonts w:ascii="Times New Roman" w:eastAsia="Times New Roman" w:hAnsi="Times New Roman"/>
          <w:sz w:val="24"/>
          <w:szCs w:val="24"/>
        </w:rPr>
        <w:t xml:space="preserve">Other </w:t>
      </w:r>
    </w:p>
    <w:p w:rsidR="00801B92" w:rsidRPr="006E0791" w:rsidRDefault="00801B92" w:rsidP="00801B92">
      <w:pPr>
        <w:rPr>
          <w:rFonts w:ascii="Times New Roman" w:hAnsi="Times New Roman"/>
          <w:sz w:val="24"/>
          <w:szCs w:val="24"/>
        </w:rPr>
      </w:pPr>
      <w:r w:rsidRPr="006E0791">
        <w:rPr>
          <w:rFonts w:ascii="Times New Roman" w:hAnsi="Times New Roman"/>
          <w:b/>
          <w:bCs/>
          <w:sz w:val="24"/>
          <w:szCs w:val="24"/>
        </w:rPr>
        <w:t> </w:t>
      </w:r>
    </w:p>
    <w:p w:rsidR="00801B92" w:rsidRPr="006E0791" w:rsidRDefault="00801B92" w:rsidP="006E0791">
      <w:pPr>
        <w:pStyle w:val="ListParagraph"/>
        <w:numPr>
          <w:ilvl w:val="0"/>
          <w:numId w:val="6"/>
        </w:numPr>
        <w:rPr>
          <w:rFonts w:ascii="Times New Roman" w:hAnsi="Times New Roman"/>
          <w:sz w:val="24"/>
          <w:szCs w:val="24"/>
        </w:rPr>
      </w:pPr>
      <w:r w:rsidRPr="006E0791">
        <w:rPr>
          <w:rFonts w:ascii="Times New Roman" w:hAnsi="Times New Roman"/>
          <w:b/>
          <w:bCs/>
          <w:sz w:val="24"/>
          <w:szCs w:val="24"/>
        </w:rPr>
        <w:t>What topics would you like STAT to feature in the next year? (Select all that apply)</w:t>
      </w:r>
    </w:p>
    <w:p w:rsidR="00801B92" w:rsidRPr="006E0791" w:rsidRDefault="00801B92" w:rsidP="006E0791">
      <w:pPr>
        <w:pStyle w:val="ListParagraph"/>
        <w:numPr>
          <w:ilvl w:val="0"/>
          <w:numId w:val="9"/>
        </w:numPr>
        <w:spacing w:after="0" w:line="240" w:lineRule="auto"/>
        <w:rPr>
          <w:rFonts w:ascii="Times New Roman" w:hAnsi="Times New Roman"/>
          <w:sz w:val="24"/>
          <w:szCs w:val="24"/>
        </w:rPr>
      </w:pPr>
      <w:r w:rsidRPr="006E0791">
        <w:rPr>
          <w:rFonts w:ascii="Times New Roman" w:hAnsi="Times New Roman"/>
          <w:sz w:val="24"/>
          <w:szCs w:val="24"/>
        </w:rPr>
        <w:t>Community Solar Case Studies</w:t>
      </w:r>
    </w:p>
    <w:p w:rsidR="00801B92" w:rsidRPr="006E0791" w:rsidRDefault="00801B92" w:rsidP="006E0791">
      <w:pPr>
        <w:pStyle w:val="ListParagraph"/>
        <w:numPr>
          <w:ilvl w:val="0"/>
          <w:numId w:val="9"/>
        </w:numPr>
        <w:spacing w:after="0" w:line="240" w:lineRule="auto"/>
        <w:rPr>
          <w:rFonts w:ascii="Times New Roman" w:hAnsi="Times New Roman"/>
          <w:sz w:val="24"/>
          <w:szCs w:val="24"/>
        </w:rPr>
      </w:pPr>
      <w:r w:rsidRPr="006E0791">
        <w:rPr>
          <w:rFonts w:ascii="Times New Roman" w:hAnsi="Times New Roman"/>
          <w:sz w:val="24"/>
          <w:szCs w:val="24"/>
        </w:rPr>
        <w:t>Cross-Subsidization Issues</w:t>
      </w:r>
    </w:p>
    <w:p w:rsidR="00801B92" w:rsidRPr="006E0791" w:rsidRDefault="00801B92" w:rsidP="006E0791">
      <w:pPr>
        <w:pStyle w:val="ListParagraph"/>
        <w:numPr>
          <w:ilvl w:val="0"/>
          <w:numId w:val="9"/>
        </w:numPr>
        <w:spacing w:after="0" w:line="240" w:lineRule="auto"/>
        <w:rPr>
          <w:rFonts w:ascii="Times New Roman" w:hAnsi="Times New Roman"/>
          <w:sz w:val="24"/>
          <w:szCs w:val="24"/>
        </w:rPr>
      </w:pPr>
      <w:r w:rsidRPr="006E0791">
        <w:rPr>
          <w:rFonts w:ascii="Times New Roman" w:hAnsi="Times New Roman"/>
          <w:sz w:val="24"/>
          <w:szCs w:val="24"/>
        </w:rPr>
        <w:t>Distributed PV Interconnection Costs</w:t>
      </w:r>
    </w:p>
    <w:p w:rsidR="00801B92" w:rsidRPr="006E0791" w:rsidRDefault="00801B92" w:rsidP="006E0791">
      <w:pPr>
        <w:pStyle w:val="ListParagraph"/>
        <w:numPr>
          <w:ilvl w:val="0"/>
          <w:numId w:val="9"/>
        </w:numPr>
        <w:spacing w:after="0" w:line="240" w:lineRule="auto"/>
        <w:rPr>
          <w:rFonts w:ascii="Times New Roman" w:hAnsi="Times New Roman"/>
          <w:sz w:val="24"/>
          <w:szCs w:val="24"/>
        </w:rPr>
      </w:pPr>
      <w:r w:rsidRPr="006E0791">
        <w:rPr>
          <w:rFonts w:ascii="Times New Roman" w:hAnsi="Times New Roman"/>
          <w:sz w:val="24"/>
          <w:szCs w:val="24"/>
        </w:rPr>
        <w:t>Economics of Loan Products</w:t>
      </w:r>
    </w:p>
    <w:p w:rsidR="00801B92" w:rsidRPr="006E0791" w:rsidRDefault="00801B92" w:rsidP="006E0791">
      <w:pPr>
        <w:pStyle w:val="ListParagraph"/>
        <w:numPr>
          <w:ilvl w:val="0"/>
          <w:numId w:val="9"/>
        </w:numPr>
        <w:spacing w:after="0" w:line="240" w:lineRule="auto"/>
        <w:rPr>
          <w:rFonts w:ascii="Times New Roman" w:hAnsi="Times New Roman"/>
          <w:sz w:val="24"/>
          <w:szCs w:val="24"/>
        </w:rPr>
      </w:pPr>
      <w:r w:rsidRPr="006E0791">
        <w:rPr>
          <w:rFonts w:ascii="Times New Roman" w:hAnsi="Times New Roman"/>
          <w:sz w:val="24"/>
          <w:szCs w:val="24"/>
        </w:rPr>
        <w:t>Net Metering Issues</w:t>
      </w:r>
    </w:p>
    <w:p w:rsidR="00801B92" w:rsidRPr="006E0791" w:rsidRDefault="00801B92" w:rsidP="006E0791">
      <w:pPr>
        <w:pStyle w:val="ListParagraph"/>
        <w:numPr>
          <w:ilvl w:val="0"/>
          <w:numId w:val="9"/>
        </w:numPr>
        <w:spacing w:after="0" w:line="240" w:lineRule="auto"/>
        <w:rPr>
          <w:rFonts w:ascii="Times New Roman" w:hAnsi="Times New Roman"/>
          <w:sz w:val="24"/>
          <w:szCs w:val="24"/>
        </w:rPr>
      </w:pPr>
      <w:r w:rsidRPr="006E0791">
        <w:rPr>
          <w:rFonts w:ascii="Times New Roman" w:hAnsi="Times New Roman"/>
          <w:sz w:val="24"/>
          <w:szCs w:val="24"/>
        </w:rPr>
        <w:t>PV Energy Storage Case Studies</w:t>
      </w:r>
    </w:p>
    <w:p w:rsidR="00801B92" w:rsidRPr="006E0791" w:rsidRDefault="00801B92" w:rsidP="006E0791">
      <w:pPr>
        <w:pStyle w:val="ListParagraph"/>
        <w:numPr>
          <w:ilvl w:val="0"/>
          <w:numId w:val="9"/>
        </w:numPr>
        <w:spacing w:after="0" w:line="240" w:lineRule="auto"/>
        <w:rPr>
          <w:rFonts w:ascii="Times New Roman" w:hAnsi="Times New Roman"/>
          <w:sz w:val="24"/>
          <w:szCs w:val="24"/>
        </w:rPr>
      </w:pPr>
      <w:r w:rsidRPr="006E0791">
        <w:rPr>
          <w:rFonts w:ascii="Times New Roman" w:hAnsi="Times New Roman"/>
          <w:sz w:val="24"/>
          <w:szCs w:val="24"/>
        </w:rPr>
        <w:t>Regulatory Pathways</w:t>
      </w:r>
    </w:p>
    <w:p w:rsidR="00801B92" w:rsidRPr="006E0791" w:rsidRDefault="00801B92" w:rsidP="006E0791">
      <w:pPr>
        <w:pStyle w:val="ListParagraph"/>
        <w:numPr>
          <w:ilvl w:val="0"/>
          <w:numId w:val="9"/>
        </w:numPr>
        <w:spacing w:after="0" w:line="240" w:lineRule="auto"/>
        <w:rPr>
          <w:rFonts w:ascii="Times New Roman" w:hAnsi="Times New Roman"/>
          <w:sz w:val="24"/>
          <w:szCs w:val="24"/>
        </w:rPr>
      </w:pPr>
      <w:r w:rsidRPr="006E0791">
        <w:rPr>
          <w:rFonts w:ascii="Times New Roman" w:hAnsi="Times New Roman"/>
          <w:sz w:val="24"/>
          <w:szCs w:val="24"/>
        </w:rPr>
        <w:t>Solar in Strategic Planning</w:t>
      </w:r>
    </w:p>
    <w:p w:rsidR="00801B92" w:rsidRPr="006E0791" w:rsidRDefault="00801B92" w:rsidP="006E0791">
      <w:pPr>
        <w:pStyle w:val="ListParagraph"/>
        <w:numPr>
          <w:ilvl w:val="0"/>
          <w:numId w:val="9"/>
        </w:numPr>
        <w:spacing w:after="0" w:line="240" w:lineRule="auto"/>
        <w:rPr>
          <w:rFonts w:ascii="Times New Roman" w:hAnsi="Times New Roman"/>
          <w:sz w:val="24"/>
          <w:szCs w:val="24"/>
        </w:rPr>
      </w:pPr>
      <w:r w:rsidRPr="006E0791">
        <w:rPr>
          <w:rFonts w:ascii="Times New Roman" w:hAnsi="Times New Roman"/>
          <w:sz w:val="24"/>
          <w:szCs w:val="24"/>
        </w:rPr>
        <w:t>Third-Party-Owned PV Customer Costs, Leasing Structure and Behavior Drivers</w:t>
      </w:r>
    </w:p>
    <w:p w:rsidR="00801B92" w:rsidRPr="006E0791" w:rsidRDefault="00801B92" w:rsidP="006E0791">
      <w:pPr>
        <w:pStyle w:val="ListParagraph"/>
        <w:numPr>
          <w:ilvl w:val="0"/>
          <w:numId w:val="9"/>
        </w:numPr>
        <w:spacing w:after="0" w:line="240" w:lineRule="auto"/>
        <w:rPr>
          <w:rFonts w:ascii="Times New Roman" w:hAnsi="Times New Roman"/>
          <w:sz w:val="24"/>
          <w:szCs w:val="24"/>
        </w:rPr>
      </w:pPr>
      <w:r w:rsidRPr="006E0791">
        <w:rPr>
          <w:rFonts w:ascii="Times New Roman" w:hAnsi="Times New Roman"/>
          <w:sz w:val="24"/>
          <w:szCs w:val="24"/>
        </w:rPr>
        <w:t>Tools for Policymakers</w:t>
      </w:r>
    </w:p>
    <w:p w:rsidR="00801B92" w:rsidRPr="006E0791" w:rsidRDefault="00801B92" w:rsidP="006E0791">
      <w:pPr>
        <w:pStyle w:val="ListParagraph"/>
        <w:numPr>
          <w:ilvl w:val="0"/>
          <w:numId w:val="9"/>
        </w:numPr>
        <w:spacing w:after="0" w:line="240" w:lineRule="auto"/>
        <w:rPr>
          <w:rFonts w:ascii="Times New Roman" w:hAnsi="Times New Roman"/>
          <w:sz w:val="24"/>
          <w:szCs w:val="24"/>
        </w:rPr>
      </w:pPr>
      <w:r w:rsidRPr="006E0791">
        <w:rPr>
          <w:rFonts w:ascii="Times New Roman" w:hAnsi="Times New Roman"/>
          <w:sz w:val="24"/>
          <w:szCs w:val="24"/>
        </w:rPr>
        <w:t>Water Use by Solar</w:t>
      </w:r>
    </w:p>
    <w:p w:rsidR="00801B92" w:rsidRPr="006E0791" w:rsidRDefault="00801B92" w:rsidP="006E0791">
      <w:pPr>
        <w:pStyle w:val="ListParagraph"/>
        <w:numPr>
          <w:ilvl w:val="0"/>
          <w:numId w:val="9"/>
        </w:numPr>
        <w:spacing w:after="0" w:line="240" w:lineRule="auto"/>
        <w:rPr>
          <w:rFonts w:ascii="Times New Roman" w:hAnsi="Times New Roman"/>
          <w:sz w:val="24"/>
          <w:szCs w:val="24"/>
        </w:rPr>
      </w:pPr>
      <w:r w:rsidRPr="006E0791">
        <w:rPr>
          <w:rFonts w:ascii="Times New Roman" w:hAnsi="Times New Roman"/>
          <w:sz w:val="24"/>
          <w:szCs w:val="24"/>
        </w:rPr>
        <w:t>Value-of-Solar Case Studies</w:t>
      </w:r>
    </w:p>
    <w:p w:rsidR="006E0791" w:rsidRPr="006E0791" w:rsidRDefault="00801B92" w:rsidP="006E0791">
      <w:pPr>
        <w:numPr>
          <w:ilvl w:val="0"/>
          <w:numId w:val="9"/>
        </w:numPr>
        <w:rPr>
          <w:rFonts w:ascii="Times New Roman" w:hAnsi="Times New Roman"/>
          <w:sz w:val="24"/>
          <w:szCs w:val="24"/>
        </w:rPr>
      </w:pPr>
      <w:r w:rsidRPr="006E0791">
        <w:rPr>
          <w:rFonts w:ascii="Times New Roman" w:eastAsia="Times New Roman" w:hAnsi="Times New Roman"/>
          <w:sz w:val="24"/>
          <w:szCs w:val="24"/>
        </w:rPr>
        <w:t>Other</w:t>
      </w:r>
    </w:p>
    <w:p w:rsidR="00801B92" w:rsidRPr="006E0791" w:rsidRDefault="00801B92" w:rsidP="006E0791">
      <w:pPr>
        <w:ind w:left="720"/>
        <w:rPr>
          <w:rFonts w:ascii="Times New Roman" w:hAnsi="Times New Roman"/>
          <w:sz w:val="24"/>
          <w:szCs w:val="24"/>
        </w:rPr>
      </w:pPr>
      <w:r w:rsidRPr="006E0791">
        <w:rPr>
          <w:rFonts w:ascii="Times New Roman" w:hAnsi="Times New Roman"/>
          <w:b/>
          <w:bCs/>
          <w:sz w:val="24"/>
          <w:szCs w:val="24"/>
        </w:rPr>
        <w:t> </w:t>
      </w:r>
    </w:p>
    <w:p w:rsidR="00801B92" w:rsidRPr="006E0791" w:rsidRDefault="00801B92" w:rsidP="006E0791">
      <w:pPr>
        <w:pStyle w:val="ListParagraph"/>
        <w:numPr>
          <w:ilvl w:val="0"/>
          <w:numId w:val="6"/>
        </w:numPr>
        <w:rPr>
          <w:rFonts w:ascii="Times New Roman" w:hAnsi="Times New Roman"/>
          <w:sz w:val="24"/>
          <w:szCs w:val="24"/>
        </w:rPr>
      </w:pPr>
      <w:r w:rsidRPr="006E0791">
        <w:rPr>
          <w:rFonts w:ascii="Times New Roman" w:hAnsi="Times New Roman"/>
          <w:b/>
          <w:bCs/>
          <w:sz w:val="24"/>
          <w:szCs w:val="24"/>
        </w:rPr>
        <w:t>Have you received technical assistance from STAT in the past?</w:t>
      </w:r>
    </w:p>
    <w:p w:rsidR="00801B92" w:rsidRPr="006E0791" w:rsidRDefault="00801B92" w:rsidP="00801B92">
      <w:pPr>
        <w:pStyle w:val="ListParagraph"/>
        <w:numPr>
          <w:ilvl w:val="0"/>
          <w:numId w:val="4"/>
        </w:numPr>
        <w:spacing w:after="0" w:line="240" w:lineRule="auto"/>
        <w:rPr>
          <w:rFonts w:ascii="Times New Roman" w:hAnsi="Times New Roman"/>
          <w:sz w:val="24"/>
          <w:szCs w:val="24"/>
        </w:rPr>
      </w:pPr>
      <w:r w:rsidRPr="006E0791">
        <w:rPr>
          <w:rFonts w:ascii="Times New Roman" w:hAnsi="Times New Roman"/>
          <w:sz w:val="24"/>
          <w:szCs w:val="24"/>
        </w:rPr>
        <w:t>Yes</w:t>
      </w:r>
    </w:p>
    <w:p w:rsidR="00801B92" w:rsidRPr="006E0791" w:rsidRDefault="00801B92" w:rsidP="00801B92">
      <w:pPr>
        <w:pStyle w:val="ListParagraph"/>
        <w:numPr>
          <w:ilvl w:val="0"/>
          <w:numId w:val="4"/>
        </w:numPr>
        <w:spacing w:after="0" w:line="240" w:lineRule="auto"/>
        <w:rPr>
          <w:rFonts w:ascii="Times New Roman" w:hAnsi="Times New Roman"/>
          <w:sz w:val="24"/>
          <w:szCs w:val="24"/>
        </w:rPr>
      </w:pPr>
      <w:r w:rsidRPr="006E0791">
        <w:rPr>
          <w:rFonts w:ascii="Times New Roman" w:hAnsi="Times New Roman"/>
          <w:sz w:val="24"/>
          <w:szCs w:val="24"/>
        </w:rPr>
        <w:t>No</w:t>
      </w:r>
    </w:p>
    <w:p w:rsidR="00801B92" w:rsidRPr="006E0791" w:rsidRDefault="00801B92" w:rsidP="00801B92">
      <w:pPr>
        <w:rPr>
          <w:rFonts w:ascii="Times New Roman" w:hAnsi="Times New Roman"/>
          <w:sz w:val="24"/>
          <w:szCs w:val="24"/>
        </w:rPr>
      </w:pPr>
      <w:r w:rsidRPr="006E0791">
        <w:rPr>
          <w:rFonts w:ascii="Times New Roman" w:hAnsi="Times New Roman"/>
          <w:b/>
          <w:bCs/>
          <w:sz w:val="24"/>
          <w:szCs w:val="24"/>
        </w:rPr>
        <w:t> </w:t>
      </w:r>
    </w:p>
    <w:p w:rsidR="00801B92" w:rsidRPr="006E0791" w:rsidRDefault="00801B92" w:rsidP="006E0791">
      <w:pPr>
        <w:pStyle w:val="ListParagraph"/>
        <w:numPr>
          <w:ilvl w:val="0"/>
          <w:numId w:val="6"/>
        </w:numPr>
        <w:rPr>
          <w:rFonts w:ascii="Times New Roman" w:hAnsi="Times New Roman"/>
          <w:sz w:val="24"/>
          <w:szCs w:val="24"/>
        </w:rPr>
      </w:pPr>
      <w:r w:rsidRPr="006E0791">
        <w:rPr>
          <w:rFonts w:ascii="Times New Roman" w:hAnsi="Times New Roman"/>
          <w:b/>
          <w:bCs/>
          <w:sz w:val="24"/>
          <w:szCs w:val="24"/>
        </w:rPr>
        <w:t>If no, would you consider applying in the future?</w:t>
      </w:r>
    </w:p>
    <w:p w:rsidR="00801B92" w:rsidRPr="006E0791" w:rsidRDefault="00801B92" w:rsidP="006E0791">
      <w:pPr>
        <w:numPr>
          <w:ilvl w:val="0"/>
          <w:numId w:val="8"/>
        </w:numPr>
        <w:rPr>
          <w:rFonts w:ascii="Times New Roman" w:eastAsia="Times New Roman" w:hAnsi="Times New Roman"/>
          <w:sz w:val="24"/>
          <w:szCs w:val="24"/>
        </w:rPr>
      </w:pPr>
      <w:r w:rsidRPr="006E0791">
        <w:rPr>
          <w:rFonts w:ascii="Times New Roman" w:eastAsia="Times New Roman" w:hAnsi="Times New Roman"/>
          <w:sz w:val="24"/>
          <w:szCs w:val="24"/>
        </w:rPr>
        <w:t>Yes</w:t>
      </w:r>
    </w:p>
    <w:p w:rsidR="00801B92" w:rsidRPr="006E0791" w:rsidRDefault="00801B92" w:rsidP="006E0791">
      <w:pPr>
        <w:numPr>
          <w:ilvl w:val="0"/>
          <w:numId w:val="8"/>
        </w:numPr>
        <w:rPr>
          <w:rFonts w:ascii="Times New Roman" w:eastAsia="Times New Roman" w:hAnsi="Times New Roman"/>
          <w:sz w:val="24"/>
          <w:szCs w:val="24"/>
        </w:rPr>
      </w:pPr>
      <w:r w:rsidRPr="006E0791">
        <w:rPr>
          <w:rFonts w:ascii="Times New Roman" w:eastAsia="Times New Roman" w:hAnsi="Times New Roman"/>
          <w:sz w:val="24"/>
          <w:szCs w:val="24"/>
        </w:rPr>
        <w:lastRenderedPageBreak/>
        <w:t>No</w:t>
      </w:r>
    </w:p>
    <w:p w:rsidR="00A0020A" w:rsidRDefault="00A0020A">
      <w:pPr>
        <w:rPr>
          <w:rFonts w:ascii="Times New Roman" w:hAnsi="Times New Roman"/>
          <w:sz w:val="24"/>
          <w:szCs w:val="24"/>
        </w:rPr>
      </w:pPr>
    </w:p>
    <w:p w:rsidR="006E0791" w:rsidRPr="006E0791" w:rsidRDefault="006E0791" w:rsidP="006E0791">
      <w:pPr>
        <w:pStyle w:val="ListParagraph"/>
        <w:numPr>
          <w:ilvl w:val="0"/>
          <w:numId w:val="6"/>
        </w:numPr>
        <w:rPr>
          <w:rFonts w:ascii="Times New Roman" w:hAnsi="Times New Roman"/>
          <w:sz w:val="24"/>
          <w:szCs w:val="24"/>
        </w:rPr>
      </w:pPr>
      <w:r w:rsidRPr="006E0791">
        <w:rPr>
          <w:rFonts w:ascii="Times New Roman" w:hAnsi="Times New Roman"/>
          <w:b/>
          <w:bCs/>
          <w:sz w:val="24"/>
          <w:szCs w:val="24"/>
        </w:rPr>
        <w:t>Which of these roles best describes your professional affiliation/organization?</w:t>
      </w:r>
    </w:p>
    <w:p w:rsidR="006E0791" w:rsidRPr="006E0791" w:rsidRDefault="006E0791" w:rsidP="006E0791">
      <w:pPr>
        <w:pStyle w:val="ListParagraph"/>
        <w:numPr>
          <w:ilvl w:val="0"/>
          <w:numId w:val="7"/>
        </w:numPr>
        <w:spacing w:after="0" w:line="240" w:lineRule="auto"/>
        <w:rPr>
          <w:rFonts w:ascii="Times New Roman" w:hAnsi="Times New Roman"/>
          <w:sz w:val="24"/>
          <w:szCs w:val="24"/>
        </w:rPr>
      </w:pPr>
      <w:r w:rsidRPr="006E0791">
        <w:rPr>
          <w:rFonts w:ascii="Times New Roman" w:hAnsi="Times New Roman"/>
          <w:sz w:val="24"/>
          <w:szCs w:val="24"/>
        </w:rPr>
        <w:t>Consultant</w:t>
      </w:r>
    </w:p>
    <w:p w:rsidR="006E0791" w:rsidRPr="006E0791" w:rsidRDefault="006E0791" w:rsidP="006E0791">
      <w:pPr>
        <w:pStyle w:val="ListParagraph"/>
        <w:numPr>
          <w:ilvl w:val="0"/>
          <w:numId w:val="7"/>
        </w:numPr>
        <w:spacing w:after="0" w:line="240" w:lineRule="auto"/>
        <w:rPr>
          <w:rFonts w:ascii="Times New Roman" w:hAnsi="Times New Roman"/>
          <w:sz w:val="24"/>
          <w:szCs w:val="24"/>
        </w:rPr>
      </w:pPr>
      <w:r w:rsidRPr="006E0791">
        <w:rPr>
          <w:rFonts w:ascii="Times New Roman" w:hAnsi="Times New Roman"/>
          <w:sz w:val="24"/>
          <w:szCs w:val="24"/>
        </w:rPr>
        <w:t>Consumer</w:t>
      </w:r>
    </w:p>
    <w:p w:rsidR="006E0791" w:rsidRPr="006E0791" w:rsidRDefault="006E0791" w:rsidP="006E0791">
      <w:pPr>
        <w:pStyle w:val="ListParagraph"/>
        <w:numPr>
          <w:ilvl w:val="0"/>
          <w:numId w:val="7"/>
        </w:numPr>
        <w:spacing w:after="0" w:line="240" w:lineRule="auto"/>
        <w:rPr>
          <w:rFonts w:ascii="Times New Roman" w:hAnsi="Times New Roman"/>
          <w:sz w:val="24"/>
          <w:szCs w:val="24"/>
        </w:rPr>
      </w:pPr>
      <w:r w:rsidRPr="006E0791">
        <w:rPr>
          <w:rFonts w:ascii="Times New Roman" w:hAnsi="Times New Roman"/>
          <w:sz w:val="24"/>
          <w:szCs w:val="24"/>
        </w:rPr>
        <w:t>Educator</w:t>
      </w:r>
    </w:p>
    <w:p w:rsidR="006E0791" w:rsidRPr="006E0791" w:rsidRDefault="006E0791" w:rsidP="006E0791">
      <w:pPr>
        <w:pStyle w:val="ListParagraph"/>
        <w:numPr>
          <w:ilvl w:val="0"/>
          <w:numId w:val="7"/>
        </w:numPr>
        <w:spacing w:after="0" w:line="240" w:lineRule="auto"/>
        <w:rPr>
          <w:rFonts w:ascii="Times New Roman" w:hAnsi="Times New Roman"/>
          <w:sz w:val="24"/>
          <w:szCs w:val="24"/>
        </w:rPr>
      </w:pPr>
      <w:r w:rsidRPr="006E0791">
        <w:rPr>
          <w:rFonts w:ascii="Times New Roman" w:hAnsi="Times New Roman"/>
          <w:sz w:val="24"/>
          <w:szCs w:val="24"/>
        </w:rPr>
        <w:t>Energy Utility</w:t>
      </w:r>
    </w:p>
    <w:p w:rsidR="006E0791" w:rsidRPr="006E0791" w:rsidRDefault="006E0791" w:rsidP="006E0791">
      <w:pPr>
        <w:pStyle w:val="ListParagraph"/>
        <w:numPr>
          <w:ilvl w:val="0"/>
          <w:numId w:val="7"/>
        </w:numPr>
        <w:spacing w:after="0" w:line="240" w:lineRule="auto"/>
        <w:rPr>
          <w:rFonts w:ascii="Times New Roman" w:hAnsi="Times New Roman"/>
          <w:sz w:val="24"/>
          <w:szCs w:val="24"/>
        </w:rPr>
      </w:pPr>
      <w:r w:rsidRPr="006E0791">
        <w:rPr>
          <w:rFonts w:ascii="Times New Roman" w:hAnsi="Times New Roman"/>
          <w:sz w:val="24"/>
          <w:szCs w:val="24"/>
        </w:rPr>
        <w:t>Equipment distributer</w:t>
      </w:r>
    </w:p>
    <w:p w:rsidR="006E0791" w:rsidRPr="006E0791" w:rsidRDefault="006E0791" w:rsidP="006E0791">
      <w:pPr>
        <w:pStyle w:val="ListParagraph"/>
        <w:numPr>
          <w:ilvl w:val="0"/>
          <w:numId w:val="7"/>
        </w:numPr>
        <w:spacing w:after="0" w:line="240" w:lineRule="auto"/>
        <w:rPr>
          <w:rFonts w:ascii="Times New Roman" w:hAnsi="Times New Roman"/>
          <w:sz w:val="24"/>
          <w:szCs w:val="24"/>
        </w:rPr>
      </w:pPr>
      <w:r w:rsidRPr="006E0791">
        <w:rPr>
          <w:rFonts w:ascii="Times New Roman" w:hAnsi="Times New Roman"/>
          <w:sz w:val="24"/>
          <w:szCs w:val="24"/>
        </w:rPr>
        <w:t>Government – state employee</w:t>
      </w:r>
    </w:p>
    <w:p w:rsidR="006E0791" w:rsidRPr="006E0791" w:rsidRDefault="006E0791" w:rsidP="006E0791">
      <w:pPr>
        <w:pStyle w:val="ListParagraph"/>
        <w:numPr>
          <w:ilvl w:val="0"/>
          <w:numId w:val="7"/>
        </w:numPr>
        <w:spacing w:after="0" w:line="240" w:lineRule="auto"/>
        <w:rPr>
          <w:rFonts w:ascii="Times New Roman" w:hAnsi="Times New Roman"/>
          <w:sz w:val="24"/>
          <w:szCs w:val="24"/>
        </w:rPr>
      </w:pPr>
      <w:r w:rsidRPr="006E0791">
        <w:rPr>
          <w:rFonts w:ascii="Times New Roman" w:hAnsi="Times New Roman"/>
          <w:sz w:val="24"/>
          <w:szCs w:val="24"/>
        </w:rPr>
        <w:t>Government – municipal employee</w:t>
      </w:r>
    </w:p>
    <w:p w:rsidR="006E0791" w:rsidRPr="006E0791" w:rsidRDefault="006E0791" w:rsidP="006E0791">
      <w:pPr>
        <w:pStyle w:val="ListParagraph"/>
        <w:numPr>
          <w:ilvl w:val="0"/>
          <w:numId w:val="7"/>
        </w:numPr>
        <w:spacing w:after="0" w:line="240" w:lineRule="auto"/>
        <w:rPr>
          <w:rFonts w:ascii="Times New Roman" w:hAnsi="Times New Roman"/>
          <w:sz w:val="24"/>
          <w:szCs w:val="24"/>
        </w:rPr>
      </w:pPr>
      <w:r w:rsidRPr="006E0791">
        <w:rPr>
          <w:rFonts w:ascii="Times New Roman" w:hAnsi="Times New Roman"/>
          <w:sz w:val="24"/>
          <w:szCs w:val="24"/>
        </w:rPr>
        <w:t>News media representative</w:t>
      </w:r>
    </w:p>
    <w:p w:rsidR="006E0791" w:rsidRPr="006E0791" w:rsidRDefault="006E0791" w:rsidP="006E0791">
      <w:pPr>
        <w:pStyle w:val="ListParagraph"/>
        <w:numPr>
          <w:ilvl w:val="0"/>
          <w:numId w:val="7"/>
        </w:numPr>
        <w:spacing w:after="0" w:line="240" w:lineRule="auto"/>
        <w:rPr>
          <w:rFonts w:ascii="Times New Roman" w:hAnsi="Times New Roman"/>
          <w:sz w:val="24"/>
          <w:szCs w:val="24"/>
        </w:rPr>
      </w:pPr>
      <w:r w:rsidRPr="006E0791">
        <w:rPr>
          <w:rFonts w:ascii="Times New Roman" w:hAnsi="Times New Roman"/>
          <w:sz w:val="24"/>
          <w:szCs w:val="24"/>
        </w:rPr>
        <w:t>Researcher</w:t>
      </w:r>
    </w:p>
    <w:p w:rsidR="006E0791" w:rsidRPr="006E0791" w:rsidRDefault="006E0791" w:rsidP="006E0791">
      <w:pPr>
        <w:pStyle w:val="ListParagraph"/>
        <w:numPr>
          <w:ilvl w:val="0"/>
          <w:numId w:val="7"/>
        </w:numPr>
        <w:spacing w:after="0" w:line="240" w:lineRule="auto"/>
        <w:rPr>
          <w:rFonts w:ascii="Times New Roman" w:hAnsi="Times New Roman"/>
          <w:sz w:val="24"/>
          <w:szCs w:val="24"/>
        </w:rPr>
      </w:pPr>
      <w:r w:rsidRPr="006E0791">
        <w:rPr>
          <w:rFonts w:ascii="Times New Roman" w:hAnsi="Times New Roman"/>
          <w:sz w:val="24"/>
          <w:szCs w:val="24"/>
        </w:rPr>
        <w:t>Student</w:t>
      </w:r>
    </w:p>
    <w:p w:rsidR="006E0791" w:rsidRPr="006E0791" w:rsidRDefault="006E0791" w:rsidP="006E0791">
      <w:pPr>
        <w:pStyle w:val="ListParagraph"/>
        <w:numPr>
          <w:ilvl w:val="0"/>
          <w:numId w:val="7"/>
        </w:numPr>
        <w:spacing w:after="0" w:line="240" w:lineRule="auto"/>
        <w:rPr>
          <w:rFonts w:ascii="Times New Roman" w:hAnsi="Times New Roman"/>
          <w:sz w:val="24"/>
          <w:szCs w:val="24"/>
        </w:rPr>
      </w:pPr>
      <w:r>
        <w:rPr>
          <w:rFonts w:ascii="Times New Roman" w:hAnsi="Times New Roman"/>
          <w:sz w:val="24"/>
          <w:szCs w:val="24"/>
        </w:rPr>
        <w:t xml:space="preserve">Other </w:t>
      </w:r>
    </w:p>
    <w:p w:rsidR="006E0791" w:rsidRPr="006E0791" w:rsidRDefault="006E0791" w:rsidP="006E0791">
      <w:pPr>
        <w:rPr>
          <w:rFonts w:ascii="Times New Roman" w:hAnsi="Times New Roman"/>
          <w:sz w:val="24"/>
          <w:szCs w:val="24"/>
        </w:rPr>
      </w:pPr>
      <w:r w:rsidRPr="006E0791">
        <w:rPr>
          <w:rFonts w:ascii="Times New Roman" w:hAnsi="Times New Roman"/>
          <w:b/>
          <w:bCs/>
          <w:sz w:val="24"/>
          <w:szCs w:val="24"/>
        </w:rPr>
        <w:t> </w:t>
      </w:r>
    </w:p>
    <w:p w:rsidR="006E0791" w:rsidRPr="006E0791" w:rsidRDefault="006E0791" w:rsidP="006E0791">
      <w:pPr>
        <w:pStyle w:val="ListParagraph"/>
        <w:numPr>
          <w:ilvl w:val="0"/>
          <w:numId w:val="6"/>
        </w:numPr>
        <w:rPr>
          <w:rFonts w:ascii="Times New Roman" w:hAnsi="Times New Roman"/>
          <w:sz w:val="24"/>
          <w:szCs w:val="24"/>
        </w:rPr>
      </w:pPr>
      <w:r w:rsidRPr="006E0791">
        <w:rPr>
          <w:rFonts w:ascii="Times New Roman" w:hAnsi="Times New Roman"/>
          <w:b/>
          <w:bCs/>
          <w:sz w:val="24"/>
          <w:szCs w:val="24"/>
        </w:rPr>
        <w:t>What is the primary way that you stay current on state and local policy best practices?</w:t>
      </w:r>
    </w:p>
    <w:p w:rsidR="006E0791" w:rsidRPr="006E0791" w:rsidRDefault="006E0791" w:rsidP="006E0791">
      <w:pPr>
        <w:pStyle w:val="ListParagraph"/>
        <w:numPr>
          <w:ilvl w:val="0"/>
          <w:numId w:val="5"/>
        </w:numPr>
        <w:rPr>
          <w:rFonts w:ascii="Times New Roman" w:hAnsi="Times New Roman"/>
          <w:sz w:val="24"/>
          <w:szCs w:val="24"/>
        </w:rPr>
      </w:pPr>
      <w:r w:rsidRPr="006E0791">
        <w:rPr>
          <w:rFonts w:ascii="Times New Roman" w:hAnsi="Times New Roman"/>
          <w:sz w:val="24"/>
          <w:szCs w:val="24"/>
        </w:rPr>
        <w:t>Conference attendance</w:t>
      </w:r>
    </w:p>
    <w:p w:rsidR="006E0791" w:rsidRPr="006E0791" w:rsidRDefault="006E0791" w:rsidP="006E0791">
      <w:pPr>
        <w:pStyle w:val="ListParagraph"/>
        <w:numPr>
          <w:ilvl w:val="0"/>
          <w:numId w:val="5"/>
        </w:numPr>
        <w:rPr>
          <w:rFonts w:ascii="Times New Roman" w:hAnsi="Times New Roman"/>
          <w:sz w:val="24"/>
          <w:szCs w:val="24"/>
        </w:rPr>
      </w:pPr>
      <w:r w:rsidRPr="006E0791">
        <w:rPr>
          <w:rFonts w:ascii="Times New Roman" w:hAnsi="Times New Roman"/>
          <w:sz w:val="24"/>
          <w:szCs w:val="24"/>
        </w:rPr>
        <w:t>Email subscriptions</w:t>
      </w:r>
    </w:p>
    <w:p w:rsidR="006E0791" w:rsidRPr="006E0791" w:rsidRDefault="006E0791" w:rsidP="006E0791">
      <w:pPr>
        <w:pStyle w:val="ListParagraph"/>
        <w:numPr>
          <w:ilvl w:val="0"/>
          <w:numId w:val="5"/>
        </w:numPr>
        <w:rPr>
          <w:rFonts w:ascii="Times New Roman" w:hAnsi="Times New Roman"/>
          <w:sz w:val="24"/>
          <w:szCs w:val="24"/>
        </w:rPr>
      </w:pPr>
      <w:r w:rsidRPr="006E0791">
        <w:rPr>
          <w:rFonts w:ascii="Times New Roman" w:hAnsi="Times New Roman"/>
          <w:sz w:val="24"/>
          <w:szCs w:val="24"/>
        </w:rPr>
        <w:t>Social media</w:t>
      </w:r>
    </w:p>
    <w:p w:rsidR="006E0791" w:rsidRPr="006E0791" w:rsidRDefault="006E0791" w:rsidP="006E0791">
      <w:pPr>
        <w:pStyle w:val="ListParagraph"/>
        <w:numPr>
          <w:ilvl w:val="0"/>
          <w:numId w:val="5"/>
        </w:numPr>
        <w:rPr>
          <w:rFonts w:ascii="Times New Roman" w:hAnsi="Times New Roman"/>
          <w:sz w:val="24"/>
          <w:szCs w:val="24"/>
        </w:rPr>
      </w:pPr>
      <w:r w:rsidRPr="006E0791">
        <w:rPr>
          <w:rFonts w:ascii="Times New Roman" w:hAnsi="Times New Roman"/>
          <w:sz w:val="24"/>
          <w:szCs w:val="24"/>
        </w:rPr>
        <w:t>Technical reports</w:t>
      </w:r>
    </w:p>
    <w:p w:rsidR="006E0791" w:rsidRPr="006E0791" w:rsidRDefault="006E0791" w:rsidP="006E0791">
      <w:pPr>
        <w:pStyle w:val="ListParagraph"/>
        <w:numPr>
          <w:ilvl w:val="0"/>
          <w:numId w:val="5"/>
        </w:numPr>
        <w:rPr>
          <w:rFonts w:ascii="Times New Roman" w:hAnsi="Times New Roman"/>
          <w:sz w:val="24"/>
          <w:szCs w:val="24"/>
        </w:rPr>
      </w:pPr>
      <w:r w:rsidRPr="006E0791">
        <w:rPr>
          <w:rFonts w:ascii="Times New Roman" w:hAnsi="Times New Roman"/>
          <w:sz w:val="24"/>
          <w:szCs w:val="24"/>
        </w:rPr>
        <w:t>Traditional media</w:t>
      </w:r>
    </w:p>
    <w:p w:rsidR="006E0791" w:rsidRPr="006E0791" w:rsidRDefault="006E0791" w:rsidP="006E0791">
      <w:pPr>
        <w:pStyle w:val="ListParagraph"/>
        <w:numPr>
          <w:ilvl w:val="0"/>
          <w:numId w:val="5"/>
        </w:numPr>
        <w:rPr>
          <w:rFonts w:ascii="Times New Roman" w:hAnsi="Times New Roman"/>
          <w:sz w:val="24"/>
          <w:szCs w:val="24"/>
        </w:rPr>
      </w:pPr>
      <w:r w:rsidRPr="006E0791">
        <w:rPr>
          <w:rFonts w:ascii="Times New Roman" w:hAnsi="Times New Roman"/>
          <w:sz w:val="24"/>
          <w:szCs w:val="24"/>
        </w:rPr>
        <w:t>Online content</w:t>
      </w:r>
    </w:p>
    <w:p w:rsidR="006E0791" w:rsidRPr="006E0791" w:rsidRDefault="006E0791" w:rsidP="006E0791">
      <w:pPr>
        <w:pStyle w:val="ListParagraph"/>
        <w:numPr>
          <w:ilvl w:val="0"/>
          <w:numId w:val="5"/>
        </w:numPr>
        <w:rPr>
          <w:rFonts w:ascii="Times New Roman" w:hAnsi="Times New Roman"/>
          <w:sz w:val="24"/>
          <w:szCs w:val="24"/>
        </w:rPr>
      </w:pPr>
      <w:r w:rsidRPr="006E0791">
        <w:rPr>
          <w:rFonts w:ascii="Times New Roman" w:hAnsi="Times New Roman"/>
          <w:sz w:val="24"/>
          <w:szCs w:val="24"/>
        </w:rPr>
        <w:t>Other</w:t>
      </w:r>
    </w:p>
    <w:p w:rsidR="006E0791" w:rsidRDefault="006E0791">
      <w:pPr>
        <w:rPr>
          <w:rFonts w:ascii="Times New Roman" w:hAnsi="Times New Roman"/>
          <w:sz w:val="24"/>
          <w:szCs w:val="24"/>
        </w:rPr>
      </w:pPr>
    </w:p>
    <w:p w:rsidR="006E0791" w:rsidRDefault="006E0791" w:rsidP="006E0791">
      <w:pPr>
        <w:rPr>
          <w:rFonts w:ascii="Georgia" w:hAnsi="Georgia"/>
        </w:rPr>
      </w:pPr>
      <w:bookmarkStart w:id="0" w:name="_GoBack"/>
      <w:bookmarkEnd w:id="0"/>
    </w:p>
    <w:p w:rsidR="006E0791" w:rsidRDefault="006E0791" w:rsidP="006E0791">
      <w:pPr>
        <w:rPr>
          <w:rFonts w:ascii="Georgia" w:hAnsi="Georgia"/>
        </w:rPr>
      </w:pPr>
      <w:r>
        <w:rPr>
          <w:rFonts w:ascii="Georgia" w:hAnsi="Georgia"/>
        </w:rPr>
        <w:t>Public reporting burden for this collection of information is estimated to average 4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Management Division, IM-23, Paperwork Reduction Project (1910-5160), U.S. Department of Energy, 1000 Independence Ave SW, Washington, DC, 20585-1290; and to the Office of Management and Budget (OMB), OIRA, Paperwork Reduction Project (1910-5160), Washington, DC  20503.</w:t>
      </w:r>
    </w:p>
    <w:p w:rsidR="006E0791" w:rsidRPr="006E0791" w:rsidRDefault="006E0791">
      <w:pPr>
        <w:rPr>
          <w:rFonts w:ascii="Times New Roman" w:hAnsi="Times New Roman"/>
          <w:sz w:val="24"/>
          <w:szCs w:val="24"/>
        </w:rPr>
      </w:pPr>
    </w:p>
    <w:sectPr w:rsidR="006E0791" w:rsidRPr="006E07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35737"/>
    <w:multiLevelType w:val="hybridMultilevel"/>
    <w:tmpl w:val="0F6CE1C4"/>
    <w:lvl w:ilvl="0" w:tplc="9AFE77C4">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47B2C05"/>
    <w:multiLevelType w:val="hybridMultilevel"/>
    <w:tmpl w:val="EE2EF65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2BD96E19"/>
    <w:multiLevelType w:val="hybridMultilevel"/>
    <w:tmpl w:val="2570970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2E301CCC"/>
    <w:multiLevelType w:val="hybridMultilevel"/>
    <w:tmpl w:val="6B00583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49A0835"/>
    <w:multiLevelType w:val="hybridMultilevel"/>
    <w:tmpl w:val="330C9B40"/>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46265898"/>
    <w:multiLevelType w:val="hybridMultilevel"/>
    <w:tmpl w:val="FFB2FC44"/>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4BA65B40"/>
    <w:multiLevelType w:val="hybridMultilevel"/>
    <w:tmpl w:val="9A38E83E"/>
    <w:lvl w:ilvl="0" w:tplc="102A5A7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62468D"/>
    <w:multiLevelType w:val="hybridMultilevel"/>
    <w:tmpl w:val="964C5354"/>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67E04A7F"/>
    <w:multiLevelType w:val="hybridMultilevel"/>
    <w:tmpl w:val="3DF2E9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2"/>
  </w:num>
  <w:num w:numId="5">
    <w:abstractNumId w:val="0"/>
  </w:num>
  <w:num w:numId="6">
    <w:abstractNumId w:val="6"/>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B92"/>
    <w:rsid w:val="00232B76"/>
    <w:rsid w:val="00271C0F"/>
    <w:rsid w:val="006E0791"/>
    <w:rsid w:val="00801B92"/>
    <w:rsid w:val="00891CF8"/>
    <w:rsid w:val="00A0020A"/>
    <w:rsid w:val="00AD2CEA"/>
    <w:rsid w:val="00D14EFA"/>
    <w:rsid w:val="00E04E5D"/>
    <w:rsid w:val="00E508E6"/>
    <w:rsid w:val="00F67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B9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B92"/>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B9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B92"/>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829088">
      <w:bodyDiv w:val="1"/>
      <w:marLeft w:val="0"/>
      <w:marRight w:val="0"/>
      <w:marTop w:val="0"/>
      <w:marBottom w:val="0"/>
      <w:divBdr>
        <w:top w:val="none" w:sz="0" w:space="0" w:color="auto"/>
        <w:left w:val="none" w:sz="0" w:space="0" w:color="auto"/>
        <w:bottom w:val="none" w:sz="0" w:space="0" w:color="auto"/>
        <w:right w:val="none" w:sz="0" w:space="0" w:color="auto"/>
      </w:divBdr>
    </w:div>
    <w:div w:id="26276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1933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NREL</Company>
  <LinksUpToDate>false</LinksUpToDate>
  <CharactersWithSpaces>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Powers</dc:creator>
  <cp:lastModifiedBy>roulech</cp:lastModifiedBy>
  <cp:revision>2</cp:revision>
  <dcterms:created xsi:type="dcterms:W3CDTF">2014-09-23T19:29:00Z</dcterms:created>
  <dcterms:modified xsi:type="dcterms:W3CDTF">2014-09-23T19:29:00Z</dcterms:modified>
</cp:coreProperties>
</file>