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</w:t>
      </w:r>
      <w:r w:rsidR="006A5ECA">
        <w:rPr>
          <w:sz w:val="28"/>
        </w:rPr>
        <w:t>U</w:t>
      </w:r>
      <w:r>
        <w:rPr>
          <w:sz w:val="28"/>
        </w:rPr>
        <w:t xml:space="preserve">nder the </w:t>
      </w:r>
      <w:r w:rsidRPr="00F06866">
        <w:rPr>
          <w:sz w:val="28"/>
        </w:rPr>
        <w:t xml:space="preserve">“Generic Clearance for the Collection </w:t>
      </w:r>
      <w:r w:rsidR="00E34A2D">
        <w:rPr>
          <w:sz w:val="28"/>
        </w:rPr>
        <w:t>Qualitative</w:t>
      </w:r>
      <w:r w:rsidRPr="00F06866">
        <w:rPr>
          <w:sz w:val="28"/>
        </w:rPr>
        <w:t xml:space="preserve"> Feedback</w:t>
      </w:r>
      <w:r w:rsidR="00E34A2D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 w:rsidR="008719AB">
        <w:rPr>
          <w:sz w:val="28"/>
        </w:rPr>
        <w:t xml:space="preserve"> (OMB Control Number: 3041</w:t>
      </w:r>
      <w:r>
        <w:rPr>
          <w:sz w:val="28"/>
        </w:rPr>
        <w:t>-</w:t>
      </w:r>
      <w:r w:rsidR="00E34A2D">
        <w:rPr>
          <w:sz w:val="28"/>
        </w:rPr>
        <w:t>0148</w:t>
      </w:r>
      <w:r>
        <w:rPr>
          <w:sz w:val="28"/>
        </w:rPr>
        <w:t>)</w:t>
      </w:r>
    </w:p>
    <w:p w:rsidR="000A03A9" w:rsidRPr="000A03A9" w:rsidRDefault="000A03A9" w:rsidP="000A03A9"/>
    <w:p w:rsidR="007572F3" w:rsidRDefault="00205F3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3E1733" wp14:editId="723E17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7572F3" w:rsidRDefault="007572F3" w:rsidP="00434E33"/>
    <w:p w:rsidR="00E50293" w:rsidRPr="009239AA" w:rsidRDefault="00205F39" w:rsidP="00580087">
      <w:pPr>
        <w:ind w:firstLine="720"/>
        <w:rPr>
          <w:b/>
        </w:rPr>
      </w:pPr>
      <w:r>
        <w:t>Questionnaire</w:t>
      </w:r>
      <w:r w:rsidR="007572F3">
        <w:t xml:space="preserve"> for Soliciting Feedback on CPSC Regulatory </w:t>
      </w:r>
      <w:r w:rsidR="00C9485A">
        <w:t>Robot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AF3AC3" w:rsidRPr="00CA2E91" w:rsidRDefault="00AF3AC3" w:rsidP="00CA2E91">
      <w:pPr>
        <w:ind w:left="720"/>
      </w:pPr>
      <w:r w:rsidRPr="00CA2E91">
        <w:t>T</w:t>
      </w:r>
      <w:r w:rsidR="007572F3" w:rsidRPr="00CA2E91">
        <w:t xml:space="preserve">o set up a permanent feedback mechanism </w:t>
      </w:r>
      <w:r w:rsidR="00217FA2" w:rsidRPr="00CA2E91">
        <w:t>for a new information</w:t>
      </w:r>
      <w:r w:rsidR="007572F3" w:rsidRPr="00CA2E91">
        <w:t xml:space="preserve"> product</w:t>
      </w:r>
      <w:r w:rsidR="00E726B2">
        <w:t>:</w:t>
      </w:r>
      <w:r w:rsidR="00E726B2" w:rsidRPr="00CA2E91">
        <w:t xml:space="preserve"> </w:t>
      </w:r>
      <w:r w:rsidR="007572F3" w:rsidRPr="00CA2E91">
        <w:t xml:space="preserve">the CPSC Regulatory </w:t>
      </w:r>
      <w:r w:rsidR="00C9485A">
        <w:t>Robot</w:t>
      </w:r>
      <w:r w:rsidRPr="00CA2E91">
        <w:t xml:space="preserve"> (the</w:t>
      </w:r>
      <w:r w:rsidR="00217FA2" w:rsidRPr="00CA2E91">
        <w:t xml:space="preserve"> </w:t>
      </w:r>
      <w:r w:rsidRPr="00CA2E91">
        <w:t>“</w:t>
      </w:r>
      <w:r w:rsidR="00C9485A">
        <w:t>Robot</w:t>
      </w:r>
      <w:r w:rsidRPr="00CA2E91">
        <w:t>”)</w:t>
      </w:r>
      <w:r w:rsidR="006A5ECA">
        <w:t>.</w:t>
      </w:r>
      <w:r w:rsidRPr="00CA2E91">
        <w:t xml:space="preserve">  </w:t>
      </w:r>
    </w:p>
    <w:p w:rsidR="00AF3AC3" w:rsidRPr="00CA2E91" w:rsidRDefault="00AF3AC3" w:rsidP="00CA2E91">
      <w:pPr>
        <w:ind w:left="720"/>
      </w:pPr>
    </w:p>
    <w:p w:rsidR="00C8488C" w:rsidRPr="00CA2E91" w:rsidRDefault="00AF3AC3" w:rsidP="00807D47">
      <w:pPr>
        <w:ind w:left="720"/>
      </w:pPr>
      <w:r w:rsidRPr="00CA2E91">
        <w:t xml:space="preserve">The </w:t>
      </w:r>
      <w:r w:rsidR="00C9485A">
        <w:t>Robot</w:t>
      </w:r>
      <w:r w:rsidRPr="00CA2E91">
        <w:t xml:space="preserve"> assists small businesses and individuals seeking guidance in identifying regulations </w:t>
      </w:r>
      <w:r w:rsidR="00A05086">
        <w:t xml:space="preserve">that apply to </w:t>
      </w:r>
      <w:r w:rsidRPr="00CA2E91">
        <w:t xml:space="preserve">their consumer product(s).  </w:t>
      </w:r>
      <w:r w:rsidR="00A05086">
        <w:t>From</w:t>
      </w:r>
      <w:r w:rsidRPr="00CA2E91">
        <w:t xml:space="preserve"> input provided by the user, the </w:t>
      </w:r>
      <w:r w:rsidR="00C9485A">
        <w:t>Robot</w:t>
      </w:r>
      <w:r w:rsidRPr="00CA2E91">
        <w:t xml:space="preserve"> produces a report with guidance</w:t>
      </w:r>
      <w:r w:rsidR="00A05086">
        <w:t xml:space="preserve"> that can be downloaded</w:t>
      </w:r>
      <w:r w:rsidRPr="00CA2E91">
        <w:t>.  A</w:t>
      </w:r>
      <w:r w:rsidR="00A05086">
        <w:t>f</w:t>
      </w:r>
      <w:r w:rsidRPr="00CA2E91">
        <w:t>t</w:t>
      </w:r>
      <w:r w:rsidR="00A05086">
        <w:t>er</w:t>
      </w:r>
      <w:r w:rsidRPr="00CA2E91">
        <w:t xml:space="preserve"> the </w:t>
      </w:r>
      <w:r w:rsidR="00C9485A">
        <w:t>Robot</w:t>
      </w:r>
      <w:r w:rsidR="00A05086">
        <w:t xml:space="preserve"> </w:t>
      </w:r>
      <w:r w:rsidRPr="00CA2E91">
        <w:t>complet</w:t>
      </w:r>
      <w:r w:rsidR="00A05086">
        <w:t>es</w:t>
      </w:r>
      <w:r w:rsidRPr="00CA2E91">
        <w:t xml:space="preserve"> the </w:t>
      </w:r>
      <w:r w:rsidR="00A05086">
        <w:t>task</w:t>
      </w:r>
      <w:r w:rsidRPr="00CA2E91">
        <w:t xml:space="preserve"> (and </w:t>
      </w:r>
      <w:r w:rsidR="00A05086">
        <w:t>once</w:t>
      </w:r>
      <w:r w:rsidRPr="00CA2E91">
        <w:t xml:space="preserve"> the </w:t>
      </w:r>
      <w:r w:rsidR="00A05086">
        <w:t xml:space="preserve">report is </w:t>
      </w:r>
      <w:r w:rsidRPr="00CA2E91">
        <w:t>downloaded)</w:t>
      </w:r>
      <w:r w:rsidR="00A05086">
        <w:t>,</w:t>
      </w:r>
      <w:r w:rsidRPr="00CA2E91">
        <w:t xml:space="preserve"> we propose includ</w:t>
      </w:r>
      <w:r w:rsidR="00A05086">
        <w:t>ing</w:t>
      </w:r>
      <w:r w:rsidRPr="00CA2E91">
        <w:t xml:space="preserve"> a link to a voluntary </w:t>
      </w:r>
      <w:r w:rsidR="007572F3" w:rsidRPr="00CA2E91">
        <w:t xml:space="preserve">feedback questionnaire </w:t>
      </w:r>
      <w:r w:rsidR="00E726B2">
        <w:t xml:space="preserve">that </w:t>
      </w:r>
      <w:r w:rsidR="007572F3" w:rsidRPr="00CA2E91">
        <w:t xml:space="preserve">would be a permanent </w:t>
      </w:r>
      <w:r w:rsidR="00A05086">
        <w:t>W</w:t>
      </w:r>
      <w:r w:rsidR="007572F3" w:rsidRPr="00CA2E91">
        <w:t>eb</w:t>
      </w:r>
      <w:r w:rsidR="00A05086">
        <w:t xml:space="preserve"> </w:t>
      </w:r>
      <w:r w:rsidR="007572F3" w:rsidRPr="00CA2E91">
        <w:t xml:space="preserve">page, such as </w:t>
      </w:r>
      <w:hyperlink r:id="rId12" w:history="1">
        <w:r w:rsidR="00C9485A" w:rsidRPr="00C9485A">
          <w:rPr>
            <w:rStyle w:val="Hyperlink"/>
          </w:rPr>
          <w:t>www.cpsc.gov/robot/feedback</w:t>
        </w:r>
      </w:hyperlink>
      <w:r w:rsidR="00C9485A">
        <w:t>. This page would</w:t>
      </w:r>
      <w:r w:rsidR="007572F3" w:rsidRPr="00CA2E91">
        <w:t xml:space="preserve"> not be a popup. CPSC is pursuing this approval </w:t>
      </w:r>
      <w:r w:rsidR="00A05086">
        <w:t>for</w:t>
      </w:r>
      <w:r w:rsidR="007572F3" w:rsidRPr="00CA2E91">
        <w:t xml:space="preserve"> feedback from the </w:t>
      </w:r>
      <w:r w:rsidR="00C9485A">
        <w:t>Robot</w:t>
      </w:r>
      <w:r w:rsidR="007572F3" w:rsidRPr="00CA2E91">
        <w:t>’s relevant stakeholders/users</w:t>
      </w:r>
      <w:r w:rsidR="00A05086">
        <w:t>. The feedback will allow</w:t>
      </w:r>
      <w:r w:rsidR="007572F3" w:rsidRPr="00CA2E91">
        <w:t xml:space="preserve"> </w:t>
      </w:r>
      <w:r w:rsidR="00A05086">
        <w:t>CPSC</w:t>
      </w:r>
      <w:r w:rsidR="007572F3" w:rsidRPr="00CA2E91">
        <w:t xml:space="preserve"> to adjust and correct the </w:t>
      </w:r>
      <w:r w:rsidR="00C9485A">
        <w:t>Robot</w:t>
      </w:r>
      <w:r w:rsidR="00A05086">
        <w:t>,</w:t>
      </w:r>
      <w:r w:rsidR="007572F3" w:rsidRPr="00CA2E91">
        <w:t xml:space="preserve"> as needed.</w:t>
      </w:r>
      <w:r w:rsidR="00CA2E91" w:rsidRPr="00CA2E91">
        <w:t xml:space="preserve">  Seeking s</w:t>
      </w:r>
      <w:r w:rsidR="00A05086">
        <w:t xml:space="preserve">takeholder/user </w:t>
      </w:r>
      <w:r w:rsidR="00CA2E91" w:rsidRPr="00CA2E91">
        <w:t>input align</w:t>
      </w:r>
      <w:r w:rsidR="00A05086">
        <w:t>s</w:t>
      </w:r>
      <w:r w:rsidR="00CA2E91" w:rsidRPr="00CA2E91">
        <w:t xml:space="preserve"> with </w:t>
      </w:r>
      <w:r w:rsidR="00807D47">
        <w:t>the agency’s</w:t>
      </w:r>
      <w:r w:rsidR="00807D47" w:rsidRPr="00CA2E91">
        <w:t xml:space="preserve"> </w:t>
      </w:r>
      <w:r w:rsidR="00CA2E91" w:rsidRPr="00CA2E91">
        <w:t>draft strategic goals</w:t>
      </w:r>
      <w:r w:rsidR="00A05086">
        <w:t>, which</w:t>
      </w:r>
      <w:r w:rsidR="00CA2E91" w:rsidRPr="00CA2E91">
        <w:t xml:space="preserve"> </w:t>
      </w:r>
      <w:r w:rsidR="00A05086">
        <w:t xml:space="preserve">include </w:t>
      </w:r>
      <w:r w:rsidR="00CA2E91" w:rsidRPr="00CA2E91">
        <w:t>ensur</w:t>
      </w:r>
      <w:r w:rsidR="00A05086">
        <w:t>ing</w:t>
      </w:r>
      <w:r w:rsidR="00CA2E91" w:rsidRPr="00CA2E91">
        <w:t xml:space="preserve"> that stakeholders </w:t>
      </w:r>
      <w:r w:rsidR="00A05086">
        <w:t>receive</w:t>
      </w:r>
      <w:r w:rsidR="00CA2E91" w:rsidRPr="00CA2E91">
        <w:t xml:space="preserve"> useful information </w:t>
      </w:r>
      <w:r w:rsidR="00A05086">
        <w:t xml:space="preserve">that will </w:t>
      </w:r>
      <w:r w:rsidR="00CA2E91" w:rsidRPr="00CA2E91">
        <w:t>inform their decision making. Th</w:t>
      </w:r>
      <w:r w:rsidR="00A05086">
        <w:t>e</w:t>
      </w:r>
      <w:r w:rsidR="00CA2E91" w:rsidRPr="00CA2E91">
        <w:t xml:space="preserve"> feedback mechanism would </w:t>
      </w:r>
      <w:r w:rsidR="00A05086">
        <w:t xml:space="preserve">assist </w:t>
      </w:r>
      <w:r w:rsidR="00CA2E91" w:rsidRPr="00CA2E91">
        <w:t>CPSC staff in</w:t>
      </w:r>
      <w:r w:rsidR="00A05086">
        <w:t xml:space="preserve"> our efforts to</w:t>
      </w:r>
      <w:r w:rsidR="00CA2E91" w:rsidRPr="00CA2E91">
        <w:t xml:space="preserve"> ensur</w:t>
      </w:r>
      <w:r w:rsidR="00A05086">
        <w:t>e</w:t>
      </w:r>
      <w:r w:rsidR="00CA2E91" w:rsidRPr="00CA2E91">
        <w:t xml:space="preserve"> that the guidance information is, in fact, “useful” to our stakeholders. </w:t>
      </w:r>
    </w:p>
    <w:p w:rsidR="00C8488C" w:rsidRPr="00CA2E91" w:rsidRDefault="00C8488C" w:rsidP="00CA2E91">
      <w:pPr>
        <w:ind w:left="720"/>
      </w:pPr>
    </w:p>
    <w:p w:rsidR="00F15956" w:rsidRPr="00CA2E91" w:rsidRDefault="007572F3" w:rsidP="00CA2E91">
      <w:pPr>
        <w:ind w:left="720"/>
      </w:pPr>
      <w:r w:rsidRPr="00545540">
        <w:t>Our proposed questions are as follows:</w:t>
      </w:r>
    </w:p>
    <w:p w:rsidR="007572F3" w:rsidRPr="00CA2E91" w:rsidRDefault="007572F3" w:rsidP="00CA2E91">
      <w:pPr>
        <w:ind w:left="720"/>
      </w:pPr>
    </w:p>
    <w:p w:rsidR="00E25A14" w:rsidRPr="00CA2E91" w:rsidRDefault="007572F3" w:rsidP="00E25A14">
      <w:pPr>
        <w:ind w:left="720"/>
      </w:pPr>
      <w:r w:rsidRPr="00CA2E91">
        <w:t xml:space="preserve">Question 1: </w:t>
      </w:r>
      <w:r w:rsidR="00E25A14">
        <w:t>Based on your most recent experience, p</w:t>
      </w:r>
      <w:r w:rsidR="00E25A14" w:rsidRPr="00CA2E91">
        <w:t xml:space="preserve">lease rate the usefulness of the Regulatory </w:t>
      </w:r>
      <w:r w:rsidR="00C9485A">
        <w:t>Robot</w:t>
      </w:r>
      <w:r w:rsidR="00E25A14" w:rsidRPr="00CA2E91">
        <w:t xml:space="preserve">? </w:t>
      </w:r>
      <w:r w:rsidR="00E25A14">
        <w:t>[</w:t>
      </w:r>
      <w:r w:rsidR="00E25A14" w:rsidRPr="00CA2E91">
        <w:t>Scale of 1-10</w:t>
      </w:r>
      <w:r w:rsidR="00545540">
        <w:t xml:space="preserve"> (1 = Not at all useful, 10 = Extremely useful</w:t>
      </w:r>
      <w:r w:rsidR="00E25A14">
        <w:t>]</w:t>
      </w:r>
    </w:p>
    <w:p w:rsidR="007572F3" w:rsidRPr="00CA2E91" w:rsidRDefault="007572F3" w:rsidP="00CA2E91">
      <w:pPr>
        <w:ind w:left="720"/>
      </w:pPr>
    </w:p>
    <w:p w:rsidR="00E25A14" w:rsidRDefault="00E25A14" w:rsidP="00CA2E91">
      <w:pPr>
        <w:ind w:left="720"/>
      </w:pPr>
      <w:r>
        <w:t xml:space="preserve">Please tell us about your experience with the Regulatory </w:t>
      </w:r>
      <w:r w:rsidR="00C9485A">
        <w:t>Robot</w:t>
      </w:r>
      <w:r>
        <w:t xml:space="preserve">.  </w:t>
      </w:r>
    </w:p>
    <w:p w:rsidR="00E25A14" w:rsidRDefault="00E25A14" w:rsidP="00CA2E91">
      <w:pPr>
        <w:ind w:left="720"/>
      </w:pPr>
    </w:p>
    <w:p w:rsidR="00E25A14" w:rsidRDefault="00E25A14" w:rsidP="00CA2E91">
      <w:pPr>
        <w:ind w:left="720"/>
      </w:pPr>
      <w:r w:rsidRPr="00CA2E91">
        <w:t>Question 2:</w:t>
      </w:r>
      <w:r>
        <w:t xml:space="preserve">  What did we do well in designing the Regulatory </w:t>
      </w:r>
      <w:r w:rsidR="00C9485A">
        <w:t>Robot</w:t>
      </w:r>
      <w:r w:rsidR="00545540">
        <w:t xml:space="preserve"> to meet your needs</w:t>
      </w:r>
      <w:r>
        <w:t>?</w:t>
      </w:r>
    </w:p>
    <w:p w:rsidR="00E25A14" w:rsidRDefault="00E25A14" w:rsidP="00CA2E91">
      <w:pPr>
        <w:ind w:left="720"/>
      </w:pPr>
    </w:p>
    <w:p w:rsidR="00E25A14" w:rsidRDefault="00E25A14" w:rsidP="00CA2E91">
      <w:pPr>
        <w:ind w:left="720"/>
      </w:pPr>
      <w:r>
        <w:t xml:space="preserve">Question 3:  </w:t>
      </w:r>
      <w:r w:rsidR="005F56FD">
        <w:t>What are your</w:t>
      </w:r>
      <w:r>
        <w:t xml:space="preserve"> suggestions</w:t>
      </w:r>
      <w:r w:rsidR="005F56FD">
        <w:t xml:space="preserve"> for</w:t>
      </w:r>
      <w:r>
        <w:t xml:space="preserve"> how we can improve the </w:t>
      </w:r>
      <w:r w:rsidR="00C9485A">
        <w:t>Robot</w:t>
      </w:r>
      <w:r>
        <w:t xml:space="preserve"> to meet your needs? </w:t>
      </w:r>
    </w:p>
    <w:p w:rsidR="00E25A14" w:rsidRDefault="00E25A14" w:rsidP="00CA2E91">
      <w:pPr>
        <w:ind w:left="720"/>
      </w:pPr>
    </w:p>
    <w:p w:rsidR="00E25A14" w:rsidRDefault="007572F3" w:rsidP="000D56A0">
      <w:pPr>
        <w:ind w:left="720"/>
      </w:pPr>
      <w:r w:rsidRPr="00CA2E91">
        <w:t xml:space="preserve">Question </w:t>
      </w:r>
      <w:r w:rsidR="00E25A14">
        <w:t>4</w:t>
      </w:r>
      <w:r w:rsidRPr="00CA2E91">
        <w:t xml:space="preserve">: </w:t>
      </w:r>
      <w:r w:rsidR="00E25A14">
        <w:t xml:space="preserve">Which of the following </w:t>
      </w:r>
      <w:r w:rsidR="00E25A14" w:rsidRPr="00D4661E">
        <w:rPr>
          <w:i/>
        </w:rPr>
        <w:t>best</w:t>
      </w:r>
      <w:r w:rsidR="00E25A14">
        <w:t xml:space="preserve"> describes you or your organization? </w:t>
      </w:r>
      <w:r w:rsidR="005F56FD">
        <w:t>(Choose one)</w:t>
      </w:r>
    </w:p>
    <w:p w:rsidR="00E25A14" w:rsidRDefault="00E25A14" w:rsidP="000D56A0">
      <w:pPr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2176"/>
        <w:gridCol w:w="2394"/>
      </w:tblGrid>
      <w:tr w:rsidR="00545540" w:rsidTr="00545540">
        <w:trPr>
          <w:jc w:val="center"/>
        </w:trPr>
        <w:tc>
          <w:tcPr>
            <w:tcW w:w="2718" w:type="dxa"/>
          </w:tcPr>
          <w:p w:rsidR="00545540" w:rsidRDefault="00545540" w:rsidP="006A5ECA">
            <w:r>
              <w:t>Manufacturer (Large)</w:t>
            </w:r>
          </w:p>
        </w:tc>
        <w:tc>
          <w:tcPr>
            <w:tcW w:w="2070" w:type="dxa"/>
          </w:tcPr>
          <w:p w:rsidR="00545540" w:rsidRDefault="00545540" w:rsidP="006A5ECA">
            <w:r>
              <w:t>Distributor</w:t>
            </w:r>
          </w:p>
        </w:tc>
        <w:tc>
          <w:tcPr>
            <w:tcW w:w="2394" w:type="dxa"/>
          </w:tcPr>
          <w:p w:rsidR="00545540" w:rsidRDefault="00545540" w:rsidP="006A5ECA">
            <w:r>
              <w:t>Government (Domestic/Foreign)</w:t>
            </w:r>
          </w:p>
        </w:tc>
      </w:tr>
      <w:tr w:rsidR="00545540" w:rsidTr="00545540">
        <w:trPr>
          <w:jc w:val="center"/>
        </w:trPr>
        <w:tc>
          <w:tcPr>
            <w:tcW w:w="2718" w:type="dxa"/>
          </w:tcPr>
          <w:p w:rsidR="00545540" w:rsidRDefault="00545540" w:rsidP="006A5ECA">
            <w:r>
              <w:t>Manufacturer (Mid-Size)</w:t>
            </w:r>
          </w:p>
        </w:tc>
        <w:tc>
          <w:tcPr>
            <w:tcW w:w="2070" w:type="dxa"/>
          </w:tcPr>
          <w:p w:rsidR="00545540" w:rsidRDefault="00545540" w:rsidP="006A5ECA">
            <w:r>
              <w:t>Retailer</w:t>
            </w:r>
          </w:p>
        </w:tc>
        <w:tc>
          <w:tcPr>
            <w:tcW w:w="2394" w:type="dxa"/>
          </w:tcPr>
          <w:p w:rsidR="00545540" w:rsidRDefault="00545540" w:rsidP="006A5ECA">
            <w:r>
              <w:t>Association (Trade/Consumer)</w:t>
            </w:r>
          </w:p>
        </w:tc>
      </w:tr>
      <w:tr w:rsidR="00545540" w:rsidTr="00545540">
        <w:trPr>
          <w:jc w:val="center"/>
        </w:trPr>
        <w:tc>
          <w:tcPr>
            <w:tcW w:w="2718" w:type="dxa"/>
          </w:tcPr>
          <w:p w:rsidR="00545540" w:rsidRDefault="00545540" w:rsidP="006A5ECA">
            <w:r>
              <w:t>Manufacturer (Small)</w:t>
            </w:r>
          </w:p>
        </w:tc>
        <w:tc>
          <w:tcPr>
            <w:tcW w:w="2070" w:type="dxa"/>
          </w:tcPr>
          <w:p w:rsidR="00545540" w:rsidRDefault="00545540" w:rsidP="006A5ECA">
            <w:r>
              <w:t>Attorney/Consultant</w:t>
            </w:r>
          </w:p>
        </w:tc>
        <w:tc>
          <w:tcPr>
            <w:tcW w:w="2394" w:type="dxa"/>
          </w:tcPr>
          <w:p w:rsidR="00545540" w:rsidRDefault="00545540" w:rsidP="006A5ECA">
            <w:r>
              <w:t>Other ________</w:t>
            </w:r>
          </w:p>
        </w:tc>
      </w:tr>
      <w:tr w:rsidR="00545540" w:rsidTr="005F56FD">
        <w:trPr>
          <w:trHeight w:val="989"/>
          <w:jc w:val="center"/>
        </w:trPr>
        <w:tc>
          <w:tcPr>
            <w:tcW w:w="2718" w:type="dxa"/>
          </w:tcPr>
          <w:p w:rsidR="00545540" w:rsidRDefault="00545540" w:rsidP="006A5ECA">
            <w:r>
              <w:lastRenderedPageBreak/>
              <w:t xml:space="preserve">Manufacturer (Micro/Small Batch) </w:t>
            </w:r>
          </w:p>
        </w:tc>
        <w:tc>
          <w:tcPr>
            <w:tcW w:w="2070" w:type="dxa"/>
          </w:tcPr>
          <w:p w:rsidR="00545540" w:rsidRDefault="00545540" w:rsidP="006A5ECA">
            <w:r>
              <w:t xml:space="preserve">Testing Laboratory </w:t>
            </w:r>
          </w:p>
        </w:tc>
        <w:tc>
          <w:tcPr>
            <w:tcW w:w="2394" w:type="dxa"/>
          </w:tcPr>
          <w:p w:rsidR="00545540" w:rsidRDefault="00545540" w:rsidP="006A5ECA"/>
        </w:tc>
      </w:tr>
      <w:tr w:rsidR="00545540" w:rsidTr="00545540">
        <w:trPr>
          <w:jc w:val="center"/>
        </w:trPr>
        <w:tc>
          <w:tcPr>
            <w:tcW w:w="2718" w:type="dxa"/>
          </w:tcPr>
          <w:p w:rsidR="00545540" w:rsidRDefault="00545540" w:rsidP="006A5ECA">
            <w:r>
              <w:t>Importer</w:t>
            </w:r>
          </w:p>
        </w:tc>
        <w:tc>
          <w:tcPr>
            <w:tcW w:w="2070" w:type="dxa"/>
          </w:tcPr>
          <w:p w:rsidR="00545540" w:rsidRDefault="00545540" w:rsidP="006A5ECA">
            <w:r>
              <w:t>Consumer</w:t>
            </w:r>
          </w:p>
        </w:tc>
        <w:tc>
          <w:tcPr>
            <w:tcW w:w="2394" w:type="dxa"/>
          </w:tcPr>
          <w:p w:rsidR="00545540" w:rsidRDefault="00545540" w:rsidP="006A5ECA"/>
        </w:tc>
      </w:tr>
    </w:tbl>
    <w:p w:rsidR="00E25A14" w:rsidRDefault="00E25A14" w:rsidP="00E25A14"/>
    <w:p w:rsidR="00E25A14" w:rsidRDefault="00E25A14" w:rsidP="000D56A0">
      <w:pPr>
        <w:ind w:left="720"/>
      </w:pPr>
    </w:p>
    <w:p w:rsidR="003E6E9C" w:rsidRDefault="003E6E9C"/>
    <w:p w:rsidR="003E6E9C" w:rsidRDefault="003E6E9C">
      <w:r>
        <w:t xml:space="preserve">Example </w:t>
      </w:r>
      <w:r w:rsidR="00E25A14">
        <w:t xml:space="preserve">of Question 1 format </w:t>
      </w:r>
      <w:r>
        <w:t>from a for-profit website:</w:t>
      </w:r>
    </w:p>
    <w:p w:rsidR="003E6E9C" w:rsidRDefault="003E6E9C"/>
    <w:p w:rsidR="003E6E9C" w:rsidRDefault="003E6E9C" w:rsidP="005F56FD">
      <w:pPr>
        <w:jc w:val="center"/>
      </w:pPr>
      <w:r>
        <w:rPr>
          <w:noProof/>
        </w:rPr>
        <w:drawing>
          <wp:inline distT="0" distB="0" distL="0" distR="0" wp14:anchorId="723E1735" wp14:editId="723E1736">
            <wp:extent cx="3551274" cy="27509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4763" cy="27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Pr="00CA2E91" w:rsidRDefault="007572F3" w:rsidP="00CA2E91">
      <w:pPr>
        <w:ind w:left="720"/>
      </w:pPr>
      <w:r w:rsidRPr="00CA2E91">
        <w:t xml:space="preserve">Respondents are individuals who will use the CPSC Regulatory </w:t>
      </w:r>
      <w:r w:rsidR="00C9485A">
        <w:t>Robot</w:t>
      </w:r>
      <w:r w:rsidRPr="00CA2E91">
        <w:t xml:space="preserve">. They will be </w:t>
      </w:r>
      <w:r w:rsidR="0092330F">
        <w:t>asked</w:t>
      </w:r>
      <w:r w:rsidR="0092330F" w:rsidRPr="00CA2E91">
        <w:t xml:space="preserve"> </w:t>
      </w:r>
      <w:r w:rsidRPr="00CA2E91">
        <w:t xml:space="preserve">at the end of the </w:t>
      </w:r>
      <w:r w:rsidR="00C9485A">
        <w:t>Robot</w:t>
      </w:r>
      <w:r w:rsidRPr="00CA2E91">
        <w:t xml:space="preserve"> to provide feedback o</w:t>
      </w:r>
      <w:r w:rsidR="0063581C">
        <w:t>n</w:t>
      </w:r>
      <w:r w:rsidRPr="00CA2E91">
        <w:t xml:space="preserve"> their experience and the usefulness of the </w:t>
      </w:r>
      <w:r w:rsidR="0092330F">
        <w:t>resource</w:t>
      </w:r>
      <w:r w:rsidRPr="00CA2E91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C51C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239AA" w:rsidRPr="00C9485A">
        <w:rPr>
          <w:bCs/>
          <w:i/>
          <w:sz w:val="24"/>
        </w:rPr>
        <w:t>e.g</w:t>
      </w:r>
      <w:r w:rsidR="009239AA">
        <w:rPr>
          <w:bCs/>
          <w:sz w:val="24"/>
        </w:rPr>
        <w:t>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Default="008101A5" w:rsidP="007D21CA">
      <w:pPr>
        <w:ind w:left="360"/>
      </w:pPr>
      <w:r>
        <w:t xml:space="preserve">I certify the following to be true: </w:t>
      </w:r>
    </w:p>
    <w:p w:rsidR="007D21CA" w:rsidRPr="009C13B9" w:rsidRDefault="007D21CA" w:rsidP="007D21CA">
      <w:pPr>
        <w:ind w:left="360"/>
      </w:pPr>
    </w:p>
    <w:p w:rsidR="008101A5" w:rsidRDefault="008101A5" w:rsidP="007D21CA">
      <w:pPr>
        <w:pStyle w:val="ListParagraph"/>
        <w:numPr>
          <w:ilvl w:val="0"/>
          <w:numId w:val="14"/>
        </w:numPr>
        <w:ind w:left="720"/>
      </w:pPr>
      <w:r>
        <w:t>The collection is voluntary.</w:t>
      </w:r>
      <w:r w:rsidRPr="00C14CC4">
        <w:t xml:space="preserve"> </w:t>
      </w:r>
    </w:p>
    <w:p w:rsidR="008101A5" w:rsidRDefault="008101A5" w:rsidP="007D21CA">
      <w:pPr>
        <w:pStyle w:val="ListParagraph"/>
        <w:numPr>
          <w:ilvl w:val="0"/>
          <w:numId w:val="14"/>
        </w:numPr>
        <w:ind w:left="72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63581C">
        <w:t>f</w:t>
      </w:r>
      <w:r w:rsidRPr="00C14CC4">
        <w:t xml:space="preserve">ederal </w:t>
      </w:r>
      <w:r w:rsidR="0063581C">
        <w:t>g</w:t>
      </w:r>
      <w:r w:rsidRPr="00C14CC4">
        <w:t>overnment</w:t>
      </w:r>
      <w:r>
        <w:t>.</w:t>
      </w:r>
    </w:p>
    <w:p w:rsidR="008101A5" w:rsidRDefault="008101A5" w:rsidP="007D21CA">
      <w:pPr>
        <w:pStyle w:val="ListParagraph"/>
        <w:numPr>
          <w:ilvl w:val="0"/>
          <w:numId w:val="14"/>
        </w:numPr>
        <w:ind w:left="72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7D21CA">
      <w:pPr>
        <w:pStyle w:val="ListParagraph"/>
        <w:numPr>
          <w:ilvl w:val="0"/>
          <w:numId w:val="14"/>
        </w:numPr>
        <w:ind w:left="72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7D21CA">
      <w:pPr>
        <w:pStyle w:val="ListParagraph"/>
        <w:numPr>
          <w:ilvl w:val="0"/>
          <w:numId w:val="14"/>
        </w:numPr>
        <w:ind w:left="720"/>
      </w:pPr>
      <w:r>
        <w:t xml:space="preserve">Information gathered will not be used </w:t>
      </w:r>
      <w:r w:rsidR="0063581C">
        <w:t>to</w:t>
      </w:r>
      <w:r>
        <w:t xml:space="preserve"> </w:t>
      </w:r>
      <w:r w:rsidRPr="00E854FE">
        <w:rPr>
          <w:u w:val="single"/>
        </w:rPr>
        <w:t>substantially</w:t>
      </w:r>
      <w:r>
        <w:t xml:space="preserve"> inform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7D21CA">
      <w:pPr>
        <w:pStyle w:val="ListParagraph"/>
        <w:numPr>
          <w:ilvl w:val="0"/>
          <w:numId w:val="14"/>
        </w:numPr>
        <w:ind w:left="720"/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7D21CA">
      <w:pPr>
        <w:ind w:left="360"/>
      </w:pPr>
    </w:p>
    <w:p w:rsidR="009C13B9" w:rsidRDefault="009C13B9" w:rsidP="007D21CA">
      <w:pPr>
        <w:ind w:left="360"/>
      </w:pPr>
      <w:r>
        <w:t>Name:</w:t>
      </w:r>
      <w:r w:rsidR="006C51C1">
        <w:t xml:space="preserve"> NEAL S. COHEN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7D21CA" w:rsidRPr="00C86E91" w:rsidRDefault="007D21CA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C51C1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6C51C1">
        <w:t xml:space="preserve">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7D21CA" w:rsidRDefault="007D21CA" w:rsidP="007D21CA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7D21CA" w:rsidRDefault="007D21CA" w:rsidP="007D21CA">
      <w:pPr>
        <w:ind w:left="720"/>
      </w:pPr>
    </w:p>
    <w:p w:rsidR="00C86E91" w:rsidRDefault="00C86E91" w:rsidP="007D21CA">
      <w:pPr>
        <w:ind w:left="720"/>
      </w:pPr>
      <w:r>
        <w:t>Is an incentive (</w:t>
      </w:r>
      <w:r w:rsidRPr="00C9485A">
        <w:rPr>
          <w:i/>
        </w:rPr>
        <w:t>e.g</w:t>
      </w:r>
      <w:r>
        <w:t>., money or reimbursement of expenses, token of appreciation) provide</w:t>
      </w:r>
      <w:r w:rsidR="006C51C1">
        <w:t>d to participants?  [  ] Yes [ 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A03A9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0A03A9" w:rsidP="00843796">
            <w:r>
              <w:t>1,000</w:t>
            </w:r>
          </w:p>
        </w:tc>
        <w:tc>
          <w:tcPr>
            <w:tcW w:w="1710" w:type="dxa"/>
          </w:tcPr>
          <w:p w:rsidR="006832D9" w:rsidRDefault="000A03A9" w:rsidP="00843796">
            <w:r>
              <w:t>4 minutes</w:t>
            </w:r>
          </w:p>
        </w:tc>
        <w:tc>
          <w:tcPr>
            <w:tcW w:w="1003" w:type="dxa"/>
          </w:tcPr>
          <w:p w:rsidR="006832D9" w:rsidRDefault="000A03A9" w:rsidP="00843796">
            <w:r>
              <w:t>67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0A03A9">
        <w:t xml:space="preserve"> to the </w:t>
      </w:r>
      <w:r w:rsidR="0063581C">
        <w:t>f</w:t>
      </w:r>
      <w:r w:rsidR="000A03A9">
        <w:t xml:space="preserve">ederal government is </w:t>
      </w:r>
      <w:r w:rsidR="000A03A9" w:rsidRPr="000A03A9">
        <w:t>=</w:t>
      </w:r>
      <w:r w:rsidR="000A03A9">
        <w:t xml:space="preserve"> </w:t>
      </w:r>
      <w:r w:rsidR="000A03A9" w:rsidRPr="000A03A9">
        <w:t>$1,658</w:t>
      </w:r>
      <w:r w:rsidR="000A03A9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581C">
        <w:t>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6C51C1">
        <w:t>[ ] Yes</w:t>
      </w:r>
      <w:r w:rsidR="006C51C1">
        <w:tab/>
        <w:t>[X</w:t>
      </w:r>
      <w:r>
        <w:t>] No</w:t>
      </w:r>
    </w:p>
    <w:p w:rsidR="00CA2E91" w:rsidRDefault="00CA2E91" w:rsidP="00CA2E91">
      <w:pPr>
        <w:pStyle w:val="ListParagraph"/>
        <w:ind w:left="360"/>
      </w:pPr>
    </w:p>
    <w:p w:rsidR="006C51C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C51C1">
        <w:t xml:space="preserve"> </w:t>
      </w:r>
    </w:p>
    <w:p w:rsidR="006C51C1" w:rsidRDefault="006C51C1" w:rsidP="001B0AAA"/>
    <w:p w:rsidR="00636621" w:rsidRPr="007D21CA" w:rsidRDefault="006C51C1" w:rsidP="00CA2E91">
      <w:pPr>
        <w:ind w:left="720"/>
      </w:pPr>
      <w:r w:rsidRPr="007D21CA">
        <w:t xml:space="preserve">Individuals who use the </w:t>
      </w:r>
      <w:r w:rsidR="00C9485A">
        <w:t>Robot</w:t>
      </w:r>
      <w:r w:rsidRPr="007D21CA">
        <w:t xml:space="preserve"> will be </w:t>
      </w:r>
      <w:r w:rsidR="0092330F">
        <w:t>asked</w:t>
      </w:r>
      <w:r w:rsidR="0092330F" w:rsidRPr="007D21CA">
        <w:t xml:space="preserve"> </w:t>
      </w:r>
      <w:r w:rsidRPr="007D21CA">
        <w:t xml:space="preserve">to submit their feedback. Only individuals who complete the </w:t>
      </w:r>
      <w:r w:rsidR="0092330F">
        <w:t>Robot such that a report is produced</w:t>
      </w:r>
      <w:r w:rsidR="0092330F" w:rsidRPr="007D21CA">
        <w:t xml:space="preserve"> </w:t>
      </w:r>
      <w:r w:rsidRPr="007D21CA">
        <w:t xml:space="preserve">will be </w:t>
      </w:r>
      <w:r w:rsidR="0092330F">
        <w:t>asked to respond to</w:t>
      </w:r>
      <w:r w:rsidR="0092330F" w:rsidRPr="007D21CA">
        <w:t xml:space="preserve"> </w:t>
      </w:r>
      <w:r w:rsidRPr="007D21CA">
        <w:t>this feedback questionnaire.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lastRenderedPageBreak/>
        <w:t>[</w:t>
      </w:r>
      <w:r w:rsidR="006C51C1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C51C1">
        <w:t>ilitators be used?  [  ] Yes [ X</w:t>
      </w:r>
      <w:r>
        <w:t>] No</w:t>
      </w:r>
    </w:p>
    <w:p w:rsidR="00C9485A" w:rsidRDefault="00C9485A">
      <w:r>
        <w:br w:type="page"/>
      </w:r>
    </w:p>
    <w:p w:rsidR="0024521E" w:rsidRPr="006C51C1" w:rsidRDefault="00F24CFC" w:rsidP="006C51C1">
      <w:pPr>
        <w:pStyle w:val="ListParagraph"/>
        <w:ind w:left="360"/>
      </w:pPr>
      <w:r>
        <w:lastRenderedPageBreak/>
        <w:t xml:space="preserve"> </w:t>
      </w: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205F3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3E1737" wp14:editId="723E17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</w:t>
      </w:r>
      <w:r w:rsidR="00CB1078" w:rsidRPr="00C9485A">
        <w:rPr>
          <w:i/>
        </w:rPr>
        <w:t>e.g</w:t>
      </w:r>
      <w:r w:rsidR="00CB1078">
        <w:t>.</w:t>
      </w:r>
      <w:r w:rsidR="0063581C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C9485A">
        <w:t>e.g.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 w:rsidRPr="00C9485A">
        <w:t>e.g</w:t>
      </w:r>
      <w:r w:rsidR="003F1C5B">
        <w:t>. for surveys) or facilitators (</w:t>
      </w:r>
      <w:r w:rsidR="003F1C5B" w:rsidRPr="00C9485A">
        <w:t>e.g</w:t>
      </w:r>
      <w:r w:rsidR="003F1C5B">
        <w:t>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AC" w:rsidRDefault="00CD77AC">
      <w:r>
        <w:separator/>
      </w:r>
    </w:p>
  </w:endnote>
  <w:endnote w:type="continuationSeparator" w:id="0">
    <w:p w:rsidR="00CD77AC" w:rsidRDefault="00CD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86" w:rsidRDefault="00A0508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30B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AC" w:rsidRDefault="00CD77AC">
      <w:r>
        <w:separator/>
      </w:r>
    </w:p>
  </w:footnote>
  <w:footnote w:type="continuationSeparator" w:id="0">
    <w:p w:rsidR="00CD77AC" w:rsidRDefault="00CD7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A05086" w:rsidRDefault="00CD77AC">
        <w:pPr>
          <w:pStyle w:val="Header"/>
        </w:pPr>
        <w:r>
          <w:rPr>
            <w:noProof/>
            <w:lang w:eastAsia="zh-TW"/>
          </w:rPr>
          <w:pict w14:anchorId="723E17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03A9"/>
    <w:rsid w:val="000B2838"/>
    <w:rsid w:val="000D44CA"/>
    <w:rsid w:val="000D56A0"/>
    <w:rsid w:val="000E200B"/>
    <w:rsid w:val="000F61A0"/>
    <w:rsid w:val="000F68BE"/>
    <w:rsid w:val="001927A4"/>
    <w:rsid w:val="00194AC6"/>
    <w:rsid w:val="001A23B0"/>
    <w:rsid w:val="001A25CC"/>
    <w:rsid w:val="001B0AAA"/>
    <w:rsid w:val="001C39F7"/>
    <w:rsid w:val="00205F39"/>
    <w:rsid w:val="00217FA2"/>
    <w:rsid w:val="00237B48"/>
    <w:rsid w:val="0024521E"/>
    <w:rsid w:val="00263C3D"/>
    <w:rsid w:val="00274D0B"/>
    <w:rsid w:val="002B3C95"/>
    <w:rsid w:val="002D0B92"/>
    <w:rsid w:val="00375BC7"/>
    <w:rsid w:val="003D5BBE"/>
    <w:rsid w:val="003E3C61"/>
    <w:rsid w:val="003E6E9C"/>
    <w:rsid w:val="003F1C5B"/>
    <w:rsid w:val="003F3FDD"/>
    <w:rsid w:val="00434E33"/>
    <w:rsid w:val="00441434"/>
    <w:rsid w:val="00446CBA"/>
    <w:rsid w:val="0045063E"/>
    <w:rsid w:val="0045264C"/>
    <w:rsid w:val="004876EC"/>
    <w:rsid w:val="004D6E14"/>
    <w:rsid w:val="005009B0"/>
    <w:rsid w:val="00545540"/>
    <w:rsid w:val="005530BC"/>
    <w:rsid w:val="00580087"/>
    <w:rsid w:val="005A1006"/>
    <w:rsid w:val="005E714A"/>
    <w:rsid w:val="005F56FD"/>
    <w:rsid w:val="006140A0"/>
    <w:rsid w:val="0063581C"/>
    <w:rsid w:val="00636621"/>
    <w:rsid w:val="00642B49"/>
    <w:rsid w:val="006832D9"/>
    <w:rsid w:val="0069403B"/>
    <w:rsid w:val="006A5ECA"/>
    <w:rsid w:val="006C51C1"/>
    <w:rsid w:val="006F3DDE"/>
    <w:rsid w:val="00704678"/>
    <w:rsid w:val="007425E7"/>
    <w:rsid w:val="007572F3"/>
    <w:rsid w:val="007D21CA"/>
    <w:rsid w:val="00802607"/>
    <w:rsid w:val="00807D47"/>
    <w:rsid w:val="008101A5"/>
    <w:rsid w:val="00822664"/>
    <w:rsid w:val="00843796"/>
    <w:rsid w:val="008719AB"/>
    <w:rsid w:val="008915BC"/>
    <w:rsid w:val="00895229"/>
    <w:rsid w:val="008F0203"/>
    <w:rsid w:val="008F50D4"/>
    <w:rsid w:val="0090694D"/>
    <w:rsid w:val="0092330F"/>
    <w:rsid w:val="009239AA"/>
    <w:rsid w:val="00935ADA"/>
    <w:rsid w:val="00946B6C"/>
    <w:rsid w:val="00955A71"/>
    <w:rsid w:val="0096108F"/>
    <w:rsid w:val="009C13B9"/>
    <w:rsid w:val="009D01A2"/>
    <w:rsid w:val="009F5923"/>
    <w:rsid w:val="00A05086"/>
    <w:rsid w:val="00A27B4F"/>
    <w:rsid w:val="00A403BB"/>
    <w:rsid w:val="00A674DF"/>
    <w:rsid w:val="00A83AA6"/>
    <w:rsid w:val="00AB3E2F"/>
    <w:rsid w:val="00AE1809"/>
    <w:rsid w:val="00AF3AC3"/>
    <w:rsid w:val="00B80D76"/>
    <w:rsid w:val="00BA2105"/>
    <w:rsid w:val="00BA7E06"/>
    <w:rsid w:val="00BB43B5"/>
    <w:rsid w:val="00BB6219"/>
    <w:rsid w:val="00BD290F"/>
    <w:rsid w:val="00C14CC4"/>
    <w:rsid w:val="00C17AE8"/>
    <w:rsid w:val="00C33C52"/>
    <w:rsid w:val="00C40D8B"/>
    <w:rsid w:val="00C8407A"/>
    <w:rsid w:val="00C8488C"/>
    <w:rsid w:val="00C86E91"/>
    <w:rsid w:val="00C9485A"/>
    <w:rsid w:val="00CA2650"/>
    <w:rsid w:val="00CA2E91"/>
    <w:rsid w:val="00CB1078"/>
    <w:rsid w:val="00CC6FAF"/>
    <w:rsid w:val="00CD77AC"/>
    <w:rsid w:val="00CF0E3B"/>
    <w:rsid w:val="00D24698"/>
    <w:rsid w:val="00D4661E"/>
    <w:rsid w:val="00D6383F"/>
    <w:rsid w:val="00DB59D0"/>
    <w:rsid w:val="00DC33D3"/>
    <w:rsid w:val="00DE43B6"/>
    <w:rsid w:val="00E031A5"/>
    <w:rsid w:val="00E25A14"/>
    <w:rsid w:val="00E26329"/>
    <w:rsid w:val="00E34A2D"/>
    <w:rsid w:val="00E40B50"/>
    <w:rsid w:val="00E50293"/>
    <w:rsid w:val="00E6573F"/>
    <w:rsid w:val="00E65FFC"/>
    <w:rsid w:val="00E726B2"/>
    <w:rsid w:val="00E80951"/>
    <w:rsid w:val="00E86CC6"/>
    <w:rsid w:val="00EA0537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57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57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psc.gov/robot/feedba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rom xmlns="b6ad9a2f-e5e8-49ff-90e6-e50cc4194f70">
      <UserInfo>
        <DisplayName>Cohen, Neal</DisplayName>
        <AccountId>891</AccountId>
        <AccountType/>
      </UserInfo>
    </From>
    <Purpose xmlns="fa6bbc81-7e04-44dd-b62d-76690d26542c" xsi:nil="true"/>
    <Directorate xmlns="b6ad9a2f-e5e8-49ff-90e6-e50cc4194f70">Executive Director - OEX</Directorate>
    <Due_x0020_Date xmlns="b6ad9a2f-e5e8-49ff-90e6-e50cc4194f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DB532A79ACA4B964A65DB33C31189" ma:contentTypeVersion="20" ma:contentTypeDescription="Create a new document." ma:contentTypeScope="" ma:versionID="17d5f43d99e1ac92dd101eaa3d0fd7c3">
  <xsd:schema xmlns:xsd="http://www.w3.org/2001/XMLSchema" xmlns:p="http://schemas.microsoft.com/office/2006/metadata/properties" xmlns:ns2="b6ad9a2f-e5e8-49ff-90e6-e50cc4194f70" xmlns:ns3="fa6bbc81-7e04-44dd-b62d-76690d26542c" targetNamespace="http://schemas.microsoft.com/office/2006/metadata/properties" ma:root="true" ma:fieldsID="5c884cfaa87b76e953570e4d7bf6f91c" ns2:_="" ns3:_="">
    <xsd:import namespace="b6ad9a2f-e5e8-49ff-90e6-e50cc4194f70"/>
    <xsd:import namespace="fa6bbc81-7e04-44dd-b62d-76690d26542c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Due_x0020_Date" minOccurs="0"/>
                <xsd:element ref="ns3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ad9a2f-e5e8-49ff-90e6-e50cc4194f70" elementFormDefault="qualified">
    <xsd:import namespace="http://schemas.microsoft.com/office/2006/documentManagement/types"/>
    <xsd:element name="Directorate" ma:index="8" ma:displayName="Directorate" ma:default="" ma:description="Originating Office" ma:format="Dropdown" ma:internalName="Directorate">
      <xsd:simpleType>
        <xsd:restriction base="dms:Choice">
          <xsd:enumeration value="Office of R. Adler"/>
          <xsd:enumeration value="Office of A. Buerkle"/>
          <xsd:enumeration value="Office of M. Robinson"/>
          <xsd:enumeration value="Compliance - EXC"/>
          <xsd:enumeration value="Congressional Relations - OCR"/>
          <xsd:enumeration value="Economics - EC"/>
          <xsd:enumeration value="Engineering Sciences - ES"/>
          <xsd:enumeration value="Epidemiology - EP"/>
          <xsd:enumeration value="EEO - OEO"/>
          <xsd:enumeration value="Executive Director - OEX"/>
          <xsd:enumeration value="Facilities Services - EXFS"/>
          <xsd:enumeration value="Financial Mgmt - EXFM"/>
          <xsd:enumeration value="General Counsel - OGC"/>
          <xsd:enumeration value="Global Outreach - EXGO"/>
          <xsd:enumeration value="Hazard ID and Reduction - EXHR"/>
          <xsd:enumeration value="Health Sciences - HS"/>
          <xsd:enumeration value="Human Resources - EXRM"/>
          <xsd:enumeration value="Import Surveillance - EXIS"/>
          <xsd:enumeration value="Information Technology - EXIT"/>
          <xsd:enumeration value="Inspector General - OIG"/>
          <xsd:enumeration value="International Programs - EXIP"/>
          <xsd:enumeration value="Laboratory Sciences - LS"/>
          <xsd:enumeration value="Office of the Secretary - OS"/>
          <xsd:enumeration value="Public Affairs - EXPA"/>
        </xsd:restriction>
      </xsd:simpleType>
    </xsd:element>
    <xsd:element name="From" ma:index="9" ma:displayName="Project Manager" ma:description="Person wanting the document cleared" ma:list="UserInfo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_x0020_Date" ma:index="10" nillable="true" ma:displayName="Due Date" ma:format="DateOnly" ma:internalName="Due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a6bbc81-7e04-44dd-b62d-76690d26542c" elementFormDefault="qualified">
    <xsd:import namespace="http://schemas.microsoft.com/office/2006/documentManagement/types"/>
    <xsd:element name="Purpose" ma:index="12" nillable="true" ma:displayName="Purpose" ma:description="The intended audience/purpose" ma:internalName="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C49A-9FD4-42CD-9B0B-B474E68EA7DC}">
  <ds:schemaRefs>
    <ds:schemaRef ds:uri="http://schemas.microsoft.com/office/2006/metadata/properties"/>
    <ds:schemaRef ds:uri="b6ad9a2f-e5e8-49ff-90e6-e50cc4194f70"/>
    <ds:schemaRef ds:uri="fa6bbc81-7e04-44dd-b62d-76690d26542c"/>
  </ds:schemaRefs>
</ds:datastoreItem>
</file>

<file path=customXml/itemProps2.xml><?xml version="1.0" encoding="utf-8"?>
<ds:datastoreItem xmlns:ds="http://schemas.openxmlformats.org/officeDocument/2006/customXml" ds:itemID="{9D0A46DB-E0A9-4A42-918A-DFFF018E8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33306-A449-4C97-AE95-006938E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9a2f-e5e8-49ff-90e6-e50cc4194f70"/>
    <ds:schemaRef ds:uri="fa6bbc81-7e04-44dd-b62d-76690d26542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22BE2F6-E534-41A2-A33E-952BBB47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for Regulatory Wizard Feedback Form</vt:lpstr>
    </vt:vector>
  </TitlesOfParts>
  <Company>ssa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for Regulatory Wizard Feedback Form</dc:title>
  <dc:creator>558022</dc:creator>
  <cp:lastModifiedBy>RSquibb</cp:lastModifiedBy>
  <cp:revision>2</cp:revision>
  <cp:lastPrinted>2015-05-19T13:22:00Z</cp:lastPrinted>
  <dcterms:created xsi:type="dcterms:W3CDTF">2015-09-24T15:45:00Z</dcterms:created>
  <dcterms:modified xsi:type="dcterms:W3CDTF">2015-09-24T15:45:00Z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0x010100338DB532A79ACA4B964A65DB33C31189</vt:lpwstr>
  </property>
</Properties>
</file>