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F2721">
        <w:rPr>
          <w:rFonts w:ascii="Courier New" w:eastAsia="Times New Roman" w:hAnsi="Courier New" w:cs="Courier New"/>
          <w:sz w:val="20"/>
          <w:szCs w:val="20"/>
        </w:rPr>
        <w:t>[Federal Register Volume 77, Number 195 (Tuesday, October 9, 2012)]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[Pages 61467-61468]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EF27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F2721">
        <w:rPr>
          <w:rFonts w:ascii="Courier New" w:eastAsia="Times New Roman" w:hAnsi="Courier New" w:cs="Courier New"/>
          <w:sz w:val="20"/>
          <w:szCs w:val="20"/>
        </w:rPr>
        <w:t>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[FR Doc No: 2012-24728]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SMALL BUSINESS ADMINISTRATION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Privacy Act of 1974: Revision of Privacy Act System of Records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AGENCY: Small Business Administration (SBA).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ACTION: Notice of Revision of Privacy Act Systems of Records.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SUMMARY: SBA is updating the Privacy Act Systems of Records for (i) the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Loan System, SBA 21 (``SOR 21'') and (ii) the Suspension and Debarment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Files, SBA 36 (``SOR 36'') to incorporate a comment received in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to the March 16, 2012 notice published in the Federal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Register, and is updating both SORs to provide for a successor system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GSA's Excluded Parties List System referenced in the SORs. SBA is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revising the Privacy Act System for SOR 21 to add two new routine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uses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. This notice is in accordance with the Privacy Act requirement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agencies publish their amended Systems of Records in the Federal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Register when there is a revision, change or addition to the systems.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DATES: Written comments on the revisions to the SBA's SOR 21 and SOR 36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Systems of Records are due November 8, 2012. The changes to these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Systems of Records are effective without further notice on November 23,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2012 unless comments are received that result in further revision.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Based on SBA's review of comments received, if any, SBA will publish a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if it determines to make changes to the system notices.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ADDRESSES: Written comments on the revisions to the SBA's SOR 21 and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SOR 36 Systems of Records should be directed to Ingrid Ripley, Program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Analyst, U.S. Small Business Administration, 409 3rd Street SW.,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Washington, DC 20416. When submitting comments please identify whether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are related to SOR 21 or SOR 36.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FOR FURTHER INFORMATION CONTACT: Ingrid Ripley, Program Analyst, (202)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205-7538.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SUPPLEMENTARY INFORMATION: SBA is amending its Privacy Act System of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Records, notice of which was previously published at 74 FR 14890 (April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1, 2009) and 77 FR 15835-01 (March 16, 2012), to update System 21 (Loan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System) and System 36 (Suspension and Debarment Files) to incorporate a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comment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received from the public, to update a GSA system referenced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the notice, and to add two new routine uses to SOR 21.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System 21--Loan System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SBA is updating the routine use provisions of its Privacy Act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Systems of Records, Loan System, SBA 21 (``SOR 21'') to incorporate a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comment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received in response to the March 16, 2012 notice published in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Federal Register. In the March notice SBA added paragraphs ``l,''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``m,'' and ``n'' to include Loan Agent review processes and additional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regulatory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processes, among other changes. SBA received one public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comment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regarding paragraph ``m'' and is revising SOR 21 to incorporate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comment. Specifically, SBA will revise paragraph ``m'' to provide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SBA may publish Loan Agent suspensions, revocations and exclusions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13 CFR Part 103 not only in the Excluded Parties List System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(``EPLS''), but also on SBA's Web site.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In addition, SBA is updating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``m'' to refer to a ``successor system'' to the EPLS.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SBA is also revising SOR 21 to add a new routine use paragraph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``o'' to provide for the transfer of delinquent debt information for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publication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in a government-wide computer information system(s). SBA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its authorized lending institutions would be able to search this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to prescreen applicants for loans or loans guaranteed by the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Federal government to ascertain if the applicant is delinquent in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paying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 debt owed to or guaranteed by the Government. This information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allow participating Federal agencies and approved private lenders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acting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on the Government's behalf to better monitor their credit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and to reduce the credit extended to individuals with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outstanding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delinquencies on debts owed to SBA and other Federal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>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Finally, SBA is revising SOR 21 to add a new routine use paragraph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``p'' to allow transfer of loan information to Federal or state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for the purpose of identifying, preventing, or recouping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improper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payments to an applicant for, or recipient of, Federal funds,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funds disbursed by a state in a state-administered, federally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funded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program. Government agencies, including but not limited to SBA,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would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be able to search this system. This transfer of information is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pursuant to the Improper Payments Elimination and Recovery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Act of 2010, Executive Order 13520, and Executive Memorandum dated June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18, 2010, </w:t>
      </w: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which required agencies to review existing databases known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collectively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as </w:t>
      </w:r>
      <w:proofErr w:type="spellStart"/>
      <w:r w:rsidRPr="00EF2721">
        <w:rPr>
          <w:rFonts w:ascii="Courier New" w:eastAsia="Times New Roman" w:hAnsi="Courier New" w:cs="Courier New"/>
          <w:sz w:val="20"/>
          <w:szCs w:val="20"/>
        </w:rPr>
        <w:t>the</w:t>
      </w:r>
      <w:proofErr w:type="spell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``Do Not Pay List'' before the release of any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Federal funds.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The purpose of the ``Do Not Pay List'' is to help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prevent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, reduce and stop improper payments from being made, and to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identify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and mitigate, fraud, waste and abuse.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SBA System 36--Suspension and Debarment Files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SBA is updating the System of Records for Suspension and Debarment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Files, SBA 36, (``SOR 36''), to incorporate a comment received in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to the March 16, 2012 notice published in the Federal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Register. In the March notice, SBA added paragraph ``o'' to provide for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publication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of enforcement actions and exclusions in the GSA EPLS. SBA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 public comment regarding paragraph ``o'' and is revising SOR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36 to incorporate that comment.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Specifically, the update to paragraph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``o'' in SOR 36 will allow SBA to publish suspension, debarments, other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actions, and exclusions by SBA not only in the EPLS but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on SBA's Web site. In addition, SBA is updating paragraph ``o'' to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refer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to a ``successor system'' to the EPLS.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Loan System--SBA 21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[[Page 61468]]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 INCLUDING CATEGORIES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These records and information in the records may be used,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disclosed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>, or referred: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``m--To GSA and the public for publication of Loan Agent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suspensions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, revocations and exclusions under 13 CFR Part 103 in the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Excluded Parties List System (or successor system) and on the SBA Web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site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consistent with Executive Order 12549 and other applicable law.''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``o--To the Department of Housing and Urban Development or other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Federal agency for publication of delinquent debt information of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delinquent in paying a debt owed to or guaranteed by the SBA on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system to allow searches by participating Government agencies and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private lenders, consistent with applicable law.''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``p--to (a) a Federal or state agency, its employees, agents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contractors of its agents), approved private lenders acting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the Government's behalf, or contractors, or (b) a fiscal or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financial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agent designated by the Department of the Treasury, including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, agents or contractors of such agent, for the purpose of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, preventing, or recouping improper payments to an applicant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, or recipient of, Federal funds, including funds disbursed by a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state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in a state-administered, Federally funded program.''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--Suspension and Debarment Files--SBA 36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 INCLUDING CATEGORIES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These records and information in the records may be used, disclosed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referred: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``o.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To GSA and the public for publication of suspensions,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debarments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, other enforcement actions, and exclusions by SBA in the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Excluded Parties List System (or successor system) and on the SBA Web 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site</w:t>
      </w:r>
      <w:proofErr w:type="gramEnd"/>
      <w:r w:rsidRPr="00EF2721">
        <w:rPr>
          <w:rFonts w:ascii="Courier New" w:eastAsia="Times New Roman" w:hAnsi="Courier New" w:cs="Courier New"/>
          <w:sz w:val="20"/>
          <w:szCs w:val="20"/>
        </w:rPr>
        <w:t xml:space="preserve"> pursuant to Executive Order 12549 and other applicable law.''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Dated: September 27, 2012.</w:t>
      </w:r>
      <w:proofErr w:type="gramEnd"/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Gene Stewman,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F2721">
        <w:rPr>
          <w:rFonts w:ascii="Courier New" w:eastAsia="Times New Roman" w:hAnsi="Courier New" w:cs="Courier New"/>
          <w:sz w:val="20"/>
          <w:szCs w:val="20"/>
        </w:rPr>
        <w:t>Acting Director, Office Financial Assistance.</w:t>
      </w:r>
      <w:proofErr w:type="gramEnd"/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[FR Doc. 2012-24728 Filed 10-5-12; 8:45 am]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F2721">
        <w:rPr>
          <w:rFonts w:ascii="Courier New" w:eastAsia="Times New Roman" w:hAnsi="Courier New" w:cs="Courier New"/>
          <w:sz w:val="20"/>
          <w:szCs w:val="20"/>
        </w:rPr>
        <w:t>BILLING CODE 8025-01-P</w:t>
      </w:r>
    </w:p>
    <w:p w:rsidR="00EF2721" w:rsidRPr="00EF2721" w:rsidRDefault="00EF2721" w:rsidP="00EF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16CE" w:rsidRDefault="00E316CE"/>
    <w:sectPr w:rsidR="00E31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21"/>
    <w:rsid w:val="00BB56E4"/>
    <w:rsid w:val="00BC69DE"/>
    <w:rsid w:val="00CE4D32"/>
    <w:rsid w:val="00E316CE"/>
    <w:rsid w:val="00E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72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2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72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2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BC1DBE0.dotm</Template>
  <TotalTime>1</TotalTime>
  <Pages>3</Pages>
  <Words>1196</Words>
  <Characters>6819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Davenport, Jamie L.</dc:creator>
  <cp:lastModifiedBy>Rich, Curtis B.</cp:lastModifiedBy>
  <cp:revision>2</cp:revision>
  <dcterms:created xsi:type="dcterms:W3CDTF">2014-06-26T12:06:00Z</dcterms:created>
  <dcterms:modified xsi:type="dcterms:W3CDTF">2014-06-26T12:06:00Z</dcterms:modified>
</cp:coreProperties>
</file>