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99C7F" w14:textId="77777777" w:rsidR="00923C11" w:rsidRPr="009D7418" w:rsidRDefault="00923C11" w:rsidP="00923C11">
      <w:pPr>
        <w:outlineLvl w:val="0"/>
        <w:rPr>
          <w:rFonts w:ascii="Calibri" w:hAnsi="Calibri" w:cs="Arial"/>
          <w:b/>
          <w:bCs/>
        </w:rPr>
      </w:pPr>
      <w:bookmarkStart w:id="0" w:name="_GoBack"/>
      <w:bookmarkEnd w:id="0"/>
      <w:r w:rsidRPr="009D7418">
        <w:rPr>
          <w:rFonts w:ascii="Calibri" w:hAnsi="Calibri" w:cs="Arial"/>
          <w:b/>
          <w:bCs/>
        </w:rPr>
        <w:t>Memorandum</w:t>
      </w:r>
      <w:r w:rsidRPr="009D7418">
        <w:rPr>
          <w:rFonts w:ascii="Calibri" w:hAnsi="Calibri" w:cs="Arial"/>
          <w:b/>
          <w:bCs/>
        </w:rPr>
        <w:tab/>
      </w:r>
      <w:r w:rsidRPr="009D7418">
        <w:rPr>
          <w:rFonts w:ascii="Calibri" w:hAnsi="Calibri" w:cs="Arial"/>
          <w:b/>
          <w:bCs/>
        </w:rPr>
        <w:tab/>
      </w:r>
      <w:r w:rsidRPr="009D7418">
        <w:rPr>
          <w:rFonts w:ascii="Calibri" w:hAnsi="Calibri" w:cs="Arial"/>
          <w:b/>
          <w:bCs/>
        </w:rPr>
        <w:tab/>
      </w:r>
      <w:r w:rsidRPr="009D7418">
        <w:rPr>
          <w:rFonts w:ascii="Calibri" w:hAnsi="Calibri" w:cs="Arial"/>
          <w:b/>
          <w:bCs/>
        </w:rPr>
        <w:tab/>
      </w:r>
      <w:r w:rsidRPr="009D7418">
        <w:rPr>
          <w:rFonts w:ascii="Calibri" w:hAnsi="Calibri" w:cs="Arial"/>
          <w:b/>
          <w:bCs/>
        </w:rPr>
        <w:tab/>
      </w:r>
      <w:r w:rsidRPr="009D7418">
        <w:rPr>
          <w:rFonts w:ascii="Calibri" w:hAnsi="Calibri" w:cs="Arial"/>
          <w:b/>
          <w:bCs/>
        </w:rPr>
        <w:tab/>
      </w:r>
    </w:p>
    <w:p w14:paraId="64359FE2" w14:textId="77777777" w:rsidR="00923C11" w:rsidRPr="009D7418" w:rsidRDefault="00923C11" w:rsidP="00923C11">
      <w:pPr>
        <w:rPr>
          <w:rFonts w:ascii="Calibri" w:hAnsi="Calibri" w:cs="Arial"/>
          <w:b/>
          <w:bCs/>
        </w:rPr>
      </w:pPr>
    </w:p>
    <w:p w14:paraId="78438295" w14:textId="5EE56C1E" w:rsidR="00923C11" w:rsidRPr="009D7418" w:rsidRDefault="00923C11" w:rsidP="00923C11">
      <w:pPr>
        <w:rPr>
          <w:rFonts w:ascii="Calibri" w:hAnsi="Calibri" w:cs="Arial"/>
          <w:b/>
          <w:bCs/>
        </w:rPr>
      </w:pPr>
      <w:r w:rsidRPr="009D7418">
        <w:rPr>
          <w:rFonts w:ascii="Calibri" w:hAnsi="Calibri" w:cs="Arial"/>
          <w:b/>
          <w:bCs/>
        </w:rPr>
        <w:t>Date:</w:t>
      </w:r>
      <w:r w:rsidRPr="009D7418">
        <w:rPr>
          <w:rFonts w:ascii="Calibri" w:hAnsi="Calibri" w:cs="Arial"/>
          <w:b/>
          <w:bCs/>
        </w:rPr>
        <w:tab/>
      </w:r>
      <w:r w:rsidRPr="009D7418">
        <w:rPr>
          <w:rFonts w:ascii="Calibri" w:hAnsi="Calibri" w:cs="Arial"/>
          <w:b/>
          <w:bCs/>
        </w:rPr>
        <w:tab/>
      </w:r>
      <w:r w:rsidR="004F12A3">
        <w:rPr>
          <w:rFonts w:ascii="Calibri" w:hAnsi="Calibri" w:cs="Arial"/>
          <w:b/>
          <w:bCs/>
        </w:rPr>
        <w:t>June 3</w:t>
      </w:r>
      <w:r w:rsidRPr="009D7418">
        <w:rPr>
          <w:rFonts w:ascii="Calibri" w:hAnsi="Calibri" w:cs="Arial"/>
          <w:b/>
          <w:bCs/>
        </w:rPr>
        <w:t>, 2015</w:t>
      </w:r>
    </w:p>
    <w:p w14:paraId="50F57408" w14:textId="77777777" w:rsidR="00923C11" w:rsidRPr="009D7418" w:rsidRDefault="00923C11" w:rsidP="00923C11">
      <w:pPr>
        <w:rPr>
          <w:rFonts w:ascii="Calibri" w:hAnsi="Calibri" w:cs="Arial"/>
          <w:b/>
          <w:bCs/>
        </w:rPr>
      </w:pPr>
    </w:p>
    <w:p w14:paraId="737131F1" w14:textId="77777777" w:rsidR="00923C11" w:rsidRPr="009D7418" w:rsidRDefault="00923C11" w:rsidP="00923C11">
      <w:pPr>
        <w:rPr>
          <w:rFonts w:ascii="Calibri" w:hAnsi="Calibri" w:cs="Arial"/>
          <w:b/>
          <w:bCs/>
        </w:rPr>
      </w:pPr>
      <w:r w:rsidRPr="009D7418">
        <w:rPr>
          <w:rFonts w:ascii="Calibri" w:hAnsi="Calibri" w:cs="Arial"/>
          <w:b/>
          <w:bCs/>
        </w:rPr>
        <w:t>To:</w:t>
      </w:r>
      <w:r w:rsidRPr="009D7418">
        <w:rPr>
          <w:rFonts w:ascii="Calibri" w:hAnsi="Calibri" w:cs="Arial"/>
          <w:b/>
          <w:bCs/>
        </w:rPr>
        <w:tab/>
      </w:r>
      <w:r w:rsidRPr="009D7418">
        <w:rPr>
          <w:rFonts w:ascii="Calibri" w:hAnsi="Calibri" w:cs="Arial"/>
          <w:b/>
          <w:bCs/>
        </w:rPr>
        <w:tab/>
        <w:t>Julie Wise, OMB Desk Officer, Food and Nutrition Service</w:t>
      </w:r>
    </w:p>
    <w:p w14:paraId="5895DEFD" w14:textId="77777777" w:rsidR="00923C11" w:rsidRPr="009D7418" w:rsidRDefault="00923C11" w:rsidP="00923C11">
      <w:pPr>
        <w:rPr>
          <w:rFonts w:ascii="Calibri" w:hAnsi="Calibri" w:cs="Arial"/>
          <w:b/>
          <w:bCs/>
        </w:rPr>
      </w:pPr>
    </w:p>
    <w:p w14:paraId="0898743E" w14:textId="2F3F7C27" w:rsidR="00923C11" w:rsidRPr="009D7418" w:rsidRDefault="00923C11" w:rsidP="00923C11">
      <w:pPr>
        <w:ind w:left="1440" w:hanging="1440"/>
        <w:rPr>
          <w:rFonts w:ascii="Calibri" w:hAnsi="Calibri" w:cs="Arial"/>
          <w:b/>
          <w:bCs/>
        </w:rPr>
      </w:pPr>
      <w:r w:rsidRPr="009D7418">
        <w:rPr>
          <w:rFonts w:ascii="Calibri" w:hAnsi="Calibri" w:cs="Arial"/>
          <w:b/>
          <w:bCs/>
        </w:rPr>
        <w:t>Through:</w:t>
      </w:r>
      <w:r w:rsidRPr="009D7418">
        <w:rPr>
          <w:rFonts w:ascii="Calibri" w:hAnsi="Calibri" w:cs="Arial"/>
          <w:b/>
          <w:bCs/>
        </w:rPr>
        <w:tab/>
        <w:t xml:space="preserve">Lynnette </w:t>
      </w:r>
      <w:r w:rsidR="00AE3B12">
        <w:rPr>
          <w:rFonts w:ascii="Calibri" w:hAnsi="Calibri" w:cs="Arial"/>
          <w:b/>
          <w:bCs/>
        </w:rPr>
        <w:t>Thomas</w:t>
      </w:r>
      <w:r w:rsidRPr="009D7418">
        <w:rPr>
          <w:rFonts w:ascii="Calibri" w:hAnsi="Calibri" w:cs="Arial"/>
          <w:b/>
          <w:bCs/>
        </w:rPr>
        <w:t>, Food and Nutrition Service, Branch Chief, Planning &amp; Regulatory Affairs; Ruth Brown, United States Department of Agriculture, Office of Chief Information Office, Departmental Clearance Officer</w:t>
      </w:r>
    </w:p>
    <w:p w14:paraId="5BB02A51" w14:textId="77777777" w:rsidR="00923C11" w:rsidRPr="009D7418" w:rsidRDefault="00923C11" w:rsidP="00923C11">
      <w:pPr>
        <w:ind w:left="1440" w:hanging="1440"/>
        <w:rPr>
          <w:rFonts w:ascii="Calibri" w:hAnsi="Calibri" w:cs="Arial"/>
          <w:b/>
          <w:bCs/>
        </w:rPr>
      </w:pPr>
    </w:p>
    <w:p w14:paraId="10543D52" w14:textId="7AA54D2F" w:rsidR="00923C11" w:rsidRPr="009D7418" w:rsidRDefault="00E55AA2" w:rsidP="00E55AA2">
      <w:pPr>
        <w:ind w:left="1440" w:hanging="1440"/>
        <w:outlineLvl w:val="0"/>
        <w:rPr>
          <w:rFonts w:ascii="Calibri" w:hAnsi="Calibri" w:cs="Arial"/>
          <w:b/>
          <w:bCs/>
        </w:rPr>
      </w:pPr>
      <w:r>
        <w:rPr>
          <w:rFonts w:ascii="Calibri" w:hAnsi="Calibri" w:cs="Arial"/>
          <w:b/>
          <w:bCs/>
        </w:rPr>
        <w:t xml:space="preserve">From:  </w:t>
      </w:r>
      <w:r>
        <w:rPr>
          <w:rFonts w:ascii="Calibri" w:hAnsi="Calibri" w:cs="Arial"/>
          <w:b/>
          <w:bCs/>
        </w:rPr>
        <w:tab/>
      </w:r>
      <w:r w:rsidR="00923C11" w:rsidRPr="009D7418">
        <w:rPr>
          <w:rFonts w:ascii="Calibri" w:hAnsi="Calibri" w:cs="Arial"/>
          <w:b/>
          <w:bCs/>
        </w:rPr>
        <w:t xml:space="preserve">Alicia White, </w:t>
      </w:r>
      <w:r w:rsidR="00C6513A" w:rsidRPr="009D7418">
        <w:rPr>
          <w:rFonts w:ascii="Calibri" w:hAnsi="Calibri" w:cs="Arial"/>
          <w:b/>
          <w:bCs/>
        </w:rPr>
        <w:t>Branch Chief</w:t>
      </w:r>
      <w:r w:rsidR="00923C11" w:rsidRPr="009D7418">
        <w:rPr>
          <w:rFonts w:ascii="Calibri" w:hAnsi="Calibri" w:cs="Arial"/>
          <w:b/>
          <w:bCs/>
        </w:rPr>
        <w:t xml:space="preserve">, </w:t>
      </w:r>
      <w:r w:rsidR="00C6513A" w:rsidRPr="009D7418">
        <w:rPr>
          <w:rFonts w:ascii="Calibri" w:hAnsi="Calibri" w:cs="Arial"/>
          <w:b/>
          <w:bCs/>
        </w:rPr>
        <w:t xml:space="preserve">Nutrition Education and Promotion Branch, NPTAD, </w:t>
      </w:r>
      <w:r w:rsidR="00923C11" w:rsidRPr="009D7418">
        <w:rPr>
          <w:rFonts w:ascii="Calibri" w:hAnsi="Calibri" w:cs="Arial"/>
          <w:b/>
          <w:bCs/>
        </w:rPr>
        <w:t xml:space="preserve">Child Nutrition </w:t>
      </w:r>
      <w:r w:rsidR="00C6513A" w:rsidRPr="009D7418">
        <w:rPr>
          <w:rFonts w:ascii="Calibri" w:hAnsi="Calibri" w:cs="Arial"/>
          <w:b/>
          <w:bCs/>
        </w:rPr>
        <w:t>Programs</w:t>
      </w:r>
    </w:p>
    <w:p w14:paraId="0AC128BE" w14:textId="77777777" w:rsidR="00923C11" w:rsidRPr="009D7418" w:rsidRDefault="00923C11" w:rsidP="00923C11">
      <w:pPr>
        <w:outlineLvl w:val="0"/>
        <w:rPr>
          <w:rFonts w:ascii="Calibri" w:hAnsi="Calibri" w:cs="Arial"/>
          <w:b/>
          <w:bCs/>
        </w:rPr>
      </w:pPr>
      <w:r w:rsidRPr="009D7418">
        <w:rPr>
          <w:rFonts w:ascii="Calibri" w:hAnsi="Calibri" w:cs="Arial"/>
          <w:b/>
          <w:bCs/>
        </w:rPr>
        <w:tab/>
      </w:r>
      <w:r w:rsidRPr="009D7418">
        <w:rPr>
          <w:rFonts w:ascii="Calibri" w:hAnsi="Calibri" w:cs="Arial"/>
          <w:b/>
          <w:bCs/>
        </w:rPr>
        <w:tab/>
        <w:t>USDA – Food and Nutrition Service</w:t>
      </w:r>
    </w:p>
    <w:p w14:paraId="2F44AC1C" w14:textId="77777777" w:rsidR="00923C11" w:rsidRPr="009D7418" w:rsidRDefault="00923C11" w:rsidP="00923C11">
      <w:pPr>
        <w:rPr>
          <w:rFonts w:ascii="Calibri" w:hAnsi="Calibri" w:cs="Arial"/>
          <w:b/>
          <w:bCs/>
        </w:rPr>
      </w:pPr>
    </w:p>
    <w:p w14:paraId="788B72A7" w14:textId="77777777" w:rsidR="00923C11" w:rsidRPr="009D7418" w:rsidRDefault="00923C11" w:rsidP="00923C11">
      <w:pPr>
        <w:ind w:left="1440" w:hanging="1440"/>
        <w:rPr>
          <w:rFonts w:ascii="Calibri" w:hAnsi="Calibri" w:cs="Arial"/>
          <w:b/>
          <w:bCs/>
        </w:rPr>
      </w:pPr>
      <w:r w:rsidRPr="009D7418">
        <w:rPr>
          <w:rFonts w:ascii="Calibri" w:hAnsi="Calibri" w:cs="Arial"/>
          <w:b/>
          <w:bCs/>
        </w:rPr>
        <w:t>Re:</w:t>
      </w:r>
      <w:r w:rsidRPr="009D7418">
        <w:rPr>
          <w:rFonts w:ascii="Calibri" w:hAnsi="Calibri" w:cs="Arial"/>
          <w:b/>
          <w:bCs/>
        </w:rPr>
        <w:tab/>
        <w:t>Under Approved Generic OMB Clearance No. 0584-0524 Request for Approval to Perform Formative Research for Team Nutrition Educational Materials for Summer Meals</w:t>
      </w:r>
    </w:p>
    <w:p w14:paraId="18BA719F" w14:textId="77777777" w:rsidR="00923C11" w:rsidRPr="009D7418" w:rsidRDefault="00923C11" w:rsidP="00923C11">
      <w:pPr>
        <w:rPr>
          <w:rFonts w:ascii="Calibri" w:hAnsi="Calibri" w:cs="Arial"/>
        </w:rPr>
      </w:pPr>
    </w:p>
    <w:p w14:paraId="43A5AB77" w14:textId="77777777" w:rsidR="00923C11" w:rsidRPr="009D7418" w:rsidRDefault="00923C11" w:rsidP="00923C11">
      <w:pPr>
        <w:rPr>
          <w:rFonts w:ascii="Calibri" w:hAnsi="Calibri" w:cs="Arial"/>
        </w:rPr>
      </w:pPr>
      <w:r w:rsidRPr="009D7418">
        <w:rPr>
          <w:rFonts w:ascii="Calibri" w:hAnsi="Calibri" w:cs="Arial"/>
        </w:rPr>
        <w:t>The Food and Nutrition Service (FNS) of the United States Department of Agriculture (USDA) is requesting approval for formative research under Approved Generic OMB Clearance No.</w:t>
      </w:r>
      <w:r w:rsidRPr="009D7418">
        <w:rPr>
          <w:rFonts w:ascii="Calibri" w:hAnsi="Calibri" w:cs="Arial"/>
          <w:bCs/>
        </w:rPr>
        <w:t xml:space="preserve"> 0584-0524.</w:t>
      </w:r>
    </w:p>
    <w:p w14:paraId="45AFD1BE" w14:textId="77777777" w:rsidR="00923C11" w:rsidRPr="009D7418" w:rsidRDefault="00923C11" w:rsidP="00923C11">
      <w:pPr>
        <w:rPr>
          <w:rFonts w:ascii="Calibri" w:hAnsi="Calibri" w:cs="Arial"/>
        </w:rPr>
      </w:pPr>
    </w:p>
    <w:p w14:paraId="050E33E1" w14:textId="37C533AC" w:rsidR="00923C11" w:rsidRPr="009D7418" w:rsidRDefault="00923C11" w:rsidP="00923C11">
      <w:pPr>
        <w:rPr>
          <w:rFonts w:ascii="Calibri" w:hAnsi="Calibri" w:cs="Arial"/>
          <w:b/>
          <w:bCs/>
        </w:rPr>
      </w:pPr>
      <w:r w:rsidRPr="009D7418">
        <w:rPr>
          <w:rFonts w:ascii="Calibri" w:hAnsi="Calibri" w:cs="Arial"/>
        </w:rPr>
        <w:t xml:space="preserve">This request is to acquire clearance to conduct formative research </w:t>
      </w:r>
      <w:r w:rsidR="009F56BD" w:rsidRPr="009D7418">
        <w:rPr>
          <w:rFonts w:ascii="Calibri" w:hAnsi="Calibri" w:cs="Arial"/>
        </w:rPr>
        <w:t>at summer meal sites to</w:t>
      </w:r>
      <w:r w:rsidRPr="009D7418">
        <w:rPr>
          <w:rFonts w:ascii="Calibri" w:hAnsi="Calibri" w:cs="Arial"/>
        </w:rPr>
        <w:t xml:space="preserve"> inform the development of </w:t>
      </w:r>
      <w:r w:rsidR="009F56BD" w:rsidRPr="009D7418">
        <w:rPr>
          <w:rFonts w:ascii="Calibri" w:hAnsi="Calibri" w:cs="Arial"/>
          <w:bCs/>
        </w:rPr>
        <w:t>nutrition education activities and materials</w:t>
      </w:r>
      <w:r w:rsidRPr="009D7418">
        <w:rPr>
          <w:rFonts w:ascii="Calibri" w:hAnsi="Calibri" w:cs="Arial"/>
          <w:bCs/>
        </w:rPr>
        <w:t xml:space="preserve"> </w:t>
      </w:r>
      <w:r w:rsidR="009F56BD" w:rsidRPr="009D7418">
        <w:rPr>
          <w:rFonts w:ascii="Calibri" w:hAnsi="Calibri" w:cs="Arial"/>
          <w:bCs/>
        </w:rPr>
        <w:t>to be used as part of the</w:t>
      </w:r>
      <w:r w:rsidRPr="009D7418">
        <w:rPr>
          <w:rFonts w:ascii="Calibri" w:hAnsi="Calibri" w:cs="Arial"/>
          <w:bCs/>
        </w:rPr>
        <w:t xml:space="preserve"> Summer Food Service Program (SFSP) and </w:t>
      </w:r>
      <w:r w:rsidRPr="009D7418">
        <w:rPr>
          <w:rFonts w:ascii="Calibri" w:hAnsi="Calibri"/>
        </w:rPr>
        <w:t xml:space="preserve">Seamless Summer Option </w:t>
      </w:r>
      <w:r w:rsidRPr="009D7418">
        <w:rPr>
          <w:rFonts w:ascii="Calibri" w:hAnsi="Calibri" w:cs="Arial"/>
          <w:bCs/>
        </w:rPr>
        <w:t xml:space="preserve">(SSO) </w:t>
      </w:r>
      <w:r w:rsidRPr="009D7418">
        <w:rPr>
          <w:rFonts w:ascii="Calibri" w:hAnsi="Calibri"/>
        </w:rPr>
        <w:t>of the National School Lunch Program (NSLP)</w:t>
      </w:r>
      <w:r w:rsidRPr="009D7418">
        <w:rPr>
          <w:rFonts w:ascii="Calibri" w:hAnsi="Calibri" w:cs="Arial"/>
        </w:rPr>
        <w:t>.</w:t>
      </w:r>
      <w:r w:rsidRPr="009D7418">
        <w:rPr>
          <w:rFonts w:ascii="Calibri" w:hAnsi="Calibri" w:cs="Arial"/>
          <w:b/>
          <w:bCs/>
        </w:rPr>
        <w:t xml:space="preserve"> </w:t>
      </w:r>
      <w:r w:rsidR="009F56BD" w:rsidRPr="009D7418">
        <w:rPr>
          <w:rFonts w:ascii="Calibri" w:hAnsi="Calibri" w:cs="Arial"/>
          <w:bCs/>
        </w:rPr>
        <w:t>This research will get target audience feedback on activity guides and promotional materials for summer meal site operators and handouts for parents.</w:t>
      </w:r>
      <w:r w:rsidR="009F56BD" w:rsidRPr="009D7418">
        <w:rPr>
          <w:rFonts w:ascii="Calibri" w:hAnsi="Calibri" w:cs="Arial"/>
          <w:b/>
          <w:bCs/>
        </w:rPr>
        <w:t xml:space="preserve"> </w:t>
      </w:r>
      <w:r w:rsidRPr="009D7418">
        <w:rPr>
          <w:rFonts w:ascii="Calibri" w:hAnsi="Calibri" w:cs="Arial"/>
        </w:rPr>
        <w:t>The following information is provided for your review:</w:t>
      </w:r>
    </w:p>
    <w:p w14:paraId="0CE8E7A7" w14:textId="77777777" w:rsidR="00923C11" w:rsidRPr="009D7418" w:rsidRDefault="00923C11" w:rsidP="00923C11">
      <w:pPr>
        <w:rPr>
          <w:rFonts w:ascii="Calibri" w:hAnsi="Calibri" w:cs="Arial"/>
        </w:rPr>
      </w:pPr>
    </w:p>
    <w:p w14:paraId="5E0BABE3" w14:textId="77777777" w:rsidR="00923C11" w:rsidRPr="009D7418" w:rsidRDefault="00923C11" w:rsidP="00923C11">
      <w:pPr>
        <w:numPr>
          <w:ilvl w:val="0"/>
          <w:numId w:val="4"/>
        </w:numPr>
        <w:outlineLvl w:val="0"/>
        <w:rPr>
          <w:rFonts w:ascii="Calibri" w:hAnsi="Calibri" w:cs="Arial"/>
          <w:bCs/>
        </w:rPr>
      </w:pPr>
      <w:r w:rsidRPr="009D7418">
        <w:rPr>
          <w:rFonts w:ascii="Calibri" w:hAnsi="Calibri" w:cs="Arial"/>
          <w:b/>
        </w:rPr>
        <w:t xml:space="preserve">Title of the Project: </w:t>
      </w:r>
      <w:r w:rsidRPr="009D7418">
        <w:rPr>
          <w:rFonts w:ascii="Calibri" w:hAnsi="Calibri" w:cs="Arial"/>
        </w:rPr>
        <w:t>Team Nutrition Educational Materials for Summer Meals</w:t>
      </w:r>
    </w:p>
    <w:p w14:paraId="00CE027A" w14:textId="77777777" w:rsidR="00923C11" w:rsidRPr="009D7418" w:rsidRDefault="00923C11" w:rsidP="00923C11">
      <w:pPr>
        <w:numPr>
          <w:ilvl w:val="0"/>
          <w:numId w:val="4"/>
        </w:numPr>
        <w:rPr>
          <w:rFonts w:ascii="Calibri" w:hAnsi="Calibri" w:cs="Arial"/>
          <w:bCs/>
        </w:rPr>
      </w:pPr>
      <w:r w:rsidRPr="009D7418">
        <w:rPr>
          <w:rFonts w:ascii="Calibri" w:hAnsi="Calibri" w:cs="Arial"/>
          <w:b/>
        </w:rPr>
        <w:t xml:space="preserve">Control Number: </w:t>
      </w:r>
      <w:r w:rsidRPr="009D7418">
        <w:rPr>
          <w:rFonts w:ascii="Calibri" w:hAnsi="Calibri" w:cs="Arial"/>
          <w:bCs/>
        </w:rPr>
        <w:t>0584-0524, Expires 06/30/2016</w:t>
      </w:r>
    </w:p>
    <w:p w14:paraId="7A41C215" w14:textId="77777777" w:rsidR="00923C11" w:rsidRPr="009D7418" w:rsidRDefault="00923C11" w:rsidP="00923C11">
      <w:pPr>
        <w:pStyle w:val="ListParagraph"/>
        <w:numPr>
          <w:ilvl w:val="0"/>
          <w:numId w:val="4"/>
        </w:numPr>
        <w:rPr>
          <w:rFonts w:ascii="Calibri" w:hAnsi="Calibri" w:cs="Arial"/>
        </w:rPr>
      </w:pPr>
      <w:r w:rsidRPr="009D7418">
        <w:rPr>
          <w:rFonts w:ascii="Calibri" w:hAnsi="Calibri" w:cs="Arial"/>
          <w:b/>
        </w:rPr>
        <w:t>Public Affected by this Project:</w:t>
      </w:r>
      <w:r w:rsidRPr="009D7418">
        <w:rPr>
          <w:rFonts w:ascii="Calibri" w:hAnsi="Calibri" w:cs="Arial"/>
        </w:rPr>
        <w:t xml:space="preserve"> </w:t>
      </w:r>
    </w:p>
    <w:p w14:paraId="47BF8F93" w14:textId="77777777" w:rsidR="00923C11" w:rsidRPr="009D7418" w:rsidRDefault="00923C11" w:rsidP="00923C11">
      <w:pPr>
        <w:ind w:firstLine="360"/>
        <w:rPr>
          <w:rFonts w:ascii="Calibri" w:hAnsi="Calibri"/>
        </w:rPr>
      </w:pPr>
      <w:r w:rsidRPr="009D7418">
        <w:rPr>
          <w:rFonts w:ascii="Calibri" w:hAnsi="Calibri" w:cs="Arial"/>
        </w:rPr>
        <w:t>State and Local/Tribal Employees</w:t>
      </w:r>
    </w:p>
    <w:p w14:paraId="1AF3C7A8" w14:textId="77777777" w:rsidR="00923C11" w:rsidRPr="009D7418" w:rsidRDefault="00923C11" w:rsidP="00923C11">
      <w:pPr>
        <w:pStyle w:val="ListParagraph"/>
        <w:numPr>
          <w:ilvl w:val="0"/>
          <w:numId w:val="5"/>
        </w:numPr>
        <w:rPr>
          <w:rFonts w:ascii="Calibri" w:hAnsi="Calibri"/>
        </w:rPr>
      </w:pPr>
      <w:r w:rsidRPr="009D7418">
        <w:rPr>
          <w:rFonts w:ascii="Calibri" w:hAnsi="Calibri" w:cs="Arial"/>
        </w:rPr>
        <w:t>Operators of SFSP and SSO sites.</w:t>
      </w:r>
    </w:p>
    <w:p w14:paraId="153F35ED" w14:textId="77777777" w:rsidR="00923C11" w:rsidRPr="009D7418" w:rsidRDefault="00923C11" w:rsidP="00923C11">
      <w:pPr>
        <w:pStyle w:val="ListParagraph"/>
        <w:numPr>
          <w:ilvl w:val="1"/>
          <w:numId w:val="5"/>
        </w:numPr>
        <w:rPr>
          <w:rFonts w:ascii="Calibri" w:hAnsi="Calibri"/>
        </w:rPr>
      </w:pPr>
      <w:r w:rsidRPr="009D7418">
        <w:rPr>
          <w:rFonts w:ascii="Calibri" w:hAnsi="Calibri" w:cs="Arial"/>
        </w:rPr>
        <w:t xml:space="preserve">Operators of SFSP/SSO sites that prefer written materials in English. </w:t>
      </w:r>
    </w:p>
    <w:p w14:paraId="350479EC" w14:textId="77777777" w:rsidR="00923C11" w:rsidRPr="009D7418" w:rsidRDefault="00923C11" w:rsidP="00923C11">
      <w:pPr>
        <w:pStyle w:val="ListParagraph"/>
        <w:ind w:left="360"/>
        <w:rPr>
          <w:rFonts w:ascii="Calibri" w:hAnsi="Calibri"/>
        </w:rPr>
      </w:pPr>
    </w:p>
    <w:p w14:paraId="07C62EC0" w14:textId="77777777" w:rsidR="00923C11" w:rsidRPr="009D7418" w:rsidRDefault="00923C11" w:rsidP="00923C11">
      <w:pPr>
        <w:pStyle w:val="ListParagraph"/>
        <w:ind w:left="360"/>
        <w:rPr>
          <w:rFonts w:ascii="Calibri" w:hAnsi="Calibri" w:cs="Arial"/>
        </w:rPr>
      </w:pPr>
      <w:r w:rsidRPr="009D7418">
        <w:rPr>
          <w:rFonts w:ascii="Calibri" w:hAnsi="Calibri" w:cs="Arial"/>
        </w:rPr>
        <w:t>Individuals/Households</w:t>
      </w:r>
    </w:p>
    <w:p w14:paraId="58FC3153" w14:textId="34D6EE43" w:rsidR="00923C11" w:rsidRPr="009D7418" w:rsidRDefault="00923C11" w:rsidP="00923C11">
      <w:pPr>
        <w:numPr>
          <w:ilvl w:val="0"/>
          <w:numId w:val="3"/>
        </w:numPr>
        <w:rPr>
          <w:rFonts w:ascii="Calibri" w:hAnsi="Calibri" w:cs="Arial"/>
        </w:rPr>
      </w:pPr>
      <w:r w:rsidRPr="009D7418">
        <w:rPr>
          <w:rFonts w:ascii="Calibri" w:hAnsi="Calibri" w:cs="Arial"/>
        </w:rPr>
        <w:t xml:space="preserve">Children </w:t>
      </w:r>
      <w:r w:rsidR="005A021B">
        <w:rPr>
          <w:rFonts w:ascii="Calibri" w:hAnsi="Calibri" w:cs="Arial"/>
        </w:rPr>
        <w:t>5</w:t>
      </w:r>
      <w:r w:rsidR="005559EF">
        <w:rPr>
          <w:rFonts w:ascii="Calibri" w:hAnsi="Calibri" w:cs="Arial"/>
        </w:rPr>
        <w:t>-17</w:t>
      </w:r>
      <w:r w:rsidR="00A1682C">
        <w:rPr>
          <w:rFonts w:ascii="Calibri" w:hAnsi="Calibri" w:cs="Arial"/>
        </w:rPr>
        <w:t xml:space="preserve"> </w:t>
      </w:r>
      <w:r w:rsidRPr="009D7418">
        <w:rPr>
          <w:rFonts w:ascii="Calibri" w:hAnsi="Calibri" w:cs="Arial"/>
        </w:rPr>
        <w:t>years of age participating at selected SFSP/SSO sites.</w:t>
      </w:r>
    </w:p>
    <w:p w14:paraId="5DFD121F" w14:textId="43967023" w:rsidR="00923C11" w:rsidRPr="009D7418" w:rsidRDefault="00923C11" w:rsidP="00923C11">
      <w:pPr>
        <w:pStyle w:val="ListParagraph"/>
        <w:numPr>
          <w:ilvl w:val="0"/>
          <w:numId w:val="3"/>
        </w:numPr>
        <w:rPr>
          <w:rFonts w:ascii="Calibri" w:hAnsi="Calibri" w:cs="Arial"/>
        </w:rPr>
      </w:pPr>
      <w:r w:rsidRPr="009D7418">
        <w:rPr>
          <w:rFonts w:ascii="Calibri" w:hAnsi="Calibri" w:cs="Arial"/>
        </w:rPr>
        <w:t>Parents/Caregivers (both English- and Spanish-speakers) of children attending the participating SFSP/SSO sites.</w:t>
      </w:r>
    </w:p>
    <w:p w14:paraId="50AD085A" w14:textId="77777777" w:rsidR="00923C11" w:rsidRPr="009D7418" w:rsidRDefault="00923C11" w:rsidP="00923C11">
      <w:pPr>
        <w:rPr>
          <w:rFonts w:ascii="Calibri" w:hAnsi="Calibri" w:cs="Arial"/>
        </w:rPr>
      </w:pPr>
    </w:p>
    <w:p w14:paraId="19263D6A" w14:textId="77777777" w:rsidR="00923C11" w:rsidRPr="009D7418" w:rsidRDefault="00923C11" w:rsidP="00923C11">
      <w:pPr>
        <w:ind w:left="360"/>
        <w:rPr>
          <w:rFonts w:ascii="Calibri" w:hAnsi="Calibri" w:cs="Arial"/>
        </w:rPr>
      </w:pPr>
      <w:r w:rsidRPr="009D7418">
        <w:rPr>
          <w:rFonts w:ascii="Calibri" w:hAnsi="Calibri" w:cs="Arial"/>
        </w:rPr>
        <w:t xml:space="preserve">See section 7, </w:t>
      </w:r>
      <w:r w:rsidRPr="009D7418">
        <w:rPr>
          <w:rFonts w:ascii="Calibri" w:hAnsi="Calibri" w:cs="Arial"/>
          <w:i/>
        </w:rPr>
        <w:t>Project Purpose, Methodology &amp; Formative Research Design,</w:t>
      </w:r>
      <w:r w:rsidRPr="009D7418">
        <w:rPr>
          <w:rFonts w:ascii="Calibri" w:hAnsi="Calibri" w:cs="Arial"/>
        </w:rPr>
        <w:t xml:space="preserve"> for a description of the number of participants for each audience (site operators, children, and parents) by </w:t>
      </w:r>
      <w:r w:rsidRPr="009D7418">
        <w:rPr>
          <w:rFonts w:ascii="Calibri" w:hAnsi="Calibri" w:cs="Arial"/>
        </w:rPr>
        <w:lastRenderedPageBreak/>
        <w:t xml:space="preserve">research methodology (journals, focus group interviews, in-depth interviews, pre- and post-test surveys, and taste-test ballots). </w:t>
      </w:r>
    </w:p>
    <w:p w14:paraId="6B0EC161" w14:textId="77777777" w:rsidR="00923C11" w:rsidRPr="009D7418" w:rsidRDefault="00923C11" w:rsidP="00923C11">
      <w:pPr>
        <w:ind w:left="360"/>
        <w:rPr>
          <w:rFonts w:ascii="Calibri" w:hAnsi="Calibri" w:cs="Arial"/>
        </w:rPr>
      </w:pPr>
    </w:p>
    <w:p w14:paraId="1411CDA0" w14:textId="77777777" w:rsidR="00F61359" w:rsidRPr="009D7418" w:rsidRDefault="00F61359" w:rsidP="00923C11">
      <w:pPr>
        <w:ind w:left="360"/>
        <w:rPr>
          <w:rFonts w:ascii="Calibri" w:hAnsi="Calibri" w:cs="Arial"/>
        </w:rPr>
      </w:pPr>
    </w:p>
    <w:p w14:paraId="301D9715" w14:textId="77777777" w:rsidR="00923C11" w:rsidRPr="009D7418" w:rsidRDefault="00923C11" w:rsidP="00923C11">
      <w:pPr>
        <w:numPr>
          <w:ilvl w:val="0"/>
          <w:numId w:val="4"/>
        </w:numPr>
        <w:rPr>
          <w:rFonts w:ascii="Calibri" w:hAnsi="Calibri" w:cs="Arial"/>
        </w:rPr>
      </w:pPr>
      <w:r w:rsidRPr="009D7418">
        <w:rPr>
          <w:rFonts w:ascii="Calibri" w:hAnsi="Calibri" w:cs="Arial"/>
          <w:b/>
        </w:rPr>
        <w:t>Number of Respondents:</w:t>
      </w:r>
    </w:p>
    <w:p w14:paraId="7A39C962" w14:textId="77777777" w:rsidR="00923C11" w:rsidRPr="009D7418" w:rsidRDefault="00923C11" w:rsidP="00923C11">
      <w:pPr>
        <w:autoSpaceDE w:val="0"/>
        <w:autoSpaceDN w:val="0"/>
        <w:adjustRightInd w:val="0"/>
        <w:rPr>
          <w:rFonts w:ascii="Calibri" w:hAnsi="Calibri" w:cs="Arial"/>
        </w:rPr>
      </w:pPr>
    </w:p>
    <w:tbl>
      <w:tblPr>
        <w:tblW w:w="0" w:type="auto"/>
        <w:tblInd w:w="108" w:type="dxa"/>
        <w:tblLook w:val="01E0" w:firstRow="1" w:lastRow="1" w:firstColumn="1" w:lastColumn="1" w:noHBand="0" w:noVBand="0"/>
      </w:tblPr>
      <w:tblGrid>
        <w:gridCol w:w="4860"/>
        <w:gridCol w:w="2430"/>
      </w:tblGrid>
      <w:tr w:rsidR="00923C11" w:rsidRPr="009D7418" w14:paraId="2CF29175" w14:textId="77777777" w:rsidTr="00AE6C90">
        <w:tc>
          <w:tcPr>
            <w:tcW w:w="4860" w:type="dxa"/>
            <w:tcBorders>
              <w:bottom w:val="single" w:sz="4" w:space="0" w:color="auto"/>
            </w:tcBorders>
            <w:shd w:val="clear" w:color="auto" w:fill="auto"/>
            <w:vAlign w:val="center"/>
          </w:tcPr>
          <w:p w14:paraId="15EF9CC1" w14:textId="77777777" w:rsidR="00923C11" w:rsidRPr="009D7418" w:rsidRDefault="00923C11" w:rsidP="00AE6C90">
            <w:pPr>
              <w:rPr>
                <w:rFonts w:ascii="Calibri" w:hAnsi="Calibri" w:cs="Arial"/>
                <w:b/>
                <w:i/>
              </w:rPr>
            </w:pPr>
            <w:r w:rsidRPr="009D7418">
              <w:rPr>
                <w:rFonts w:ascii="Calibri" w:hAnsi="Calibri" w:cs="Arial"/>
                <w:b/>
                <w:i/>
              </w:rPr>
              <w:t>Table 4.1 – Consent Forms*</w:t>
            </w:r>
          </w:p>
        </w:tc>
        <w:tc>
          <w:tcPr>
            <w:tcW w:w="2430" w:type="dxa"/>
            <w:tcBorders>
              <w:bottom w:val="single" w:sz="4" w:space="0" w:color="auto"/>
            </w:tcBorders>
            <w:shd w:val="clear" w:color="auto" w:fill="auto"/>
          </w:tcPr>
          <w:p w14:paraId="245D5E2C" w14:textId="77777777" w:rsidR="00923C11" w:rsidRPr="009D7418" w:rsidRDefault="00923C11" w:rsidP="00AE6C90">
            <w:pPr>
              <w:jc w:val="center"/>
              <w:rPr>
                <w:rFonts w:ascii="Calibri" w:hAnsi="Calibri" w:cs="Arial"/>
                <w:b/>
                <w:color w:val="FFFFFF" w:themeColor="background1"/>
              </w:rPr>
            </w:pPr>
          </w:p>
        </w:tc>
      </w:tr>
      <w:tr w:rsidR="00923C11" w:rsidRPr="009D7418" w14:paraId="2C19697D" w14:textId="77777777" w:rsidTr="00AE6C90">
        <w:tc>
          <w:tcPr>
            <w:tcW w:w="4860" w:type="dxa"/>
            <w:tcBorders>
              <w:top w:val="single" w:sz="4" w:space="0" w:color="auto"/>
              <w:bottom w:val="single" w:sz="4" w:space="0" w:color="auto"/>
            </w:tcBorders>
            <w:shd w:val="clear" w:color="auto" w:fill="7F7F7F" w:themeFill="text1" w:themeFillTint="80"/>
            <w:vAlign w:val="center"/>
          </w:tcPr>
          <w:p w14:paraId="70C2F650" w14:textId="77777777" w:rsidR="00923C11" w:rsidRPr="009D7418" w:rsidRDefault="00923C11" w:rsidP="00AE6C90">
            <w:pPr>
              <w:rPr>
                <w:rFonts w:ascii="Calibri" w:hAnsi="Calibri" w:cs="Arial"/>
                <w:b/>
                <w:color w:val="FFFFFF" w:themeColor="background1"/>
              </w:rPr>
            </w:pPr>
            <w:r w:rsidRPr="009D7418">
              <w:rPr>
                <w:rFonts w:ascii="Calibri" w:hAnsi="Calibri" w:cs="Arial"/>
                <w:b/>
                <w:color w:val="FFFFFF" w:themeColor="background1"/>
              </w:rPr>
              <w:t>Audience</w:t>
            </w:r>
          </w:p>
        </w:tc>
        <w:tc>
          <w:tcPr>
            <w:tcW w:w="2430" w:type="dxa"/>
            <w:tcBorders>
              <w:top w:val="single" w:sz="4" w:space="0" w:color="auto"/>
              <w:bottom w:val="single" w:sz="4" w:space="0" w:color="auto"/>
            </w:tcBorders>
            <w:shd w:val="clear" w:color="auto" w:fill="7F7F7F" w:themeFill="text1" w:themeFillTint="80"/>
          </w:tcPr>
          <w:p w14:paraId="02705FD7" w14:textId="533A1FCE" w:rsidR="00923C11" w:rsidRPr="009D7418" w:rsidRDefault="00923C11" w:rsidP="00AE6C90">
            <w:pPr>
              <w:jc w:val="center"/>
              <w:rPr>
                <w:rFonts w:ascii="Calibri" w:hAnsi="Calibri" w:cs="Arial"/>
                <w:b/>
                <w:color w:val="FFFFFF" w:themeColor="background1"/>
              </w:rPr>
            </w:pPr>
            <w:r w:rsidRPr="009D7418">
              <w:rPr>
                <w:rFonts w:ascii="Calibri" w:hAnsi="Calibri" w:cs="Arial"/>
                <w:b/>
                <w:color w:val="FFFFFF" w:themeColor="background1"/>
              </w:rPr>
              <w:t xml:space="preserve">Number of </w:t>
            </w:r>
            <w:r w:rsidR="00EF7907">
              <w:rPr>
                <w:rFonts w:ascii="Calibri" w:hAnsi="Calibri" w:cs="Arial"/>
                <w:b/>
                <w:color w:val="FFFFFF" w:themeColor="background1"/>
              </w:rPr>
              <w:t>Participants</w:t>
            </w:r>
          </w:p>
        </w:tc>
      </w:tr>
      <w:tr w:rsidR="00923C11" w:rsidRPr="009D7418" w14:paraId="550CF705" w14:textId="77777777" w:rsidTr="00AE6C90">
        <w:tc>
          <w:tcPr>
            <w:tcW w:w="4860" w:type="dxa"/>
            <w:tcBorders>
              <w:top w:val="single" w:sz="4" w:space="0" w:color="auto"/>
            </w:tcBorders>
          </w:tcPr>
          <w:p w14:paraId="65F0A498" w14:textId="4EF3BC64" w:rsidR="00923C11" w:rsidRPr="009D7418" w:rsidRDefault="00F61359" w:rsidP="00AE6C90">
            <w:pPr>
              <w:tabs>
                <w:tab w:val="left" w:pos="3360"/>
              </w:tabs>
              <w:rPr>
                <w:rFonts w:ascii="Calibri" w:hAnsi="Calibri" w:cs="Arial"/>
              </w:rPr>
            </w:pPr>
            <w:bookmarkStart w:id="1" w:name="_Hlk275338585"/>
            <w:r w:rsidRPr="009D7418">
              <w:rPr>
                <w:rFonts w:ascii="Calibri" w:hAnsi="Calibri" w:cs="Arial"/>
              </w:rPr>
              <w:t xml:space="preserve">Parents/caregivers </w:t>
            </w:r>
            <w:r w:rsidR="00923C11" w:rsidRPr="009D7418">
              <w:rPr>
                <w:rFonts w:ascii="Calibri" w:hAnsi="Calibri" w:cs="Arial"/>
              </w:rPr>
              <w:t>of children ages 5-17</w:t>
            </w:r>
            <w:r w:rsidR="00923C11" w:rsidRPr="009D7418">
              <w:rPr>
                <w:rFonts w:ascii="Calibri" w:hAnsi="Calibri" w:cs="Arial"/>
              </w:rPr>
              <w:tab/>
            </w:r>
          </w:p>
        </w:tc>
        <w:tc>
          <w:tcPr>
            <w:tcW w:w="2430" w:type="dxa"/>
            <w:tcBorders>
              <w:top w:val="single" w:sz="4" w:space="0" w:color="auto"/>
            </w:tcBorders>
            <w:vAlign w:val="center"/>
          </w:tcPr>
          <w:p w14:paraId="5BE7574C" w14:textId="77777777" w:rsidR="00923C11" w:rsidRPr="009D7418" w:rsidRDefault="00923C11" w:rsidP="00AE6C90">
            <w:pPr>
              <w:jc w:val="center"/>
              <w:rPr>
                <w:rFonts w:ascii="Calibri" w:hAnsi="Calibri" w:cs="Arial"/>
              </w:rPr>
            </w:pPr>
            <w:r w:rsidRPr="009D7418">
              <w:rPr>
                <w:rFonts w:ascii="Calibri" w:hAnsi="Calibri" w:cs="Arial"/>
              </w:rPr>
              <w:t>1,080</w:t>
            </w:r>
          </w:p>
        </w:tc>
      </w:tr>
      <w:bookmarkEnd w:id="1"/>
      <w:tr w:rsidR="00923C11" w:rsidRPr="009D7418" w14:paraId="14F020A7" w14:textId="77777777" w:rsidTr="00AE6C90">
        <w:tc>
          <w:tcPr>
            <w:tcW w:w="4860" w:type="dxa"/>
            <w:shd w:val="clear" w:color="auto" w:fill="FBD4B4" w:themeFill="accent6" w:themeFillTint="66"/>
          </w:tcPr>
          <w:p w14:paraId="6D6D50AF" w14:textId="77777777" w:rsidR="00923C11" w:rsidRPr="009D7418" w:rsidRDefault="00923C11" w:rsidP="00AE6C90">
            <w:pPr>
              <w:rPr>
                <w:rFonts w:ascii="Calibri" w:hAnsi="Calibri" w:cs="Arial"/>
              </w:rPr>
            </w:pPr>
            <w:r w:rsidRPr="009D7418">
              <w:rPr>
                <w:rFonts w:ascii="Calibri" w:hAnsi="Calibri" w:cs="Arial"/>
              </w:rPr>
              <w:t>Children ages 5-17</w:t>
            </w:r>
          </w:p>
        </w:tc>
        <w:tc>
          <w:tcPr>
            <w:tcW w:w="2430" w:type="dxa"/>
            <w:shd w:val="clear" w:color="auto" w:fill="FBD4B4" w:themeFill="accent6" w:themeFillTint="66"/>
            <w:vAlign w:val="center"/>
          </w:tcPr>
          <w:p w14:paraId="15BD298F" w14:textId="77777777" w:rsidR="00923C11" w:rsidRPr="009D7418" w:rsidRDefault="00923C11" w:rsidP="00AE6C90">
            <w:pPr>
              <w:jc w:val="center"/>
              <w:rPr>
                <w:rFonts w:ascii="Calibri" w:hAnsi="Calibri" w:cs="Arial"/>
              </w:rPr>
            </w:pPr>
            <w:r w:rsidRPr="009D7418">
              <w:rPr>
                <w:rFonts w:ascii="Calibri" w:hAnsi="Calibri" w:cs="Arial"/>
              </w:rPr>
              <w:t>1,080</w:t>
            </w:r>
          </w:p>
        </w:tc>
      </w:tr>
      <w:tr w:rsidR="00923C11" w:rsidRPr="009D7418" w14:paraId="2E0F2AB3" w14:textId="77777777" w:rsidTr="00AE6C90">
        <w:tc>
          <w:tcPr>
            <w:tcW w:w="4860" w:type="dxa"/>
            <w:tcBorders>
              <w:bottom w:val="single" w:sz="4" w:space="0" w:color="auto"/>
            </w:tcBorders>
          </w:tcPr>
          <w:p w14:paraId="5B216801" w14:textId="77777777" w:rsidR="00923C11" w:rsidRPr="009D7418" w:rsidRDefault="00923C11" w:rsidP="00AE6C90">
            <w:pPr>
              <w:rPr>
                <w:rFonts w:ascii="Calibri" w:hAnsi="Calibri" w:cs="Arial"/>
              </w:rPr>
            </w:pPr>
            <w:r w:rsidRPr="009D7418">
              <w:rPr>
                <w:rFonts w:ascii="Calibri" w:hAnsi="Calibri" w:cs="Arial"/>
              </w:rPr>
              <w:t>Summer meal site operators</w:t>
            </w:r>
          </w:p>
        </w:tc>
        <w:tc>
          <w:tcPr>
            <w:tcW w:w="2430" w:type="dxa"/>
            <w:tcBorders>
              <w:bottom w:val="single" w:sz="4" w:space="0" w:color="auto"/>
            </w:tcBorders>
            <w:vAlign w:val="center"/>
          </w:tcPr>
          <w:p w14:paraId="2B9FD731" w14:textId="77777777" w:rsidR="00923C11" w:rsidRPr="009D7418" w:rsidRDefault="00923C11" w:rsidP="00AE6C90">
            <w:pPr>
              <w:jc w:val="center"/>
              <w:rPr>
                <w:rFonts w:ascii="Calibri" w:hAnsi="Calibri" w:cs="Arial"/>
              </w:rPr>
            </w:pPr>
            <w:r w:rsidRPr="009D7418">
              <w:rPr>
                <w:rFonts w:ascii="Calibri" w:hAnsi="Calibri" w:cs="Arial"/>
              </w:rPr>
              <w:t>48</w:t>
            </w:r>
          </w:p>
        </w:tc>
      </w:tr>
      <w:tr w:rsidR="00923C11" w:rsidRPr="009D7418" w14:paraId="357BEEF3" w14:textId="77777777" w:rsidTr="00AE6C90">
        <w:tc>
          <w:tcPr>
            <w:tcW w:w="4860" w:type="dxa"/>
            <w:tcBorders>
              <w:top w:val="single" w:sz="4" w:space="0" w:color="auto"/>
              <w:bottom w:val="single" w:sz="4" w:space="0" w:color="auto"/>
            </w:tcBorders>
          </w:tcPr>
          <w:p w14:paraId="16E5DBD6" w14:textId="77777777" w:rsidR="00923C11" w:rsidRPr="009D7418" w:rsidRDefault="00923C11" w:rsidP="00AE6C90">
            <w:pPr>
              <w:jc w:val="right"/>
              <w:rPr>
                <w:rFonts w:ascii="Calibri" w:hAnsi="Calibri" w:cs="Arial"/>
                <w:b/>
              </w:rPr>
            </w:pPr>
            <w:r w:rsidRPr="009D7418">
              <w:rPr>
                <w:rFonts w:ascii="Calibri" w:hAnsi="Calibri" w:cs="Arial"/>
                <w:b/>
              </w:rPr>
              <w:t>Total</w:t>
            </w:r>
          </w:p>
        </w:tc>
        <w:tc>
          <w:tcPr>
            <w:tcW w:w="2430" w:type="dxa"/>
            <w:tcBorders>
              <w:top w:val="single" w:sz="4" w:space="0" w:color="auto"/>
              <w:bottom w:val="single" w:sz="4" w:space="0" w:color="auto"/>
            </w:tcBorders>
            <w:vAlign w:val="center"/>
          </w:tcPr>
          <w:p w14:paraId="0B2F6D2C" w14:textId="77777777" w:rsidR="00923C11" w:rsidRPr="009D7418" w:rsidRDefault="00923C11" w:rsidP="00AE6C90">
            <w:pPr>
              <w:jc w:val="center"/>
              <w:rPr>
                <w:rFonts w:ascii="Calibri" w:hAnsi="Calibri" w:cs="Arial"/>
                <w:b/>
              </w:rPr>
            </w:pPr>
            <w:r w:rsidRPr="009D7418">
              <w:rPr>
                <w:rFonts w:ascii="Calibri" w:hAnsi="Calibri" w:cs="Arial"/>
                <w:b/>
              </w:rPr>
              <w:t>2,208</w:t>
            </w:r>
          </w:p>
        </w:tc>
      </w:tr>
      <w:tr w:rsidR="00923C11" w:rsidRPr="009D7418" w14:paraId="5C51F437" w14:textId="77777777" w:rsidTr="00AE6C90">
        <w:trPr>
          <w:trHeight w:val="125"/>
        </w:trPr>
        <w:tc>
          <w:tcPr>
            <w:tcW w:w="7290" w:type="dxa"/>
            <w:gridSpan w:val="2"/>
            <w:tcBorders>
              <w:top w:val="single" w:sz="4" w:space="0" w:color="auto"/>
            </w:tcBorders>
          </w:tcPr>
          <w:p w14:paraId="6E8AC26E" w14:textId="77777777" w:rsidR="00923C11" w:rsidRPr="009D7418" w:rsidRDefault="00923C11" w:rsidP="00AE6C90">
            <w:pPr>
              <w:rPr>
                <w:rFonts w:ascii="Calibri" w:hAnsi="Calibri" w:cs="Arial"/>
                <w:sz w:val="22"/>
                <w:szCs w:val="22"/>
              </w:rPr>
            </w:pPr>
            <w:r w:rsidRPr="009D7418">
              <w:rPr>
                <w:rFonts w:ascii="Calibri" w:hAnsi="Calibri" w:cs="Arial"/>
                <w:sz w:val="22"/>
                <w:szCs w:val="22"/>
              </w:rPr>
              <w:t>*Includes non-responders and those choosing not to participate.</w:t>
            </w:r>
          </w:p>
        </w:tc>
      </w:tr>
    </w:tbl>
    <w:p w14:paraId="4F12BE5E" w14:textId="77777777" w:rsidR="00923C11" w:rsidRPr="009D7418" w:rsidRDefault="00923C11" w:rsidP="00923C11">
      <w:pPr>
        <w:spacing w:after="60"/>
        <w:rPr>
          <w:rFonts w:ascii="Calibri" w:hAnsi="Calibri" w:cs="Arial"/>
        </w:rPr>
      </w:pPr>
    </w:p>
    <w:tbl>
      <w:tblPr>
        <w:tblW w:w="8478" w:type="dxa"/>
        <w:tblLayout w:type="fixed"/>
        <w:tblLook w:val="0000" w:firstRow="0" w:lastRow="0" w:firstColumn="0" w:lastColumn="0" w:noHBand="0" w:noVBand="0"/>
      </w:tblPr>
      <w:tblGrid>
        <w:gridCol w:w="3168"/>
        <w:gridCol w:w="360"/>
        <w:gridCol w:w="1710"/>
        <w:gridCol w:w="270"/>
        <w:gridCol w:w="1800"/>
        <w:gridCol w:w="1170"/>
      </w:tblGrid>
      <w:tr w:rsidR="00923C11" w:rsidRPr="009D7418" w14:paraId="213C1F0B" w14:textId="77777777" w:rsidTr="0032468E">
        <w:trPr>
          <w:trHeight w:val="375"/>
        </w:trPr>
        <w:tc>
          <w:tcPr>
            <w:tcW w:w="8478" w:type="dxa"/>
            <w:gridSpan w:val="6"/>
            <w:tcBorders>
              <w:bottom w:val="single" w:sz="4" w:space="0" w:color="auto"/>
            </w:tcBorders>
            <w:noWrap/>
            <w:vAlign w:val="bottom"/>
          </w:tcPr>
          <w:p w14:paraId="1D1DF491" w14:textId="77CE5A4F" w:rsidR="00923C11" w:rsidRPr="009D7418" w:rsidRDefault="00923C11" w:rsidP="0032468E">
            <w:pPr>
              <w:rPr>
                <w:rFonts w:ascii="Calibri" w:hAnsi="Calibri" w:cs="Arial"/>
                <w:b/>
                <w:i/>
                <w:iCs/>
                <w:color w:val="000000" w:themeColor="text1"/>
              </w:rPr>
            </w:pPr>
            <w:r w:rsidRPr="009D7418">
              <w:rPr>
                <w:rFonts w:ascii="Calibri" w:hAnsi="Calibri" w:cs="Arial"/>
                <w:b/>
                <w:color w:val="000000" w:themeColor="text1"/>
              </w:rPr>
              <w:br w:type="page"/>
            </w:r>
            <w:r w:rsidRPr="009D7418">
              <w:rPr>
                <w:rFonts w:ascii="Calibri" w:hAnsi="Calibri" w:cs="Arial"/>
                <w:b/>
                <w:i/>
                <w:color w:val="000000" w:themeColor="text1"/>
              </w:rPr>
              <w:t xml:space="preserve">Table 4.2 </w:t>
            </w:r>
            <w:r w:rsidR="00F61359" w:rsidRPr="009D7418">
              <w:rPr>
                <w:rFonts w:ascii="Calibri" w:hAnsi="Calibri" w:cs="Arial"/>
                <w:b/>
                <w:i/>
                <w:color w:val="000000" w:themeColor="text1"/>
              </w:rPr>
              <w:t>–</w:t>
            </w:r>
            <w:r w:rsidRPr="009D7418">
              <w:rPr>
                <w:rFonts w:ascii="Calibri" w:hAnsi="Calibri" w:cs="Arial"/>
                <w:b/>
                <w:color w:val="000000" w:themeColor="text1"/>
              </w:rPr>
              <w:t xml:space="preserve"> </w:t>
            </w:r>
            <w:r w:rsidRPr="009D7418">
              <w:rPr>
                <w:rFonts w:ascii="Calibri" w:hAnsi="Calibri" w:cs="Arial"/>
                <w:b/>
                <w:i/>
                <w:color w:val="000000" w:themeColor="text1"/>
              </w:rPr>
              <w:t>Parent</w:t>
            </w:r>
            <w:r w:rsidR="00F61359" w:rsidRPr="009D7418">
              <w:rPr>
                <w:rFonts w:ascii="Calibri" w:hAnsi="Calibri" w:cs="Arial"/>
                <w:b/>
                <w:i/>
                <w:color w:val="000000" w:themeColor="text1"/>
              </w:rPr>
              <w:t>/Caregiver</w:t>
            </w:r>
            <w:r w:rsidRPr="009D7418">
              <w:rPr>
                <w:rFonts w:ascii="Calibri" w:hAnsi="Calibri" w:cs="Arial"/>
                <w:b/>
                <w:i/>
                <w:color w:val="000000" w:themeColor="text1"/>
              </w:rPr>
              <w:t xml:space="preserve"> </w:t>
            </w:r>
            <w:r w:rsidRPr="009D7418">
              <w:rPr>
                <w:rFonts w:ascii="Calibri" w:hAnsi="Calibri" w:cs="Arial"/>
                <w:b/>
                <w:i/>
                <w:iCs/>
                <w:color w:val="000000" w:themeColor="text1"/>
              </w:rPr>
              <w:t>Focus Group Participants**</w:t>
            </w:r>
          </w:p>
        </w:tc>
      </w:tr>
      <w:tr w:rsidR="00923C11" w:rsidRPr="009D7418" w14:paraId="21845B18" w14:textId="77777777" w:rsidTr="0032468E">
        <w:trPr>
          <w:trHeight w:val="512"/>
        </w:trPr>
        <w:tc>
          <w:tcPr>
            <w:tcW w:w="3168" w:type="dxa"/>
            <w:tcBorders>
              <w:top w:val="single" w:sz="4" w:space="0" w:color="auto"/>
              <w:bottom w:val="single" w:sz="4" w:space="0" w:color="auto"/>
            </w:tcBorders>
            <w:shd w:val="clear" w:color="auto" w:fill="7F7F7F" w:themeFill="text1" w:themeFillTint="80"/>
            <w:vAlign w:val="center"/>
          </w:tcPr>
          <w:p w14:paraId="1A7F9D99" w14:textId="77777777" w:rsidR="00923C11" w:rsidRPr="009D7418" w:rsidRDefault="00923C11" w:rsidP="0032468E">
            <w:pPr>
              <w:jc w:val="center"/>
              <w:rPr>
                <w:rFonts w:ascii="Calibri" w:hAnsi="Calibri" w:cs="Arial"/>
                <w:b/>
                <w:color w:val="FFFFFF" w:themeColor="background1"/>
              </w:rPr>
            </w:pPr>
            <w:r w:rsidRPr="009D7418">
              <w:rPr>
                <w:rFonts w:ascii="Calibri" w:hAnsi="Calibri" w:cs="Arial"/>
                <w:b/>
                <w:color w:val="FFFFFF" w:themeColor="background1"/>
              </w:rPr>
              <w:t>Audience</w:t>
            </w:r>
          </w:p>
        </w:tc>
        <w:tc>
          <w:tcPr>
            <w:tcW w:w="2070" w:type="dxa"/>
            <w:gridSpan w:val="2"/>
            <w:tcBorders>
              <w:top w:val="single" w:sz="4" w:space="0" w:color="auto"/>
              <w:bottom w:val="single" w:sz="4" w:space="0" w:color="auto"/>
            </w:tcBorders>
            <w:shd w:val="clear" w:color="auto" w:fill="7F7F7F" w:themeFill="text1" w:themeFillTint="80"/>
            <w:vAlign w:val="center"/>
          </w:tcPr>
          <w:p w14:paraId="2CCDBDB1" w14:textId="77777777" w:rsidR="00923C11" w:rsidRPr="009D7418" w:rsidRDefault="00923C11" w:rsidP="0032468E">
            <w:pPr>
              <w:jc w:val="center"/>
              <w:rPr>
                <w:rFonts w:ascii="Calibri" w:hAnsi="Calibri" w:cs="Arial"/>
                <w:b/>
                <w:color w:val="FFFFFF" w:themeColor="background1"/>
              </w:rPr>
            </w:pPr>
            <w:r w:rsidRPr="009D7418">
              <w:rPr>
                <w:rFonts w:ascii="Calibri" w:hAnsi="Calibri" w:cs="Arial"/>
                <w:b/>
                <w:color w:val="FFFFFF" w:themeColor="background1"/>
              </w:rPr>
              <w:t>English Language FGIs (# of Parents)</w:t>
            </w:r>
          </w:p>
        </w:tc>
        <w:tc>
          <w:tcPr>
            <w:tcW w:w="2070" w:type="dxa"/>
            <w:gridSpan w:val="2"/>
            <w:tcBorders>
              <w:top w:val="single" w:sz="4" w:space="0" w:color="auto"/>
              <w:bottom w:val="single" w:sz="4" w:space="0" w:color="auto"/>
            </w:tcBorders>
            <w:shd w:val="clear" w:color="auto" w:fill="7F7F7F" w:themeFill="text1" w:themeFillTint="80"/>
            <w:vAlign w:val="center"/>
          </w:tcPr>
          <w:p w14:paraId="6BF2F13C" w14:textId="77777777" w:rsidR="00923C11" w:rsidRPr="009D7418" w:rsidRDefault="00923C11" w:rsidP="0032468E">
            <w:pPr>
              <w:tabs>
                <w:tab w:val="left" w:pos="6570"/>
              </w:tabs>
              <w:jc w:val="center"/>
              <w:rPr>
                <w:rFonts w:ascii="Calibri" w:hAnsi="Calibri" w:cs="Arial"/>
                <w:b/>
                <w:color w:val="FFFFFF" w:themeColor="background1"/>
              </w:rPr>
            </w:pPr>
            <w:r w:rsidRPr="009D7418">
              <w:rPr>
                <w:rFonts w:ascii="Calibri" w:hAnsi="Calibri" w:cs="Arial"/>
                <w:b/>
                <w:color w:val="FFFFFF" w:themeColor="background1"/>
              </w:rPr>
              <w:t>Spanish Language FGIs (# of Parents)</w:t>
            </w:r>
          </w:p>
        </w:tc>
        <w:tc>
          <w:tcPr>
            <w:tcW w:w="1170" w:type="dxa"/>
            <w:tcBorders>
              <w:top w:val="single" w:sz="4" w:space="0" w:color="auto"/>
              <w:bottom w:val="single" w:sz="4" w:space="0" w:color="auto"/>
            </w:tcBorders>
            <w:shd w:val="clear" w:color="auto" w:fill="7F7F7F" w:themeFill="text1" w:themeFillTint="80"/>
            <w:vAlign w:val="center"/>
          </w:tcPr>
          <w:p w14:paraId="621D8501" w14:textId="77777777" w:rsidR="00923C11" w:rsidRPr="009D7418" w:rsidRDefault="00923C11" w:rsidP="0032468E">
            <w:pPr>
              <w:jc w:val="center"/>
              <w:rPr>
                <w:rFonts w:ascii="Calibri" w:hAnsi="Calibri" w:cs="Arial"/>
                <w:b/>
                <w:color w:val="FFFFFF" w:themeColor="background1"/>
              </w:rPr>
            </w:pPr>
            <w:r w:rsidRPr="009D7418">
              <w:rPr>
                <w:rFonts w:ascii="Calibri" w:hAnsi="Calibri" w:cs="Arial"/>
                <w:b/>
                <w:color w:val="FFFFFF" w:themeColor="background1"/>
              </w:rPr>
              <w:t>Total # of Parents</w:t>
            </w:r>
          </w:p>
        </w:tc>
      </w:tr>
      <w:tr w:rsidR="00923C11" w:rsidRPr="009D7418" w14:paraId="38D63BB0" w14:textId="77777777" w:rsidTr="0032468E">
        <w:trPr>
          <w:trHeight w:val="444"/>
        </w:trPr>
        <w:tc>
          <w:tcPr>
            <w:tcW w:w="3168" w:type="dxa"/>
            <w:vAlign w:val="center"/>
          </w:tcPr>
          <w:p w14:paraId="6DA7787D" w14:textId="426B79C4" w:rsidR="00923C11" w:rsidRPr="009D7418" w:rsidRDefault="00923C11" w:rsidP="0032468E">
            <w:pPr>
              <w:rPr>
                <w:rFonts w:ascii="Calibri" w:hAnsi="Calibri" w:cs="Arial"/>
                <w:color w:val="000000" w:themeColor="text1"/>
              </w:rPr>
            </w:pPr>
            <w:r w:rsidRPr="009D7418">
              <w:rPr>
                <w:rFonts w:ascii="Calibri" w:hAnsi="Calibri" w:cs="Arial"/>
                <w:color w:val="000000" w:themeColor="text1"/>
              </w:rPr>
              <w:t>Parents</w:t>
            </w:r>
            <w:r w:rsidR="00F61359" w:rsidRPr="009D7418">
              <w:rPr>
                <w:rFonts w:ascii="Calibri" w:hAnsi="Calibri" w:cs="Arial"/>
                <w:color w:val="000000" w:themeColor="text1"/>
              </w:rPr>
              <w:t>/Caregivers</w:t>
            </w:r>
            <w:r w:rsidRPr="009D7418">
              <w:rPr>
                <w:rFonts w:ascii="Calibri" w:hAnsi="Calibri" w:cs="Arial"/>
                <w:color w:val="000000" w:themeColor="text1"/>
              </w:rPr>
              <w:t xml:space="preserve"> of children ages 5-17</w:t>
            </w:r>
          </w:p>
        </w:tc>
        <w:tc>
          <w:tcPr>
            <w:tcW w:w="2070" w:type="dxa"/>
            <w:gridSpan w:val="2"/>
            <w:vAlign w:val="center"/>
          </w:tcPr>
          <w:p w14:paraId="4CC64C45" w14:textId="77777777" w:rsidR="00923C11" w:rsidRPr="009D7418" w:rsidRDefault="00923C11" w:rsidP="0032468E">
            <w:pPr>
              <w:jc w:val="center"/>
              <w:rPr>
                <w:rFonts w:ascii="Calibri" w:hAnsi="Calibri" w:cs="Arial"/>
                <w:color w:val="000000" w:themeColor="text1"/>
              </w:rPr>
            </w:pPr>
            <w:r w:rsidRPr="009D7418">
              <w:rPr>
                <w:rFonts w:ascii="Calibri" w:hAnsi="Calibri" w:cs="Arial"/>
                <w:color w:val="000000" w:themeColor="text1"/>
              </w:rPr>
              <w:t>4 (n = 24)</w:t>
            </w:r>
          </w:p>
        </w:tc>
        <w:tc>
          <w:tcPr>
            <w:tcW w:w="2070" w:type="dxa"/>
            <w:gridSpan w:val="2"/>
            <w:vAlign w:val="center"/>
          </w:tcPr>
          <w:p w14:paraId="6E68CC74" w14:textId="77777777" w:rsidR="00923C11" w:rsidRPr="009D7418" w:rsidRDefault="00923C11" w:rsidP="0032468E">
            <w:pPr>
              <w:jc w:val="center"/>
              <w:rPr>
                <w:rFonts w:ascii="Calibri" w:hAnsi="Calibri" w:cs="Arial"/>
                <w:color w:val="000000" w:themeColor="text1"/>
              </w:rPr>
            </w:pPr>
            <w:r w:rsidRPr="009D7418">
              <w:rPr>
                <w:rFonts w:ascii="Calibri" w:hAnsi="Calibri" w:cs="Arial"/>
                <w:color w:val="000000" w:themeColor="text1"/>
              </w:rPr>
              <w:t>4 (n = 24)</w:t>
            </w:r>
          </w:p>
        </w:tc>
        <w:tc>
          <w:tcPr>
            <w:tcW w:w="1170" w:type="dxa"/>
            <w:vAlign w:val="center"/>
          </w:tcPr>
          <w:p w14:paraId="457872BB" w14:textId="77777777" w:rsidR="00923C11" w:rsidRPr="009D7418" w:rsidRDefault="00923C11" w:rsidP="0032468E">
            <w:pPr>
              <w:jc w:val="center"/>
              <w:rPr>
                <w:rFonts w:ascii="Calibri" w:hAnsi="Calibri" w:cs="Arial"/>
                <w:color w:val="000000" w:themeColor="text1"/>
              </w:rPr>
            </w:pPr>
            <w:r w:rsidRPr="009D7418">
              <w:rPr>
                <w:rFonts w:ascii="Calibri" w:hAnsi="Calibri" w:cs="Arial"/>
                <w:color w:val="000000" w:themeColor="text1"/>
              </w:rPr>
              <w:t>48</w:t>
            </w:r>
          </w:p>
        </w:tc>
      </w:tr>
      <w:tr w:rsidR="00923C11" w:rsidRPr="009D7418" w14:paraId="178FE3E5" w14:textId="77777777" w:rsidTr="0032468E">
        <w:trPr>
          <w:trHeight w:val="426"/>
        </w:trPr>
        <w:tc>
          <w:tcPr>
            <w:tcW w:w="8478" w:type="dxa"/>
            <w:gridSpan w:val="6"/>
            <w:tcBorders>
              <w:top w:val="single" w:sz="4" w:space="0" w:color="auto"/>
            </w:tcBorders>
            <w:vAlign w:val="center"/>
          </w:tcPr>
          <w:p w14:paraId="0DBC9AEB" w14:textId="77777777" w:rsidR="00923C11" w:rsidRPr="009D7418" w:rsidRDefault="00923C11" w:rsidP="0032468E">
            <w:pPr>
              <w:rPr>
                <w:rFonts w:ascii="Calibri" w:hAnsi="Calibri" w:cs="Arial"/>
                <w:color w:val="000000" w:themeColor="text1"/>
              </w:rPr>
            </w:pPr>
            <w:r w:rsidRPr="009D7418">
              <w:rPr>
                <w:rFonts w:ascii="Calibri" w:hAnsi="Calibri" w:cs="Arial"/>
                <w:b/>
                <w:i/>
                <w:iCs/>
                <w:color w:val="000000" w:themeColor="text1"/>
                <w:sz w:val="20"/>
                <w:szCs w:val="20"/>
              </w:rPr>
              <w:t>**</w:t>
            </w:r>
            <w:r w:rsidRPr="009D7418">
              <w:rPr>
                <w:rFonts w:ascii="Calibri" w:hAnsi="Calibri" w:cs="Arial"/>
                <w:i/>
                <w:iCs/>
                <w:color w:val="000000" w:themeColor="text1"/>
                <w:sz w:val="20"/>
                <w:szCs w:val="20"/>
              </w:rPr>
              <w:t>Groups will recruit 8 to seat 6 parents.</w:t>
            </w:r>
          </w:p>
        </w:tc>
      </w:tr>
      <w:tr w:rsidR="00923C11" w:rsidRPr="009D7418" w14:paraId="0C9709FB" w14:textId="77777777" w:rsidTr="0032468E">
        <w:trPr>
          <w:gridAfter w:val="2"/>
          <w:wAfter w:w="2970" w:type="dxa"/>
          <w:trHeight w:val="375"/>
        </w:trPr>
        <w:tc>
          <w:tcPr>
            <w:tcW w:w="5508" w:type="dxa"/>
            <w:gridSpan w:val="4"/>
            <w:tcBorders>
              <w:bottom w:val="single" w:sz="4" w:space="0" w:color="auto"/>
            </w:tcBorders>
            <w:noWrap/>
            <w:vAlign w:val="bottom"/>
          </w:tcPr>
          <w:p w14:paraId="1F5FA57F" w14:textId="77777777" w:rsidR="0032468E" w:rsidRPr="009D7418" w:rsidRDefault="0032468E" w:rsidP="0032468E">
            <w:pPr>
              <w:rPr>
                <w:rFonts w:ascii="Calibri" w:hAnsi="Calibri" w:cs="Arial"/>
                <w:b/>
                <w:color w:val="000000" w:themeColor="text1"/>
              </w:rPr>
            </w:pPr>
          </w:p>
          <w:p w14:paraId="0626765A" w14:textId="77777777" w:rsidR="00923C11" w:rsidRPr="009D7418" w:rsidRDefault="00923C11" w:rsidP="0032468E">
            <w:pPr>
              <w:rPr>
                <w:rFonts w:ascii="Calibri" w:hAnsi="Calibri" w:cs="Arial"/>
                <w:b/>
                <w:i/>
                <w:iCs/>
                <w:color w:val="000000" w:themeColor="text1"/>
              </w:rPr>
            </w:pPr>
            <w:r w:rsidRPr="009D7418">
              <w:rPr>
                <w:rFonts w:ascii="Calibri" w:hAnsi="Calibri" w:cs="Arial"/>
                <w:b/>
                <w:color w:val="000000" w:themeColor="text1"/>
              </w:rPr>
              <w:br w:type="page"/>
            </w:r>
            <w:r w:rsidRPr="009D7418">
              <w:rPr>
                <w:rFonts w:ascii="Calibri" w:hAnsi="Calibri" w:cs="Arial"/>
                <w:b/>
                <w:i/>
                <w:color w:val="000000" w:themeColor="text1"/>
              </w:rPr>
              <w:t>Table 4.3 –</w:t>
            </w:r>
            <w:r w:rsidRPr="009D7418">
              <w:rPr>
                <w:rFonts w:ascii="Calibri" w:hAnsi="Calibri" w:cs="Arial"/>
                <w:b/>
                <w:color w:val="000000" w:themeColor="text1"/>
              </w:rPr>
              <w:t xml:space="preserve"> </w:t>
            </w:r>
            <w:r w:rsidRPr="009D7418">
              <w:rPr>
                <w:rFonts w:ascii="Calibri" w:hAnsi="Calibri" w:cs="Arial"/>
                <w:b/>
                <w:i/>
                <w:color w:val="000000" w:themeColor="text1"/>
              </w:rPr>
              <w:t>Site Operator Research Activities</w:t>
            </w:r>
          </w:p>
        </w:tc>
      </w:tr>
      <w:tr w:rsidR="00923C11" w:rsidRPr="009D7418" w14:paraId="1DC5571B" w14:textId="77777777" w:rsidTr="0032468E">
        <w:trPr>
          <w:gridAfter w:val="2"/>
          <w:wAfter w:w="2970" w:type="dxa"/>
          <w:trHeight w:val="512"/>
        </w:trPr>
        <w:tc>
          <w:tcPr>
            <w:tcW w:w="3528" w:type="dxa"/>
            <w:gridSpan w:val="2"/>
            <w:tcBorders>
              <w:top w:val="single" w:sz="4" w:space="0" w:color="auto"/>
              <w:bottom w:val="single" w:sz="4" w:space="0" w:color="auto"/>
            </w:tcBorders>
            <w:shd w:val="clear" w:color="auto" w:fill="7F7F7F" w:themeFill="text1" w:themeFillTint="80"/>
            <w:vAlign w:val="center"/>
          </w:tcPr>
          <w:p w14:paraId="196686E7" w14:textId="6598BA82" w:rsidR="00923C11" w:rsidRPr="009D7418" w:rsidRDefault="00923C11" w:rsidP="0032468E">
            <w:pPr>
              <w:jc w:val="center"/>
              <w:rPr>
                <w:rFonts w:ascii="Calibri" w:hAnsi="Calibri" w:cs="Arial"/>
                <w:b/>
                <w:color w:val="FFFFFF" w:themeColor="background1"/>
              </w:rPr>
            </w:pPr>
            <w:r w:rsidRPr="009D7418">
              <w:rPr>
                <w:rFonts w:ascii="Calibri" w:hAnsi="Calibri" w:cs="Arial"/>
                <w:b/>
                <w:color w:val="FFFFFF" w:themeColor="background1"/>
              </w:rPr>
              <w:t xml:space="preserve">Research </w:t>
            </w:r>
            <w:r w:rsidR="00F61359" w:rsidRPr="009D7418">
              <w:rPr>
                <w:rFonts w:ascii="Calibri" w:hAnsi="Calibri" w:cs="Arial"/>
                <w:b/>
                <w:color w:val="FFFFFF" w:themeColor="background1"/>
              </w:rPr>
              <w:t>Activity</w:t>
            </w:r>
            <w:r w:rsidRPr="009D7418">
              <w:rPr>
                <w:rFonts w:ascii="Calibri" w:hAnsi="Calibri" w:cs="Arial"/>
                <w:b/>
                <w:color w:val="FFFFFF" w:themeColor="background1"/>
              </w:rPr>
              <w:t xml:space="preserve"> </w:t>
            </w:r>
          </w:p>
        </w:tc>
        <w:tc>
          <w:tcPr>
            <w:tcW w:w="1980" w:type="dxa"/>
            <w:gridSpan w:val="2"/>
            <w:tcBorders>
              <w:top w:val="single" w:sz="4" w:space="0" w:color="auto"/>
              <w:bottom w:val="single" w:sz="4" w:space="0" w:color="auto"/>
            </w:tcBorders>
            <w:shd w:val="clear" w:color="auto" w:fill="7F7F7F" w:themeFill="text1" w:themeFillTint="80"/>
            <w:vAlign w:val="center"/>
          </w:tcPr>
          <w:p w14:paraId="0D51FF8C" w14:textId="77777777" w:rsidR="00923C11" w:rsidRPr="009D7418" w:rsidRDefault="00923C11" w:rsidP="0032468E">
            <w:pPr>
              <w:jc w:val="center"/>
              <w:rPr>
                <w:rFonts w:ascii="Calibri" w:hAnsi="Calibri" w:cs="Arial"/>
                <w:b/>
                <w:color w:val="FFFFFF" w:themeColor="background1"/>
              </w:rPr>
            </w:pPr>
            <w:r w:rsidRPr="009D7418">
              <w:rPr>
                <w:rFonts w:ascii="Calibri" w:hAnsi="Calibri" w:cs="Arial"/>
                <w:b/>
                <w:color w:val="FFFFFF" w:themeColor="background1"/>
              </w:rPr>
              <w:t># of Site Operators</w:t>
            </w:r>
          </w:p>
        </w:tc>
      </w:tr>
      <w:tr w:rsidR="00923C11" w:rsidRPr="009D7418" w14:paraId="226921E5" w14:textId="77777777" w:rsidTr="0032468E">
        <w:trPr>
          <w:gridAfter w:val="2"/>
          <w:wAfter w:w="2970" w:type="dxa"/>
          <w:trHeight w:val="444"/>
        </w:trPr>
        <w:tc>
          <w:tcPr>
            <w:tcW w:w="3528" w:type="dxa"/>
            <w:gridSpan w:val="2"/>
            <w:vAlign w:val="center"/>
          </w:tcPr>
          <w:p w14:paraId="36AB77F5" w14:textId="45248694" w:rsidR="00923C11" w:rsidRPr="009D7418" w:rsidRDefault="00F61359" w:rsidP="009F56BD">
            <w:pPr>
              <w:rPr>
                <w:rFonts w:ascii="Calibri" w:hAnsi="Calibri" w:cs="Arial"/>
                <w:color w:val="000000" w:themeColor="text1"/>
              </w:rPr>
            </w:pPr>
            <w:r w:rsidRPr="009D7418">
              <w:rPr>
                <w:rFonts w:ascii="Calibri" w:hAnsi="Calibri" w:cs="Arial"/>
                <w:color w:val="000000" w:themeColor="text1"/>
              </w:rPr>
              <w:t>Implementing</w:t>
            </w:r>
            <w:r w:rsidR="00923C11" w:rsidRPr="009D7418">
              <w:rPr>
                <w:rFonts w:ascii="Calibri" w:hAnsi="Calibri" w:cs="Arial"/>
                <w:color w:val="000000" w:themeColor="text1"/>
              </w:rPr>
              <w:t xml:space="preserve"> </w:t>
            </w:r>
            <w:r w:rsidR="009F56BD" w:rsidRPr="009D7418">
              <w:rPr>
                <w:rFonts w:ascii="Calibri" w:hAnsi="Calibri" w:cs="Arial"/>
                <w:color w:val="000000" w:themeColor="text1"/>
              </w:rPr>
              <w:t xml:space="preserve">nutrition education </w:t>
            </w:r>
            <w:r w:rsidRPr="009D7418">
              <w:rPr>
                <w:rFonts w:ascii="Calibri" w:hAnsi="Calibri" w:cs="Arial"/>
                <w:color w:val="000000" w:themeColor="text1"/>
              </w:rPr>
              <w:t>activities</w:t>
            </w:r>
          </w:p>
        </w:tc>
        <w:tc>
          <w:tcPr>
            <w:tcW w:w="1980" w:type="dxa"/>
            <w:gridSpan w:val="2"/>
            <w:vAlign w:val="center"/>
          </w:tcPr>
          <w:p w14:paraId="6B25C0FA" w14:textId="77777777" w:rsidR="00923C11" w:rsidRPr="009D7418" w:rsidRDefault="00923C11" w:rsidP="0032468E">
            <w:pPr>
              <w:jc w:val="center"/>
              <w:rPr>
                <w:rFonts w:ascii="Calibri" w:hAnsi="Calibri" w:cs="Arial"/>
                <w:color w:val="000000" w:themeColor="text1"/>
              </w:rPr>
            </w:pPr>
            <w:r w:rsidRPr="009D7418">
              <w:rPr>
                <w:rFonts w:ascii="Calibri" w:hAnsi="Calibri" w:cs="Arial"/>
                <w:color w:val="000000" w:themeColor="text1"/>
              </w:rPr>
              <w:t>12</w:t>
            </w:r>
          </w:p>
        </w:tc>
      </w:tr>
      <w:tr w:rsidR="00923C11" w:rsidRPr="009D7418" w14:paraId="23600F6E" w14:textId="77777777" w:rsidTr="0032468E">
        <w:trPr>
          <w:gridAfter w:val="2"/>
          <w:wAfter w:w="2970" w:type="dxa"/>
          <w:trHeight w:val="337"/>
        </w:trPr>
        <w:tc>
          <w:tcPr>
            <w:tcW w:w="3528" w:type="dxa"/>
            <w:gridSpan w:val="2"/>
            <w:shd w:val="clear" w:color="auto" w:fill="FBD4B4" w:themeFill="accent6" w:themeFillTint="66"/>
            <w:vAlign w:val="center"/>
          </w:tcPr>
          <w:p w14:paraId="36461766" w14:textId="77777777" w:rsidR="00923C11" w:rsidRPr="009D7418" w:rsidRDefault="00923C11" w:rsidP="0032468E">
            <w:pPr>
              <w:rPr>
                <w:rFonts w:ascii="Calibri" w:hAnsi="Calibri" w:cs="Arial"/>
                <w:color w:val="000000" w:themeColor="text1"/>
              </w:rPr>
            </w:pPr>
            <w:r w:rsidRPr="009D7418">
              <w:rPr>
                <w:rFonts w:ascii="Calibri" w:hAnsi="Calibri" w:cs="Arial"/>
                <w:color w:val="000000" w:themeColor="text1"/>
              </w:rPr>
              <w:t>Site operator journals</w:t>
            </w:r>
          </w:p>
        </w:tc>
        <w:tc>
          <w:tcPr>
            <w:tcW w:w="1980" w:type="dxa"/>
            <w:gridSpan w:val="2"/>
            <w:shd w:val="clear" w:color="auto" w:fill="FBD4B4" w:themeFill="accent6" w:themeFillTint="66"/>
            <w:vAlign w:val="center"/>
          </w:tcPr>
          <w:p w14:paraId="39FC694A" w14:textId="77777777" w:rsidR="00923C11" w:rsidRPr="009D7418" w:rsidRDefault="00923C11" w:rsidP="0032468E">
            <w:pPr>
              <w:jc w:val="center"/>
              <w:rPr>
                <w:rFonts w:ascii="Calibri" w:hAnsi="Calibri" w:cs="Arial"/>
                <w:color w:val="000000" w:themeColor="text1"/>
              </w:rPr>
            </w:pPr>
            <w:r w:rsidRPr="009D7418">
              <w:rPr>
                <w:rFonts w:ascii="Calibri" w:hAnsi="Calibri" w:cs="Arial"/>
                <w:color w:val="000000" w:themeColor="text1"/>
              </w:rPr>
              <w:t>12</w:t>
            </w:r>
          </w:p>
        </w:tc>
      </w:tr>
      <w:tr w:rsidR="00923C11" w:rsidRPr="009D7418" w14:paraId="1676DF2F" w14:textId="77777777" w:rsidTr="0032468E">
        <w:trPr>
          <w:gridAfter w:val="2"/>
          <w:wAfter w:w="2970" w:type="dxa"/>
          <w:trHeight w:val="373"/>
        </w:trPr>
        <w:tc>
          <w:tcPr>
            <w:tcW w:w="3528" w:type="dxa"/>
            <w:gridSpan w:val="2"/>
            <w:vAlign w:val="center"/>
          </w:tcPr>
          <w:p w14:paraId="373CB6BE" w14:textId="6885FE88" w:rsidR="00923C11" w:rsidRPr="009D7418" w:rsidRDefault="008500D2" w:rsidP="008500D2">
            <w:pPr>
              <w:rPr>
                <w:rFonts w:ascii="Calibri" w:hAnsi="Calibri" w:cs="Arial"/>
                <w:color w:val="000000" w:themeColor="text1"/>
              </w:rPr>
            </w:pPr>
            <w:r w:rsidRPr="009D7418">
              <w:rPr>
                <w:rFonts w:ascii="Calibri" w:hAnsi="Calibri" w:cs="Arial"/>
                <w:color w:val="000000" w:themeColor="text1"/>
              </w:rPr>
              <w:t>I</w:t>
            </w:r>
            <w:r>
              <w:rPr>
                <w:rFonts w:ascii="Calibri" w:hAnsi="Calibri" w:cs="Arial"/>
                <w:color w:val="000000" w:themeColor="text1"/>
              </w:rPr>
              <w:t>n-depth</w:t>
            </w:r>
            <w:r w:rsidRPr="009D7418">
              <w:rPr>
                <w:rFonts w:ascii="Calibri" w:hAnsi="Calibri" w:cs="Arial"/>
                <w:color w:val="000000" w:themeColor="text1"/>
              </w:rPr>
              <w:t xml:space="preserve"> </w:t>
            </w:r>
            <w:r w:rsidR="00923C11" w:rsidRPr="009D7418">
              <w:rPr>
                <w:rFonts w:ascii="Calibri" w:hAnsi="Calibri" w:cs="Arial"/>
                <w:color w:val="000000" w:themeColor="text1"/>
              </w:rPr>
              <w:t>interviews</w:t>
            </w:r>
          </w:p>
        </w:tc>
        <w:tc>
          <w:tcPr>
            <w:tcW w:w="1980" w:type="dxa"/>
            <w:gridSpan w:val="2"/>
            <w:vAlign w:val="center"/>
          </w:tcPr>
          <w:p w14:paraId="2F3B7150" w14:textId="77777777" w:rsidR="00923C11" w:rsidRPr="009D7418" w:rsidRDefault="00923C11" w:rsidP="0032468E">
            <w:pPr>
              <w:jc w:val="center"/>
              <w:rPr>
                <w:rFonts w:ascii="Calibri" w:hAnsi="Calibri" w:cs="Arial"/>
                <w:color w:val="000000" w:themeColor="text1"/>
              </w:rPr>
            </w:pPr>
            <w:r w:rsidRPr="009D7418">
              <w:rPr>
                <w:rFonts w:ascii="Calibri" w:hAnsi="Calibri" w:cs="Arial"/>
                <w:color w:val="000000" w:themeColor="text1"/>
              </w:rPr>
              <w:t>12</w:t>
            </w:r>
          </w:p>
        </w:tc>
      </w:tr>
      <w:tr w:rsidR="00923C11" w:rsidRPr="009D7418" w14:paraId="04296A57" w14:textId="77777777" w:rsidTr="0032468E">
        <w:trPr>
          <w:gridAfter w:val="2"/>
          <w:wAfter w:w="2970" w:type="dxa"/>
          <w:trHeight w:val="265"/>
        </w:trPr>
        <w:tc>
          <w:tcPr>
            <w:tcW w:w="3528" w:type="dxa"/>
            <w:gridSpan w:val="2"/>
            <w:tcBorders>
              <w:top w:val="single" w:sz="4" w:space="0" w:color="auto"/>
              <w:bottom w:val="single" w:sz="4" w:space="0" w:color="auto"/>
            </w:tcBorders>
            <w:vAlign w:val="center"/>
          </w:tcPr>
          <w:p w14:paraId="695CCEBC" w14:textId="77777777" w:rsidR="00923C11" w:rsidRPr="009D7418" w:rsidRDefault="00923C11" w:rsidP="0032468E">
            <w:pPr>
              <w:rPr>
                <w:rFonts w:ascii="Calibri" w:hAnsi="Calibri" w:cs="Arial"/>
                <w:color w:val="000000" w:themeColor="text1"/>
              </w:rPr>
            </w:pPr>
            <w:r w:rsidRPr="009D7418">
              <w:rPr>
                <w:rFonts w:ascii="Calibri" w:hAnsi="Calibri" w:cs="Arial"/>
                <w:b/>
                <w:iCs/>
                <w:color w:val="000000" w:themeColor="text1"/>
              </w:rPr>
              <w:t>Total</w:t>
            </w:r>
          </w:p>
        </w:tc>
        <w:tc>
          <w:tcPr>
            <w:tcW w:w="1980" w:type="dxa"/>
            <w:gridSpan w:val="2"/>
            <w:tcBorders>
              <w:top w:val="single" w:sz="4" w:space="0" w:color="auto"/>
              <w:bottom w:val="single" w:sz="4" w:space="0" w:color="auto"/>
            </w:tcBorders>
            <w:vAlign w:val="center"/>
          </w:tcPr>
          <w:p w14:paraId="2873F923" w14:textId="77777777" w:rsidR="00923C11" w:rsidRPr="009D7418" w:rsidRDefault="00923C11" w:rsidP="0032468E">
            <w:pPr>
              <w:jc w:val="center"/>
              <w:rPr>
                <w:rFonts w:ascii="Calibri" w:hAnsi="Calibri" w:cs="Arial"/>
                <w:color w:val="000000" w:themeColor="text1"/>
              </w:rPr>
            </w:pPr>
            <w:r w:rsidRPr="009D7418">
              <w:rPr>
                <w:rFonts w:ascii="Calibri" w:hAnsi="Calibri" w:cs="Arial"/>
                <w:b/>
                <w:iCs/>
                <w:color w:val="000000" w:themeColor="text1"/>
              </w:rPr>
              <w:t>12</w:t>
            </w:r>
          </w:p>
        </w:tc>
      </w:tr>
    </w:tbl>
    <w:p w14:paraId="43E14F0B" w14:textId="77777777" w:rsidR="00923C11" w:rsidRPr="009D7418" w:rsidRDefault="00923C11" w:rsidP="00923C11">
      <w:pPr>
        <w:spacing w:after="60"/>
        <w:rPr>
          <w:rFonts w:ascii="Calibri" w:hAnsi="Calibri" w:cs="Arial"/>
        </w:rPr>
      </w:pPr>
    </w:p>
    <w:p w14:paraId="1916BB32" w14:textId="77777777" w:rsidR="00923C11" w:rsidRPr="009D7418" w:rsidRDefault="00923C11" w:rsidP="00923C11"/>
    <w:tbl>
      <w:tblPr>
        <w:tblW w:w="5508" w:type="dxa"/>
        <w:tblLayout w:type="fixed"/>
        <w:tblLook w:val="0000" w:firstRow="0" w:lastRow="0" w:firstColumn="0" w:lastColumn="0" w:noHBand="0" w:noVBand="0"/>
      </w:tblPr>
      <w:tblGrid>
        <w:gridCol w:w="3348"/>
        <w:gridCol w:w="2160"/>
      </w:tblGrid>
      <w:tr w:rsidR="00923C11" w:rsidRPr="009D7418" w14:paraId="71BA18F6" w14:textId="77777777" w:rsidTr="00AE6C90">
        <w:trPr>
          <w:trHeight w:val="375"/>
        </w:trPr>
        <w:tc>
          <w:tcPr>
            <w:tcW w:w="5508" w:type="dxa"/>
            <w:gridSpan w:val="2"/>
            <w:tcBorders>
              <w:bottom w:val="single" w:sz="4" w:space="0" w:color="auto"/>
            </w:tcBorders>
            <w:noWrap/>
            <w:vAlign w:val="bottom"/>
          </w:tcPr>
          <w:p w14:paraId="181827C3" w14:textId="77777777" w:rsidR="00923C11" w:rsidRPr="009D7418" w:rsidRDefault="00923C11" w:rsidP="00AE6C90">
            <w:pPr>
              <w:rPr>
                <w:rFonts w:ascii="Calibri" w:hAnsi="Calibri" w:cs="Arial"/>
                <w:b/>
              </w:rPr>
            </w:pPr>
            <w:r w:rsidRPr="009D7418">
              <w:rPr>
                <w:rFonts w:ascii="Calibri" w:hAnsi="Calibri" w:cs="Arial"/>
                <w:b/>
              </w:rPr>
              <w:br w:type="page"/>
            </w:r>
            <w:r w:rsidRPr="009D7418">
              <w:rPr>
                <w:rFonts w:ascii="Calibri" w:hAnsi="Calibri" w:cs="Arial"/>
                <w:b/>
                <w:i/>
              </w:rPr>
              <w:t>Table 4.4 – Child Research Activities</w:t>
            </w:r>
          </w:p>
        </w:tc>
      </w:tr>
      <w:tr w:rsidR="00923C11" w:rsidRPr="009D7418" w14:paraId="3D58DCA5" w14:textId="77777777" w:rsidTr="00AE6C90">
        <w:trPr>
          <w:trHeight w:val="544"/>
        </w:trPr>
        <w:tc>
          <w:tcPr>
            <w:tcW w:w="3348" w:type="dxa"/>
            <w:tcBorders>
              <w:top w:val="single" w:sz="4" w:space="0" w:color="auto"/>
              <w:bottom w:val="single" w:sz="4" w:space="0" w:color="auto"/>
            </w:tcBorders>
            <w:shd w:val="clear" w:color="auto" w:fill="7F7F7F" w:themeFill="text1" w:themeFillTint="80"/>
            <w:vAlign w:val="center"/>
          </w:tcPr>
          <w:p w14:paraId="0B5C8D42" w14:textId="77777777" w:rsidR="00923C11" w:rsidRPr="009D7418" w:rsidRDefault="00923C11" w:rsidP="00AE6C90">
            <w:pPr>
              <w:jc w:val="center"/>
              <w:rPr>
                <w:rFonts w:ascii="Calibri" w:hAnsi="Calibri" w:cs="Arial"/>
                <w:b/>
                <w:color w:val="FFFFFF" w:themeColor="background1"/>
              </w:rPr>
            </w:pPr>
            <w:r w:rsidRPr="009D7418">
              <w:rPr>
                <w:rFonts w:ascii="Calibri" w:hAnsi="Calibri" w:cs="Arial"/>
                <w:b/>
                <w:color w:val="FFFFFF" w:themeColor="background1"/>
              </w:rPr>
              <w:t>Research Activities</w:t>
            </w:r>
          </w:p>
        </w:tc>
        <w:tc>
          <w:tcPr>
            <w:tcW w:w="2160" w:type="dxa"/>
            <w:tcBorders>
              <w:top w:val="single" w:sz="4" w:space="0" w:color="auto"/>
              <w:bottom w:val="single" w:sz="4" w:space="0" w:color="auto"/>
            </w:tcBorders>
            <w:shd w:val="clear" w:color="auto" w:fill="7F7F7F" w:themeFill="text1" w:themeFillTint="80"/>
            <w:vAlign w:val="center"/>
          </w:tcPr>
          <w:p w14:paraId="78A3C210" w14:textId="77777777" w:rsidR="00923C11" w:rsidRPr="009D7418" w:rsidRDefault="00923C11" w:rsidP="00AE6C90">
            <w:pPr>
              <w:jc w:val="center"/>
              <w:rPr>
                <w:rFonts w:ascii="Calibri" w:hAnsi="Calibri" w:cs="Arial"/>
                <w:b/>
                <w:color w:val="FFFFFF" w:themeColor="background1"/>
              </w:rPr>
            </w:pPr>
            <w:r w:rsidRPr="009D7418">
              <w:rPr>
                <w:rFonts w:ascii="Calibri" w:hAnsi="Calibri" w:cs="Arial"/>
                <w:b/>
                <w:color w:val="FFFFFF" w:themeColor="background1"/>
              </w:rPr>
              <w:t>Total # of children</w:t>
            </w:r>
          </w:p>
        </w:tc>
      </w:tr>
      <w:tr w:rsidR="00923C11" w:rsidRPr="009D7418" w14:paraId="135B7657" w14:textId="77777777" w:rsidTr="00AE6C90">
        <w:trPr>
          <w:trHeight w:val="323"/>
        </w:trPr>
        <w:tc>
          <w:tcPr>
            <w:tcW w:w="3348" w:type="dxa"/>
            <w:tcBorders>
              <w:top w:val="single" w:sz="4" w:space="0" w:color="auto"/>
            </w:tcBorders>
            <w:vAlign w:val="center"/>
          </w:tcPr>
          <w:p w14:paraId="15157119" w14:textId="60715E38" w:rsidR="00923C11" w:rsidRPr="009D7418" w:rsidRDefault="00923C11" w:rsidP="00AE6C90">
            <w:pPr>
              <w:rPr>
                <w:rFonts w:ascii="Calibri" w:hAnsi="Calibri" w:cs="Arial"/>
                <w:i/>
              </w:rPr>
            </w:pPr>
            <w:r w:rsidRPr="009D7418">
              <w:rPr>
                <w:rFonts w:ascii="Calibri" w:hAnsi="Calibri" w:cs="Arial"/>
                <w:color w:val="000000" w:themeColor="text1"/>
              </w:rPr>
              <w:t>Pre-/Post-test survey</w:t>
            </w:r>
            <w:r w:rsidR="0005217C" w:rsidRPr="009D7418">
              <w:rPr>
                <w:rFonts w:ascii="Calibri" w:hAnsi="Calibri" w:cs="Arial"/>
                <w:color w:val="000000" w:themeColor="text1"/>
              </w:rPr>
              <w:t>s</w:t>
            </w:r>
          </w:p>
        </w:tc>
        <w:tc>
          <w:tcPr>
            <w:tcW w:w="2160" w:type="dxa"/>
            <w:tcBorders>
              <w:top w:val="single" w:sz="4" w:space="0" w:color="auto"/>
            </w:tcBorders>
            <w:vAlign w:val="center"/>
          </w:tcPr>
          <w:p w14:paraId="72A086AC" w14:textId="77777777" w:rsidR="00923C11" w:rsidRPr="009D7418" w:rsidRDefault="00923C11" w:rsidP="00AE6C90">
            <w:pPr>
              <w:jc w:val="center"/>
              <w:rPr>
                <w:rFonts w:ascii="Calibri" w:hAnsi="Calibri" w:cs="Arial"/>
              </w:rPr>
            </w:pPr>
            <w:r w:rsidRPr="009D7418">
              <w:rPr>
                <w:rFonts w:ascii="Calibri" w:hAnsi="Calibri" w:cs="Arial"/>
              </w:rPr>
              <w:t>216</w:t>
            </w:r>
          </w:p>
        </w:tc>
      </w:tr>
      <w:tr w:rsidR="00923C11" w:rsidRPr="009D7418" w14:paraId="4E055163" w14:textId="77777777" w:rsidTr="008F3C71">
        <w:trPr>
          <w:trHeight w:val="323"/>
        </w:trPr>
        <w:tc>
          <w:tcPr>
            <w:tcW w:w="3348" w:type="dxa"/>
            <w:tcBorders>
              <w:bottom w:val="single" w:sz="4" w:space="0" w:color="auto"/>
            </w:tcBorders>
            <w:shd w:val="clear" w:color="auto" w:fill="FEC9A2"/>
            <w:vAlign w:val="center"/>
          </w:tcPr>
          <w:p w14:paraId="36D792D7" w14:textId="77777777" w:rsidR="00923C11" w:rsidRPr="009D7418" w:rsidRDefault="00923C11" w:rsidP="00AE6C90">
            <w:pPr>
              <w:rPr>
                <w:rFonts w:ascii="Calibri" w:hAnsi="Calibri" w:cs="Arial"/>
                <w:color w:val="000000" w:themeColor="text1"/>
              </w:rPr>
            </w:pPr>
            <w:r w:rsidRPr="009D7418">
              <w:rPr>
                <w:rFonts w:ascii="Calibri" w:hAnsi="Calibri" w:cs="Arial"/>
                <w:color w:val="000000" w:themeColor="text1"/>
              </w:rPr>
              <w:t>Taste-test ballot</w:t>
            </w:r>
          </w:p>
        </w:tc>
        <w:tc>
          <w:tcPr>
            <w:tcW w:w="2160" w:type="dxa"/>
            <w:tcBorders>
              <w:bottom w:val="single" w:sz="4" w:space="0" w:color="auto"/>
            </w:tcBorders>
            <w:shd w:val="clear" w:color="auto" w:fill="FEC9A2"/>
            <w:vAlign w:val="center"/>
          </w:tcPr>
          <w:p w14:paraId="07291488" w14:textId="7FA8DC42" w:rsidR="00923C11" w:rsidRPr="009D7418" w:rsidRDefault="005A021B" w:rsidP="00AE6C90">
            <w:pPr>
              <w:jc w:val="center"/>
              <w:rPr>
                <w:rFonts w:ascii="Calibri" w:hAnsi="Calibri" w:cs="Arial"/>
              </w:rPr>
            </w:pPr>
            <w:r>
              <w:rPr>
                <w:rFonts w:ascii="Calibri" w:hAnsi="Calibri" w:cs="Arial"/>
              </w:rPr>
              <w:t>900</w:t>
            </w:r>
          </w:p>
        </w:tc>
      </w:tr>
      <w:tr w:rsidR="008F3C71" w:rsidRPr="009D7418" w14:paraId="12532DBD" w14:textId="77777777" w:rsidTr="008F3C71">
        <w:trPr>
          <w:trHeight w:val="323"/>
        </w:trPr>
        <w:tc>
          <w:tcPr>
            <w:tcW w:w="3348" w:type="dxa"/>
            <w:tcBorders>
              <w:top w:val="single" w:sz="4" w:space="0" w:color="auto"/>
              <w:bottom w:val="single" w:sz="4" w:space="0" w:color="auto"/>
            </w:tcBorders>
            <w:shd w:val="clear" w:color="auto" w:fill="auto"/>
            <w:vAlign w:val="center"/>
          </w:tcPr>
          <w:p w14:paraId="4DC3A7A2" w14:textId="1C0E5B18" w:rsidR="008F3C71" w:rsidRPr="009D7418" w:rsidRDefault="008F3C71" w:rsidP="00AE6C90">
            <w:pPr>
              <w:rPr>
                <w:rFonts w:ascii="Calibri" w:hAnsi="Calibri" w:cs="Arial"/>
                <w:b/>
                <w:color w:val="000000" w:themeColor="text1"/>
              </w:rPr>
            </w:pPr>
            <w:r w:rsidRPr="009D7418">
              <w:rPr>
                <w:rFonts w:ascii="Calibri" w:hAnsi="Calibri" w:cs="Arial"/>
                <w:b/>
                <w:color w:val="000000" w:themeColor="text1"/>
              </w:rPr>
              <w:t>Total</w:t>
            </w:r>
          </w:p>
        </w:tc>
        <w:tc>
          <w:tcPr>
            <w:tcW w:w="2160" w:type="dxa"/>
            <w:tcBorders>
              <w:top w:val="single" w:sz="4" w:space="0" w:color="auto"/>
              <w:bottom w:val="single" w:sz="4" w:space="0" w:color="auto"/>
            </w:tcBorders>
            <w:shd w:val="clear" w:color="auto" w:fill="auto"/>
            <w:vAlign w:val="center"/>
          </w:tcPr>
          <w:p w14:paraId="6602BE80" w14:textId="36CF3653" w:rsidR="008F3C71" w:rsidRPr="009D7418" w:rsidRDefault="005A021B" w:rsidP="00AE6C90">
            <w:pPr>
              <w:jc w:val="center"/>
              <w:rPr>
                <w:rFonts w:ascii="Calibri" w:hAnsi="Calibri" w:cs="Arial"/>
                <w:b/>
              </w:rPr>
            </w:pPr>
            <w:r>
              <w:rPr>
                <w:rFonts w:ascii="Calibri" w:hAnsi="Calibri" w:cs="Arial"/>
                <w:b/>
              </w:rPr>
              <w:t>1116</w:t>
            </w:r>
          </w:p>
        </w:tc>
      </w:tr>
    </w:tbl>
    <w:p w14:paraId="3D1034B5" w14:textId="77777777" w:rsidR="00923C11" w:rsidRPr="009D7418" w:rsidRDefault="00923C11" w:rsidP="00923C11">
      <w:pPr>
        <w:rPr>
          <w:rFonts w:ascii="Calibri" w:hAnsi="Calibri" w:cs="Arial"/>
        </w:rPr>
      </w:pPr>
    </w:p>
    <w:p w14:paraId="31C2D341" w14:textId="77777777" w:rsidR="00923C11" w:rsidRPr="009D7418" w:rsidRDefault="00923C11" w:rsidP="00923C11">
      <w:pPr>
        <w:rPr>
          <w:rFonts w:ascii="Calibri" w:hAnsi="Calibri" w:cs="Arial"/>
        </w:rPr>
      </w:pPr>
      <w:r w:rsidRPr="009D7418">
        <w:rPr>
          <w:rFonts w:ascii="Calibri" w:hAnsi="Calibri" w:cs="Arial"/>
        </w:rPr>
        <w:br w:type="column"/>
      </w:r>
    </w:p>
    <w:p w14:paraId="1A2F33BD" w14:textId="77777777" w:rsidR="00923C11" w:rsidRPr="009D7418" w:rsidRDefault="00923C11" w:rsidP="00923C11">
      <w:pPr>
        <w:numPr>
          <w:ilvl w:val="0"/>
          <w:numId w:val="4"/>
        </w:numPr>
        <w:rPr>
          <w:rFonts w:ascii="Calibri" w:hAnsi="Calibri" w:cs="Arial"/>
        </w:rPr>
      </w:pPr>
      <w:r w:rsidRPr="009D7418">
        <w:rPr>
          <w:rFonts w:ascii="Calibri" w:hAnsi="Calibri" w:cs="Arial"/>
          <w:b/>
        </w:rPr>
        <w:t>Time Needed Per Response:</w:t>
      </w:r>
    </w:p>
    <w:p w14:paraId="1FE0AC4F" w14:textId="77777777" w:rsidR="00923C11" w:rsidRPr="009D7418" w:rsidRDefault="00923C11" w:rsidP="00923C11">
      <w:pPr>
        <w:rPr>
          <w:rFonts w:ascii="Calibri" w:hAnsi="Calibri" w:cs="Arial"/>
        </w:rPr>
      </w:pPr>
    </w:p>
    <w:tbl>
      <w:tblPr>
        <w:tblW w:w="7306" w:type="dxa"/>
        <w:tblInd w:w="92" w:type="dxa"/>
        <w:tblLook w:val="0000" w:firstRow="0" w:lastRow="0" w:firstColumn="0" w:lastColumn="0" w:noHBand="0" w:noVBand="0"/>
      </w:tblPr>
      <w:tblGrid>
        <w:gridCol w:w="4156"/>
        <w:gridCol w:w="1620"/>
        <w:gridCol w:w="1530"/>
      </w:tblGrid>
      <w:tr w:rsidR="00923C11" w:rsidRPr="009D7418" w14:paraId="53DF46DF" w14:textId="77777777" w:rsidTr="00F61359">
        <w:trPr>
          <w:trHeight w:val="315"/>
        </w:trPr>
        <w:tc>
          <w:tcPr>
            <w:tcW w:w="7306" w:type="dxa"/>
            <w:gridSpan w:val="3"/>
            <w:tcBorders>
              <w:top w:val="nil"/>
              <w:left w:val="nil"/>
              <w:bottom w:val="single" w:sz="4" w:space="0" w:color="auto"/>
              <w:right w:val="nil"/>
            </w:tcBorders>
            <w:noWrap/>
            <w:vAlign w:val="bottom"/>
          </w:tcPr>
          <w:p w14:paraId="093F1397" w14:textId="77777777" w:rsidR="00923C11" w:rsidRPr="009D7418" w:rsidRDefault="00923C11" w:rsidP="00AE6C90">
            <w:pPr>
              <w:rPr>
                <w:rFonts w:ascii="Calibri" w:hAnsi="Calibri" w:cs="Arial"/>
                <w:b/>
                <w:i/>
                <w:iCs/>
              </w:rPr>
            </w:pPr>
            <w:r w:rsidRPr="009D7418">
              <w:rPr>
                <w:rFonts w:ascii="Calibri" w:hAnsi="Calibri" w:cs="Arial"/>
                <w:b/>
                <w:i/>
                <w:iCs/>
              </w:rPr>
              <w:t>Table 5.1 Time Needed per Initial Recruitment &amp; Consent Form*</w:t>
            </w:r>
          </w:p>
        </w:tc>
      </w:tr>
      <w:tr w:rsidR="00923C11" w:rsidRPr="009D7418" w14:paraId="745480EA" w14:textId="77777777" w:rsidTr="00F61359">
        <w:trPr>
          <w:trHeight w:val="315"/>
        </w:trPr>
        <w:tc>
          <w:tcPr>
            <w:tcW w:w="4156" w:type="dxa"/>
            <w:tcBorders>
              <w:top w:val="single" w:sz="4" w:space="0" w:color="auto"/>
              <w:left w:val="nil"/>
              <w:bottom w:val="single" w:sz="4" w:space="0" w:color="auto"/>
              <w:right w:val="nil"/>
            </w:tcBorders>
            <w:vAlign w:val="center"/>
          </w:tcPr>
          <w:p w14:paraId="37AEA9A3" w14:textId="77777777" w:rsidR="00923C11" w:rsidRPr="009D7418" w:rsidRDefault="00923C11" w:rsidP="00AE6C90">
            <w:pPr>
              <w:rPr>
                <w:rFonts w:ascii="Calibri" w:hAnsi="Calibri" w:cs="Arial"/>
                <w:b/>
              </w:rPr>
            </w:pPr>
            <w:r w:rsidRPr="009D7418">
              <w:rPr>
                <w:rFonts w:ascii="Calibri" w:hAnsi="Calibri" w:cs="Arial"/>
                <w:b/>
              </w:rPr>
              <w:t>Target Audience</w:t>
            </w:r>
          </w:p>
        </w:tc>
        <w:tc>
          <w:tcPr>
            <w:tcW w:w="1620" w:type="dxa"/>
            <w:tcBorders>
              <w:top w:val="nil"/>
              <w:left w:val="nil"/>
              <w:bottom w:val="single" w:sz="4" w:space="0" w:color="auto"/>
              <w:right w:val="nil"/>
            </w:tcBorders>
            <w:vAlign w:val="center"/>
          </w:tcPr>
          <w:p w14:paraId="42AE96C6" w14:textId="77777777" w:rsidR="00923C11" w:rsidRPr="009D7418" w:rsidRDefault="00923C11" w:rsidP="00AE6C90">
            <w:pPr>
              <w:jc w:val="center"/>
              <w:rPr>
                <w:rFonts w:ascii="Calibri" w:hAnsi="Calibri" w:cs="Arial"/>
                <w:b/>
              </w:rPr>
            </w:pPr>
            <w:r w:rsidRPr="009D7418">
              <w:rPr>
                <w:rFonts w:ascii="Calibri" w:hAnsi="Calibri" w:cs="Arial"/>
                <w:b/>
              </w:rPr>
              <w:t>Time (minutes)</w:t>
            </w:r>
          </w:p>
        </w:tc>
        <w:tc>
          <w:tcPr>
            <w:tcW w:w="1530" w:type="dxa"/>
            <w:tcBorders>
              <w:top w:val="nil"/>
              <w:left w:val="nil"/>
              <w:bottom w:val="single" w:sz="4" w:space="0" w:color="auto"/>
              <w:right w:val="nil"/>
            </w:tcBorders>
            <w:vAlign w:val="center"/>
          </w:tcPr>
          <w:p w14:paraId="3EDB0B7D" w14:textId="77777777" w:rsidR="00923C11" w:rsidRPr="009D7418" w:rsidRDefault="00923C11" w:rsidP="00AE6C90">
            <w:pPr>
              <w:jc w:val="center"/>
              <w:rPr>
                <w:rFonts w:ascii="Calibri" w:hAnsi="Calibri" w:cs="Arial"/>
                <w:b/>
              </w:rPr>
            </w:pPr>
            <w:r w:rsidRPr="009D7418">
              <w:rPr>
                <w:rFonts w:ascii="Calibri" w:hAnsi="Calibri" w:cs="Arial"/>
                <w:b/>
              </w:rPr>
              <w:t>Time (hours)</w:t>
            </w:r>
          </w:p>
        </w:tc>
      </w:tr>
      <w:tr w:rsidR="00923C11" w:rsidRPr="009D7418" w14:paraId="1AEE09C0" w14:textId="77777777" w:rsidTr="00F61359">
        <w:trPr>
          <w:trHeight w:val="197"/>
        </w:trPr>
        <w:tc>
          <w:tcPr>
            <w:tcW w:w="4156" w:type="dxa"/>
            <w:tcBorders>
              <w:top w:val="nil"/>
              <w:left w:val="nil"/>
              <w:bottom w:val="nil"/>
              <w:right w:val="nil"/>
            </w:tcBorders>
            <w:vAlign w:val="center"/>
          </w:tcPr>
          <w:p w14:paraId="68E28E49" w14:textId="77777777" w:rsidR="00923C11" w:rsidRPr="009D7418" w:rsidRDefault="00923C11" w:rsidP="00AE6C90">
            <w:pPr>
              <w:rPr>
                <w:rFonts w:ascii="Calibri" w:hAnsi="Calibri" w:cs="Arial"/>
              </w:rPr>
            </w:pPr>
            <w:r w:rsidRPr="009D7418">
              <w:rPr>
                <w:rFonts w:ascii="Calibri" w:hAnsi="Calibri" w:cs="Arial"/>
              </w:rPr>
              <w:t>Site Operators</w:t>
            </w:r>
          </w:p>
        </w:tc>
        <w:tc>
          <w:tcPr>
            <w:tcW w:w="1620" w:type="dxa"/>
            <w:tcBorders>
              <w:top w:val="nil"/>
              <w:left w:val="nil"/>
              <w:bottom w:val="nil"/>
              <w:right w:val="nil"/>
            </w:tcBorders>
            <w:vAlign w:val="center"/>
          </w:tcPr>
          <w:p w14:paraId="56797B55" w14:textId="77777777" w:rsidR="00923C11" w:rsidRPr="009D7418" w:rsidRDefault="00923C11" w:rsidP="00AE6C90">
            <w:pPr>
              <w:jc w:val="center"/>
              <w:rPr>
                <w:rFonts w:ascii="Calibri" w:hAnsi="Calibri" w:cs="Arial"/>
              </w:rPr>
            </w:pPr>
            <w:r w:rsidRPr="009D7418">
              <w:rPr>
                <w:rFonts w:ascii="Calibri" w:hAnsi="Calibri" w:cs="Arial"/>
              </w:rPr>
              <w:t>10</w:t>
            </w:r>
          </w:p>
        </w:tc>
        <w:tc>
          <w:tcPr>
            <w:tcW w:w="1530" w:type="dxa"/>
            <w:tcBorders>
              <w:top w:val="nil"/>
              <w:left w:val="nil"/>
              <w:bottom w:val="nil"/>
              <w:right w:val="nil"/>
            </w:tcBorders>
            <w:vAlign w:val="center"/>
          </w:tcPr>
          <w:p w14:paraId="0D7D4C8A" w14:textId="77777777" w:rsidR="00923C11" w:rsidRPr="009D7418" w:rsidRDefault="00923C11" w:rsidP="00AE6C90">
            <w:pPr>
              <w:jc w:val="center"/>
              <w:rPr>
                <w:rFonts w:ascii="Calibri" w:hAnsi="Calibri" w:cs="Arial"/>
              </w:rPr>
            </w:pPr>
            <w:r w:rsidRPr="009D7418">
              <w:rPr>
                <w:rFonts w:ascii="Calibri" w:hAnsi="Calibri" w:cs="Arial"/>
              </w:rPr>
              <w:t>0.17</w:t>
            </w:r>
          </w:p>
        </w:tc>
      </w:tr>
      <w:tr w:rsidR="00923C11" w:rsidRPr="009D7418" w14:paraId="30F268D6" w14:textId="77777777" w:rsidTr="00F61359">
        <w:trPr>
          <w:trHeight w:val="288"/>
        </w:trPr>
        <w:tc>
          <w:tcPr>
            <w:tcW w:w="4156" w:type="dxa"/>
            <w:tcBorders>
              <w:top w:val="nil"/>
              <w:left w:val="nil"/>
              <w:right w:val="nil"/>
            </w:tcBorders>
            <w:shd w:val="clear" w:color="auto" w:fill="FBD4B4" w:themeFill="accent6" w:themeFillTint="66"/>
            <w:vAlign w:val="center"/>
          </w:tcPr>
          <w:p w14:paraId="38F8C665" w14:textId="00ED56C7" w:rsidR="00923C11" w:rsidRPr="009D7418" w:rsidRDefault="00923C11" w:rsidP="00AE6C90">
            <w:pPr>
              <w:rPr>
                <w:rFonts w:ascii="Calibri" w:hAnsi="Calibri" w:cs="Arial"/>
              </w:rPr>
            </w:pPr>
            <w:r w:rsidRPr="009D7418">
              <w:rPr>
                <w:rFonts w:ascii="Calibri" w:hAnsi="Calibri" w:cs="Arial"/>
              </w:rPr>
              <w:t>Parents</w:t>
            </w:r>
            <w:r w:rsidR="00F61359" w:rsidRPr="009D7418">
              <w:rPr>
                <w:rFonts w:ascii="Calibri" w:hAnsi="Calibri" w:cs="Arial"/>
              </w:rPr>
              <w:t>/caregivers</w:t>
            </w:r>
            <w:r w:rsidRPr="009D7418">
              <w:rPr>
                <w:rFonts w:ascii="Calibri" w:hAnsi="Calibri" w:cs="Arial"/>
              </w:rPr>
              <w:t xml:space="preserve"> of children ages </w:t>
            </w:r>
            <w:r w:rsidR="005A021B">
              <w:rPr>
                <w:rFonts w:ascii="Calibri" w:hAnsi="Calibri" w:cs="Arial"/>
              </w:rPr>
              <w:t>7</w:t>
            </w:r>
            <w:r w:rsidRPr="009D7418">
              <w:rPr>
                <w:rFonts w:ascii="Calibri" w:hAnsi="Calibri" w:cs="Arial"/>
              </w:rPr>
              <w:t xml:space="preserve">-17 </w:t>
            </w:r>
          </w:p>
        </w:tc>
        <w:tc>
          <w:tcPr>
            <w:tcW w:w="1620" w:type="dxa"/>
            <w:tcBorders>
              <w:top w:val="nil"/>
              <w:left w:val="nil"/>
              <w:right w:val="nil"/>
            </w:tcBorders>
            <w:shd w:val="clear" w:color="auto" w:fill="FBD4B4" w:themeFill="accent6" w:themeFillTint="66"/>
            <w:vAlign w:val="center"/>
          </w:tcPr>
          <w:p w14:paraId="3ADFDAA5" w14:textId="77777777" w:rsidR="00923C11" w:rsidRPr="009D7418" w:rsidRDefault="00923C11" w:rsidP="00AE6C90">
            <w:pPr>
              <w:jc w:val="center"/>
              <w:rPr>
                <w:rFonts w:ascii="Calibri" w:hAnsi="Calibri" w:cs="Arial"/>
              </w:rPr>
            </w:pPr>
            <w:r w:rsidRPr="009D7418">
              <w:rPr>
                <w:rFonts w:ascii="Calibri" w:hAnsi="Calibri" w:cs="Arial"/>
              </w:rPr>
              <w:t>10</w:t>
            </w:r>
          </w:p>
        </w:tc>
        <w:tc>
          <w:tcPr>
            <w:tcW w:w="1530" w:type="dxa"/>
            <w:tcBorders>
              <w:top w:val="nil"/>
              <w:left w:val="nil"/>
              <w:right w:val="nil"/>
            </w:tcBorders>
            <w:shd w:val="clear" w:color="auto" w:fill="FBD4B4" w:themeFill="accent6" w:themeFillTint="66"/>
            <w:vAlign w:val="center"/>
          </w:tcPr>
          <w:p w14:paraId="38D3D07F" w14:textId="77777777" w:rsidR="00923C11" w:rsidRPr="009D7418" w:rsidRDefault="00923C11" w:rsidP="00AE6C90">
            <w:pPr>
              <w:jc w:val="center"/>
              <w:rPr>
                <w:rFonts w:ascii="Calibri" w:hAnsi="Calibri" w:cs="Arial"/>
              </w:rPr>
            </w:pPr>
            <w:r w:rsidRPr="009D7418">
              <w:rPr>
                <w:rFonts w:ascii="Calibri" w:hAnsi="Calibri" w:cs="Arial"/>
              </w:rPr>
              <w:t>0.17</w:t>
            </w:r>
          </w:p>
        </w:tc>
      </w:tr>
      <w:tr w:rsidR="00923C11" w:rsidRPr="009D7418" w14:paraId="25B84EC9" w14:textId="77777777" w:rsidTr="00F61359">
        <w:trPr>
          <w:trHeight w:val="73"/>
        </w:trPr>
        <w:tc>
          <w:tcPr>
            <w:tcW w:w="4156" w:type="dxa"/>
            <w:tcBorders>
              <w:top w:val="nil"/>
              <w:left w:val="nil"/>
              <w:bottom w:val="single" w:sz="4" w:space="0" w:color="auto"/>
              <w:right w:val="nil"/>
            </w:tcBorders>
            <w:shd w:val="clear" w:color="auto" w:fill="auto"/>
            <w:vAlign w:val="center"/>
          </w:tcPr>
          <w:p w14:paraId="5EACA545" w14:textId="77777777" w:rsidR="00923C11" w:rsidRPr="009D7418" w:rsidRDefault="00923C11" w:rsidP="00AE6C90">
            <w:pPr>
              <w:rPr>
                <w:rFonts w:ascii="Calibri" w:hAnsi="Calibri" w:cs="Arial"/>
              </w:rPr>
            </w:pPr>
            <w:r w:rsidRPr="009D7418">
              <w:rPr>
                <w:rFonts w:ascii="Calibri" w:hAnsi="Calibri" w:cs="Arial"/>
              </w:rPr>
              <w:t>Children ages 5-17</w:t>
            </w:r>
          </w:p>
        </w:tc>
        <w:tc>
          <w:tcPr>
            <w:tcW w:w="1620" w:type="dxa"/>
            <w:tcBorders>
              <w:top w:val="nil"/>
              <w:left w:val="nil"/>
              <w:bottom w:val="single" w:sz="4" w:space="0" w:color="auto"/>
              <w:right w:val="nil"/>
            </w:tcBorders>
            <w:shd w:val="clear" w:color="auto" w:fill="auto"/>
            <w:vAlign w:val="center"/>
          </w:tcPr>
          <w:p w14:paraId="204D2581" w14:textId="77777777" w:rsidR="00923C11" w:rsidRPr="009D7418" w:rsidRDefault="00923C11" w:rsidP="00AE6C90">
            <w:pPr>
              <w:jc w:val="center"/>
              <w:rPr>
                <w:rFonts w:ascii="Calibri" w:hAnsi="Calibri" w:cs="Arial"/>
              </w:rPr>
            </w:pPr>
            <w:r w:rsidRPr="009D7418">
              <w:rPr>
                <w:rFonts w:ascii="Calibri" w:hAnsi="Calibri" w:cs="Arial"/>
              </w:rPr>
              <w:t>5</w:t>
            </w:r>
          </w:p>
        </w:tc>
        <w:tc>
          <w:tcPr>
            <w:tcW w:w="1530" w:type="dxa"/>
            <w:tcBorders>
              <w:top w:val="nil"/>
              <w:left w:val="nil"/>
              <w:bottom w:val="single" w:sz="4" w:space="0" w:color="auto"/>
              <w:right w:val="nil"/>
            </w:tcBorders>
            <w:shd w:val="clear" w:color="auto" w:fill="auto"/>
            <w:vAlign w:val="center"/>
          </w:tcPr>
          <w:p w14:paraId="4AA48CBF" w14:textId="77777777" w:rsidR="00923C11" w:rsidRPr="009D7418" w:rsidRDefault="00923C11" w:rsidP="00AE6C90">
            <w:pPr>
              <w:jc w:val="center"/>
              <w:rPr>
                <w:rFonts w:ascii="Calibri" w:hAnsi="Calibri" w:cs="Arial"/>
              </w:rPr>
            </w:pPr>
            <w:r w:rsidRPr="009D7418">
              <w:rPr>
                <w:rFonts w:ascii="Calibri" w:hAnsi="Calibri" w:cs="Arial"/>
              </w:rPr>
              <w:t>0.08</w:t>
            </w:r>
          </w:p>
        </w:tc>
      </w:tr>
      <w:tr w:rsidR="00923C11" w:rsidRPr="009D7418" w14:paraId="3719B6D1" w14:textId="77777777" w:rsidTr="00F61359">
        <w:trPr>
          <w:trHeight w:val="413"/>
        </w:trPr>
        <w:tc>
          <w:tcPr>
            <w:tcW w:w="7306" w:type="dxa"/>
            <w:gridSpan w:val="3"/>
            <w:tcBorders>
              <w:top w:val="single" w:sz="4" w:space="0" w:color="auto"/>
              <w:left w:val="nil"/>
              <w:right w:val="nil"/>
            </w:tcBorders>
            <w:shd w:val="clear" w:color="auto" w:fill="auto"/>
            <w:vAlign w:val="center"/>
          </w:tcPr>
          <w:p w14:paraId="2AB32EDE" w14:textId="77777777" w:rsidR="00923C11" w:rsidRPr="009D7418" w:rsidRDefault="00923C11" w:rsidP="00AE6C90">
            <w:pPr>
              <w:rPr>
                <w:rFonts w:ascii="Calibri" w:hAnsi="Calibri" w:cs="Arial"/>
              </w:rPr>
            </w:pPr>
            <w:r w:rsidRPr="009D7418">
              <w:rPr>
                <w:rFonts w:ascii="Calibri" w:hAnsi="Calibri" w:cs="Arial"/>
              </w:rPr>
              <w:t>*The time is an average response per respondent.</w:t>
            </w:r>
          </w:p>
        </w:tc>
      </w:tr>
    </w:tbl>
    <w:p w14:paraId="7087444B" w14:textId="77777777" w:rsidR="00923C11" w:rsidRDefault="00923C11" w:rsidP="00923C11">
      <w:pPr>
        <w:shd w:val="clear" w:color="auto" w:fill="FFFFFF" w:themeFill="background1"/>
        <w:spacing w:after="120"/>
        <w:rPr>
          <w:rFonts w:ascii="Calibri" w:hAnsi="Calibri" w:cs="Arial"/>
        </w:rPr>
      </w:pPr>
    </w:p>
    <w:tbl>
      <w:tblPr>
        <w:tblpPr w:leftFromText="180" w:rightFromText="180" w:vertAnchor="text" w:tblpY="1"/>
        <w:tblOverlap w:val="never"/>
        <w:tblW w:w="7668" w:type="dxa"/>
        <w:tblLayout w:type="fixed"/>
        <w:tblLook w:val="04A0" w:firstRow="1" w:lastRow="0" w:firstColumn="1" w:lastColumn="0" w:noHBand="0" w:noVBand="1"/>
      </w:tblPr>
      <w:tblGrid>
        <w:gridCol w:w="1742"/>
        <w:gridCol w:w="3586"/>
        <w:gridCol w:w="1260"/>
        <w:gridCol w:w="1080"/>
      </w:tblGrid>
      <w:tr w:rsidR="005A021B" w:rsidRPr="009D7418" w14:paraId="37F4ABE6" w14:textId="77777777" w:rsidTr="005A021B">
        <w:trPr>
          <w:trHeight w:val="300"/>
        </w:trPr>
        <w:tc>
          <w:tcPr>
            <w:tcW w:w="7668" w:type="dxa"/>
            <w:gridSpan w:val="4"/>
            <w:tcBorders>
              <w:top w:val="nil"/>
              <w:left w:val="nil"/>
              <w:bottom w:val="nil"/>
              <w:right w:val="nil"/>
            </w:tcBorders>
            <w:shd w:val="clear" w:color="auto" w:fill="auto"/>
            <w:noWrap/>
            <w:vAlign w:val="center"/>
            <w:hideMark/>
          </w:tcPr>
          <w:p w14:paraId="0F6BDC72" w14:textId="77777777" w:rsidR="005A021B" w:rsidRPr="009D7418" w:rsidRDefault="005A021B" w:rsidP="005A021B">
            <w:pPr>
              <w:rPr>
                <w:rFonts w:ascii="Calibri" w:hAnsi="Calibri"/>
                <w:b/>
                <w:i/>
                <w:iCs/>
                <w:color w:val="000000"/>
              </w:rPr>
            </w:pPr>
            <w:r w:rsidRPr="009D7418">
              <w:rPr>
                <w:rFonts w:ascii="Calibri" w:hAnsi="Calibri"/>
                <w:b/>
                <w:i/>
                <w:iCs/>
                <w:color w:val="000000"/>
              </w:rPr>
              <w:t>Table 5.2 Time Needed for Research Activities by Audience</w:t>
            </w:r>
          </w:p>
        </w:tc>
      </w:tr>
      <w:tr w:rsidR="005A021B" w:rsidRPr="009D7418" w14:paraId="46C77F4F" w14:textId="77777777" w:rsidTr="005A021B">
        <w:trPr>
          <w:trHeight w:val="600"/>
        </w:trPr>
        <w:tc>
          <w:tcPr>
            <w:tcW w:w="1742" w:type="dxa"/>
            <w:tcBorders>
              <w:top w:val="single" w:sz="4" w:space="0" w:color="auto"/>
              <w:left w:val="nil"/>
              <w:bottom w:val="single" w:sz="4" w:space="0" w:color="auto"/>
              <w:right w:val="nil"/>
            </w:tcBorders>
            <w:shd w:val="clear" w:color="auto" w:fill="auto"/>
            <w:vAlign w:val="center"/>
            <w:hideMark/>
          </w:tcPr>
          <w:p w14:paraId="40737005" w14:textId="77777777" w:rsidR="005A021B" w:rsidRPr="009D7418" w:rsidRDefault="005A021B" w:rsidP="005A021B">
            <w:pPr>
              <w:jc w:val="center"/>
              <w:rPr>
                <w:rFonts w:ascii="Calibri" w:hAnsi="Calibri"/>
                <w:b/>
                <w:bCs/>
                <w:color w:val="000000"/>
              </w:rPr>
            </w:pPr>
            <w:r w:rsidRPr="009D7418">
              <w:rPr>
                <w:rFonts w:ascii="Calibri" w:hAnsi="Calibri"/>
                <w:b/>
                <w:bCs/>
                <w:color w:val="000000"/>
              </w:rPr>
              <w:t>Target Audience</w:t>
            </w:r>
          </w:p>
        </w:tc>
        <w:tc>
          <w:tcPr>
            <w:tcW w:w="3586" w:type="dxa"/>
            <w:tcBorders>
              <w:top w:val="single" w:sz="4" w:space="0" w:color="auto"/>
              <w:left w:val="nil"/>
              <w:bottom w:val="single" w:sz="4" w:space="0" w:color="auto"/>
              <w:right w:val="nil"/>
            </w:tcBorders>
            <w:shd w:val="clear" w:color="auto" w:fill="auto"/>
            <w:vAlign w:val="center"/>
            <w:hideMark/>
          </w:tcPr>
          <w:p w14:paraId="279D4503" w14:textId="77777777" w:rsidR="005A021B" w:rsidRPr="009D7418" w:rsidRDefault="005A021B" w:rsidP="005A021B">
            <w:pPr>
              <w:jc w:val="center"/>
              <w:rPr>
                <w:rFonts w:ascii="Calibri" w:hAnsi="Calibri"/>
                <w:b/>
                <w:bCs/>
                <w:color w:val="000000"/>
              </w:rPr>
            </w:pPr>
            <w:r w:rsidRPr="009D7418">
              <w:rPr>
                <w:rFonts w:ascii="Calibri" w:hAnsi="Calibri"/>
                <w:b/>
                <w:bCs/>
                <w:color w:val="000000"/>
              </w:rPr>
              <w:t>Research Activity</w:t>
            </w:r>
          </w:p>
        </w:tc>
        <w:tc>
          <w:tcPr>
            <w:tcW w:w="1260" w:type="dxa"/>
            <w:tcBorders>
              <w:top w:val="single" w:sz="4" w:space="0" w:color="auto"/>
              <w:left w:val="nil"/>
              <w:bottom w:val="single" w:sz="4" w:space="0" w:color="auto"/>
              <w:right w:val="nil"/>
            </w:tcBorders>
            <w:shd w:val="clear" w:color="auto" w:fill="auto"/>
            <w:vAlign w:val="center"/>
            <w:hideMark/>
          </w:tcPr>
          <w:p w14:paraId="576D4BB8" w14:textId="77777777" w:rsidR="005A021B" w:rsidRPr="009D7418" w:rsidRDefault="005A021B" w:rsidP="005A021B">
            <w:pPr>
              <w:jc w:val="center"/>
              <w:rPr>
                <w:rFonts w:ascii="Calibri" w:hAnsi="Calibri"/>
                <w:b/>
                <w:bCs/>
                <w:color w:val="000000"/>
              </w:rPr>
            </w:pPr>
            <w:r w:rsidRPr="009D7418">
              <w:rPr>
                <w:rFonts w:ascii="Calibri" w:hAnsi="Calibri"/>
                <w:b/>
                <w:bCs/>
                <w:color w:val="000000"/>
              </w:rPr>
              <w:t>Time (minutes)</w:t>
            </w:r>
          </w:p>
        </w:tc>
        <w:tc>
          <w:tcPr>
            <w:tcW w:w="1080" w:type="dxa"/>
            <w:tcBorders>
              <w:top w:val="single" w:sz="4" w:space="0" w:color="auto"/>
              <w:left w:val="nil"/>
              <w:bottom w:val="single" w:sz="4" w:space="0" w:color="auto"/>
              <w:right w:val="nil"/>
            </w:tcBorders>
            <w:shd w:val="clear" w:color="auto" w:fill="auto"/>
            <w:vAlign w:val="center"/>
            <w:hideMark/>
          </w:tcPr>
          <w:p w14:paraId="16FEC490" w14:textId="77777777" w:rsidR="005A021B" w:rsidRPr="009D7418" w:rsidRDefault="005A021B" w:rsidP="005A021B">
            <w:pPr>
              <w:jc w:val="center"/>
              <w:rPr>
                <w:rFonts w:ascii="Calibri" w:hAnsi="Calibri"/>
                <w:b/>
                <w:bCs/>
                <w:color w:val="000000"/>
              </w:rPr>
            </w:pPr>
            <w:r w:rsidRPr="009D7418">
              <w:rPr>
                <w:rFonts w:ascii="Calibri" w:hAnsi="Calibri"/>
                <w:b/>
                <w:bCs/>
                <w:color w:val="000000"/>
              </w:rPr>
              <w:t>Time (hours)</w:t>
            </w:r>
          </w:p>
        </w:tc>
      </w:tr>
      <w:tr w:rsidR="005A021B" w:rsidRPr="009D7418" w14:paraId="1B042F9E" w14:textId="77777777" w:rsidTr="005A021B">
        <w:trPr>
          <w:trHeight w:val="72"/>
        </w:trPr>
        <w:tc>
          <w:tcPr>
            <w:tcW w:w="1742" w:type="dxa"/>
            <w:vMerge w:val="restart"/>
            <w:tcBorders>
              <w:top w:val="single" w:sz="4" w:space="0" w:color="auto"/>
              <w:left w:val="nil"/>
              <w:bottom w:val="nil"/>
              <w:right w:val="nil"/>
            </w:tcBorders>
            <w:shd w:val="clear" w:color="auto" w:fill="auto"/>
            <w:vAlign w:val="center"/>
            <w:hideMark/>
          </w:tcPr>
          <w:p w14:paraId="6E6BDFF9" w14:textId="77777777" w:rsidR="005A021B" w:rsidRPr="009D7418" w:rsidRDefault="005A021B" w:rsidP="005A021B">
            <w:pPr>
              <w:rPr>
                <w:rFonts w:ascii="Calibri" w:hAnsi="Calibri"/>
                <w:color w:val="000000"/>
              </w:rPr>
            </w:pPr>
            <w:r w:rsidRPr="009D7418">
              <w:rPr>
                <w:rFonts w:ascii="Calibri" w:hAnsi="Calibri"/>
                <w:color w:val="000000"/>
              </w:rPr>
              <w:t>Site Operators</w:t>
            </w:r>
          </w:p>
        </w:tc>
        <w:tc>
          <w:tcPr>
            <w:tcW w:w="3586" w:type="dxa"/>
            <w:tcBorders>
              <w:top w:val="single" w:sz="4" w:space="0" w:color="auto"/>
              <w:left w:val="nil"/>
              <w:bottom w:val="nil"/>
              <w:right w:val="nil"/>
            </w:tcBorders>
            <w:shd w:val="clear" w:color="auto" w:fill="FBD4B4" w:themeFill="accent6" w:themeFillTint="66"/>
            <w:vAlign w:val="center"/>
            <w:hideMark/>
          </w:tcPr>
          <w:p w14:paraId="3B7C5156" w14:textId="77777777" w:rsidR="005A021B" w:rsidRPr="009D7418" w:rsidRDefault="005A021B" w:rsidP="005A021B">
            <w:pPr>
              <w:rPr>
                <w:rFonts w:ascii="Calibri" w:hAnsi="Calibri"/>
                <w:color w:val="000000"/>
              </w:rPr>
            </w:pPr>
            <w:r w:rsidRPr="009D7418">
              <w:rPr>
                <w:rFonts w:ascii="Calibri" w:hAnsi="Calibri"/>
                <w:color w:val="000000"/>
              </w:rPr>
              <w:t xml:space="preserve">Implementation of activities^ </w:t>
            </w:r>
          </w:p>
        </w:tc>
        <w:tc>
          <w:tcPr>
            <w:tcW w:w="1260" w:type="dxa"/>
            <w:tcBorders>
              <w:top w:val="single" w:sz="4" w:space="0" w:color="auto"/>
              <w:left w:val="nil"/>
              <w:bottom w:val="nil"/>
              <w:right w:val="nil"/>
            </w:tcBorders>
            <w:shd w:val="clear" w:color="auto" w:fill="FBD4B4" w:themeFill="accent6" w:themeFillTint="66"/>
            <w:vAlign w:val="center"/>
            <w:hideMark/>
          </w:tcPr>
          <w:p w14:paraId="2B493014" w14:textId="52899E05" w:rsidR="005A021B" w:rsidRPr="009D7418" w:rsidRDefault="00E55AA2" w:rsidP="005A021B">
            <w:pPr>
              <w:jc w:val="center"/>
              <w:rPr>
                <w:rFonts w:ascii="Calibri" w:hAnsi="Calibri"/>
                <w:color w:val="000000"/>
              </w:rPr>
            </w:pPr>
            <w:r>
              <w:rPr>
                <w:rFonts w:ascii="Calibri" w:hAnsi="Calibri"/>
                <w:color w:val="000000"/>
              </w:rPr>
              <w:t>540</w:t>
            </w:r>
          </w:p>
        </w:tc>
        <w:tc>
          <w:tcPr>
            <w:tcW w:w="1080" w:type="dxa"/>
            <w:tcBorders>
              <w:top w:val="single" w:sz="4" w:space="0" w:color="auto"/>
              <w:left w:val="nil"/>
              <w:bottom w:val="nil"/>
              <w:right w:val="nil"/>
            </w:tcBorders>
            <w:shd w:val="clear" w:color="auto" w:fill="FBD4B4" w:themeFill="accent6" w:themeFillTint="66"/>
            <w:vAlign w:val="center"/>
            <w:hideMark/>
          </w:tcPr>
          <w:p w14:paraId="31C62EF5" w14:textId="57870002" w:rsidR="005A021B" w:rsidRPr="009D7418" w:rsidRDefault="005A021B" w:rsidP="005A021B">
            <w:pPr>
              <w:jc w:val="center"/>
              <w:rPr>
                <w:rFonts w:ascii="Calibri" w:hAnsi="Calibri"/>
                <w:color w:val="000000"/>
              </w:rPr>
            </w:pPr>
            <w:r w:rsidRPr="009D7418">
              <w:rPr>
                <w:rFonts w:ascii="Calibri" w:hAnsi="Calibri"/>
                <w:color w:val="000000"/>
              </w:rPr>
              <w:t>9.</w:t>
            </w:r>
            <w:r w:rsidR="00E55AA2">
              <w:rPr>
                <w:rFonts w:ascii="Calibri" w:hAnsi="Calibri"/>
                <w:color w:val="000000"/>
              </w:rPr>
              <w:t>00</w:t>
            </w:r>
          </w:p>
        </w:tc>
      </w:tr>
      <w:tr w:rsidR="005A021B" w:rsidRPr="009D7418" w14:paraId="575325FA" w14:textId="77777777" w:rsidTr="005A021B">
        <w:trPr>
          <w:trHeight w:val="300"/>
        </w:trPr>
        <w:tc>
          <w:tcPr>
            <w:tcW w:w="1742" w:type="dxa"/>
            <w:vMerge/>
            <w:tcBorders>
              <w:top w:val="nil"/>
              <w:left w:val="nil"/>
              <w:right w:val="nil"/>
            </w:tcBorders>
            <w:vAlign w:val="center"/>
            <w:hideMark/>
          </w:tcPr>
          <w:p w14:paraId="0AA3863C" w14:textId="77777777" w:rsidR="005A021B" w:rsidRPr="009D7418" w:rsidRDefault="005A021B" w:rsidP="005A021B">
            <w:pPr>
              <w:rPr>
                <w:rFonts w:ascii="Calibri" w:hAnsi="Calibri"/>
                <w:color w:val="000000"/>
              </w:rPr>
            </w:pPr>
          </w:p>
        </w:tc>
        <w:tc>
          <w:tcPr>
            <w:tcW w:w="3586" w:type="dxa"/>
            <w:tcBorders>
              <w:top w:val="nil"/>
              <w:left w:val="nil"/>
              <w:right w:val="nil"/>
            </w:tcBorders>
            <w:shd w:val="clear" w:color="000000" w:fill="auto"/>
            <w:vAlign w:val="center"/>
            <w:hideMark/>
          </w:tcPr>
          <w:p w14:paraId="3E616A5D" w14:textId="77777777" w:rsidR="005A021B" w:rsidRPr="009D7418" w:rsidRDefault="005A021B" w:rsidP="005A021B">
            <w:pPr>
              <w:rPr>
                <w:rFonts w:ascii="Calibri" w:hAnsi="Calibri"/>
                <w:i/>
                <w:iCs/>
                <w:color w:val="000000"/>
              </w:rPr>
            </w:pPr>
            <w:r w:rsidRPr="009D7418">
              <w:rPr>
                <w:rFonts w:ascii="Calibri" w:hAnsi="Calibri"/>
                <w:color w:val="000000"/>
              </w:rPr>
              <w:t>Site Operator Journal</w:t>
            </w:r>
          </w:p>
        </w:tc>
        <w:tc>
          <w:tcPr>
            <w:tcW w:w="1260" w:type="dxa"/>
            <w:tcBorders>
              <w:top w:val="nil"/>
              <w:left w:val="nil"/>
              <w:right w:val="nil"/>
            </w:tcBorders>
            <w:shd w:val="clear" w:color="000000" w:fill="auto"/>
            <w:vAlign w:val="center"/>
            <w:hideMark/>
          </w:tcPr>
          <w:p w14:paraId="3A3A3EF6" w14:textId="77777777" w:rsidR="005A021B" w:rsidRPr="009D7418" w:rsidRDefault="005A021B" w:rsidP="005A021B">
            <w:pPr>
              <w:jc w:val="center"/>
              <w:rPr>
                <w:rFonts w:ascii="Calibri" w:hAnsi="Calibri"/>
                <w:color w:val="000000"/>
              </w:rPr>
            </w:pPr>
            <w:r w:rsidRPr="009D7418">
              <w:rPr>
                <w:rFonts w:ascii="Calibri" w:hAnsi="Calibri"/>
                <w:color w:val="000000"/>
              </w:rPr>
              <w:t>60</w:t>
            </w:r>
          </w:p>
        </w:tc>
        <w:tc>
          <w:tcPr>
            <w:tcW w:w="1080" w:type="dxa"/>
            <w:tcBorders>
              <w:top w:val="nil"/>
              <w:left w:val="nil"/>
              <w:right w:val="nil"/>
            </w:tcBorders>
            <w:shd w:val="clear" w:color="000000" w:fill="auto"/>
            <w:vAlign w:val="center"/>
            <w:hideMark/>
          </w:tcPr>
          <w:p w14:paraId="678E40A7" w14:textId="77777777" w:rsidR="005A021B" w:rsidRPr="009D7418" w:rsidRDefault="005A021B" w:rsidP="005A021B">
            <w:pPr>
              <w:jc w:val="center"/>
              <w:rPr>
                <w:rFonts w:ascii="Calibri" w:hAnsi="Calibri"/>
                <w:color w:val="000000"/>
              </w:rPr>
            </w:pPr>
            <w:r w:rsidRPr="009D7418">
              <w:rPr>
                <w:rFonts w:ascii="Calibri" w:hAnsi="Calibri"/>
                <w:color w:val="000000"/>
              </w:rPr>
              <w:t>1.00</w:t>
            </w:r>
          </w:p>
        </w:tc>
      </w:tr>
      <w:tr w:rsidR="005A021B" w:rsidRPr="009D7418" w14:paraId="00B5B089" w14:textId="77777777" w:rsidTr="005A021B">
        <w:trPr>
          <w:trHeight w:val="300"/>
        </w:trPr>
        <w:tc>
          <w:tcPr>
            <w:tcW w:w="1742" w:type="dxa"/>
            <w:tcBorders>
              <w:top w:val="nil"/>
              <w:left w:val="nil"/>
              <w:bottom w:val="single" w:sz="4" w:space="0" w:color="auto"/>
              <w:right w:val="nil"/>
            </w:tcBorders>
            <w:vAlign w:val="center"/>
          </w:tcPr>
          <w:p w14:paraId="2BE4C376" w14:textId="77777777" w:rsidR="005A021B" w:rsidRPr="009D7418" w:rsidRDefault="005A021B" w:rsidP="005A021B">
            <w:pPr>
              <w:rPr>
                <w:rFonts w:ascii="Calibri" w:hAnsi="Calibri"/>
                <w:color w:val="000000"/>
              </w:rPr>
            </w:pPr>
          </w:p>
        </w:tc>
        <w:tc>
          <w:tcPr>
            <w:tcW w:w="3586" w:type="dxa"/>
            <w:tcBorders>
              <w:top w:val="nil"/>
              <w:left w:val="nil"/>
              <w:bottom w:val="single" w:sz="4" w:space="0" w:color="auto"/>
              <w:right w:val="nil"/>
            </w:tcBorders>
            <w:shd w:val="clear" w:color="000000" w:fill="FBD4B4" w:themeFill="accent6" w:themeFillTint="66"/>
            <w:vAlign w:val="center"/>
          </w:tcPr>
          <w:p w14:paraId="022B3EF7" w14:textId="77777777" w:rsidR="005A021B" w:rsidRPr="009D7418" w:rsidRDefault="005A021B" w:rsidP="005A021B">
            <w:pPr>
              <w:rPr>
                <w:rFonts w:ascii="Calibri" w:hAnsi="Calibri"/>
                <w:color w:val="000000"/>
              </w:rPr>
            </w:pPr>
            <w:r w:rsidRPr="009D7418">
              <w:rPr>
                <w:rFonts w:ascii="Calibri" w:hAnsi="Calibri"/>
                <w:color w:val="000000"/>
              </w:rPr>
              <w:t>In-Depth Interview</w:t>
            </w:r>
          </w:p>
        </w:tc>
        <w:tc>
          <w:tcPr>
            <w:tcW w:w="1260" w:type="dxa"/>
            <w:tcBorders>
              <w:top w:val="nil"/>
              <w:left w:val="nil"/>
              <w:bottom w:val="single" w:sz="4" w:space="0" w:color="auto"/>
              <w:right w:val="nil"/>
            </w:tcBorders>
            <w:shd w:val="clear" w:color="000000" w:fill="FBD4B4" w:themeFill="accent6" w:themeFillTint="66"/>
            <w:vAlign w:val="center"/>
          </w:tcPr>
          <w:p w14:paraId="501B4CF1" w14:textId="77777777" w:rsidR="005A021B" w:rsidRPr="009D7418" w:rsidRDefault="005A021B" w:rsidP="005A021B">
            <w:pPr>
              <w:jc w:val="center"/>
              <w:rPr>
                <w:rFonts w:ascii="Calibri" w:hAnsi="Calibri"/>
                <w:color w:val="000000"/>
              </w:rPr>
            </w:pPr>
            <w:r w:rsidRPr="009D7418">
              <w:rPr>
                <w:rFonts w:ascii="Calibri" w:hAnsi="Calibri"/>
                <w:color w:val="000000"/>
              </w:rPr>
              <w:t>45</w:t>
            </w:r>
          </w:p>
        </w:tc>
        <w:tc>
          <w:tcPr>
            <w:tcW w:w="1080" w:type="dxa"/>
            <w:tcBorders>
              <w:top w:val="nil"/>
              <w:left w:val="nil"/>
              <w:bottom w:val="single" w:sz="4" w:space="0" w:color="auto"/>
              <w:right w:val="nil"/>
            </w:tcBorders>
            <w:shd w:val="clear" w:color="000000" w:fill="FBD4B4" w:themeFill="accent6" w:themeFillTint="66"/>
            <w:vAlign w:val="center"/>
          </w:tcPr>
          <w:p w14:paraId="426390C5" w14:textId="77777777" w:rsidR="005A021B" w:rsidRPr="009D7418" w:rsidRDefault="005A021B" w:rsidP="005A021B">
            <w:pPr>
              <w:jc w:val="center"/>
              <w:rPr>
                <w:rFonts w:ascii="Calibri" w:hAnsi="Calibri"/>
                <w:color w:val="000000"/>
              </w:rPr>
            </w:pPr>
            <w:r w:rsidRPr="009D7418">
              <w:rPr>
                <w:rFonts w:ascii="Calibri" w:hAnsi="Calibri"/>
                <w:color w:val="000000"/>
              </w:rPr>
              <w:t>0.75</w:t>
            </w:r>
          </w:p>
        </w:tc>
      </w:tr>
      <w:tr w:rsidR="00827F5D" w:rsidRPr="009D7418" w14:paraId="3922ED3B" w14:textId="77777777" w:rsidTr="00827F5D">
        <w:trPr>
          <w:trHeight w:val="334"/>
        </w:trPr>
        <w:tc>
          <w:tcPr>
            <w:tcW w:w="1742" w:type="dxa"/>
            <w:vMerge w:val="restart"/>
            <w:tcBorders>
              <w:top w:val="single" w:sz="4" w:space="0" w:color="auto"/>
              <w:left w:val="nil"/>
              <w:right w:val="nil"/>
            </w:tcBorders>
            <w:shd w:val="clear" w:color="auto" w:fill="auto"/>
            <w:vAlign w:val="center"/>
            <w:hideMark/>
          </w:tcPr>
          <w:p w14:paraId="55421883" w14:textId="77777777" w:rsidR="00827F5D" w:rsidRPr="009D7418" w:rsidRDefault="00827F5D" w:rsidP="005A021B">
            <w:pPr>
              <w:rPr>
                <w:rFonts w:ascii="Calibri" w:hAnsi="Calibri"/>
                <w:color w:val="000000"/>
              </w:rPr>
            </w:pPr>
            <w:r w:rsidRPr="009D7418">
              <w:rPr>
                <w:rFonts w:ascii="Calibri" w:hAnsi="Calibri"/>
                <w:color w:val="000000"/>
              </w:rPr>
              <w:t>Parents/ Caregivers</w:t>
            </w:r>
          </w:p>
        </w:tc>
        <w:tc>
          <w:tcPr>
            <w:tcW w:w="3586" w:type="dxa"/>
            <w:tcBorders>
              <w:top w:val="single" w:sz="4" w:space="0" w:color="auto"/>
              <w:left w:val="nil"/>
              <w:right w:val="nil"/>
            </w:tcBorders>
            <w:shd w:val="clear" w:color="auto" w:fill="auto"/>
            <w:vAlign w:val="center"/>
            <w:hideMark/>
          </w:tcPr>
          <w:p w14:paraId="63B341E4" w14:textId="77777777" w:rsidR="00827F5D" w:rsidRPr="009D7418" w:rsidRDefault="00827F5D" w:rsidP="005A021B">
            <w:pPr>
              <w:rPr>
                <w:rFonts w:ascii="Calibri" w:hAnsi="Calibri"/>
                <w:color w:val="000000"/>
              </w:rPr>
            </w:pPr>
            <w:r w:rsidRPr="009D7418">
              <w:rPr>
                <w:rFonts w:ascii="Calibri" w:hAnsi="Calibri"/>
                <w:color w:val="000000"/>
              </w:rPr>
              <w:t>Focus Group Interview</w:t>
            </w:r>
          </w:p>
        </w:tc>
        <w:tc>
          <w:tcPr>
            <w:tcW w:w="1260" w:type="dxa"/>
            <w:tcBorders>
              <w:top w:val="single" w:sz="4" w:space="0" w:color="auto"/>
              <w:left w:val="nil"/>
              <w:right w:val="nil"/>
            </w:tcBorders>
            <w:shd w:val="clear" w:color="auto" w:fill="auto"/>
            <w:vAlign w:val="center"/>
            <w:hideMark/>
          </w:tcPr>
          <w:p w14:paraId="6EF3A722" w14:textId="77777777" w:rsidR="00827F5D" w:rsidRPr="009D7418" w:rsidRDefault="00827F5D" w:rsidP="005A021B">
            <w:pPr>
              <w:jc w:val="center"/>
              <w:rPr>
                <w:rFonts w:ascii="Calibri" w:hAnsi="Calibri"/>
                <w:color w:val="000000"/>
              </w:rPr>
            </w:pPr>
            <w:r w:rsidRPr="009D7418">
              <w:rPr>
                <w:rFonts w:ascii="Calibri" w:hAnsi="Calibri"/>
                <w:color w:val="000000"/>
              </w:rPr>
              <w:t>45</w:t>
            </w:r>
          </w:p>
        </w:tc>
        <w:tc>
          <w:tcPr>
            <w:tcW w:w="1080" w:type="dxa"/>
            <w:tcBorders>
              <w:top w:val="single" w:sz="4" w:space="0" w:color="auto"/>
              <w:left w:val="nil"/>
              <w:right w:val="nil"/>
            </w:tcBorders>
            <w:shd w:val="clear" w:color="auto" w:fill="auto"/>
            <w:vAlign w:val="center"/>
            <w:hideMark/>
          </w:tcPr>
          <w:p w14:paraId="145FC55B" w14:textId="77777777" w:rsidR="00827F5D" w:rsidRPr="009D7418" w:rsidRDefault="00827F5D" w:rsidP="005A021B">
            <w:pPr>
              <w:jc w:val="center"/>
              <w:rPr>
                <w:rFonts w:ascii="Calibri" w:hAnsi="Calibri"/>
                <w:color w:val="000000"/>
              </w:rPr>
            </w:pPr>
            <w:r w:rsidRPr="009D7418">
              <w:rPr>
                <w:rFonts w:ascii="Calibri" w:hAnsi="Calibri"/>
                <w:color w:val="000000"/>
              </w:rPr>
              <w:t>0.75</w:t>
            </w:r>
          </w:p>
        </w:tc>
      </w:tr>
      <w:tr w:rsidR="00827F5D" w:rsidRPr="009D7418" w14:paraId="5CD29F47" w14:textId="77777777" w:rsidTr="00827F5D">
        <w:trPr>
          <w:trHeight w:val="334"/>
        </w:trPr>
        <w:tc>
          <w:tcPr>
            <w:tcW w:w="1742" w:type="dxa"/>
            <w:vMerge/>
            <w:tcBorders>
              <w:left w:val="nil"/>
              <w:bottom w:val="single" w:sz="4" w:space="0" w:color="auto"/>
              <w:right w:val="nil"/>
            </w:tcBorders>
            <w:shd w:val="clear" w:color="auto" w:fill="auto"/>
            <w:vAlign w:val="center"/>
          </w:tcPr>
          <w:p w14:paraId="4DB3B4CF" w14:textId="77777777" w:rsidR="00827F5D" w:rsidRPr="009D7418" w:rsidRDefault="00827F5D" w:rsidP="005A021B">
            <w:pPr>
              <w:rPr>
                <w:rFonts w:ascii="Calibri" w:hAnsi="Calibri"/>
                <w:color w:val="000000"/>
              </w:rPr>
            </w:pPr>
          </w:p>
        </w:tc>
        <w:tc>
          <w:tcPr>
            <w:tcW w:w="3586" w:type="dxa"/>
            <w:tcBorders>
              <w:left w:val="nil"/>
              <w:bottom w:val="single" w:sz="4" w:space="0" w:color="auto"/>
              <w:right w:val="nil"/>
            </w:tcBorders>
            <w:shd w:val="clear" w:color="000000" w:fill="FBD4B4" w:themeFill="accent6" w:themeFillTint="66"/>
            <w:vAlign w:val="center"/>
          </w:tcPr>
          <w:p w14:paraId="022C40FB" w14:textId="7810D3D4" w:rsidR="00827F5D" w:rsidRPr="009D7418" w:rsidRDefault="00827F5D" w:rsidP="005A021B">
            <w:pPr>
              <w:rPr>
                <w:rFonts w:ascii="Calibri" w:hAnsi="Calibri"/>
                <w:color w:val="000000"/>
              </w:rPr>
            </w:pPr>
            <w:r>
              <w:rPr>
                <w:rFonts w:ascii="Calibri" w:hAnsi="Calibri"/>
                <w:color w:val="000000"/>
              </w:rPr>
              <w:t>Confirmation Letter &amp; Call</w:t>
            </w:r>
          </w:p>
        </w:tc>
        <w:tc>
          <w:tcPr>
            <w:tcW w:w="1260" w:type="dxa"/>
            <w:tcBorders>
              <w:left w:val="nil"/>
              <w:bottom w:val="single" w:sz="4" w:space="0" w:color="auto"/>
              <w:right w:val="nil"/>
            </w:tcBorders>
            <w:shd w:val="clear" w:color="000000" w:fill="FBD4B4" w:themeFill="accent6" w:themeFillTint="66"/>
            <w:vAlign w:val="center"/>
          </w:tcPr>
          <w:p w14:paraId="76C59BD2" w14:textId="389B59C9" w:rsidR="00827F5D" w:rsidRPr="009D7418" w:rsidRDefault="00827F5D" w:rsidP="005A021B">
            <w:pPr>
              <w:jc w:val="center"/>
              <w:rPr>
                <w:rFonts w:ascii="Calibri" w:hAnsi="Calibri"/>
                <w:color w:val="000000"/>
              </w:rPr>
            </w:pPr>
            <w:r>
              <w:rPr>
                <w:rFonts w:ascii="Calibri" w:hAnsi="Calibri"/>
                <w:color w:val="000000"/>
              </w:rPr>
              <w:t>15</w:t>
            </w:r>
          </w:p>
        </w:tc>
        <w:tc>
          <w:tcPr>
            <w:tcW w:w="1080" w:type="dxa"/>
            <w:tcBorders>
              <w:left w:val="nil"/>
              <w:bottom w:val="single" w:sz="4" w:space="0" w:color="auto"/>
              <w:right w:val="nil"/>
            </w:tcBorders>
            <w:shd w:val="clear" w:color="000000" w:fill="FBD4B4" w:themeFill="accent6" w:themeFillTint="66"/>
            <w:vAlign w:val="center"/>
          </w:tcPr>
          <w:p w14:paraId="15F7C1CD" w14:textId="3AD051E8" w:rsidR="00827F5D" w:rsidRPr="009D7418" w:rsidRDefault="00827F5D" w:rsidP="005A021B">
            <w:pPr>
              <w:jc w:val="center"/>
              <w:rPr>
                <w:rFonts w:ascii="Calibri" w:hAnsi="Calibri"/>
                <w:color w:val="000000"/>
              </w:rPr>
            </w:pPr>
            <w:r>
              <w:rPr>
                <w:rFonts w:ascii="Calibri" w:hAnsi="Calibri"/>
                <w:color w:val="000000"/>
              </w:rPr>
              <w:t>0.25</w:t>
            </w:r>
          </w:p>
        </w:tc>
      </w:tr>
      <w:tr w:rsidR="005A021B" w:rsidRPr="009D7418" w14:paraId="0B2EC7CE" w14:textId="77777777" w:rsidTr="00827F5D">
        <w:trPr>
          <w:trHeight w:val="180"/>
        </w:trPr>
        <w:tc>
          <w:tcPr>
            <w:tcW w:w="1742" w:type="dxa"/>
            <w:vMerge w:val="restart"/>
            <w:tcBorders>
              <w:top w:val="single" w:sz="4" w:space="0" w:color="auto"/>
              <w:left w:val="nil"/>
              <w:right w:val="nil"/>
            </w:tcBorders>
            <w:shd w:val="clear" w:color="auto" w:fill="auto"/>
            <w:vAlign w:val="center"/>
            <w:hideMark/>
          </w:tcPr>
          <w:p w14:paraId="0BF3BA9E" w14:textId="77777777" w:rsidR="005A021B" w:rsidRPr="009D7418" w:rsidRDefault="005A021B" w:rsidP="005A021B">
            <w:pPr>
              <w:rPr>
                <w:rFonts w:ascii="Calibri" w:hAnsi="Calibri"/>
                <w:color w:val="000000"/>
              </w:rPr>
            </w:pPr>
            <w:r w:rsidRPr="009D7418">
              <w:rPr>
                <w:rFonts w:ascii="Calibri" w:hAnsi="Calibri"/>
                <w:color w:val="000000"/>
              </w:rPr>
              <w:t>Children</w:t>
            </w:r>
          </w:p>
        </w:tc>
        <w:tc>
          <w:tcPr>
            <w:tcW w:w="3586" w:type="dxa"/>
            <w:tcBorders>
              <w:top w:val="single" w:sz="4" w:space="0" w:color="auto"/>
              <w:left w:val="nil"/>
              <w:right w:val="nil"/>
            </w:tcBorders>
            <w:shd w:val="clear" w:color="000000" w:fill="auto"/>
            <w:vAlign w:val="center"/>
            <w:hideMark/>
          </w:tcPr>
          <w:p w14:paraId="204AEC22" w14:textId="77777777" w:rsidR="005A021B" w:rsidRPr="009D7418" w:rsidRDefault="005A021B" w:rsidP="005A021B">
            <w:pPr>
              <w:rPr>
                <w:rFonts w:ascii="Calibri" w:hAnsi="Calibri"/>
                <w:color w:val="000000"/>
              </w:rPr>
            </w:pPr>
            <w:r w:rsidRPr="009D7418">
              <w:rPr>
                <w:rFonts w:ascii="Calibri" w:hAnsi="Calibri" w:cs="Arial"/>
                <w:color w:val="000000" w:themeColor="text1"/>
              </w:rPr>
              <w:t>Pre-/Post-test surveys</w:t>
            </w:r>
          </w:p>
        </w:tc>
        <w:tc>
          <w:tcPr>
            <w:tcW w:w="1260" w:type="dxa"/>
            <w:tcBorders>
              <w:top w:val="single" w:sz="4" w:space="0" w:color="auto"/>
              <w:left w:val="nil"/>
              <w:right w:val="nil"/>
            </w:tcBorders>
            <w:shd w:val="clear" w:color="000000" w:fill="auto"/>
            <w:vAlign w:val="center"/>
            <w:hideMark/>
          </w:tcPr>
          <w:p w14:paraId="755198AF" w14:textId="1BEBA74F" w:rsidR="005A021B" w:rsidRPr="009D7418" w:rsidRDefault="005A021B" w:rsidP="005A021B">
            <w:pPr>
              <w:jc w:val="center"/>
              <w:rPr>
                <w:rFonts w:ascii="Calibri" w:hAnsi="Calibri"/>
                <w:color w:val="000000"/>
              </w:rPr>
            </w:pPr>
            <w:r>
              <w:rPr>
                <w:rFonts w:ascii="Calibri" w:hAnsi="Calibri"/>
                <w:color w:val="000000"/>
              </w:rPr>
              <w:t>20</w:t>
            </w:r>
          </w:p>
        </w:tc>
        <w:tc>
          <w:tcPr>
            <w:tcW w:w="1080" w:type="dxa"/>
            <w:tcBorders>
              <w:top w:val="single" w:sz="4" w:space="0" w:color="auto"/>
              <w:left w:val="nil"/>
              <w:right w:val="nil"/>
            </w:tcBorders>
            <w:shd w:val="clear" w:color="000000" w:fill="auto"/>
            <w:vAlign w:val="center"/>
            <w:hideMark/>
          </w:tcPr>
          <w:p w14:paraId="565B6497" w14:textId="15FBDA55" w:rsidR="005A021B" w:rsidRPr="009D7418" w:rsidRDefault="005A021B" w:rsidP="005A021B">
            <w:pPr>
              <w:jc w:val="center"/>
              <w:rPr>
                <w:rFonts w:ascii="Calibri" w:hAnsi="Calibri"/>
                <w:color w:val="000000"/>
              </w:rPr>
            </w:pPr>
            <w:r w:rsidRPr="009D7418">
              <w:rPr>
                <w:rFonts w:ascii="Calibri" w:hAnsi="Calibri"/>
                <w:color w:val="000000"/>
              </w:rPr>
              <w:t>0.</w:t>
            </w:r>
            <w:r>
              <w:rPr>
                <w:rFonts w:ascii="Calibri" w:hAnsi="Calibri"/>
                <w:color w:val="000000"/>
              </w:rPr>
              <w:t>33</w:t>
            </w:r>
          </w:p>
        </w:tc>
      </w:tr>
      <w:tr w:rsidR="005A021B" w:rsidRPr="009D7418" w14:paraId="41B7FC67" w14:textId="77777777" w:rsidTr="00827F5D">
        <w:trPr>
          <w:trHeight w:val="300"/>
        </w:trPr>
        <w:tc>
          <w:tcPr>
            <w:tcW w:w="1742" w:type="dxa"/>
            <w:vMerge/>
            <w:tcBorders>
              <w:top w:val="nil"/>
              <w:left w:val="nil"/>
              <w:bottom w:val="single" w:sz="4" w:space="0" w:color="auto"/>
              <w:right w:val="nil"/>
            </w:tcBorders>
            <w:vAlign w:val="center"/>
            <w:hideMark/>
          </w:tcPr>
          <w:p w14:paraId="1CB3E03D" w14:textId="77777777" w:rsidR="005A021B" w:rsidRPr="009D7418" w:rsidRDefault="005A021B" w:rsidP="005A021B">
            <w:pPr>
              <w:rPr>
                <w:rFonts w:ascii="Calibri" w:hAnsi="Calibri"/>
                <w:color w:val="000000"/>
              </w:rPr>
            </w:pPr>
          </w:p>
        </w:tc>
        <w:tc>
          <w:tcPr>
            <w:tcW w:w="3586" w:type="dxa"/>
            <w:tcBorders>
              <w:top w:val="nil"/>
              <w:left w:val="nil"/>
              <w:bottom w:val="single" w:sz="4" w:space="0" w:color="auto"/>
              <w:right w:val="nil"/>
            </w:tcBorders>
            <w:shd w:val="clear" w:color="000000" w:fill="FBD4B4" w:themeFill="accent6" w:themeFillTint="66"/>
            <w:vAlign w:val="center"/>
            <w:hideMark/>
          </w:tcPr>
          <w:p w14:paraId="3BAE32B1" w14:textId="77777777" w:rsidR="005A021B" w:rsidRPr="009D7418" w:rsidRDefault="005A021B" w:rsidP="005A021B">
            <w:pPr>
              <w:rPr>
                <w:rFonts w:ascii="Calibri" w:hAnsi="Calibri"/>
                <w:i/>
                <w:iCs/>
                <w:color w:val="000000"/>
              </w:rPr>
            </w:pPr>
            <w:r w:rsidRPr="009D7418">
              <w:rPr>
                <w:rFonts w:ascii="Calibri" w:hAnsi="Calibri"/>
                <w:color w:val="000000"/>
              </w:rPr>
              <w:t>Taste-Test Ballot</w:t>
            </w:r>
          </w:p>
        </w:tc>
        <w:tc>
          <w:tcPr>
            <w:tcW w:w="1260" w:type="dxa"/>
            <w:tcBorders>
              <w:top w:val="nil"/>
              <w:left w:val="nil"/>
              <w:bottom w:val="single" w:sz="4" w:space="0" w:color="auto"/>
              <w:right w:val="nil"/>
            </w:tcBorders>
            <w:shd w:val="clear" w:color="000000" w:fill="FBD4B4" w:themeFill="accent6" w:themeFillTint="66"/>
            <w:vAlign w:val="center"/>
            <w:hideMark/>
          </w:tcPr>
          <w:p w14:paraId="24DB826D" w14:textId="7627883C" w:rsidR="005A021B" w:rsidRPr="009D7418" w:rsidRDefault="005A021B" w:rsidP="005A021B">
            <w:pPr>
              <w:jc w:val="center"/>
              <w:rPr>
                <w:rFonts w:ascii="Calibri" w:hAnsi="Calibri"/>
                <w:color w:val="000000"/>
              </w:rPr>
            </w:pPr>
            <w:r>
              <w:rPr>
                <w:rFonts w:ascii="Calibri" w:hAnsi="Calibri"/>
                <w:color w:val="000000"/>
              </w:rPr>
              <w:t>1</w:t>
            </w:r>
          </w:p>
        </w:tc>
        <w:tc>
          <w:tcPr>
            <w:tcW w:w="1080" w:type="dxa"/>
            <w:tcBorders>
              <w:top w:val="nil"/>
              <w:left w:val="nil"/>
              <w:bottom w:val="single" w:sz="4" w:space="0" w:color="auto"/>
              <w:right w:val="nil"/>
            </w:tcBorders>
            <w:shd w:val="clear" w:color="000000" w:fill="FBD4B4" w:themeFill="accent6" w:themeFillTint="66"/>
            <w:vAlign w:val="center"/>
            <w:hideMark/>
          </w:tcPr>
          <w:p w14:paraId="14274613" w14:textId="21B173D3" w:rsidR="005A021B" w:rsidRPr="009D7418" w:rsidRDefault="005A021B" w:rsidP="005A021B">
            <w:pPr>
              <w:jc w:val="center"/>
              <w:rPr>
                <w:rFonts w:ascii="Calibri" w:hAnsi="Calibri"/>
                <w:color w:val="000000"/>
              </w:rPr>
            </w:pPr>
            <w:r w:rsidRPr="009D7418">
              <w:rPr>
                <w:rFonts w:ascii="Calibri" w:hAnsi="Calibri"/>
                <w:color w:val="000000"/>
              </w:rPr>
              <w:t>0.0</w:t>
            </w:r>
            <w:r>
              <w:rPr>
                <w:rFonts w:ascii="Calibri" w:hAnsi="Calibri"/>
                <w:color w:val="000000"/>
              </w:rPr>
              <w:t>2</w:t>
            </w:r>
          </w:p>
        </w:tc>
      </w:tr>
      <w:tr w:rsidR="005A021B" w:rsidRPr="009D7418" w14:paraId="17EDEB16" w14:textId="77777777" w:rsidTr="005A021B">
        <w:trPr>
          <w:trHeight w:val="300"/>
        </w:trPr>
        <w:tc>
          <w:tcPr>
            <w:tcW w:w="7668" w:type="dxa"/>
            <w:gridSpan w:val="4"/>
            <w:tcBorders>
              <w:top w:val="single" w:sz="4" w:space="0" w:color="auto"/>
              <w:left w:val="nil"/>
              <w:right w:val="nil"/>
            </w:tcBorders>
            <w:vAlign w:val="center"/>
          </w:tcPr>
          <w:p w14:paraId="4A5AC96B" w14:textId="77777777" w:rsidR="005A021B" w:rsidRPr="009D7418" w:rsidRDefault="005A021B" w:rsidP="005A021B">
            <w:pPr>
              <w:rPr>
                <w:rFonts w:ascii="Calibri" w:hAnsi="Calibri"/>
                <w:color w:val="000000"/>
              </w:rPr>
            </w:pPr>
            <w:r w:rsidRPr="009D7418">
              <w:rPr>
                <w:rFonts w:ascii="Calibri" w:hAnsi="Calibri" w:cs="Arial"/>
                <w:sz w:val="22"/>
                <w:szCs w:val="22"/>
              </w:rPr>
              <w:t>^Estimates based on prep time and implementing 18 activities</w:t>
            </w:r>
            <w:r>
              <w:rPr>
                <w:rFonts w:ascii="Calibri" w:hAnsi="Calibri" w:cs="Arial"/>
                <w:sz w:val="22"/>
                <w:szCs w:val="22"/>
              </w:rPr>
              <w:t>, as well as administering the taste-test ballots</w:t>
            </w:r>
            <w:r w:rsidRPr="009D7418">
              <w:rPr>
                <w:rFonts w:ascii="Calibri" w:hAnsi="Calibri" w:cs="Arial"/>
                <w:sz w:val="22"/>
                <w:szCs w:val="22"/>
              </w:rPr>
              <w:t>.</w:t>
            </w:r>
          </w:p>
        </w:tc>
      </w:tr>
    </w:tbl>
    <w:p w14:paraId="18B9151E" w14:textId="77777777" w:rsidR="005A021B" w:rsidRPr="009D7418" w:rsidRDefault="005A021B" w:rsidP="00923C11">
      <w:pPr>
        <w:shd w:val="clear" w:color="auto" w:fill="FFFFFF" w:themeFill="background1"/>
        <w:spacing w:after="120"/>
        <w:rPr>
          <w:rFonts w:ascii="Calibri" w:hAnsi="Calibri" w:cs="Arial"/>
        </w:rPr>
      </w:pPr>
    </w:p>
    <w:p w14:paraId="6AE9DACE" w14:textId="469AACF4" w:rsidR="00923C11" w:rsidRPr="009D7418" w:rsidRDefault="00923C11" w:rsidP="00923C11">
      <w:pPr>
        <w:spacing w:after="120"/>
        <w:rPr>
          <w:rFonts w:ascii="Calibri" w:hAnsi="Calibri" w:cs="Arial"/>
          <w:b/>
          <w:sz w:val="22"/>
          <w:szCs w:val="22"/>
        </w:rPr>
      </w:pPr>
    </w:p>
    <w:p w14:paraId="287BFFF5" w14:textId="77777777" w:rsidR="00923C11" w:rsidRPr="009D7418" w:rsidRDefault="00923C11" w:rsidP="00923C11">
      <w:pPr>
        <w:spacing w:after="120"/>
        <w:rPr>
          <w:rFonts w:ascii="Calibri" w:hAnsi="Calibri" w:cs="Arial"/>
          <w:sz w:val="22"/>
          <w:szCs w:val="22"/>
        </w:rPr>
      </w:pPr>
      <w:r w:rsidRPr="009D7418">
        <w:rPr>
          <w:rFonts w:ascii="Calibri" w:hAnsi="Calibri" w:cs="Arial"/>
          <w:sz w:val="22"/>
          <w:szCs w:val="22"/>
        </w:rPr>
        <w:br w:type="column"/>
      </w:r>
    </w:p>
    <w:p w14:paraId="38171BDE" w14:textId="6CCDDA3E" w:rsidR="00923C11" w:rsidRPr="009D7418" w:rsidRDefault="00923C11" w:rsidP="00923C11">
      <w:pPr>
        <w:pStyle w:val="ListParagraph"/>
        <w:numPr>
          <w:ilvl w:val="0"/>
          <w:numId w:val="4"/>
        </w:numPr>
        <w:rPr>
          <w:rFonts w:ascii="Calibri" w:hAnsi="Calibri" w:cs="Arial"/>
          <w:b/>
        </w:rPr>
      </w:pPr>
      <w:r w:rsidRPr="009D7418">
        <w:rPr>
          <w:rFonts w:ascii="Calibri" w:hAnsi="Calibri" w:cs="Arial"/>
          <w:b/>
        </w:rPr>
        <w:t>Total Burden Hours on Public:</w:t>
      </w:r>
    </w:p>
    <w:p w14:paraId="6994E086" w14:textId="77777777" w:rsidR="00923C11" w:rsidRPr="009D7418" w:rsidRDefault="00923C11" w:rsidP="00923C11">
      <w:pPr>
        <w:outlineLvl w:val="0"/>
        <w:rPr>
          <w:rFonts w:ascii="Calibri" w:hAnsi="Calibri" w:cs="Arial"/>
          <w:b/>
        </w:rPr>
      </w:pPr>
    </w:p>
    <w:tbl>
      <w:tblPr>
        <w:tblW w:w="10582" w:type="dxa"/>
        <w:jc w:val="center"/>
        <w:tblLook w:val="04A0" w:firstRow="1" w:lastRow="0" w:firstColumn="1" w:lastColumn="0" w:noHBand="0" w:noVBand="1"/>
      </w:tblPr>
      <w:tblGrid>
        <w:gridCol w:w="1336"/>
        <w:gridCol w:w="1833"/>
        <w:gridCol w:w="1584"/>
        <w:gridCol w:w="1059"/>
        <w:gridCol w:w="1127"/>
        <w:gridCol w:w="1257"/>
        <w:gridCol w:w="1328"/>
        <w:gridCol w:w="1058"/>
      </w:tblGrid>
      <w:tr w:rsidR="00381807" w:rsidRPr="007E2324" w14:paraId="5A84AA07" w14:textId="77777777" w:rsidTr="00A325B9">
        <w:trPr>
          <w:trHeight w:val="220"/>
          <w:jc w:val="center"/>
        </w:trPr>
        <w:tc>
          <w:tcPr>
            <w:tcW w:w="1346" w:type="dxa"/>
            <w:tcBorders>
              <w:top w:val="single" w:sz="8" w:space="0" w:color="auto"/>
              <w:left w:val="single" w:sz="8" w:space="0" w:color="auto"/>
              <w:bottom w:val="nil"/>
              <w:right w:val="single" w:sz="8" w:space="0" w:color="auto"/>
            </w:tcBorders>
            <w:shd w:val="clear" w:color="000000" w:fill="C0C0C0"/>
            <w:vAlign w:val="center"/>
            <w:hideMark/>
          </w:tcPr>
          <w:p w14:paraId="2F8F8B38"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(a)</w:t>
            </w:r>
          </w:p>
        </w:tc>
        <w:tc>
          <w:tcPr>
            <w:tcW w:w="1852"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30DCBB76"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Respondent Type</w:t>
            </w:r>
          </w:p>
        </w:tc>
        <w:tc>
          <w:tcPr>
            <w:tcW w:w="1615" w:type="dxa"/>
            <w:tcBorders>
              <w:top w:val="single" w:sz="8" w:space="0" w:color="auto"/>
              <w:left w:val="nil"/>
              <w:bottom w:val="nil"/>
              <w:right w:val="single" w:sz="8" w:space="0" w:color="auto"/>
            </w:tcBorders>
            <w:shd w:val="clear" w:color="000000" w:fill="C0C0C0"/>
            <w:vAlign w:val="center"/>
            <w:hideMark/>
          </w:tcPr>
          <w:p w14:paraId="1F1068B9"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(b)</w:t>
            </w:r>
          </w:p>
        </w:tc>
        <w:tc>
          <w:tcPr>
            <w:tcW w:w="1059" w:type="dxa"/>
            <w:tcBorders>
              <w:top w:val="single" w:sz="8" w:space="0" w:color="auto"/>
              <w:left w:val="single" w:sz="8" w:space="0" w:color="auto"/>
              <w:bottom w:val="nil"/>
              <w:right w:val="single" w:sz="8" w:space="0" w:color="auto"/>
            </w:tcBorders>
            <w:shd w:val="clear" w:color="000000" w:fill="C0C0C0"/>
            <w:vAlign w:val="center"/>
            <w:hideMark/>
          </w:tcPr>
          <w:p w14:paraId="538E464A"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(c)</w:t>
            </w:r>
          </w:p>
        </w:tc>
        <w:tc>
          <w:tcPr>
            <w:tcW w:w="1127" w:type="dxa"/>
            <w:tcBorders>
              <w:top w:val="single" w:sz="8" w:space="0" w:color="auto"/>
              <w:left w:val="nil"/>
              <w:bottom w:val="nil"/>
              <w:right w:val="single" w:sz="8" w:space="0" w:color="auto"/>
            </w:tcBorders>
            <w:shd w:val="clear" w:color="000000" w:fill="C0C0C0"/>
            <w:vAlign w:val="center"/>
            <w:hideMark/>
          </w:tcPr>
          <w:p w14:paraId="142B70DC"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 xml:space="preserve">(d) </w:t>
            </w:r>
          </w:p>
        </w:tc>
        <w:tc>
          <w:tcPr>
            <w:tcW w:w="1257" w:type="dxa"/>
            <w:tcBorders>
              <w:top w:val="single" w:sz="8" w:space="0" w:color="auto"/>
              <w:left w:val="nil"/>
              <w:bottom w:val="nil"/>
              <w:right w:val="single" w:sz="8" w:space="0" w:color="auto"/>
            </w:tcBorders>
            <w:shd w:val="clear" w:color="000000" w:fill="C0C0C0"/>
            <w:vAlign w:val="center"/>
            <w:hideMark/>
          </w:tcPr>
          <w:p w14:paraId="61955195"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(e)</w:t>
            </w:r>
          </w:p>
        </w:tc>
        <w:tc>
          <w:tcPr>
            <w:tcW w:w="1268" w:type="dxa"/>
            <w:tcBorders>
              <w:top w:val="single" w:sz="8" w:space="0" w:color="auto"/>
              <w:left w:val="nil"/>
              <w:bottom w:val="nil"/>
              <w:right w:val="single" w:sz="8" w:space="0" w:color="auto"/>
            </w:tcBorders>
            <w:shd w:val="clear" w:color="000000" w:fill="C0C0C0"/>
            <w:vAlign w:val="center"/>
            <w:hideMark/>
          </w:tcPr>
          <w:p w14:paraId="38679AAB"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(f)</w:t>
            </w:r>
          </w:p>
        </w:tc>
        <w:tc>
          <w:tcPr>
            <w:tcW w:w="1058" w:type="dxa"/>
            <w:tcBorders>
              <w:top w:val="single" w:sz="8" w:space="0" w:color="auto"/>
              <w:left w:val="nil"/>
              <w:bottom w:val="nil"/>
              <w:right w:val="single" w:sz="8" w:space="0" w:color="auto"/>
            </w:tcBorders>
            <w:shd w:val="clear" w:color="000000" w:fill="C0C0C0"/>
            <w:vAlign w:val="center"/>
            <w:hideMark/>
          </w:tcPr>
          <w:p w14:paraId="79A56E48"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(g)</w:t>
            </w:r>
          </w:p>
        </w:tc>
      </w:tr>
      <w:tr w:rsidR="00381807" w:rsidRPr="007E2324" w14:paraId="1454FDD6" w14:textId="77777777" w:rsidTr="00A325B9">
        <w:trPr>
          <w:trHeight w:val="1340"/>
          <w:jc w:val="center"/>
        </w:trPr>
        <w:tc>
          <w:tcPr>
            <w:tcW w:w="1346" w:type="dxa"/>
            <w:tcBorders>
              <w:top w:val="nil"/>
              <w:left w:val="single" w:sz="8" w:space="0" w:color="auto"/>
              <w:bottom w:val="single" w:sz="8" w:space="0" w:color="auto"/>
              <w:right w:val="single" w:sz="8" w:space="0" w:color="auto"/>
            </w:tcBorders>
            <w:shd w:val="clear" w:color="000000" w:fill="C0C0C0"/>
            <w:vAlign w:val="center"/>
            <w:hideMark/>
          </w:tcPr>
          <w:p w14:paraId="2E7BC1B6"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Affected Public</w:t>
            </w:r>
          </w:p>
        </w:tc>
        <w:tc>
          <w:tcPr>
            <w:tcW w:w="1852" w:type="dxa"/>
            <w:vMerge/>
            <w:tcBorders>
              <w:top w:val="single" w:sz="8" w:space="0" w:color="auto"/>
              <w:left w:val="single" w:sz="8" w:space="0" w:color="auto"/>
              <w:bottom w:val="single" w:sz="8" w:space="0" w:color="000000"/>
              <w:right w:val="single" w:sz="8" w:space="0" w:color="auto"/>
            </w:tcBorders>
            <w:vAlign w:val="center"/>
            <w:hideMark/>
          </w:tcPr>
          <w:p w14:paraId="5CC31D8F" w14:textId="77777777" w:rsidR="007E2324" w:rsidRPr="007E2324" w:rsidRDefault="007E2324" w:rsidP="007E2324">
            <w:pPr>
              <w:rPr>
                <w:rFonts w:ascii="Arial" w:hAnsi="Arial" w:cs="Arial"/>
                <w:b/>
                <w:bCs/>
                <w:color w:val="000000"/>
                <w:sz w:val="18"/>
                <w:szCs w:val="18"/>
              </w:rPr>
            </w:pPr>
          </w:p>
        </w:tc>
        <w:tc>
          <w:tcPr>
            <w:tcW w:w="1615" w:type="dxa"/>
            <w:tcBorders>
              <w:top w:val="nil"/>
              <w:left w:val="nil"/>
              <w:bottom w:val="single" w:sz="8" w:space="0" w:color="auto"/>
              <w:right w:val="single" w:sz="8" w:space="0" w:color="auto"/>
            </w:tcBorders>
            <w:shd w:val="clear" w:color="000000" w:fill="C0C0C0"/>
            <w:vAlign w:val="center"/>
            <w:hideMark/>
          </w:tcPr>
          <w:p w14:paraId="53827981" w14:textId="77777777" w:rsidR="00A325B9"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Screeners, Surveys</w:t>
            </w:r>
          </w:p>
          <w:p w14:paraId="4451EADD" w14:textId="77777777" w:rsidR="007E2324" w:rsidRPr="007E2324" w:rsidRDefault="00A325B9" w:rsidP="007E2324">
            <w:pPr>
              <w:jc w:val="center"/>
              <w:rPr>
                <w:rFonts w:ascii="Arial" w:hAnsi="Arial" w:cs="Arial"/>
                <w:b/>
                <w:bCs/>
                <w:color w:val="000000"/>
                <w:sz w:val="18"/>
                <w:szCs w:val="18"/>
              </w:rPr>
            </w:pPr>
            <w:r>
              <w:rPr>
                <w:rFonts w:ascii="Arial" w:hAnsi="Arial" w:cs="Arial"/>
                <w:b/>
                <w:bCs/>
                <w:color w:val="000000"/>
                <w:sz w:val="18"/>
                <w:szCs w:val="18"/>
              </w:rPr>
              <w:t>(Appendices for Data Collection Instruments)</w:t>
            </w:r>
          </w:p>
        </w:tc>
        <w:tc>
          <w:tcPr>
            <w:tcW w:w="1059" w:type="dxa"/>
            <w:tcBorders>
              <w:top w:val="nil"/>
              <w:left w:val="single" w:sz="8" w:space="0" w:color="auto"/>
              <w:bottom w:val="single" w:sz="8" w:space="0" w:color="auto"/>
              <w:right w:val="single" w:sz="8" w:space="0" w:color="auto"/>
            </w:tcBorders>
            <w:shd w:val="clear" w:color="000000" w:fill="C0C0C0"/>
            <w:vAlign w:val="center"/>
            <w:hideMark/>
          </w:tcPr>
          <w:p w14:paraId="15ABFA0D"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 xml:space="preserve">No. </w:t>
            </w:r>
            <w:proofErr w:type="spellStart"/>
            <w:r w:rsidRPr="007E2324">
              <w:rPr>
                <w:rFonts w:ascii="Arial" w:hAnsi="Arial" w:cs="Arial"/>
                <w:b/>
                <w:bCs/>
                <w:color w:val="000000"/>
                <w:sz w:val="18"/>
                <w:szCs w:val="18"/>
              </w:rPr>
              <w:t>Respon</w:t>
            </w:r>
            <w:proofErr w:type="spellEnd"/>
            <w:r w:rsidRPr="007E2324">
              <w:rPr>
                <w:rFonts w:ascii="Arial" w:hAnsi="Arial" w:cs="Arial"/>
                <w:b/>
                <w:bCs/>
                <w:color w:val="000000"/>
                <w:sz w:val="18"/>
                <w:szCs w:val="18"/>
              </w:rPr>
              <w:t>-dents</w:t>
            </w:r>
          </w:p>
        </w:tc>
        <w:tc>
          <w:tcPr>
            <w:tcW w:w="1127" w:type="dxa"/>
            <w:tcBorders>
              <w:top w:val="nil"/>
              <w:left w:val="nil"/>
              <w:bottom w:val="single" w:sz="8" w:space="0" w:color="auto"/>
              <w:right w:val="single" w:sz="8" w:space="0" w:color="auto"/>
            </w:tcBorders>
            <w:shd w:val="clear" w:color="000000" w:fill="C0C0C0"/>
            <w:vAlign w:val="center"/>
            <w:hideMark/>
          </w:tcPr>
          <w:p w14:paraId="01A48F6E"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Frequency of Response</w:t>
            </w:r>
          </w:p>
        </w:tc>
        <w:tc>
          <w:tcPr>
            <w:tcW w:w="1257" w:type="dxa"/>
            <w:tcBorders>
              <w:top w:val="nil"/>
              <w:left w:val="nil"/>
              <w:bottom w:val="single" w:sz="8" w:space="0" w:color="auto"/>
              <w:right w:val="single" w:sz="8" w:space="0" w:color="auto"/>
            </w:tcBorders>
            <w:shd w:val="clear" w:color="000000" w:fill="C0C0C0"/>
            <w:vAlign w:val="center"/>
            <w:hideMark/>
          </w:tcPr>
          <w:p w14:paraId="211F261C"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Est. Total Annual Responses per Respondent (c x d)</w:t>
            </w:r>
          </w:p>
        </w:tc>
        <w:tc>
          <w:tcPr>
            <w:tcW w:w="1268" w:type="dxa"/>
            <w:tcBorders>
              <w:top w:val="nil"/>
              <w:left w:val="nil"/>
              <w:bottom w:val="single" w:sz="8" w:space="0" w:color="auto"/>
              <w:right w:val="single" w:sz="8" w:space="0" w:color="auto"/>
            </w:tcBorders>
            <w:shd w:val="clear" w:color="000000" w:fill="C0C0C0"/>
            <w:vAlign w:val="center"/>
            <w:hideMark/>
          </w:tcPr>
          <w:p w14:paraId="4305CE06"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Hours per Response</w:t>
            </w:r>
          </w:p>
        </w:tc>
        <w:tc>
          <w:tcPr>
            <w:tcW w:w="1058" w:type="dxa"/>
            <w:tcBorders>
              <w:top w:val="nil"/>
              <w:left w:val="nil"/>
              <w:bottom w:val="single" w:sz="8" w:space="0" w:color="auto"/>
              <w:right w:val="single" w:sz="8" w:space="0" w:color="auto"/>
            </w:tcBorders>
            <w:shd w:val="clear" w:color="000000" w:fill="C0C0C0"/>
            <w:vAlign w:val="center"/>
            <w:hideMark/>
          </w:tcPr>
          <w:p w14:paraId="50BD96F4"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Total Burden Hours (e x f)</w:t>
            </w:r>
          </w:p>
        </w:tc>
      </w:tr>
      <w:tr w:rsidR="00381807" w:rsidRPr="007E2324" w14:paraId="2DDB6419" w14:textId="77777777" w:rsidTr="00A325B9">
        <w:trPr>
          <w:trHeight w:val="540"/>
          <w:jc w:val="center"/>
        </w:trPr>
        <w:tc>
          <w:tcPr>
            <w:tcW w:w="1346" w:type="dxa"/>
            <w:vMerge w:val="restart"/>
            <w:tcBorders>
              <w:top w:val="nil"/>
              <w:left w:val="single" w:sz="8" w:space="0" w:color="auto"/>
              <w:bottom w:val="nil"/>
              <w:right w:val="single" w:sz="8" w:space="0" w:color="auto"/>
            </w:tcBorders>
            <w:shd w:val="clear" w:color="auto" w:fill="auto"/>
            <w:vAlign w:val="center"/>
            <w:hideMark/>
          </w:tcPr>
          <w:p w14:paraId="1B9AC380"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State, Local/Tribal Employees</w:t>
            </w:r>
          </w:p>
        </w:tc>
        <w:tc>
          <w:tcPr>
            <w:tcW w:w="1852" w:type="dxa"/>
            <w:vMerge w:val="restart"/>
            <w:tcBorders>
              <w:top w:val="nil"/>
              <w:left w:val="single" w:sz="8" w:space="0" w:color="auto"/>
              <w:bottom w:val="single" w:sz="8" w:space="0" w:color="000000"/>
              <w:right w:val="single" w:sz="8" w:space="0" w:color="auto"/>
            </w:tcBorders>
            <w:shd w:val="clear" w:color="auto" w:fill="auto"/>
            <w:vAlign w:val="center"/>
            <w:hideMark/>
          </w:tcPr>
          <w:p w14:paraId="1B4AC74A"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Summer meals site operators</w:t>
            </w:r>
          </w:p>
        </w:tc>
        <w:tc>
          <w:tcPr>
            <w:tcW w:w="1615" w:type="dxa"/>
            <w:tcBorders>
              <w:top w:val="nil"/>
              <w:left w:val="nil"/>
              <w:bottom w:val="single" w:sz="8" w:space="0" w:color="auto"/>
              <w:right w:val="single" w:sz="8" w:space="0" w:color="auto"/>
            </w:tcBorders>
            <w:shd w:val="clear" w:color="auto" w:fill="auto"/>
            <w:vAlign w:val="center"/>
            <w:hideMark/>
          </w:tcPr>
          <w:p w14:paraId="6C38569B" w14:textId="77777777" w:rsidR="00A325B9" w:rsidRDefault="007E2324" w:rsidP="007E2324">
            <w:pPr>
              <w:jc w:val="center"/>
              <w:rPr>
                <w:rFonts w:ascii="Arial" w:hAnsi="Arial" w:cs="Arial"/>
                <w:color w:val="000000"/>
                <w:sz w:val="18"/>
                <w:szCs w:val="18"/>
              </w:rPr>
            </w:pPr>
            <w:r w:rsidRPr="007E2324">
              <w:rPr>
                <w:rFonts w:ascii="Arial" w:hAnsi="Arial" w:cs="Arial"/>
                <w:color w:val="000000"/>
                <w:sz w:val="18"/>
                <w:szCs w:val="18"/>
              </w:rPr>
              <w:t>Consent Forms</w:t>
            </w:r>
          </w:p>
          <w:p w14:paraId="1ECC27CB" w14:textId="77777777" w:rsidR="007E2324" w:rsidRPr="007E2324" w:rsidRDefault="00A325B9" w:rsidP="007E2324">
            <w:pPr>
              <w:jc w:val="center"/>
              <w:rPr>
                <w:rFonts w:ascii="Arial" w:hAnsi="Arial" w:cs="Arial"/>
                <w:color w:val="000000"/>
                <w:sz w:val="18"/>
                <w:szCs w:val="18"/>
              </w:rPr>
            </w:pPr>
            <w:r>
              <w:rPr>
                <w:rFonts w:ascii="Arial" w:hAnsi="Arial" w:cs="Arial"/>
                <w:color w:val="000000"/>
                <w:sz w:val="18"/>
                <w:szCs w:val="18"/>
              </w:rPr>
              <w:t>(Appendix C)</w:t>
            </w:r>
          </w:p>
        </w:tc>
        <w:tc>
          <w:tcPr>
            <w:tcW w:w="1059" w:type="dxa"/>
            <w:tcBorders>
              <w:top w:val="nil"/>
              <w:left w:val="single" w:sz="8" w:space="0" w:color="auto"/>
              <w:bottom w:val="single" w:sz="8" w:space="0" w:color="auto"/>
              <w:right w:val="single" w:sz="8" w:space="0" w:color="auto"/>
            </w:tcBorders>
            <w:shd w:val="clear" w:color="auto" w:fill="auto"/>
            <w:noWrap/>
            <w:vAlign w:val="center"/>
            <w:hideMark/>
          </w:tcPr>
          <w:p w14:paraId="191F5C48"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48</w:t>
            </w:r>
          </w:p>
        </w:tc>
        <w:tc>
          <w:tcPr>
            <w:tcW w:w="1127" w:type="dxa"/>
            <w:tcBorders>
              <w:top w:val="nil"/>
              <w:left w:val="nil"/>
              <w:bottom w:val="single" w:sz="8" w:space="0" w:color="auto"/>
              <w:right w:val="single" w:sz="8" w:space="0" w:color="auto"/>
            </w:tcBorders>
            <w:shd w:val="clear" w:color="auto" w:fill="auto"/>
            <w:vAlign w:val="center"/>
            <w:hideMark/>
          </w:tcPr>
          <w:p w14:paraId="6323FF36"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14:paraId="77029846"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48</w:t>
            </w:r>
          </w:p>
        </w:tc>
        <w:tc>
          <w:tcPr>
            <w:tcW w:w="1268" w:type="dxa"/>
            <w:tcBorders>
              <w:top w:val="nil"/>
              <w:left w:val="nil"/>
              <w:bottom w:val="single" w:sz="8" w:space="0" w:color="auto"/>
              <w:right w:val="single" w:sz="8" w:space="0" w:color="auto"/>
            </w:tcBorders>
            <w:shd w:val="clear" w:color="auto" w:fill="auto"/>
            <w:vAlign w:val="center"/>
            <w:hideMark/>
          </w:tcPr>
          <w:p w14:paraId="3998B795"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0.17</w:t>
            </w:r>
          </w:p>
        </w:tc>
        <w:tc>
          <w:tcPr>
            <w:tcW w:w="1058" w:type="dxa"/>
            <w:tcBorders>
              <w:top w:val="nil"/>
              <w:left w:val="nil"/>
              <w:bottom w:val="single" w:sz="8" w:space="0" w:color="auto"/>
              <w:right w:val="single" w:sz="8" w:space="0" w:color="auto"/>
            </w:tcBorders>
            <w:shd w:val="clear" w:color="auto" w:fill="auto"/>
            <w:vAlign w:val="center"/>
            <w:hideMark/>
          </w:tcPr>
          <w:p w14:paraId="32C7963D"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8</w:t>
            </w:r>
          </w:p>
        </w:tc>
      </w:tr>
      <w:tr w:rsidR="00381807" w:rsidRPr="007E2324" w14:paraId="517217AB" w14:textId="77777777" w:rsidTr="00A325B9">
        <w:trPr>
          <w:trHeight w:val="1340"/>
          <w:jc w:val="center"/>
        </w:trPr>
        <w:tc>
          <w:tcPr>
            <w:tcW w:w="1346" w:type="dxa"/>
            <w:vMerge/>
            <w:tcBorders>
              <w:top w:val="nil"/>
              <w:left w:val="single" w:sz="8" w:space="0" w:color="auto"/>
              <w:bottom w:val="nil"/>
              <w:right w:val="single" w:sz="8" w:space="0" w:color="auto"/>
            </w:tcBorders>
            <w:vAlign w:val="center"/>
            <w:hideMark/>
          </w:tcPr>
          <w:p w14:paraId="549BE6ED" w14:textId="77777777" w:rsidR="007E2324" w:rsidRPr="007E2324" w:rsidRDefault="007E2324" w:rsidP="007E2324">
            <w:pPr>
              <w:rPr>
                <w:rFonts w:ascii="Arial" w:hAnsi="Arial" w:cs="Arial"/>
                <w:b/>
                <w:bCs/>
                <w:color w:val="000000"/>
                <w:sz w:val="18"/>
                <w:szCs w:val="18"/>
              </w:rPr>
            </w:pPr>
          </w:p>
        </w:tc>
        <w:tc>
          <w:tcPr>
            <w:tcW w:w="1852" w:type="dxa"/>
            <w:vMerge/>
            <w:tcBorders>
              <w:top w:val="nil"/>
              <w:left w:val="single" w:sz="8" w:space="0" w:color="auto"/>
              <w:bottom w:val="single" w:sz="8" w:space="0" w:color="000000"/>
              <w:right w:val="single" w:sz="8" w:space="0" w:color="auto"/>
            </w:tcBorders>
            <w:vAlign w:val="center"/>
            <w:hideMark/>
          </w:tcPr>
          <w:p w14:paraId="7BF6F5C0" w14:textId="77777777" w:rsidR="007E2324" w:rsidRPr="007E2324" w:rsidRDefault="007E2324" w:rsidP="007E2324">
            <w:pPr>
              <w:rPr>
                <w:rFonts w:ascii="Arial" w:hAnsi="Arial" w:cs="Arial"/>
                <w:color w:val="000000"/>
                <w:sz w:val="18"/>
                <w:szCs w:val="18"/>
              </w:rPr>
            </w:pPr>
          </w:p>
        </w:tc>
        <w:tc>
          <w:tcPr>
            <w:tcW w:w="1615" w:type="dxa"/>
            <w:tcBorders>
              <w:top w:val="nil"/>
              <w:left w:val="nil"/>
              <w:bottom w:val="single" w:sz="8" w:space="0" w:color="auto"/>
              <w:right w:val="single" w:sz="8" w:space="0" w:color="auto"/>
            </w:tcBorders>
            <w:shd w:val="clear" w:color="auto" w:fill="auto"/>
            <w:vAlign w:val="center"/>
            <w:hideMark/>
          </w:tcPr>
          <w:p w14:paraId="5AA86C81" w14:textId="77777777" w:rsidR="00A325B9" w:rsidRDefault="007E2324" w:rsidP="007E2324">
            <w:pPr>
              <w:jc w:val="center"/>
              <w:rPr>
                <w:rFonts w:ascii="Arial" w:hAnsi="Arial" w:cs="Arial"/>
                <w:color w:val="000000"/>
                <w:sz w:val="18"/>
                <w:szCs w:val="18"/>
              </w:rPr>
            </w:pPr>
            <w:r w:rsidRPr="007E2324">
              <w:rPr>
                <w:rFonts w:ascii="Arial" w:hAnsi="Arial" w:cs="Arial"/>
                <w:color w:val="000000"/>
                <w:sz w:val="18"/>
                <w:szCs w:val="18"/>
              </w:rPr>
              <w:t>Implementing Activities</w:t>
            </w:r>
            <w:r w:rsidR="00A325B9">
              <w:rPr>
                <w:rFonts w:ascii="Arial" w:hAnsi="Arial" w:cs="Arial"/>
                <w:color w:val="000000"/>
                <w:sz w:val="18"/>
                <w:szCs w:val="18"/>
              </w:rPr>
              <w:t xml:space="preserve"> and Taste Tests</w:t>
            </w:r>
          </w:p>
          <w:p w14:paraId="4C3EB6EB" w14:textId="77777777" w:rsidR="007E2324" w:rsidRPr="007E2324" w:rsidRDefault="007E2324" w:rsidP="00AF0ECC">
            <w:pPr>
              <w:rPr>
                <w:rFonts w:ascii="Arial" w:hAnsi="Arial" w:cs="Arial"/>
                <w:color w:val="000000"/>
                <w:sz w:val="18"/>
                <w:szCs w:val="18"/>
              </w:rPr>
            </w:pPr>
          </w:p>
        </w:tc>
        <w:tc>
          <w:tcPr>
            <w:tcW w:w="1059" w:type="dxa"/>
            <w:tcBorders>
              <w:top w:val="nil"/>
              <w:left w:val="single" w:sz="8" w:space="0" w:color="auto"/>
              <w:bottom w:val="single" w:sz="8" w:space="0" w:color="auto"/>
              <w:right w:val="single" w:sz="8" w:space="0" w:color="auto"/>
            </w:tcBorders>
            <w:shd w:val="clear" w:color="auto" w:fill="auto"/>
            <w:vAlign w:val="center"/>
            <w:hideMark/>
          </w:tcPr>
          <w:p w14:paraId="1CFC2C11"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12</w:t>
            </w:r>
          </w:p>
        </w:tc>
        <w:tc>
          <w:tcPr>
            <w:tcW w:w="1127" w:type="dxa"/>
            <w:tcBorders>
              <w:top w:val="nil"/>
              <w:left w:val="nil"/>
              <w:bottom w:val="single" w:sz="8" w:space="0" w:color="auto"/>
              <w:right w:val="single" w:sz="8" w:space="0" w:color="auto"/>
            </w:tcBorders>
            <w:shd w:val="clear" w:color="auto" w:fill="auto"/>
            <w:vAlign w:val="center"/>
            <w:hideMark/>
          </w:tcPr>
          <w:p w14:paraId="113341B9"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14:paraId="766D1CDD"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12</w:t>
            </w:r>
          </w:p>
        </w:tc>
        <w:tc>
          <w:tcPr>
            <w:tcW w:w="1268" w:type="dxa"/>
            <w:tcBorders>
              <w:top w:val="nil"/>
              <w:left w:val="nil"/>
              <w:bottom w:val="single" w:sz="8" w:space="0" w:color="auto"/>
              <w:right w:val="single" w:sz="8" w:space="0" w:color="auto"/>
            </w:tcBorders>
            <w:shd w:val="clear" w:color="auto" w:fill="auto"/>
            <w:vAlign w:val="center"/>
            <w:hideMark/>
          </w:tcPr>
          <w:p w14:paraId="52F92F23" w14:textId="77E3013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9.</w:t>
            </w:r>
            <w:r w:rsidR="00A325B9">
              <w:rPr>
                <w:rFonts w:ascii="Arial" w:hAnsi="Arial" w:cs="Arial"/>
                <w:color w:val="000000"/>
                <w:sz w:val="18"/>
                <w:szCs w:val="18"/>
              </w:rPr>
              <w:t>00</w:t>
            </w:r>
          </w:p>
        </w:tc>
        <w:tc>
          <w:tcPr>
            <w:tcW w:w="1058" w:type="dxa"/>
            <w:tcBorders>
              <w:top w:val="nil"/>
              <w:left w:val="nil"/>
              <w:bottom w:val="single" w:sz="8" w:space="0" w:color="auto"/>
              <w:right w:val="single" w:sz="8" w:space="0" w:color="auto"/>
            </w:tcBorders>
            <w:shd w:val="clear" w:color="auto" w:fill="auto"/>
            <w:vAlign w:val="center"/>
            <w:hideMark/>
          </w:tcPr>
          <w:p w14:paraId="3C923E70" w14:textId="5AB2A3F3" w:rsidR="007E2324" w:rsidRPr="007E2324" w:rsidRDefault="00A325B9" w:rsidP="007E2324">
            <w:pPr>
              <w:jc w:val="center"/>
              <w:rPr>
                <w:rFonts w:ascii="Arial" w:hAnsi="Arial" w:cs="Arial"/>
                <w:color w:val="000000"/>
                <w:sz w:val="18"/>
                <w:szCs w:val="18"/>
              </w:rPr>
            </w:pPr>
            <w:r>
              <w:rPr>
                <w:rFonts w:ascii="Arial" w:hAnsi="Arial" w:cs="Arial"/>
                <w:color w:val="000000"/>
                <w:sz w:val="18"/>
                <w:szCs w:val="18"/>
              </w:rPr>
              <w:t>108</w:t>
            </w:r>
          </w:p>
        </w:tc>
      </w:tr>
      <w:tr w:rsidR="00381807" w:rsidRPr="007E2324" w14:paraId="760C3E5D" w14:textId="77777777" w:rsidTr="00A325B9">
        <w:trPr>
          <w:trHeight w:val="1340"/>
          <w:jc w:val="center"/>
        </w:trPr>
        <w:tc>
          <w:tcPr>
            <w:tcW w:w="1346" w:type="dxa"/>
            <w:vMerge/>
            <w:tcBorders>
              <w:top w:val="nil"/>
              <w:left w:val="single" w:sz="8" w:space="0" w:color="auto"/>
              <w:bottom w:val="nil"/>
              <w:right w:val="single" w:sz="8" w:space="0" w:color="auto"/>
            </w:tcBorders>
            <w:vAlign w:val="center"/>
            <w:hideMark/>
          </w:tcPr>
          <w:p w14:paraId="2102D1D1" w14:textId="77777777" w:rsidR="007E2324" w:rsidRPr="007E2324" w:rsidRDefault="007E2324" w:rsidP="007E2324">
            <w:pPr>
              <w:rPr>
                <w:rFonts w:ascii="Arial" w:hAnsi="Arial" w:cs="Arial"/>
                <w:b/>
                <w:bCs/>
                <w:color w:val="000000"/>
                <w:sz w:val="18"/>
                <w:szCs w:val="18"/>
              </w:rPr>
            </w:pPr>
          </w:p>
        </w:tc>
        <w:tc>
          <w:tcPr>
            <w:tcW w:w="1852" w:type="dxa"/>
            <w:vMerge/>
            <w:tcBorders>
              <w:top w:val="nil"/>
              <w:left w:val="single" w:sz="8" w:space="0" w:color="auto"/>
              <w:bottom w:val="single" w:sz="8" w:space="0" w:color="000000"/>
              <w:right w:val="single" w:sz="8" w:space="0" w:color="auto"/>
            </w:tcBorders>
            <w:vAlign w:val="center"/>
            <w:hideMark/>
          </w:tcPr>
          <w:p w14:paraId="0437F87A" w14:textId="77777777" w:rsidR="007E2324" w:rsidRPr="007E2324" w:rsidRDefault="007E2324" w:rsidP="007E2324">
            <w:pPr>
              <w:rPr>
                <w:rFonts w:ascii="Arial" w:hAnsi="Arial" w:cs="Arial"/>
                <w:color w:val="000000"/>
                <w:sz w:val="18"/>
                <w:szCs w:val="18"/>
              </w:rPr>
            </w:pPr>
          </w:p>
        </w:tc>
        <w:tc>
          <w:tcPr>
            <w:tcW w:w="1615" w:type="dxa"/>
            <w:tcBorders>
              <w:top w:val="nil"/>
              <w:left w:val="nil"/>
              <w:bottom w:val="single" w:sz="8" w:space="0" w:color="auto"/>
              <w:right w:val="single" w:sz="8" w:space="0" w:color="auto"/>
            </w:tcBorders>
            <w:shd w:val="clear" w:color="auto" w:fill="auto"/>
            <w:vAlign w:val="center"/>
            <w:hideMark/>
          </w:tcPr>
          <w:p w14:paraId="0A576D1B" w14:textId="77777777" w:rsidR="00A325B9" w:rsidRDefault="007E2324" w:rsidP="007E2324">
            <w:pPr>
              <w:jc w:val="center"/>
              <w:rPr>
                <w:rFonts w:ascii="Arial" w:hAnsi="Arial" w:cs="Arial"/>
                <w:color w:val="000000"/>
                <w:sz w:val="18"/>
                <w:szCs w:val="18"/>
              </w:rPr>
            </w:pPr>
            <w:r w:rsidRPr="007E2324">
              <w:rPr>
                <w:rFonts w:ascii="Arial" w:hAnsi="Arial" w:cs="Arial"/>
                <w:color w:val="000000"/>
                <w:sz w:val="18"/>
                <w:szCs w:val="18"/>
              </w:rPr>
              <w:t>Site Operator Journal</w:t>
            </w:r>
          </w:p>
          <w:p w14:paraId="7244009D" w14:textId="77777777" w:rsidR="007E2324" w:rsidRPr="007E2324" w:rsidRDefault="00A325B9" w:rsidP="007E2324">
            <w:pPr>
              <w:jc w:val="center"/>
              <w:rPr>
                <w:rFonts w:ascii="Arial" w:hAnsi="Arial" w:cs="Arial"/>
                <w:color w:val="000000"/>
                <w:sz w:val="18"/>
                <w:szCs w:val="18"/>
              </w:rPr>
            </w:pPr>
            <w:r>
              <w:rPr>
                <w:rFonts w:ascii="Arial" w:hAnsi="Arial" w:cs="Arial"/>
                <w:color w:val="000000"/>
                <w:sz w:val="18"/>
                <w:szCs w:val="18"/>
              </w:rPr>
              <w:t>(Appendix I)</w:t>
            </w:r>
          </w:p>
        </w:tc>
        <w:tc>
          <w:tcPr>
            <w:tcW w:w="1059" w:type="dxa"/>
            <w:tcBorders>
              <w:top w:val="nil"/>
              <w:left w:val="single" w:sz="8" w:space="0" w:color="auto"/>
              <w:bottom w:val="single" w:sz="8" w:space="0" w:color="auto"/>
              <w:right w:val="single" w:sz="8" w:space="0" w:color="auto"/>
            </w:tcBorders>
            <w:shd w:val="clear" w:color="auto" w:fill="auto"/>
            <w:vAlign w:val="center"/>
            <w:hideMark/>
          </w:tcPr>
          <w:p w14:paraId="35D86BE4"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12</w:t>
            </w:r>
          </w:p>
        </w:tc>
        <w:tc>
          <w:tcPr>
            <w:tcW w:w="1127" w:type="dxa"/>
            <w:tcBorders>
              <w:top w:val="nil"/>
              <w:left w:val="nil"/>
              <w:bottom w:val="single" w:sz="8" w:space="0" w:color="auto"/>
              <w:right w:val="single" w:sz="8" w:space="0" w:color="auto"/>
            </w:tcBorders>
            <w:shd w:val="clear" w:color="auto" w:fill="auto"/>
            <w:vAlign w:val="center"/>
            <w:hideMark/>
          </w:tcPr>
          <w:p w14:paraId="4AAFD02F"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14:paraId="55D28A6B"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12</w:t>
            </w:r>
          </w:p>
        </w:tc>
        <w:tc>
          <w:tcPr>
            <w:tcW w:w="1268" w:type="dxa"/>
            <w:tcBorders>
              <w:top w:val="nil"/>
              <w:left w:val="nil"/>
              <w:bottom w:val="single" w:sz="8" w:space="0" w:color="auto"/>
              <w:right w:val="single" w:sz="8" w:space="0" w:color="auto"/>
            </w:tcBorders>
            <w:shd w:val="clear" w:color="auto" w:fill="auto"/>
            <w:vAlign w:val="center"/>
            <w:hideMark/>
          </w:tcPr>
          <w:p w14:paraId="09150191" w14:textId="12487C9E"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w:t>
            </w:r>
          </w:p>
        </w:tc>
        <w:tc>
          <w:tcPr>
            <w:tcW w:w="1058" w:type="dxa"/>
            <w:tcBorders>
              <w:top w:val="nil"/>
              <w:left w:val="nil"/>
              <w:bottom w:val="single" w:sz="8" w:space="0" w:color="auto"/>
              <w:right w:val="single" w:sz="8" w:space="0" w:color="auto"/>
            </w:tcBorders>
            <w:shd w:val="clear" w:color="auto" w:fill="auto"/>
            <w:vAlign w:val="center"/>
            <w:hideMark/>
          </w:tcPr>
          <w:p w14:paraId="05E9D139"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12</w:t>
            </w:r>
          </w:p>
        </w:tc>
      </w:tr>
      <w:tr w:rsidR="00381807" w:rsidRPr="007E2324" w14:paraId="32E4262D" w14:textId="77777777" w:rsidTr="00A325B9">
        <w:trPr>
          <w:trHeight w:val="300"/>
          <w:jc w:val="center"/>
        </w:trPr>
        <w:tc>
          <w:tcPr>
            <w:tcW w:w="1346" w:type="dxa"/>
            <w:vMerge/>
            <w:tcBorders>
              <w:top w:val="nil"/>
              <w:left w:val="single" w:sz="8" w:space="0" w:color="auto"/>
              <w:bottom w:val="nil"/>
              <w:right w:val="single" w:sz="8" w:space="0" w:color="auto"/>
            </w:tcBorders>
            <w:vAlign w:val="center"/>
            <w:hideMark/>
          </w:tcPr>
          <w:p w14:paraId="4EC15AA3" w14:textId="77777777" w:rsidR="007E2324" w:rsidRPr="007E2324" w:rsidRDefault="007E2324" w:rsidP="007E2324">
            <w:pPr>
              <w:rPr>
                <w:rFonts w:ascii="Arial" w:hAnsi="Arial" w:cs="Arial"/>
                <w:b/>
                <w:bCs/>
                <w:color w:val="000000"/>
                <w:sz w:val="18"/>
                <w:szCs w:val="18"/>
              </w:rPr>
            </w:pPr>
          </w:p>
        </w:tc>
        <w:tc>
          <w:tcPr>
            <w:tcW w:w="1852" w:type="dxa"/>
            <w:vMerge/>
            <w:tcBorders>
              <w:top w:val="nil"/>
              <w:left w:val="single" w:sz="8" w:space="0" w:color="auto"/>
              <w:bottom w:val="single" w:sz="8" w:space="0" w:color="000000"/>
              <w:right w:val="single" w:sz="8" w:space="0" w:color="auto"/>
            </w:tcBorders>
            <w:vAlign w:val="center"/>
            <w:hideMark/>
          </w:tcPr>
          <w:p w14:paraId="6ABF0BEF" w14:textId="77777777" w:rsidR="007E2324" w:rsidRPr="007E2324" w:rsidRDefault="007E2324" w:rsidP="007E2324">
            <w:pPr>
              <w:rPr>
                <w:rFonts w:ascii="Arial" w:hAnsi="Arial" w:cs="Arial"/>
                <w:color w:val="000000"/>
                <w:sz w:val="18"/>
                <w:szCs w:val="18"/>
              </w:rPr>
            </w:pPr>
          </w:p>
        </w:tc>
        <w:tc>
          <w:tcPr>
            <w:tcW w:w="1615" w:type="dxa"/>
            <w:tcBorders>
              <w:top w:val="nil"/>
              <w:left w:val="nil"/>
              <w:bottom w:val="single" w:sz="8" w:space="0" w:color="auto"/>
              <w:right w:val="single" w:sz="8" w:space="0" w:color="auto"/>
            </w:tcBorders>
            <w:shd w:val="clear" w:color="auto" w:fill="auto"/>
            <w:vAlign w:val="center"/>
            <w:hideMark/>
          </w:tcPr>
          <w:p w14:paraId="69C64AA6" w14:textId="77777777" w:rsidR="00A325B9" w:rsidRDefault="007E2324" w:rsidP="007E2324">
            <w:pPr>
              <w:jc w:val="center"/>
              <w:rPr>
                <w:rFonts w:ascii="Arial" w:hAnsi="Arial" w:cs="Arial"/>
                <w:color w:val="000000"/>
                <w:sz w:val="18"/>
                <w:szCs w:val="18"/>
              </w:rPr>
            </w:pPr>
            <w:r w:rsidRPr="007E2324">
              <w:rPr>
                <w:rFonts w:ascii="Arial" w:hAnsi="Arial" w:cs="Arial"/>
                <w:color w:val="000000"/>
                <w:sz w:val="18"/>
                <w:szCs w:val="18"/>
              </w:rPr>
              <w:t>In-Depth Interview </w:t>
            </w:r>
          </w:p>
          <w:p w14:paraId="3E39BF2B" w14:textId="77777777" w:rsidR="007E2324" w:rsidRPr="007E2324" w:rsidRDefault="00A325B9" w:rsidP="007E2324">
            <w:pPr>
              <w:jc w:val="center"/>
              <w:rPr>
                <w:rFonts w:ascii="Arial" w:hAnsi="Arial" w:cs="Arial"/>
                <w:color w:val="000000"/>
                <w:sz w:val="18"/>
                <w:szCs w:val="18"/>
              </w:rPr>
            </w:pPr>
            <w:r>
              <w:rPr>
                <w:rFonts w:ascii="Arial" w:hAnsi="Arial" w:cs="Arial"/>
                <w:color w:val="000000"/>
                <w:sz w:val="18"/>
                <w:szCs w:val="18"/>
              </w:rPr>
              <w:t>(Appendix H)</w:t>
            </w:r>
          </w:p>
        </w:tc>
        <w:tc>
          <w:tcPr>
            <w:tcW w:w="1059" w:type="dxa"/>
            <w:tcBorders>
              <w:top w:val="nil"/>
              <w:left w:val="single" w:sz="8" w:space="0" w:color="auto"/>
              <w:bottom w:val="single" w:sz="8" w:space="0" w:color="auto"/>
              <w:right w:val="single" w:sz="8" w:space="0" w:color="auto"/>
            </w:tcBorders>
            <w:shd w:val="clear" w:color="auto" w:fill="auto"/>
            <w:vAlign w:val="center"/>
            <w:hideMark/>
          </w:tcPr>
          <w:p w14:paraId="4867AB50"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12</w:t>
            </w:r>
          </w:p>
        </w:tc>
        <w:tc>
          <w:tcPr>
            <w:tcW w:w="1127" w:type="dxa"/>
            <w:tcBorders>
              <w:top w:val="nil"/>
              <w:left w:val="nil"/>
              <w:bottom w:val="single" w:sz="8" w:space="0" w:color="auto"/>
              <w:right w:val="single" w:sz="8" w:space="0" w:color="auto"/>
            </w:tcBorders>
            <w:shd w:val="clear" w:color="auto" w:fill="auto"/>
            <w:vAlign w:val="center"/>
            <w:hideMark/>
          </w:tcPr>
          <w:p w14:paraId="4C23FBF8"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14:paraId="1B86461E"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12</w:t>
            </w:r>
          </w:p>
        </w:tc>
        <w:tc>
          <w:tcPr>
            <w:tcW w:w="1268" w:type="dxa"/>
            <w:tcBorders>
              <w:top w:val="nil"/>
              <w:left w:val="nil"/>
              <w:bottom w:val="single" w:sz="8" w:space="0" w:color="auto"/>
              <w:right w:val="single" w:sz="8" w:space="0" w:color="auto"/>
            </w:tcBorders>
            <w:shd w:val="clear" w:color="auto" w:fill="auto"/>
            <w:vAlign w:val="center"/>
            <w:hideMark/>
          </w:tcPr>
          <w:p w14:paraId="093CAB64"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0.75</w:t>
            </w:r>
          </w:p>
        </w:tc>
        <w:tc>
          <w:tcPr>
            <w:tcW w:w="1058" w:type="dxa"/>
            <w:tcBorders>
              <w:top w:val="nil"/>
              <w:left w:val="nil"/>
              <w:bottom w:val="single" w:sz="8" w:space="0" w:color="auto"/>
              <w:right w:val="single" w:sz="8" w:space="0" w:color="auto"/>
            </w:tcBorders>
            <w:shd w:val="clear" w:color="auto" w:fill="auto"/>
            <w:vAlign w:val="center"/>
            <w:hideMark/>
          </w:tcPr>
          <w:p w14:paraId="7787E188"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9</w:t>
            </w:r>
          </w:p>
        </w:tc>
      </w:tr>
      <w:tr w:rsidR="00381807" w:rsidRPr="007E2324" w14:paraId="1743132D" w14:textId="77777777" w:rsidTr="00A325B9">
        <w:trPr>
          <w:trHeight w:val="240"/>
          <w:jc w:val="center"/>
        </w:trPr>
        <w:tc>
          <w:tcPr>
            <w:tcW w:w="134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5996B47"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Subtotal</w:t>
            </w:r>
          </w:p>
        </w:tc>
        <w:tc>
          <w:tcPr>
            <w:tcW w:w="1852" w:type="dxa"/>
            <w:tcBorders>
              <w:top w:val="nil"/>
              <w:left w:val="nil"/>
              <w:bottom w:val="nil"/>
              <w:right w:val="single" w:sz="8" w:space="0" w:color="auto"/>
            </w:tcBorders>
            <w:shd w:val="clear" w:color="000000" w:fill="F2F2F2"/>
            <w:vAlign w:val="center"/>
            <w:hideMark/>
          </w:tcPr>
          <w:p w14:paraId="19B58851"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 </w:t>
            </w:r>
          </w:p>
        </w:tc>
        <w:tc>
          <w:tcPr>
            <w:tcW w:w="1615" w:type="dxa"/>
            <w:tcBorders>
              <w:top w:val="nil"/>
              <w:left w:val="nil"/>
              <w:bottom w:val="single" w:sz="8" w:space="0" w:color="auto"/>
              <w:right w:val="single" w:sz="8" w:space="0" w:color="auto"/>
            </w:tcBorders>
            <w:shd w:val="clear" w:color="000000" w:fill="F2F2F2"/>
            <w:vAlign w:val="center"/>
            <w:hideMark/>
          </w:tcPr>
          <w:p w14:paraId="643B5946"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 </w:t>
            </w:r>
          </w:p>
        </w:tc>
        <w:tc>
          <w:tcPr>
            <w:tcW w:w="1059" w:type="dxa"/>
            <w:tcBorders>
              <w:top w:val="nil"/>
              <w:left w:val="single" w:sz="8" w:space="0" w:color="auto"/>
              <w:bottom w:val="single" w:sz="8" w:space="0" w:color="auto"/>
              <w:right w:val="single" w:sz="8" w:space="0" w:color="auto"/>
            </w:tcBorders>
            <w:shd w:val="clear" w:color="000000" w:fill="F2F2F2"/>
            <w:vAlign w:val="center"/>
            <w:hideMark/>
          </w:tcPr>
          <w:p w14:paraId="53DCC811"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84</w:t>
            </w:r>
          </w:p>
        </w:tc>
        <w:tc>
          <w:tcPr>
            <w:tcW w:w="1127" w:type="dxa"/>
            <w:tcBorders>
              <w:top w:val="nil"/>
              <w:left w:val="nil"/>
              <w:bottom w:val="single" w:sz="8" w:space="0" w:color="auto"/>
              <w:right w:val="single" w:sz="8" w:space="0" w:color="auto"/>
            </w:tcBorders>
            <w:shd w:val="clear" w:color="000000" w:fill="F2F2F2"/>
            <w:vAlign w:val="center"/>
            <w:hideMark/>
          </w:tcPr>
          <w:p w14:paraId="57F414C2" w14:textId="01E17CFD" w:rsidR="007E2324" w:rsidRPr="007E2324" w:rsidRDefault="00A325B9" w:rsidP="007E2324">
            <w:pPr>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000000" w:fill="F2F2F2"/>
            <w:vAlign w:val="center"/>
            <w:hideMark/>
          </w:tcPr>
          <w:p w14:paraId="49CD357C"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84</w:t>
            </w:r>
          </w:p>
        </w:tc>
        <w:tc>
          <w:tcPr>
            <w:tcW w:w="1268" w:type="dxa"/>
            <w:tcBorders>
              <w:top w:val="nil"/>
              <w:left w:val="nil"/>
              <w:bottom w:val="single" w:sz="8" w:space="0" w:color="auto"/>
              <w:right w:val="single" w:sz="8" w:space="0" w:color="auto"/>
            </w:tcBorders>
            <w:shd w:val="clear" w:color="000000" w:fill="F2F2F2"/>
            <w:vAlign w:val="center"/>
            <w:hideMark/>
          </w:tcPr>
          <w:p w14:paraId="6089BC2C" w14:textId="4284A33E" w:rsidR="007E2324" w:rsidRPr="007E2324" w:rsidRDefault="00A325B9" w:rsidP="007E2324">
            <w:pPr>
              <w:jc w:val="center"/>
              <w:rPr>
                <w:rFonts w:ascii="Arial" w:hAnsi="Arial" w:cs="Arial"/>
                <w:color w:val="000000"/>
                <w:sz w:val="18"/>
                <w:szCs w:val="18"/>
              </w:rPr>
            </w:pPr>
            <w:r>
              <w:rPr>
                <w:rFonts w:ascii="Arial" w:hAnsi="Arial" w:cs="Arial"/>
                <w:color w:val="000000"/>
                <w:sz w:val="18"/>
                <w:szCs w:val="18"/>
              </w:rPr>
              <w:t>1.738095238</w:t>
            </w:r>
          </w:p>
        </w:tc>
        <w:tc>
          <w:tcPr>
            <w:tcW w:w="1058" w:type="dxa"/>
            <w:tcBorders>
              <w:top w:val="nil"/>
              <w:left w:val="nil"/>
              <w:bottom w:val="single" w:sz="8" w:space="0" w:color="auto"/>
              <w:right w:val="single" w:sz="8" w:space="0" w:color="auto"/>
            </w:tcBorders>
            <w:shd w:val="clear" w:color="000000" w:fill="F2F2F2"/>
            <w:vAlign w:val="center"/>
            <w:hideMark/>
          </w:tcPr>
          <w:p w14:paraId="1F04D3EE" w14:textId="7577573E" w:rsidR="007E2324" w:rsidRPr="007E2324" w:rsidRDefault="00A325B9" w:rsidP="00381807">
            <w:pPr>
              <w:jc w:val="center"/>
              <w:rPr>
                <w:rFonts w:ascii="Arial" w:hAnsi="Arial" w:cs="Arial"/>
                <w:b/>
                <w:bCs/>
                <w:color w:val="000000"/>
                <w:sz w:val="18"/>
                <w:szCs w:val="18"/>
              </w:rPr>
            </w:pPr>
            <w:r>
              <w:rPr>
                <w:rFonts w:ascii="Arial" w:hAnsi="Arial" w:cs="Arial"/>
                <w:b/>
                <w:bCs/>
                <w:color w:val="000000"/>
                <w:sz w:val="18"/>
                <w:szCs w:val="18"/>
              </w:rPr>
              <w:t>137</w:t>
            </w:r>
          </w:p>
        </w:tc>
      </w:tr>
      <w:tr w:rsidR="00381807" w:rsidRPr="007E2324" w14:paraId="1EDA3C79" w14:textId="77777777" w:rsidTr="00A325B9">
        <w:trPr>
          <w:trHeight w:val="460"/>
          <w:jc w:val="center"/>
        </w:trPr>
        <w:tc>
          <w:tcPr>
            <w:tcW w:w="1346" w:type="dxa"/>
            <w:vMerge w:val="restart"/>
            <w:tcBorders>
              <w:top w:val="nil"/>
              <w:left w:val="single" w:sz="8" w:space="0" w:color="auto"/>
              <w:bottom w:val="single" w:sz="8" w:space="0" w:color="000000"/>
              <w:right w:val="single" w:sz="8" w:space="0" w:color="auto"/>
            </w:tcBorders>
            <w:shd w:val="clear" w:color="auto" w:fill="auto"/>
            <w:vAlign w:val="center"/>
            <w:hideMark/>
          </w:tcPr>
          <w:p w14:paraId="0343644B"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Individuals &amp; Households</w:t>
            </w:r>
          </w:p>
        </w:tc>
        <w:tc>
          <w:tcPr>
            <w:tcW w:w="1852" w:type="dxa"/>
            <w:vMerge w:val="restart"/>
            <w:tcBorders>
              <w:top w:val="single" w:sz="8" w:space="0" w:color="auto"/>
              <w:left w:val="single" w:sz="8" w:space="0" w:color="auto"/>
              <w:bottom w:val="nil"/>
              <w:right w:val="single" w:sz="8" w:space="0" w:color="auto"/>
            </w:tcBorders>
            <w:shd w:val="clear" w:color="auto" w:fill="auto"/>
            <w:vAlign w:val="center"/>
            <w:hideMark/>
          </w:tcPr>
          <w:p w14:paraId="4B6B3489"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Parent/Caregivers of children ages 5-17</w:t>
            </w:r>
          </w:p>
        </w:tc>
        <w:tc>
          <w:tcPr>
            <w:tcW w:w="1615" w:type="dxa"/>
            <w:tcBorders>
              <w:top w:val="nil"/>
              <w:left w:val="nil"/>
              <w:bottom w:val="single" w:sz="8" w:space="0" w:color="auto"/>
              <w:right w:val="single" w:sz="8" w:space="0" w:color="auto"/>
            </w:tcBorders>
            <w:shd w:val="clear" w:color="auto" w:fill="auto"/>
            <w:vAlign w:val="center"/>
            <w:hideMark/>
          </w:tcPr>
          <w:p w14:paraId="02120ADE" w14:textId="77777777" w:rsidR="00A325B9" w:rsidRDefault="007E2324" w:rsidP="007E2324">
            <w:pPr>
              <w:jc w:val="center"/>
              <w:rPr>
                <w:rFonts w:ascii="Arial" w:hAnsi="Arial" w:cs="Arial"/>
                <w:color w:val="000000"/>
                <w:sz w:val="18"/>
                <w:szCs w:val="18"/>
              </w:rPr>
            </w:pPr>
            <w:r w:rsidRPr="007E2324">
              <w:rPr>
                <w:rFonts w:ascii="Arial" w:hAnsi="Arial" w:cs="Arial"/>
                <w:color w:val="000000"/>
                <w:sz w:val="18"/>
                <w:szCs w:val="18"/>
              </w:rPr>
              <w:t>Consent Forms</w:t>
            </w:r>
          </w:p>
          <w:p w14:paraId="6ACB5AD0" w14:textId="77777777" w:rsidR="007E2324" w:rsidRPr="007E2324" w:rsidRDefault="00A325B9" w:rsidP="007E2324">
            <w:pPr>
              <w:jc w:val="center"/>
              <w:rPr>
                <w:rFonts w:ascii="Arial" w:hAnsi="Arial" w:cs="Arial"/>
                <w:color w:val="000000"/>
                <w:sz w:val="18"/>
                <w:szCs w:val="18"/>
              </w:rPr>
            </w:pPr>
            <w:r>
              <w:rPr>
                <w:rFonts w:ascii="Arial" w:hAnsi="Arial" w:cs="Arial"/>
                <w:color w:val="000000"/>
                <w:sz w:val="18"/>
                <w:szCs w:val="18"/>
              </w:rPr>
              <w:t>(Appendices A, B, F)</w:t>
            </w:r>
          </w:p>
        </w:tc>
        <w:tc>
          <w:tcPr>
            <w:tcW w:w="1059" w:type="dxa"/>
            <w:tcBorders>
              <w:top w:val="nil"/>
              <w:left w:val="single" w:sz="8" w:space="0" w:color="auto"/>
              <w:bottom w:val="single" w:sz="8" w:space="0" w:color="auto"/>
              <w:right w:val="single" w:sz="8" w:space="0" w:color="auto"/>
            </w:tcBorders>
            <w:shd w:val="clear" w:color="auto" w:fill="auto"/>
            <w:vAlign w:val="center"/>
            <w:hideMark/>
          </w:tcPr>
          <w:p w14:paraId="1667D5C0"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1080</w:t>
            </w:r>
          </w:p>
        </w:tc>
        <w:tc>
          <w:tcPr>
            <w:tcW w:w="1127" w:type="dxa"/>
            <w:tcBorders>
              <w:top w:val="nil"/>
              <w:left w:val="nil"/>
              <w:bottom w:val="single" w:sz="8" w:space="0" w:color="auto"/>
              <w:right w:val="single" w:sz="8" w:space="0" w:color="auto"/>
            </w:tcBorders>
            <w:shd w:val="clear" w:color="auto" w:fill="auto"/>
            <w:vAlign w:val="center"/>
            <w:hideMark/>
          </w:tcPr>
          <w:p w14:paraId="287FE7B7"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14:paraId="4DE91D77"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1080</w:t>
            </w:r>
          </w:p>
        </w:tc>
        <w:tc>
          <w:tcPr>
            <w:tcW w:w="1268" w:type="dxa"/>
            <w:tcBorders>
              <w:top w:val="nil"/>
              <w:left w:val="nil"/>
              <w:bottom w:val="single" w:sz="8" w:space="0" w:color="auto"/>
              <w:right w:val="single" w:sz="8" w:space="0" w:color="auto"/>
            </w:tcBorders>
            <w:shd w:val="clear" w:color="auto" w:fill="auto"/>
            <w:vAlign w:val="center"/>
            <w:hideMark/>
          </w:tcPr>
          <w:p w14:paraId="031C2ABC"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0.17</w:t>
            </w:r>
          </w:p>
        </w:tc>
        <w:tc>
          <w:tcPr>
            <w:tcW w:w="1058" w:type="dxa"/>
            <w:tcBorders>
              <w:top w:val="nil"/>
              <w:left w:val="nil"/>
              <w:bottom w:val="single" w:sz="8" w:space="0" w:color="auto"/>
              <w:right w:val="single" w:sz="8" w:space="0" w:color="auto"/>
            </w:tcBorders>
            <w:shd w:val="clear" w:color="auto" w:fill="auto"/>
            <w:vAlign w:val="center"/>
            <w:hideMark/>
          </w:tcPr>
          <w:p w14:paraId="6AA0333B"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180</w:t>
            </w:r>
          </w:p>
        </w:tc>
      </w:tr>
      <w:tr w:rsidR="00381807" w:rsidRPr="007E2324" w14:paraId="1513AD6A" w14:textId="77777777" w:rsidTr="00A325B9">
        <w:trPr>
          <w:trHeight w:val="460"/>
          <w:jc w:val="center"/>
        </w:trPr>
        <w:tc>
          <w:tcPr>
            <w:tcW w:w="1346" w:type="dxa"/>
            <w:vMerge/>
            <w:tcBorders>
              <w:top w:val="nil"/>
              <w:left w:val="single" w:sz="8" w:space="0" w:color="auto"/>
              <w:bottom w:val="single" w:sz="8" w:space="0" w:color="000000"/>
              <w:right w:val="single" w:sz="8" w:space="0" w:color="auto"/>
            </w:tcBorders>
            <w:vAlign w:val="center"/>
            <w:hideMark/>
          </w:tcPr>
          <w:p w14:paraId="354EB6DD" w14:textId="77777777" w:rsidR="007E2324" w:rsidRPr="007E2324" w:rsidRDefault="007E2324" w:rsidP="007E2324">
            <w:pPr>
              <w:rPr>
                <w:rFonts w:ascii="Arial" w:hAnsi="Arial" w:cs="Arial"/>
                <w:b/>
                <w:bCs/>
                <w:color w:val="000000"/>
                <w:sz w:val="18"/>
                <w:szCs w:val="18"/>
              </w:rPr>
            </w:pPr>
          </w:p>
        </w:tc>
        <w:tc>
          <w:tcPr>
            <w:tcW w:w="1852" w:type="dxa"/>
            <w:vMerge/>
            <w:tcBorders>
              <w:top w:val="single" w:sz="8" w:space="0" w:color="auto"/>
              <w:left w:val="single" w:sz="8" w:space="0" w:color="auto"/>
              <w:bottom w:val="nil"/>
              <w:right w:val="single" w:sz="8" w:space="0" w:color="auto"/>
            </w:tcBorders>
            <w:vAlign w:val="center"/>
            <w:hideMark/>
          </w:tcPr>
          <w:p w14:paraId="27CA0C03" w14:textId="77777777" w:rsidR="007E2324" w:rsidRPr="007E2324" w:rsidRDefault="007E2324" w:rsidP="007E2324">
            <w:pPr>
              <w:rPr>
                <w:rFonts w:ascii="Arial" w:hAnsi="Arial" w:cs="Arial"/>
                <w:color w:val="000000"/>
                <w:sz w:val="18"/>
                <w:szCs w:val="18"/>
              </w:rPr>
            </w:pPr>
          </w:p>
        </w:tc>
        <w:tc>
          <w:tcPr>
            <w:tcW w:w="1615" w:type="dxa"/>
            <w:tcBorders>
              <w:top w:val="nil"/>
              <w:left w:val="nil"/>
              <w:bottom w:val="single" w:sz="8" w:space="0" w:color="auto"/>
              <w:right w:val="single" w:sz="8" w:space="0" w:color="auto"/>
            </w:tcBorders>
            <w:shd w:val="clear" w:color="auto" w:fill="auto"/>
            <w:vAlign w:val="center"/>
            <w:hideMark/>
          </w:tcPr>
          <w:p w14:paraId="320A12DD" w14:textId="77777777" w:rsidR="00A325B9" w:rsidRDefault="007E2324" w:rsidP="007E2324">
            <w:pPr>
              <w:jc w:val="center"/>
              <w:rPr>
                <w:rFonts w:ascii="Arial" w:hAnsi="Arial" w:cs="Arial"/>
                <w:color w:val="000000"/>
                <w:sz w:val="18"/>
                <w:szCs w:val="18"/>
              </w:rPr>
            </w:pPr>
            <w:r w:rsidRPr="007E2324">
              <w:rPr>
                <w:rFonts w:ascii="Arial" w:hAnsi="Arial" w:cs="Arial"/>
                <w:color w:val="000000"/>
                <w:sz w:val="18"/>
                <w:szCs w:val="18"/>
              </w:rPr>
              <w:t>Confirmation letter and call</w:t>
            </w:r>
          </w:p>
          <w:p w14:paraId="0D3B8CC2" w14:textId="77777777" w:rsidR="007E2324" w:rsidRPr="007E2324" w:rsidRDefault="00A325B9" w:rsidP="007E2324">
            <w:pPr>
              <w:jc w:val="center"/>
              <w:rPr>
                <w:rFonts w:ascii="Arial" w:hAnsi="Arial" w:cs="Arial"/>
                <w:color w:val="000000"/>
                <w:sz w:val="18"/>
                <w:szCs w:val="18"/>
              </w:rPr>
            </w:pPr>
            <w:r>
              <w:rPr>
                <w:rFonts w:ascii="Arial" w:hAnsi="Arial" w:cs="Arial"/>
                <w:color w:val="000000"/>
                <w:sz w:val="18"/>
                <w:szCs w:val="18"/>
              </w:rPr>
              <w:t>(Appendix G)</w:t>
            </w:r>
          </w:p>
        </w:tc>
        <w:tc>
          <w:tcPr>
            <w:tcW w:w="1059" w:type="dxa"/>
            <w:tcBorders>
              <w:top w:val="nil"/>
              <w:left w:val="single" w:sz="8" w:space="0" w:color="auto"/>
              <w:bottom w:val="single" w:sz="8" w:space="0" w:color="auto"/>
              <w:right w:val="single" w:sz="8" w:space="0" w:color="auto"/>
            </w:tcBorders>
            <w:shd w:val="clear" w:color="auto" w:fill="auto"/>
            <w:vAlign w:val="center"/>
            <w:hideMark/>
          </w:tcPr>
          <w:p w14:paraId="4093B4C2"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64</w:t>
            </w:r>
          </w:p>
        </w:tc>
        <w:tc>
          <w:tcPr>
            <w:tcW w:w="1127" w:type="dxa"/>
            <w:tcBorders>
              <w:top w:val="nil"/>
              <w:left w:val="nil"/>
              <w:bottom w:val="single" w:sz="8" w:space="0" w:color="auto"/>
              <w:right w:val="single" w:sz="8" w:space="0" w:color="auto"/>
            </w:tcBorders>
            <w:shd w:val="clear" w:color="auto" w:fill="auto"/>
            <w:vAlign w:val="center"/>
            <w:hideMark/>
          </w:tcPr>
          <w:p w14:paraId="7D8A5ED9"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14:paraId="4065AC02"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64</w:t>
            </w:r>
          </w:p>
        </w:tc>
        <w:tc>
          <w:tcPr>
            <w:tcW w:w="1268" w:type="dxa"/>
            <w:tcBorders>
              <w:top w:val="nil"/>
              <w:left w:val="nil"/>
              <w:bottom w:val="single" w:sz="8" w:space="0" w:color="auto"/>
              <w:right w:val="single" w:sz="8" w:space="0" w:color="auto"/>
            </w:tcBorders>
            <w:shd w:val="clear" w:color="auto" w:fill="auto"/>
            <w:vAlign w:val="center"/>
            <w:hideMark/>
          </w:tcPr>
          <w:p w14:paraId="1784A843"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0.25</w:t>
            </w:r>
          </w:p>
        </w:tc>
        <w:tc>
          <w:tcPr>
            <w:tcW w:w="1058" w:type="dxa"/>
            <w:tcBorders>
              <w:top w:val="nil"/>
              <w:left w:val="nil"/>
              <w:bottom w:val="single" w:sz="8" w:space="0" w:color="auto"/>
              <w:right w:val="single" w:sz="8" w:space="0" w:color="auto"/>
            </w:tcBorders>
            <w:shd w:val="clear" w:color="auto" w:fill="auto"/>
            <w:vAlign w:val="center"/>
            <w:hideMark/>
          </w:tcPr>
          <w:p w14:paraId="5737DC85"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16</w:t>
            </w:r>
          </w:p>
        </w:tc>
      </w:tr>
      <w:tr w:rsidR="00381807" w:rsidRPr="007E2324" w14:paraId="564F1097" w14:textId="77777777" w:rsidTr="00A325B9">
        <w:trPr>
          <w:trHeight w:val="680"/>
          <w:jc w:val="center"/>
        </w:trPr>
        <w:tc>
          <w:tcPr>
            <w:tcW w:w="1346" w:type="dxa"/>
            <w:vMerge/>
            <w:tcBorders>
              <w:top w:val="nil"/>
              <w:left w:val="single" w:sz="8" w:space="0" w:color="auto"/>
              <w:bottom w:val="single" w:sz="8" w:space="0" w:color="000000"/>
              <w:right w:val="single" w:sz="8" w:space="0" w:color="auto"/>
            </w:tcBorders>
            <w:vAlign w:val="center"/>
            <w:hideMark/>
          </w:tcPr>
          <w:p w14:paraId="2EF07FD8" w14:textId="77777777" w:rsidR="007E2324" w:rsidRPr="007E2324" w:rsidRDefault="007E2324" w:rsidP="007E2324">
            <w:pPr>
              <w:rPr>
                <w:rFonts w:ascii="Arial" w:hAnsi="Arial" w:cs="Arial"/>
                <w:b/>
                <w:bCs/>
                <w:color w:val="000000"/>
                <w:sz w:val="18"/>
                <w:szCs w:val="18"/>
              </w:rPr>
            </w:pPr>
          </w:p>
        </w:tc>
        <w:tc>
          <w:tcPr>
            <w:tcW w:w="1852" w:type="dxa"/>
            <w:vMerge/>
            <w:tcBorders>
              <w:top w:val="single" w:sz="8" w:space="0" w:color="auto"/>
              <w:left w:val="single" w:sz="8" w:space="0" w:color="auto"/>
              <w:bottom w:val="nil"/>
              <w:right w:val="single" w:sz="8" w:space="0" w:color="auto"/>
            </w:tcBorders>
            <w:vAlign w:val="center"/>
            <w:hideMark/>
          </w:tcPr>
          <w:p w14:paraId="5B654E1E" w14:textId="77777777" w:rsidR="007E2324" w:rsidRPr="007E2324" w:rsidRDefault="007E2324" w:rsidP="007E2324">
            <w:pPr>
              <w:rPr>
                <w:rFonts w:ascii="Arial" w:hAnsi="Arial" w:cs="Arial"/>
                <w:color w:val="000000"/>
                <w:sz w:val="18"/>
                <w:szCs w:val="18"/>
              </w:rPr>
            </w:pPr>
          </w:p>
        </w:tc>
        <w:tc>
          <w:tcPr>
            <w:tcW w:w="1615" w:type="dxa"/>
            <w:tcBorders>
              <w:top w:val="nil"/>
              <w:left w:val="nil"/>
              <w:bottom w:val="single" w:sz="8" w:space="0" w:color="auto"/>
              <w:right w:val="single" w:sz="8" w:space="0" w:color="auto"/>
            </w:tcBorders>
            <w:shd w:val="clear" w:color="auto" w:fill="auto"/>
            <w:vAlign w:val="center"/>
            <w:hideMark/>
          </w:tcPr>
          <w:p w14:paraId="758432C9" w14:textId="77777777" w:rsidR="00A325B9" w:rsidRDefault="007E2324" w:rsidP="007E2324">
            <w:pPr>
              <w:jc w:val="center"/>
              <w:rPr>
                <w:rFonts w:ascii="Arial" w:hAnsi="Arial" w:cs="Arial"/>
                <w:color w:val="000000"/>
                <w:sz w:val="18"/>
                <w:szCs w:val="18"/>
              </w:rPr>
            </w:pPr>
            <w:r w:rsidRPr="007E2324">
              <w:rPr>
                <w:rFonts w:ascii="Arial" w:hAnsi="Arial" w:cs="Arial"/>
                <w:color w:val="000000"/>
                <w:sz w:val="18"/>
                <w:szCs w:val="18"/>
              </w:rPr>
              <w:t>Focus Group Interview &amp; Brief Survey</w:t>
            </w:r>
          </w:p>
          <w:p w14:paraId="5872CE22" w14:textId="77777777" w:rsidR="007E2324" w:rsidRPr="007E2324" w:rsidRDefault="00A325B9" w:rsidP="007E2324">
            <w:pPr>
              <w:jc w:val="center"/>
              <w:rPr>
                <w:rFonts w:ascii="Arial" w:hAnsi="Arial" w:cs="Arial"/>
                <w:color w:val="000000"/>
                <w:sz w:val="18"/>
                <w:szCs w:val="18"/>
              </w:rPr>
            </w:pPr>
            <w:r>
              <w:rPr>
                <w:rFonts w:ascii="Arial" w:hAnsi="Arial" w:cs="Arial"/>
                <w:color w:val="000000"/>
                <w:sz w:val="18"/>
                <w:szCs w:val="18"/>
              </w:rPr>
              <w:t>(Appendices D, E)</w:t>
            </w:r>
          </w:p>
        </w:tc>
        <w:tc>
          <w:tcPr>
            <w:tcW w:w="1059" w:type="dxa"/>
            <w:tcBorders>
              <w:top w:val="nil"/>
              <w:left w:val="single" w:sz="8" w:space="0" w:color="auto"/>
              <w:bottom w:val="single" w:sz="8" w:space="0" w:color="auto"/>
              <w:right w:val="single" w:sz="8" w:space="0" w:color="auto"/>
            </w:tcBorders>
            <w:shd w:val="clear" w:color="auto" w:fill="auto"/>
            <w:vAlign w:val="center"/>
            <w:hideMark/>
          </w:tcPr>
          <w:p w14:paraId="475AC425"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48</w:t>
            </w:r>
          </w:p>
        </w:tc>
        <w:tc>
          <w:tcPr>
            <w:tcW w:w="1127" w:type="dxa"/>
            <w:tcBorders>
              <w:top w:val="nil"/>
              <w:left w:val="nil"/>
              <w:bottom w:val="single" w:sz="8" w:space="0" w:color="auto"/>
              <w:right w:val="single" w:sz="8" w:space="0" w:color="auto"/>
            </w:tcBorders>
            <w:shd w:val="clear" w:color="auto" w:fill="auto"/>
            <w:vAlign w:val="center"/>
            <w:hideMark/>
          </w:tcPr>
          <w:p w14:paraId="00239876"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14:paraId="709C923F"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48</w:t>
            </w:r>
          </w:p>
        </w:tc>
        <w:tc>
          <w:tcPr>
            <w:tcW w:w="1268" w:type="dxa"/>
            <w:tcBorders>
              <w:top w:val="nil"/>
              <w:left w:val="nil"/>
              <w:bottom w:val="single" w:sz="8" w:space="0" w:color="auto"/>
              <w:right w:val="single" w:sz="8" w:space="0" w:color="auto"/>
            </w:tcBorders>
            <w:shd w:val="clear" w:color="auto" w:fill="auto"/>
            <w:vAlign w:val="center"/>
            <w:hideMark/>
          </w:tcPr>
          <w:p w14:paraId="41A3819C"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0.75</w:t>
            </w:r>
          </w:p>
        </w:tc>
        <w:tc>
          <w:tcPr>
            <w:tcW w:w="1058" w:type="dxa"/>
            <w:tcBorders>
              <w:top w:val="nil"/>
              <w:left w:val="nil"/>
              <w:bottom w:val="single" w:sz="8" w:space="0" w:color="auto"/>
              <w:right w:val="single" w:sz="8" w:space="0" w:color="auto"/>
            </w:tcBorders>
            <w:shd w:val="clear" w:color="auto" w:fill="auto"/>
            <w:vAlign w:val="center"/>
            <w:hideMark/>
          </w:tcPr>
          <w:p w14:paraId="38B0162A"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36</w:t>
            </w:r>
          </w:p>
        </w:tc>
      </w:tr>
      <w:tr w:rsidR="00381807" w:rsidRPr="007E2324" w14:paraId="1C5A0675" w14:textId="77777777" w:rsidTr="00A325B9">
        <w:trPr>
          <w:trHeight w:val="240"/>
          <w:jc w:val="center"/>
        </w:trPr>
        <w:tc>
          <w:tcPr>
            <w:tcW w:w="1346" w:type="dxa"/>
            <w:vMerge/>
            <w:tcBorders>
              <w:top w:val="nil"/>
              <w:left w:val="single" w:sz="8" w:space="0" w:color="auto"/>
              <w:bottom w:val="single" w:sz="8" w:space="0" w:color="000000"/>
              <w:right w:val="single" w:sz="8" w:space="0" w:color="auto"/>
            </w:tcBorders>
            <w:vAlign w:val="center"/>
            <w:hideMark/>
          </w:tcPr>
          <w:p w14:paraId="323C47B3" w14:textId="77777777" w:rsidR="007E2324" w:rsidRPr="007E2324" w:rsidRDefault="007E2324" w:rsidP="007E2324">
            <w:pPr>
              <w:rPr>
                <w:rFonts w:ascii="Arial" w:hAnsi="Arial" w:cs="Arial"/>
                <w:b/>
                <w:bCs/>
                <w:color w:val="000000"/>
                <w:sz w:val="18"/>
                <w:szCs w:val="18"/>
              </w:rPr>
            </w:pPr>
          </w:p>
        </w:tc>
        <w:tc>
          <w:tcPr>
            <w:tcW w:w="18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976582"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Children ages 5-17</w:t>
            </w:r>
          </w:p>
        </w:tc>
        <w:tc>
          <w:tcPr>
            <w:tcW w:w="1615" w:type="dxa"/>
            <w:tcBorders>
              <w:top w:val="nil"/>
              <w:left w:val="nil"/>
              <w:bottom w:val="single" w:sz="8" w:space="0" w:color="auto"/>
              <w:right w:val="single" w:sz="8" w:space="0" w:color="auto"/>
            </w:tcBorders>
            <w:shd w:val="clear" w:color="auto" w:fill="auto"/>
            <w:vAlign w:val="center"/>
            <w:hideMark/>
          </w:tcPr>
          <w:p w14:paraId="08D026C2" w14:textId="77777777" w:rsidR="00A325B9" w:rsidRDefault="007E2324" w:rsidP="007E2324">
            <w:pPr>
              <w:jc w:val="center"/>
              <w:rPr>
                <w:rFonts w:ascii="Arial" w:hAnsi="Arial" w:cs="Arial"/>
                <w:color w:val="000000"/>
                <w:sz w:val="18"/>
                <w:szCs w:val="18"/>
              </w:rPr>
            </w:pPr>
            <w:r w:rsidRPr="007E2324">
              <w:rPr>
                <w:rFonts w:ascii="Arial" w:hAnsi="Arial" w:cs="Arial"/>
                <w:color w:val="000000"/>
                <w:sz w:val="18"/>
                <w:szCs w:val="18"/>
              </w:rPr>
              <w:t>Consent Forms</w:t>
            </w:r>
          </w:p>
          <w:p w14:paraId="441E1101" w14:textId="77777777" w:rsidR="007E2324" w:rsidRPr="007E2324" w:rsidRDefault="00A325B9" w:rsidP="007E2324">
            <w:pPr>
              <w:jc w:val="center"/>
              <w:rPr>
                <w:rFonts w:ascii="Arial" w:hAnsi="Arial" w:cs="Arial"/>
                <w:color w:val="000000"/>
                <w:sz w:val="18"/>
                <w:szCs w:val="18"/>
              </w:rPr>
            </w:pPr>
            <w:r>
              <w:rPr>
                <w:rFonts w:ascii="Arial" w:hAnsi="Arial" w:cs="Arial"/>
                <w:color w:val="000000"/>
                <w:sz w:val="18"/>
                <w:szCs w:val="18"/>
              </w:rPr>
              <w:t>(Appendix L)</w:t>
            </w:r>
          </w:p>
        </w:tc>
        <w:tc>
          <w:tcPr>
            <w:tcW w:w="1059" w:type="dxa"/>
            <w:tcBorders>
              <w:top w:val="nil"/>
              <w:left w:val="single" w:sz="8" w:space="0" w:color="auto"/>
              <w:bottom w:val="single" w:sz="8" w:space="0" w:color="auto"/>
              <w:right w:val="single" w:sz="8" w:space="0" w:color="auto"/>
            </w:tcBorders>
            <w:shd w:val="clear" w:color="auto" w:fill="auto"/>
            <w:vAlign w:val="center"/>
            <w:hideMark/>
          </w:tcPr>
          <w:p w14:paraId="507F38F7"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1080</w:t>
            </w:r>
          </w:p>
        </w:tc>
        <w:tc>
          <w:tcPr>
            <w:tcW w:w="1127" w:type="dxa"/>
            <w:tcBorders>
              <w:top w:val="nil"/>
              <w:left w:val="nil"/>
              <w:bottom w:val="single" w:sz="8" w:space="0" w:color="auto"/>
              <w:right w:val="single" w:sz="8" w:space="0" w:color="auto"/>
            </w:tcBorders>
            <w:shd w:val="clear" w:color="auto" w:fill="auto"/>
            <w:vAlign w:val="center"/>
            <w:hideMark/>
          </w:tcPr>
          <w:p w14:paraId="3BB94142"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14:paraId="4D095F89"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1080</w:t>
            </w:r>
          </w:p>
        </w:tc>
        <w:tc>
          <w:tcPr>
            <w:tcW w:w="1268" w:type="dxa"/>
            <w:tcBorders>
              <w:top w:val="nil"/>
              <w:left w:val="nil"/>
              <w:bottom w:val="single" w:sz="8" w:space="0" w:color="auto"/>
              <w:right w:val="single" w:sz="8" w:space="0" w:color="auto"/>
            </w:tcBorders>
            <w:shd w:val="clear" w:color="auto" w:fill="auto"/>
            <w:vAlign w:val="center"/>
            <w:hideMark/>
          </w:tcPr>
          <w:p w14:paraId="7BA2ED72"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0.08</w:t>
            </w:r>
          </w:p>
        </w:tc>
        <w:tc>
          <w:tcPr>
            <w:tcW w:w="1058" w:type="dxa"/>
            <w:tcBorders>
              <w:top w:val="nil"/>
              <w:left w:val="nil"/>
              <w:bottom w:val="single" w:sz="8" w:space="0" w:color="auto"/>
              <w:right w:val="single" w:sz="8" w:space="0" w:color="auto"/>
            </w:tcBorders>
            <w:shd w:val="clear" w:color="auto" w:fill="auto"/>
            <w:vAlign w:val="center"/>
            <w:hideMark/>
          </w:tcPr>
          <w:p w14:paraId="347C3716" w14:textId="47B66D63" w:rsidR="007E2324" w:rsidRPr="007E2324" w:rsidRDefault="00E55AA2" w:rsidP="007E2324">
            <w:pPr>
              <w:jc w:val="center"/>
              <w:rPr>
                <w:rFonts w:ascii="Arial" w:hAnsi="Arial" w:cs="Arial"/>
                <w:color w:val="000000"/>
                <w:sz w:val="18"/>
                <w:szCs w:val="18"/>
              </w:rPr>
            </w:pPr>
            <w:r>
              <w:rPr>
                <w:rFonts w:ascii="Arial" w:hAnsi="Arial" w:cs="Arial"/>
                <w:color w:val="000000"/>
                <w:sz w:val="18"/>
                <w:szCs w:val="18"/>
              </w:rPr>
              <w:t>87</w:t>
            </w:r>
          </w:p>
        </w:tc>
      </w:tr>
      <w:tr w:rsidR="00381807" w:rsidRPr="007E2324" w14:paraId="314CAD56" w14:textId="77777777" w:rsidTr="00A325B9">
        <w:trPr>
          <w:trHeight w:val="240"/>
          <w:jc w:val="center"/>
        </w:trPr>
        <w:tc>
          <w:tcPr>
            <w:tcW w:w="1346" w:type="dxa"/>
            <w:vMerge/>
            <w:tcBorders>
              <w:top w:val="nil"/>
              <w:left w:val="single" w:sz="8" w:space="0" w:color="auto"/>
              <w:bottom w:val="single" w:sz="8" w:space="0" w:color="000000"/>
              <w:right w:val="single" w:sz="8" w:space="0" w:color="auto"/>
            </w:tcBorders>
            <w:vAlign w:val="center"/>
            <w:hideMark/>
          </w:tcPr>
          <w:p w14:paraId="44B68A93" w14:textId="77777777" w:rsidR="007E2324" w:rsidRPr="007E2324" w:rsidRDefault="007E2324" w:rsidP="007E2324">
            <w:pPr>
              <w:rPr>
                <w:rFonts w:ascii="Arial" w:hAnsi="Arial" w:cs="Arial"/>
                <w:b/>
                <w:bCs/>
                <w:color w:val="000000"/>
                <w:sz w:val="18"/>
                <w:szCs w:val="18"/>
              </w:rPr>
            </w:pPr>
          </w:p>
        </w:tc>
        <w:tc>
          <w:tcPr>
            <w:tcW w:w="1852" w:type="dxa"/>
            <w:vMerge/>
            <w:tcBorders>
              <w:top w:val="single" w:sz="8" w:space="0" w:color="auto"/>
              <w:left w:val="single" w:sz="8" w:space="0" w:color="auto"/>
              <w:bottom w:val="single" w:sz="8" w:space="0" w:color="000000"/>
              <w:right w:val="single" w:sz="8" w:space="0" w:color="auto"/>
            </w:tcBorders>
            <w:vAlign w:val="center"/>
            <w:hideMark/>
          </w:tcPr>
          <w:p w14:paraId="29EEFB9A" w14:textId="77777777" w:rsidR="007E2324" w:rsidRPr="007E2324" w:rsidRDefault="007E2324" w:rsidP="007E2324">
            <w:pPr>
              <w:rPr>
                <w:rFonts w:ascii="Arial" w:hAnsi="Arial" w:cs="Arial"/>
                <w:color w:val="000000"/>
                <w:sz w:val="18"/>
                <w:szCs w:val="18"/>
              </w:rPr>
            </w:pPr>
          </w:p>
        </w:tc>
        <w:tc>
          <w:tcPr>
            <w:tcW w:w="1615" w:type="dxa"/>
            <w:tcBorders>
              <w:top w:val="nil"/>
              <w:left w:val="nil"/>
              <w:bottom w:val="single" w:sz="8" w:space="0" w:color="auto"/>
              <w:right w:val="single" w:sz="8" w:space="0" w:color="auto"/>
            </w:tcBorders>
            <w:shd w:val="clear" w:color="auto" w:fill="auto"/>
            <w:vAlign w:val="center"/>
            <w:hideMark/>
          </w:tcPr>
          <w:p w14:paraId="05576305" w14:textId="77777777" w:rsidR="00A325B9" w:rsidRDefault="007E2324" w:rsidP="007E2324">
            <w:pPr>
              <w:jc w:val="center"/>
              <w:rPr>
                <w:rFonts w:ascii="Arial" w:hAnsi="Arial" w:cs="Arial"/>
                <w:color w:val="000000"/>
                <w:sz w:val="18"/>
                <w:szCs w:val="18"/>
              </w:rPr>
            </w:pPr>
            <w:r w:rsidRPr="007E2324">
              <w:rPr>
                <w:rFonts w:ascii="Arial" w:hAnsi="Arial" w:cs="Arial"/>
                <w:color w:val="000000"/>
                <w:sz w:val="18"/>
                <w:szCs w:val="18"/>
              </w:rPr>
              <w:t>Taste-test ballots</w:t>
            </w:r>
          </w:p>
          <w:p w14:paraId="50370063" w14:textId="77777777" w:rsidR="007E2324" w:rsidRPr="007E2324" w:rsidRDefault="00A325B9" w:rsidP="007E2324">
            <w:pPr>
              <w:jc w:val="center"/>
              <w:rPr>
                <w:rFonts w:ascii="Arial" w:hAnsi="Arial" w:cs="Arial"/>
                <w:color w:val="000000"/>
                <w:sz w:val="18"/>
                <w:szCs w:val="18"/>
              </w:rPr>
            </w:pPr>
            <w:r>
              <w:rPr>
                <w:rFonts w:ascii="Arial" w:hAnsi="Arial" w:cs="Arial"/>
                <w:color w:val="000000"/>
                <w:sz w:val="18"/>
                <w:szCs w:val="18"/>
              </w:rPr>
              <w:t>(Appendix J)</w:t>
            </w:r>
          </w:p>
        </w:tc>
        <w:tc>
          <w:tcPr>
            <w:tcW w:w="1059" w:type="dxa"/>
            <w:tcBorders>
              <w:top w:val="nil"/>
              <w:left w:val="single" w:sz="8" w:space="0" w:color="auto"/>
              <w:bottom w:val="single" w:sz="8" w:space="0" w:color="auto"/>
              <w:right w:val="single" w:sz="8" w:space="0" w:color="auto"/>
            </w:tcBorders>
            <w:shd w:val="clear" w:color="auto" w:fill="auto"/>
            <w:vAlign w:val="center"/>
            <w:hideMark/>
          </w:tcPr>
          <w:p w14:paraId="6916ADB4"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900</w:t>
            </w:r>
          </w:p>
        </w:tc>
        <w:tc>
          <w:tcPr>
            <w:tcW w:w="1127" w:type="dxa"/>
            <w:tcBorders>
              <w:top w:val="nil"/>
              <w:left w:val="nil"/>
              <w:bottom w:val="single" w:sz="8" w:space="0" w:color="auto"/>
              <w:right w:val="single" w:sz="8" w:space="0" w:color="auto"/>
            </w:tcBorders>
            <w:shd w:val="clear" w:color="auto" w:fill="auto"/>
            <w:vAlign w:val="center"/>
            <w:hideMark/>
          </w:tcPr>
          <w:p w14:paraId="2612C721"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14:paraId="396E16AE"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900</w:t>
            </w:r>
          </w:p>
        </w:tc>
        <w:tc>
          <w:tcPr>
            <w:tcW w:w="1268" w:type="dxa"/>
            <w:tcBorders>
              <w:top w:val="nil"/>
              <w:left w:val="nil"/>
              <w:bottom w:val="single" w:sz="8" w:space="0" w:color="auto"/>
              <w:right w:val="single" w:sz="8" w:space="0" w:color="auto"/>
            </w:tcBorders>
            <w:shd w:val="clear" w:color="auto" w:fill="auto"/>
            <w:vAlign w:val="center"/>
            <w:hideMark/>
          </w:tcPr>
          <w:p w14:paraId="4F68D4F2"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0.02</w:t>
            </w:r>
          </w:p>
        </w:tc>
        <w:tc>
          <w:tcPr>
            <w:tcW w:w="1058" w:type="dxa"/>
            <w:tcBorders>
              <w:top w:val="nil"/>
              <w:left w:val="nil"/>
              <w:bottom w:val="single" w:sz="8" w:space="0" w:color="auto"/>
              <w:right w:val="single" w:sz="8" w:space="0" w:color="auto"/>
            </w:tcBorders>
            <w:shd w:val="clear" w:color="auto" w:fill="auto"/>
            <w:vAlign w:val="center"/>
            <w:hideMark/>
          </w:tcPr>
          <w:p w14:paraId="03BE298D" w14:textId="1E0DCFCD" w:rsidR="007E2324" w:rsidRPr="007E2324" w:rsidRDefault="00E55AA2" w:rsidP="007E2324">
            <w:pPr>
              <w:jc w:val="center"/>
              <w:rPr>
                <w:rFonts w:ascii="Arial" w:hAnsi="Arial" w:cs="Arial"/>
                <w:color w:val="000000"/>
                <w:sz w:val="18"/>
                <w:szCs w:val="18"/>
              </w:rPr>
            </w:pPr>
            <w:r>
              <w:rPr>
                <w:rFonts w:ascii="Arial" w:hAnsi="Arial" w:cs="Arial"/>
                <w:color w:val="000000"/>
                <w:sz w:val="18"/>
                <w:szCs w:val="18"/>
              </w:rPr>
              <w:t>18</w:t>
            </w:r>
          </w:p>
        </w:tc>
      </w:tr>
      <w:tr w:rsidR="00381807" w:rsidRPr="007E2324" w14:paraId="4E1D7EA3" w14:textId="77777777" w:rsidTr="00A325B9">
        <w:trPr>
          <w:trHeight w:val="460"/>
          <w:jc w:val="center"/>
        </w:trPr>
        <w:tc>
          <w:tcPr>
            <w:tcW w:w="1346" w:type="dxa"/>
            <w:vMerge/>
            <w:tcBorders>
              <w:top w:val="nil"/>
              <w:left w:val="single" w:sz="8" w:space="0" w:color="auto"/>
              <w:bottom w:val="single" w:sz="8" w:space="0" w:color="000000"/>
              <w:right w:val="single" w:sz="8" w:space="0" w:color="auto"/>
            </w:tcBorders>
            <w:vAlign w:val="center"/>
            <w:hideMark/>
          </w:tcPr>
          <w:p w14:paraId="65A28F09" w14:textId="77777777" w:rsidR="007E2324" w:rsidRPr="007E2324" w:rsidRDefault="007E2324" w:rsidP="007E2324">
            <w:pPr>
              <w:rPr>
                <w:rFonts w:ascii="Arial" w:hAnsi="Arial" w:cs="Arial"/>
                <w:b/>
                <w:bCs/>
                <w:color w:val="000000"/>
                <w:sz w:val="18"/>
                <w:szCs w:val="18"/>
              </w:rPr>
            </w:pPr>
          </w:p>
        </w:tc>
        <w:tc>
          <w:tcPr>
            <w:tcW w:w="1852" w:type="dxa"/>
            <w:tcBorders>
              <w:top w:val="nil"/>
              <w:left w:val="nil"/>
              <w:bottom w:val="single" w:sz="8" w:space="0" w:color="auto"/>
              <w:right w:val="single" w:sz="8" w:space="0" w:color="auto"/>
            </w:tcBorders>
            <w:shd w:val="clear" w:color="auto" w:fill="auto"/>
            <w:vAlign w:val="center"/>
            <w:hideMark/>
          </w:tcPr>
          <w:p w14:paraId="28564176"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Children ages 7-17</w:t>
            </w:r>
          </w:p>
        </w:tc>
        <w:tc>
          <w:tcPr>
            <w:tcW w:w="1615" w:type="dxa"/>
            <w:tcBorders>
              <w:top w:val="nil"/>
              <w:left w:val="nil"/>
              <w:bottom w:val="single" w:sz="8" w:space="0" w:color="auto"/>
              <w:right w:val="single" w:sz="8" w:space="0" w:color="auto"/>
            </w:tcBorders>
            <w:shd w:val="clear" w:color="auto" w:fill="auto"/>
            <w:vAlign w:val="center"/>
            <w:hideMark/>
          </w:tcPr>
          <w:p w14:paraId="00A3D237" w14:textId="77777777" w:rsidR="00A325B9" w:rsidRDefault="007E2324" w:rsidP="007E2324">
            <w:pPr>
              <w:jc w:val="center"/>
              <w:rPr>
                <w:rFonts w:ascii="Arial" w:hAnsi="Arial" w:cs="Arial"/>
                <w:color w:val="000000"/>
                <w:sz w:val="18"/>
                <w:szCs w:val="18"/>
              </w:rPr>
            </w:pPr>
            <w:r w:rsidRPr="007E2324">
              <w:rPr>
                <w:rFonts w:ascii="Arial" w:hAnsi="Arial" w:cs="Arial"/>
                <w:color w:val="000000"/>
                <w:sz w:val="18"/>
                <w:szCs w:val="18"/>
              </w:rPr>
              <w:t>Pre- &amp; Post-Test Survey</w:t>
            </w:r>
          </w:p>
          <w:p w14:paraId="101A02A5" w14:textId="77777777" w:rsidR="007E2324" w:rsidRPr="007E2324" w:rsidRDefault="00A325B9" w:rsidP="007E2324">
            <w:pPr>
              <w:jc w:val="center"/>
              <w:rPr>
                <w:rFonts w:ascii="Arial" w:hAnsi="Arial" w:cs="Arial"/>
                <w:color w:val="000000"/>
                <w:sz w:val="18"/>
                <w:szCs w:val="18"/>
              </w:rPr>
            </w:pPr>
            <w:r>
              <w:rPr>
                <w:rFonts w:ascii="Arial" w:hAnsi="Arial" w:cs="Arial"/>
                <w:color w:val="000000"/>
                <w:sz w:val="18"/>
                <w:szCs w:val="18"/>
              </w:rPr>
              <w:t>(Appendix K)</w:t>
            </w:r>
          </w:p>
        </w:tc>
        <w:tc>
          <w:tcPr>
            <w:tcW w:w="1059" w:type="dxa"/>
            <w:tcBorders>
              <w:top w:val="nil"/>
              <w:left w:val="single" w:sz="8" w:space="0" w:color="auto"/>
              <w:bottom w:val="single" w:sz="8" w:space="0" w:color="auto"/>
              <w:right w:val="single" w:sz="8" w:space="0" w:color="auto"/>
            </w:tcBorders>
            <w:shd w:val="clear" w:color="auto" w:fill="auto"/>
            <w:vAlign w:val="center"/>
            <w:hideMark/>
          </w:tcPr>
          <w:p w14:paraId="50E41EF3"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216</w:t>
            </w:r>
          </w:p>
        </w:tc>
        <w:tc>
          <w:tcPr>
            <w:tcW w:w="1127" w:type="dxa"/>
            <w:tcBorders>
              <w:top w:val="nil"/>
              <w:left w:val="nil"/>
              <w:bottom w:val="single" w:sz="8" w:space="0" w:color="auto"/>
              <w:right w:val="single" w:sz="8" w:space="0" w:color="auto"/>
            </w:tcBorders>
            <w:shd w:val="clear" w:color="auto" w:fill="auto"/>
            <w:vAlign w:val="center"/>
            <w:hideMark/>
          </w:tcPr>
          <w:p w14:paraId="5A843428"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auto" w:fill="auto"/>
            <w:vAlign w:val="center"/>
            <w:hideMark/>
          </w:tcPr>
          <w:p w14:paraId="1CD1C13E"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216</w:t>
            </w:r>
          </w:p>
        </w:tc>
        <w:tc>
          <w:tcPr>
            <w:tcW w:w="1268" w:type="dxa"/>
            <w:tcBorders>
              <w:top w:val="nil"/>
              <w:left w:val="nil"/>
              <w:bottom w:val="single" w:sz="8" w:space="0" w:color="auto"/>
              <w:right w:val="single" w:sz="8" w:space="0" w:color="auto"/>
            </w:tcBorders>
            <w:shd w:val="clear" w:color="auto" w:fill="auto"/>
            <w:vAlign w:val="center"/>
            <w:hideMark/>
          </w:tcPr>
          <w:p w14:paraId="35EF31C7"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0.33</w:t>
            </w:r>
            <w:r w:rsidR="00A325B9">
              <w:rPr>
                <w:rFonts w:ascii="Arial" w:hAnsi="Arial" w:cs="Arial"/>
                <w:color w:val="000000"/>
                <w:sz w:val="18"/>
                <w:szCs w:val="18"/>
              </w:rPr>
              <w:t>*</w:t>
            </w:r>
          </w:p>
        </w:tc>
        <w:tc>
          <w:tcPr>
            <w:tcW w:w="1058" w:type="dxa"/>
            <w:tcBorders>
              <w:top w:val="nil"/>
              <w:left w:val="nil"/>
              <w:bottom w:val="single" w:sz="8" w:space="0" w:color="auto"/>
              <w:right w:val="single" w:sz="8" w:space="0" w:color="auto"/>
            </w:tcBorders>
            <w:shd w:val="clear" w:color="auto" w:fill="auto"/>
            <w:vAlign w:val="center"/>
            <w:hideMark/>
          </w:tcPr>
          <w:p w14:paraId="3455795C"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72</w:t>
            </w:r>
          </w:p>
        </w:tc>
      </w:tr>
      <w:tr w:rsidR="00381807" w:rsidRPr="007E2324" w14:paraId="25774AE1" w14:textId="77777777" w:rsidTr="00A325B9">
        <w:trPr>
          <w:trHeight w:val="620"/>
          <w:jc w:val="center"/>
        </w:trPr>
        <w:tc>
          <w:tcPr>
            <w:tcW w:w="1346" w:type="dxa"/>
            <w:tcBorders>
              <w:top w:val="nil"/>
              <w:left w:val="single" w:sz="8" w:space="0" w:color="auto"/>
              <w:bottom w:val="single" w:sz="8" w:space="0" w:color="auto"/>
              <w:right w:val="single" w:sz="8" w:space="0" w:color="auto"/>
            </w:tcBorders>
            <w:shd w:val="clear" w:color="000000" w:fill="F2F2F2"/>
            <w:vAlign w:val="center"/>
            <w:hideMark/>
          </w:tcPr>
          <w:p w14:paraId="5C90003D"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Subtotal</w:t>
            </w:r>
          </w:p>
        </w:tc>
        <w:tc>
          <w:tcPr>
            <w:tcW w:w="1852" w:type="dxa"/>
            <w:tcBorders>
              <w:top w:val="nil"/>
              <w:left w:val="nil"/>
              <w:bottom w:val="single" w:sz="8" w:space="0" w:color="auto"/>
              <w:right w:val="single" w:sz="8" w:space="0" w:color="auto"/>
            </w:tcBorders>
            <w:shd w:val="clear" w:color="000000" w:fill="F2F2F2"/>
            <w:vAlign w:val="center"/>
            <w:hideMark/>
          </w:tcPr>
          <w:p w14:paraId="1B6619E0"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 </w:t>
            </w:r>
          </w:p>
        </w:tc>
        <w:tc>
          <w:tcPr>
            <w:tcW w:w="1615" w:type="dxa"/>
            <w:tcBorders>
              <w:top w:val="nil"/>
              <w:left w:val="nil"/>
              <w:bottom w:val="single" w:sz="8" w:space="0" w:color="auto"/>
              <w:right w:val="single" w:sz="8" w:space="0" w:color="auto"/>
            </w:tcBorders>
            <w:shd w:val="clear" w:color="000000" w:fill="F2F2F2"/>
            <w:vAlign w:val="center"/>
            <w:hideMark/>
          </w:tcPr>
          <w:p w14:paraId="36FB6790"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 </w:t>
            </w:r>
          </w:p>
        </w:tc>
        <w:tc>
          <w:tcPr>
            <w:tcW w:w="1059" w:type="dxa"/>
            <w:tcBorders>
              <w:top w:val="nil"/>
              <w:left w:val="single" w:sz="8" w:space="0" w:color="auto"/>
              <w:bottom w:val="single" w:sz="8" w:space="0" w:color="auto"/>
              <w:right w:val="single" w:sz="8" w:space="0" w:color="auto"/>
            </w:tcBorders>
            <w:shd w:val="clear" w:color="000000" w:fill="F2F2F2"/>
            <w:noWrap/>
            <w:vAlign w:val="center"/>
            <w:hideMark/>
          </w:tcPr>
          <w:p w14:paraId="65C0DA33"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3388</w:t>
            </w:r>
          </w:p>
        </w:tc>
        <w:tc>
          <w:tcPr>
            <w:tcW w:w="1127" w:type="dxa"/>
            <w:tcBorders>
              <w:top w:val="nil"/>
              <w:left w:val="nil"/>
              <w:bottom w:val="single" w:sz="8" w:space="0" w:color="auto"/>
              <w:right w:val="single" w:sz="8" w:space="0" w:color="auto"/>
            </w:tcBorders>
            <w:shd w:val="clear" w:color="000000" w:fill="F2F2F2"/>
            <w:noWrap/>
            <w:vAlign w:val="center"/>
            <w:hideMark/>
          </w:tcPr>
          <w:p w14:paraId="327FBD08" w14:textId="2DE1B58D" w:rsidR="007E2324" w:rsidRPr="007E2324" w:rsidRDefault="00A325B9" w:rsidP="007E2324">
            <w:pPr>
              <w:jc w:val="center"/>
              <w:rPr>
                <w:rFonts w:ascii="Arial" w:hAnsi="Arial" w:cs="Arial"/>
                <w:color w:val="000000"/>
                <w:sz w:val="18"/>
                <w:szCs w:val="18"/>
              </w:rPr>
            </w:pPr>
            <w:r>
              <w:rPr>
                <w:rFonts w:ascii="Arial" w:hAnsi="Arial" w:cs="Arial"/>
                <w:color w:val="000000"/>
                <w:sz w:val="18"/>
                <w:szCs w:val="18"/>
              </w:rPr>
              <w:t>1</w:t>
            </w:r>
          </w:p>
        </w:tc>
        <w:tc>
          <w:tcPr>
            <w:tcW w:w="1257" w:type="dxa"/>
            <w:tcBorders>
              <w:top w:val="nil"/>
              <w:left w:val="nil"/>
              <w:bottom w:val="single" w:sz="8" w:space="0" w:color="auto"/>
              <w:right w:val="single" w:sz="8" w:space="0" w:color="auto"/>
            </w:tcBorders>
            <w:shd w:val="clear" w:color="000000" w:fill="F2F2F2"/>
            <w:noWrap/>
            <w:vAlign w:val="center"/>
            <w:hideMark/>
          </w:tcPr>
          <w:p w14:paraId="6983A1F6"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3388</w:t>
            </w:r>
          </w:p>
        </w:tc>
        <w:tc>
          <w:tcPr>
            <w:tcW w:w="1268" w:type="dxa"/>
            <w:tcBorders>
              <w:top w:val="nil"/>
              <w:left w:val="nil"/>
              <w:bottom w:val="single" w:sz="8" w:space="0" w:color="auto"/>
              <w:right w:val="single" w:sz="8" w:space="0" w:color="auto"/>
            </w:tcBorders>
            <w:shd w:val="clear" w:color="000000" w:fill="F2F2F2"/>
            <w:noWrap/>
            <w:vAlign w:val="center"/>
            <w:hideMark/>
          </w:tcPr>
          <w:p w14:paraId="79E95433" w14:textId="46FEB552" w:rsidR="007E2324" w:rsidRPr="007E2324" w:rsidRDefault="00A325B9" w:rsidP="007E2324">
            <w:pPr>
              <w:jc w:val="center"/>
              <w:rPr>
                <w:rFonts w:ascii="Arial" w:hAnsi="Arial" w:cs="Arial"/>
                <w:color w:val="000000"/>
                <w:sz w:val="18"/>
                <w:szCs w:val="18"/>
              </w:rPr>
            </w:pPr>
            <w:r>
              <w:rPr>
                <w:rFonts w:ascii="Arial" w:hAnsi="Arial" w:cs="Arial"/>
                <w:color w:val="000000"/>
                <w:sz w:val="18"/>
                <w:szCs w:val="18"/>
              </w:rPr>
              <w:t>0.119244392</w:t>
            </w:r>
          </w:p>
        </w:tc>
        <w:tc>
          <w:tcPr>
            <w:tcW w:w="1058" w:type="dxa"/>
            <w:tcBorders>
              <w:top w:val="nil"/>
              <w:left w:val="nil"/>
              <w:bottom w:val="single" w:sz="8" w:space="0" w:color="auto"/>
              <w:right w:val="single" w:sz="8" w:space="0" w:color="auto"/>
            </w:tcBorders>
            <w:shd w:val="clear" w:color="000000" w:fill="F2F2F2"/>
            <w:noWrap/>
            <w:vAlign w:val="center"/>
            <w:hideMark/>
          </w:tcPr>
          <w:p w14:paraId="07500FB5" w14:textId="2A0FEB3E" w:rsidR="007E2324" w:rsidRPr="007E2324" w:rsidRDefault="00E55AA2" w:rsidP="007E2324">
            <w:pPr>
              <w:jc w:val="center"/>
              <w:rPr>
                <w:rFonts w:ascii="Arial" w:hAnsi="Arial" w:cs="Arial"/>
                <w:b/>
                <w:bCs/>
                <w:color w:val="000000"/>
                <w:sz w:val="18"/>
                <w:szCs w:val="18"/>
              </w:rPr>
            </w:pPr>
            <w:r>
              <w:rPr>
                <w:rFonts w:ascii="Arial" w:hAnsi="Arial" w:cs="Arial"/>
                <w:b/>
                <w:bCs/>
                <w:color w:val="000000"/>
                <w:sz w:val="18"/>
                <w:szCs w:val="18"/>
              </w:rPr>
              <w:t>409</w:t>
            </w:r>
          </w:p>
        </w:tc>
      </w:tr>
      <w:tr w:rsidR="00381807" w:rsidRPr="007E2324" w14:paraId="4927ED1E" w14:textId="77777777" w:rsidTr="00A325B9">
        <w:trPr>
          <w:trHeight w:val="340"/>
          <w:jc w:val="center"/>
        </w:trPr>
        <w:tc>
          <w:tcPr>
            <w:tcW w:w="1346" w:type="dxa"/>
            <w:tcBorders>
              <w:top w:val="nil"/>
              <w:left w:val="single" w:sz="8" w:space="0" w:color="auto"/>
              <w:bottom w:val="single" w:sz="8" w:space="0" w:color="auto"/>
              <w:right w:val="single" w:sz="8" w:space="0" w:color="auto"/>
            </w:tcBorders>
            <w:shd w:val="clear" w:color="000000" w:fill="BFBFBF"/>
            <w:vAlign w:val="center"/>
            <w:hideMark/>
          </w:tcPr>
          <w:p w14:paraId="6C804F16"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Total</w:t>
            </w:r>
          </w:p>
        </w:tc>
        <w:tc>
          <w:tcPr>
            <w:tcW w:w="1852" w:type="dxa"/>
            <w:tcBorders>
              <w:top w:val="nil"/>
              <w:left w:val="nil"/>
              <w:bottom w:val="single" w:sz="8" w:space="0" w:color="auto"/>
              <w:right w:val="single" w:sz="8" w:space="0" w:color="auto"/>
            </w:tcBorders>
            <w:shd w:val="clear" w:color="000000" w:fill="BFBFBF"/>
            <w:vAlign w:val="center"/>
            <w:hideMark/>
          </w:tcPr>
          <w:p w14:paraId="1166E56C"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 </w:t>
            </w:r>
          </w:p>
        </w:tc>
        <w:tc>
          <w:tcPr>
            <w:tcW w:w="1615" w:type="dxa"/>
            <w:tcBorders>
              <w:top w:val="nil"/>
              <w:left w:val="nil"/>
              <w:bottom w:val="single" w:sz="8" w:space="0" w:color="auto"/>
              <w:right w:val="single" w:sz="8" w:space="0" w:color="auto"/>
            </w:tcBorders>
            <w:shd w:val="clear" w:color="000000" w:fill="BFBFBF"/>
            <w:vAlign w:val="center"/>
            <w:hideMark/>
          </w:tcPr>
          <w:p w14:paraId="337C1F66" w14:textId="77777777" w:rsidR="007E2324" w:rsidRPr="007E2324" w:rsidRDefault="007E2324" w:rsidP="007E2324">
            <w:pPr>
              <w:jc w:val="center"/>
              <w:rPr>
                <w:rFonts w:ascii="Arial" w:hAnsi="Arial" w:cs="Arial"/>
                <w:color w:val="000000"/>
                <w:sz w:val="18"/>
                <w:szCs w:val="18"/>
              </w:rPr>
            </w:pPr>
            <w:r w:rsidRPr="007E2324">
              <w:rPr>
                <w:rFonts w:ascii="Arial" w:hAnsi="Arial" w:cs="Arial"/>
                <w:color w:val="000000"/>
                <w:sz w:val="18"/>
                <w:szCs w:val="18"/>
              </w:rPr>
              <w:t> </w:t>
            </w:r>
          </w:p>
        </w:tc>
        <w:tc>
          <w:tcPr>
            <w:tcW w:w="1059" w:type="dxa"/>
            <w:tcBorders>
              <w:top w:val="nil"/>
              <w:left w:val="single" w:sz="8" w:space="0" w:color="auto"/>
              <w:bottom w:val="single" w:sz="8" w:space="0" w:color="auto"/>
              <w:right w:val="single" w:sz="8" w:space="0" w:color="auto"/>
            </w:tcBorders>
            <w:shd w:val="clear" w:color="000000" w:fill="BFBFBF"/>
            <w:vAlign w:val="center"/>
            <w:hideMark/>
          </w:tcPr>
          <w:p w14:paraId="3BCD6A9D"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3472</w:t>
            </w:r>
          </w:p>
        </w:tc>
        <w:tc>
          <w:tcPr>
            <w:tcW w:w="1127" w:type="dxa"/>
            <w:tcBorders>
              <w:top w:val="nil"/>
              <w:left w:val="nil"/>
              <w:bottom w:val="single" w:sz="8" w:space="0" w:color="auto"/>
              <w:right w:val="single" w:sz="8" w:space="0" w:color="auto"/>
            </w:tcBorders>
            <w:shd w:val="clear" w:color="000000" w:fill="BFBFBF"/>
            <w:vAlign w:val="center"/>
            <w:hideMark/>
          </w:tcPr>
          <w:p w14:paraId="527FEBB7" w14:textId="347EDAA0" w:rsidR="007E2324" w:rsidRPr="007E2324" w:rsidRDefault="00A325B9" w:rsidP="007E2324">
            <w:pPr>
              <w:jc w:val="center"/>
              <w:rPr>
                <w:rFonts w:ascii="Arial" w:hAnsi="Arial" w:cs="Arial"/>
                <w:b/>
                <w:bCs/>
                <w:color w:val="000000"/>
                <w:sz w:val="18"/>
                <w:szCs w:val="18"/>
              </w:rPr>
            </w:pPr>
            <w:r>
              <w:rPr>
                <w:rFonts w:ascii="Arial" w:hAnsi="Arial" w:cs="Arial"/>
                <w:b/>
                <w:bCs/>
                <w:color w:val="000000"/>
                <w:sz w:val="18"/>
                <w:szCs w:val="18"/>
              </w:rPr>
              <w:t>1</w:t>
            </w:r>
          </w:p>
        </w:tc>
        <w:tc>
          <w:tcPr>
            <w:tcW w:w="1257" w:type="dxa"/>
            <w:tcBorders>
              <w:top w:val="nil"/>
              <w:left w:val="nil"/>
              <w:bottom w:val="single" w:sz="8" w:space="0" w:color="auto"/>
              <w:right w:val="single" w:sz="8" w:space="0" w:color="auto"/>
            </w:tcBorders>
            <w:shd w:val="clear" w:color="000000" w:fill="BFBFBF"/>
            <w:vAlign w:val="center"/>
            <w:hideMark/>
          </w:tcPr>
          <w:p w14:paraId="1082ADCA" w14:textId="77777777" w:rsidR="007E2324" w:rsidRPr="007E2324" w:rsidRDefault="007E2324" w:rsidP="007E2324">
            <w:pPr>
              <w:jc w:val="center"/>
              <w:rPr>
                <w:rFonts w:ascii="Arial" w:hAnsi="Arial" w:cs="Arial"/>
                <w:b/>
                <w:bCs/>
                <w:color w:val="000000"/>
                <w:sz w:val="18"/>
                <w:szCs w:val="18"/>
              </w:rPr>
            </w:pPr>
            <w:r w:rsidRPr="007E2324">
              <w:rPr>
                <w:rFonts w:ascii="Arial" w:hAnsi="Arial" w:cs="Arial"/>
                <w:b/>
                <w:bCs/>
                <w:color w:val="000000"/>
                <w:sz w:val="18"/>
                <w:szCs w:val="18"/>
              </w:rPr>
              <w:t>3472</w:t>
            </w:r>
          </w:p>
        </w:tc>
        <w:tc>
          <w:tcPr>
            <w:tcW w:w="1268" w:type="dxa"/>
            <w:tcBorders>
              <w:top w:val="nil"/>
              <w:left w:val="nil"/>
              <w:bottom w:val="single" w:sz="8" w:space="0" w:color="auto"/>
              <w:right w:val="single" w:sz="8" w:space="0" w:color="auto"/>
            </w:tcBorders>
            <w:shd w:val="clear" w:color="000000" w:fill="BFBFBF"/>
            <w:vAlign w:val="center"/>
            <w:hideMark/>
          </w:tcPr>
          <w:p w14:paraId="0051DDDA" w14:textId="77777777" w:rsidR="007E2324" w:rsidRPr="007E2324" w:rsidRDefault="00A325B9" w:rsidP="007E2324">
            <w:pPr>
              <w:jc w:val="center"/>
              <w:rPr>
                <w:rFonts w:ascii="Arial" w:hAnsi="Arial" w:cs="Arial"/>
                <w:b/>
                <w:bCs/>
                <w:color w:val="000000"/>
                <w:sz w:val="18"/>
                <w:szCs w:val="18"/>
              </w:rPr>
            </w:pPr>
            <w:r>
              <w:rPr>
                <w:rFonts w:ascii="Arial" w:hAnsi="Arial" w:cs="Arial"/>
                <w:b/>
                <w:bCs/>
                <w:color w:val="000000"/>
                <w:sz w:val="18"/>
                <w:szCs w:val="18"/>
              </w:rPr>
              <w:t>0.158410138</w:t>
            </w:r>
            <w:r w:rsidR="007E2324" w:rsidRPr="007E2324">
              <w:rPr>
                <w:rFonts w:ascii="Arial" w:hAnsi="Arial" w:cs="Arial"/>
                <w:b/>
                <w:bCs/>
                <w:color w:val="000000"/>
                <w:sz w:val="18"/>
                <w:szCs w:val="18"/>
              </w:rPr>
              <w:t>-</w:t>
            </w:r>
          </w:p>
        </w:tc>
        <w:tc>
          <w:tcPr>
            <w:tcW w:w="1058" w:type="dxa"/>
            <w:tcBorders>
              <w:top w:val="nil"/>
              <w:left w:val="nil"/>
              <w:bottom w:val="single" w:sz="8" w:space="0" w:color="auto"/>
              <w:right w:val="single" w:sz="8" w:space="0" w:color="auto"/>
            </w:tcBorders>
            <w:shd w:val="clear" w:color="000000" w:fill="BFBFBF"/>
            <w:vAlign w:val="center"/>
            <w:hideMark/>
          </w:tcPr>
          <w:p w14:paraId="5FB8A1E6" w14:textId="01960764" w:rsidR="007E2324" w:rsidRPr="007E2324" w:rsidRDefault="00A325B9" w:rsidP="00381807">
            <w:pPr>
              <w:jc w:val="center"/>
              <w:rPr>
                <w:rFonts w:ascii="Arial" w:hAnsi="Arial" w:cs="Arial"/>
                <w:b/>
                <w:bCs/>
                <w:color w:val="000000"/>
                <w:sz w:val="18"/>
                <w:szCs w:val="18"/>
              </w:rPr>
            </w:pPr>
            <w:r>
              <w:rPr>
                <w:rFonts w:ascii="Arial" w:hAnsi="Arial" w:cs="Arial"/>
                <w:b/>
                <w:bCs/>
                <w:color w:val="000000"/>
                <w:sz w:val="18"/>
                <w:szCs w:val="18"/>
              </w:rPr>
              <w:t>546</w:t>
            </w:r>
          </w:p>
        </w:tc>
      </w:tr>
    </w:tbl>
    <w:p w14:paraId="04EB57E7" w14:textId="5397F9BB" w:rsidR="004F12A3" w:rsidRPr="004F12A3" w:rsidRDefault="004F12A3" w:rsidP="00923C11">
      <w:pPr>
        <w:outlineLvl w:val="0"/>
        <w:rPr>
          <w:rFonts w:ascii="Calibri" w:hAnsi="Calibri" w:cs="Arial"/>
          <w:sz w:val="20"/>
        </w:rPr>
      </w:pPr>
      <w:r>
        <w:rPr>
          <w:rFonts w:ascii="Calibri" w:hAnsi="Calibri" w:cs="Arial"/>
          <w:sz w:val="20"/>
        </w:rPr>
        <w:t xml:space="preserve">Note:  Appendices M, N, O, P </w:t>
      </w:r>
      <w:proofErr w:type="gramStart"/>
      <w:r>
        <w:rPr>
          <w:rFonts w:ascii="Calibri" w:hAnsi="Calibri" w:cs="Arial"/>
          <w:sz w:val="20"/>
        </w:rPr>
        <w:t>are</w:t>
      </w:r>
      <w:proofErr w:type="gramEnd"/>
      <w:r>
        <w:rPr>
          <w:rFonts w:ascii="Calibri" w:hAnsi="Calibri" w:cs="Arial"/>
          <w:sz w:val="20"/>
        </w:rPr>
        <w:t xml:space="preserve"> supplemental materials for implementing activities, but are not used for data collection.</w:t>
      </w:r>
    </w:p>
    <w:p w14:paraId="41AD5174" w14:textId="77777777" w:rsidR="00923C11" w:rsidRPr="009D7418" w:rsidRDefault="00923C11" w:rsidP="00923C11">
      <w:pPr>
        <w:outlineLvl w:val="0"/>
        <w:rPr>
          <w:rFonts w:ascii="Calibri" w:hAnsi="Calibri" w:cs="Arial"/>
          <w:b/>
        </w:rPr>
      </w:pPr>
    </w:p>
    <w:p w14:paraId="78EAD48F" w14:textId="710540BF" w:rsidR="00923C11" w:rsidRPr="009D7418" w:rsidRDefault="00923C11" w:rsidP="00D227D9">
      <w:pPr>
        <w:outlineLvl w:val="0"/>
        <w:rPr>
          <w:rFonts w:ascii="Calibri" w:hAnsi="Calibri" w:cs="Arial"/>
          <w:b/>
        </w:rPr>
      </w:pPr>
      <w:r w:rsidRPr="009D7418">
        <w:rPr>
          <w:rFonts w:ascii="Calibri" w:hAnsi="Calibri" w:cs="Arial"/>
          <w:b/>
        </w:rPr>
        <w:t xml:space="preserve">Total burden hours on public: </w:t>
      </w:r>
      <w:r w:rsidR="002A56C3">
        <w:rPr>
          <w:rFonts w:ascii="Calibri" w:hAnsi="Calibri" w:cs="Arial"/>
        </w:rPr>
        <w:t>546</w:t>
      </w:r>
      <w:r w:rsidRPr="009D7418">
        <w:rPr>
          <w:rFonts w:ascii="Calibri" w:hAnsi="Calibri" w:cs="Arial"/>
        </w:rPr>
        <w:t xml:space="preserve"> hours.</w:t>
      </w:r>
    </w:p>
    <w:p w14:paraId="63E963C3" w14:textId="07060715" w:rsidR="00923C11" w:rsidRPr="009D7418" w:rsidRDefault="00F61359" w:rsidP="00923C11">
      <w:pPr>
        <w:pStyle w:val="ListParagraph"/>
        <w:numPr>
          <w:ilvl w:val="0"/>
          <w:numId w:val="4"/>
        </w:numPr>
        <w:rPr>
          <w:rFonts w:ascii="Calibri" w:hAnsi="Calibri" w:cs="Arial"/>
        </w:rPr>
      </w:pPr>
      <w:r w:rsidRPr="009D7418">
        <w:rPr>
          <w:rFonts w:ascii="Calibri" w:hAnsi="Calibri" w:cs="Arial"/>
          <w:b/>
        </w:rPr>
        <w:br w:type="column"/>
      </w:r>
      <w:r w:rsidR="00923C11" w:rsidRPr="009D7418">
        <w:rPr>
          <w:rFonts w:ascii="Calibri" w:hAnsi="Calibri" w:cs="Arial"/>
          <w:b/>
        </w:rPr>
        <w:lastRenderedPageBreak/>
        <w:t>Project Purpose, Methodology, and Formative Research Design:</w:t>
      </w:r>
    </w:p>
    <w:p w14:paraId="0BA52CC0" w14:textId="77777777" w:rsidR="00923C11" w:rsidRPr="009D7418" w:rsidRDefault="00923C11" w:rsidP="00923C11">
      <w:pPr>
        <w:pStyle w:val="NormalWeb"/>
        <w:spacing w:after="0" w:afterAutospacing="0" w:line="240" w:lineRule="auto"/>
        <w:ind w:left="360" w:hanging="360"/>
        <w:outlineLvl w:val="0"/>
        <w:rPr>
          <w:rFonts w:ascii="Calibri" w:hAnsi="Calibri" w:cs="Arial"/>
          <w:u w:val="single"/>
        </w:rPr>
      </w:pPr>
      <w:r w:rsidRPr="009D7418">
        <w:rPr>
          <w:rFonts w:ascii="Calibri" w:hAnsi="Calibri" w:cs="Arial"/>
          <w:u w:val="single"/>
        </w:rPr>
        <w:t xml:space="preserve">Background </w:t>
      </w:r>
    </w:p>
    <w:p w14:paraId="5AB26D5B" w14:textId="40EE8D61" w:rsidR="00923C11" w:rsidRPr="009D7418" w:rsidRDefault="00923C11" w:rsidP="00F61359">
      <w:pPr>
        <w:pStyle w:val="NormalWeb"/>
        <w:spacing w:before="0" w:beforeAutospacing="0" w:after="0" w:afterAutospacing="0" w:line="240" w:lineRule="auto"/>
        <w:rPr>
          <w:rFonts w:ascii="Calibri" w:hAnsi="Calibri" w:cs="Arial"/>
        </w:rPr>
      </w:pPr>
      <w:r w:rsidRPr="009D7418">
        <w:rPr>
          <w:rFonts w:ascii="Calibri" w:hAnsi="Calibri" w:cs="Arial"/>
        </w:rPr>
        <w:t>As authorized under Section 6(a)(3) of the Richard B. Russell National School Lunch Act, 42 USC 1755(a)(3), the US Department of Agriculture’s Food and Nutrition Service (FNS) provides training and technical assistance for school food service, nutrition education for children and their caregivers, and encourages school and community support for healthy eating and physical activity. These activities are implemented under the Agency’s Team Nutrition initiative that is designed to improve children's lifelong eating and physical activity habits by using the principles of the Dietary Guidelines for Americans.</w:t>
      </w:r>
    </w:p>
    <w:p w14:paraId="1AB2A0CD" w14:textId="77777777" w:rsidR="00F61359" w:rsidRPr="009D7418" w:rsidRDefault="00F61359" w:rsidP="00F61359">
      <w:pPr>
        <w:pStyle w:val="NormalWeb"/>
        <w:spacing w:before="0" w:beforeAutospacing="0" w:after="0" w:afterAutospacing="0" w:line="240" w:lineRule="auto"/>
        <w:rPr>
          <w:rStyle w:val="NormalWebChar"/>
          <w:rFonts w:ascii="Calibri" w:hAnsi="Calibri" w:cs="Arial"/>
        </w:rPr>
      </w:pPr>
    </w:p>
    <w:p w14:paraId="0A1A3153" w14:textId="77777777" w:rsidR="00923C11" w:rsidRPr="009D7418" w:rsidRDefault="00923C11" w:rsidP="00923C11">
      <w:pPr>
        <w:rPr>
          <w:rFonts w:ascii="Calibri" w:hAnsi="Calibri"/>
        </w:rPr>
      </w:pPr>
      <w:r w:rsidRPr="009D7418">
        <w:rPr>
          <w:rStyle w:val="NormalWebChar"/>
          <w:rFonts w:ascii="Calibri" w:hAnsi="Calibri"/>
        </w:rPr>
        <w:t>Under the Team Nutrition initiative, FNS is</w:t>
      </w:r>
      <w:r w:rsidRPr="009D7418">
        <w:rPr>
          <w:rFonts w:ascii="Calibri" w:hAnsi="Calibri"/>
        </w:rPr>
        <w:t xml:space="preserve"> developing nutrition education materials designed to: 1) increase awareness of the importance of healthy food and beverage choices and physical activity for children during the summer months; and (2) provide strategies for offering and promoting fun and evidence-based nutrition education activities in conjunction with meals provided through the Summer Food Service Program (SFSP) or Seamless Summer Option (SSO) of the National School Lunch Program (NSLP). These materials support Team Nutrition’s behavior-oriented strategy of “providing multifaceted, integrated nutrition education for children and their parents.”   </w:t>
      </w:r>
    </w:p>
    <w:p w14:paraId="29E2FAE5" w14:textId="77777777" w:rsidR="00923C11" w:rsidRPr="009D7418" w:rsidRDefault="00923C11" w:rsidP="00923C11">
      <w:pPr>
        <w:pStyle w:val="ListParagraph"/>
        <w:ind w:left="0"/>
        <w:rPr>
          <w:rFonts w:ascii="Calibri" w:hAnsi="Calibri" w:cs="Arial"/>
        </w:rPr>
      </w:pPr>
    </w:p>
    <w:p w14:paraId="03BFF072" w14:textId="77777777" w:rsidR="00923C11" w:rsidRPr="009D7418" w:rsidRDefault="00923C11" w:rsidP="00923C11">
      <w:pPr>
        <w:outlineLvl w:val="0"/>
        <w:rPr>
          <w:rFonts w:ascii="Calibri" w:hAnsi="Calibri" w:cs="Arial"/>
          <w:u w:val="single"/>
        </w:rPr>
      </w:pPr>
      <w:r w:rsidRPr="009D7418">
        <w:rPr>
          <w:rFonts w:ascii="Calibri" w:hAnsi="Calibri" w:cs="Arial"/>
          <w:u w:val="single"/>
        </w:rPr>
        <w:t>Purpose</w:t>
      </w:r>
    </w:p>
    <w:p w14:paraId="7578034D" w14:textId="7FE5616A" w:rsidR="00923C11" w:rsidRPr="009D7418" w:rsidRDefault="00923C11" w:rsidP="00923C11">
      <w:pPr>
        <w:rPr>
          <w:rFonts w:ascii="Calibri" w:hAnsi="Calibri" w:cs="Arial"/>
          <w:bCs/>
        </w:rPr>
      </w:pPr>
      <w:r w:rsidRPr="009D7418">
        <w:rPr>
          <w:rFonts w:ascii="Calibri" w:hAnsi="Calibri" w:cs="Arial"/>
          <w:bCs/>
        </w:rPr>
        <w:t>The purpose of the proposed research i</w:t>
      </w:r>
      <w:r w:rsidR="004A77D4" w:rsidRPr="009D7418">
        <w:rPr>
          <w:rFonts w:ascii="Calibri" w:hAnsi="Calibri" w:cs="Arial"/>
          <w:bCs/>
        </w:rPr>
        <w:t>s to: (1) verify the</w:t>
      </w:r>
      <w:r w:rsidRPr="009D7418">
        <w:rPr>
          <w:rFonts w:ascii="Calibri" w:hAnsi="Calibri" w:cs="Arial"/>
          <w:bCs/>
        </w:rPr>
        <w:t xml:space="preserve"> materials and activities are easy-to-use, clear, and feasible for site operators, and engaging for children; (2) assess the impact of </w:t>
      </w:r>
      <w:r w:rsidR="004A77D4" w:rsidRPr="009D7418">
        <w:rPr>
          <w:rFonts w:ascii="Calibri" w:hAnsi="Calibri" w:cs="Arial"/>
          <w:bCs/>
        </w:rPr>
        <w:t xml:space="preserve">the </w:t>
      </w:r>
      <w:r w:rsidRPr="009D7418">
        <w:rPr>
          <w:rFonts w:ascii="Calibri" w:hAnsi="Calibri" w:cs="Arial"/>
          <w:bCs/>
        </w:rPr>
        <w:t xml:space="preserve">materials on children’s knowledge and attitudes related to </w:t>
      </w:r>
      <w:r w:rsidR="00AE6C90" w:rsidRPr="009D7418">
        <w:rPr>
          <w:rFonts w:ascii="Calibri" w:hAnsi="Calibri" w:cs="Arial"/>
          <w:bCs/>
        </w:rPr>
        <w:t>healthy food and beverage choices and physical acti</w:t>
      </w:r>
      <w:r w:rsidR="004A77D4" w:rsidRPr="009D7418">
        <w:rPr>
          <w:rFonts w:ascii="Calibri" w:hAnsi="Calibri" w:cs="Arial"/>
          <w:bCs/>
        </w:rPr>
        <w:t xml:space="preserve">vity; (3) assess the impact of the </w:t>
      </w:r>
      <w:r w:rsidR="00AE6C90" w:rsidRPr="009D7418">
        <w:rPr>
          <w:rFonts w:ascii="Calibri" w:hAnsi="Calibri" w:cs="Arial"/>
          <w:bCs/>
        </w:rPr>
        <w:t xml:space="preserve">materials on </w:t>
      </w:r>
      <w:r w:rsidRPr="009D7418">
        <w:rPr>
          <w:rFonts w:ascii="Calibri" w:hAnsi="Calibri" w:cs="Arial"/>
          <w:bCs/>
        </w:rPr>
        <w:t>behav</w:t>
      </w:r>
      <w:r w:rsidR="00AE6C90" w:rsidRPr="009D7418">
        <w:rPr>
          <w:rFonts w:ascii="Calibri" w:hAnsi="Calibri" w:cs="Arial"/>
          <w:bCs/>
        </w:rPr>
        <w:t>ioral indicators of children’s</w:t>
      </w:r>
      <w:r w:rsidRPr="009D7418">
        <w:rPr>
          <w:rFonts w:ascii="Calibri" w:hAnsi="Calibri" w:cs="Arial"/>
          <w:bCs/>
        </w:rPr>
        <w:t xml:space="preserve"> healthy food and beverage choices, physical activity, and screen time; (3) assess children’s appeal for original recipes and activities; and (4) identify and understand contextual, logistical, and attitudinal factors that engender and/or inhibit parents’ acceptance of and motivation to act on the information provide in the parent handout. </w:t>
      </w:r>
    </w:p>
    <w:p w14:paraId="1823A287" w14:textId="77777777" w:rsidR="00923C11" w:rsidRPr="009D7418" w:rsidRDefault="00923C11" w:rsidP="00923C11">
      <w:pPr>
        <w:rPr>
          <w:rFonts w:ascii="Calibri" w:hAnsi="Calibri" w:cs="Arial"/>
          <w:bCs/>
        </w:rPr>
      </w:pPr>
    </w:p>
    <w:p w14:paraId="2A1ECAC5" w14:textId="77777777" w:rsidR="00923C11" w:rsidRPr="009D7418" w:rsidRDefault="00923C11" w:rsidP="00923C11">
      <w:pPr>
        <w:outlineLvl w:val="0"/>
        <w:rPr>
          <w:rFonts w:ascii="Calibri" w:hAnsi="Calibri" w:cs="Arial"/>
          <w:bCs/>
        </w:rPr>
      </w:pPr>
      <w:r w:rsidRPr="009D7418">
        <w:rPr>
          <w:rFonts w:ascii="Calibri" w:hAnsi="Calibri" w:cs="Arial"/>
          <w:u w:val="single"/>
        </w:rPr>
        <w:t>Methodology/Research Design</w:t>
      </w:r>
    </w:p>
    <w:p w14:paraId="0A0A2F25" w14:textId="3F1BAD4F" w:rsidR="00F61359" w:rsidRPr="009D7418" w:rsidRDefault="00863A90" w:rsidP="00786A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r>
        <w:rPr>
          <w:rFonts w:ascii="Calibri" w:hAnsi="Calibri" w:cs="Arial"/>
          <w:bCs/>
        </w:rPr>
        <w:t xml:space="preserve">This research will utilize four </w:t>
      </w:r>
      <w:r w:rsidR="00923C11" w:rsidRPr="009D7418">
        <w:rPr>
          <w:rFonts w:ascii="Calibri" w:hAnsi="Calibri" w:cs="Arial"/>
          <w:bCs/>
        </w:rPr>
        <w:t xml:space="preserve">qualitative and quantitative methodologies: 1) </w:t>
      </w:r>
      <w:r w:rsidR="00AE6C90" w:rsidRPr="009D7418">
        <w:rPr>
          <w:rFonts w:ascii="Calibri" w:hAnsi="Calibri" w:cs="Arial"/>
          <w:bCs/>
        </w:rPr>
        <w:t>surveys</w:t>
      </w:r>
      <w:r w:rsidR="00923C11" w:rsidRPr="009D7418">
        <w:rPr>
          <w:rFonts w:ascii="Calibri" w:hAnsi="Calibri" w:cs="Arial"/>
          <w:bCs/>
        </w:rPr>
        <w:t xml:space="preserve">; 2) site operator journals; 3) in-depth interviews; and 4) focus group interviews (FGIs). </w:t>
      </w:r>
      <w:r w:rsidR="00786A37" w:rsidRPr="009D7418">
        <w:rPr>
          <w:rFonts w:ascii="Calibri" w:hAnsi="Calibri" w:cs="Arial"/>
          <w:bCs/>
        </w:rPr>
        <w:t>All research activities will be conducted with participants attending 12 summer meals sites a</w:t>
      </w:r>
      <w:r w:rsidR="00F61359" w:rsidRPr="009D7418">
        <w:rPr>
          <w:rFonts w:ascii="Calibri" w:hAnsi="Calibri" w:cs="Arial"/>
          <w:bCs/>
        </w:rPr>
        <w:t xml:space="preserve">cross </w:t>
      </w:r>
      <w:r w:rsidR="00C012F2">
        <w:rPr>
          <w:rFonts w:ascii="Calibri" w:hAnsi="Calibri" w:cs="Arial"/>
          <w:bCs/>
        </w:rPr>
        <w:t>four</w:t>
      </w:r>
      <w:r w:rsidR="00C012F2" w:rsidRPr="009D7418">
        <w:rPr>
          <w:rFonts w:ascii="Calibri" w:hAnsi="Calibri" w:cs="Arial"/>
          <w:bCs/>
        </w:rPr>
        <w:t xml:space="preserve"> </w:t>
      </w:r>
      <w:r w:rsidR="00F61359" w:rsidRPr="009D7418">
        <w:rPr>
          <w:rFonts w:ascii="Calibri" w:hAnsi="Calibri" w:cs="Arial"/>
          <w:bCs/>
        </w:rPr>
        <w:t xml:space="preserve">FNS regions throughout the summer </w:t>
      </w:r>
      <w:r w:rsidR="00F61359" w:rsidRPr="009D7418">
        <w:rPr>
          <w:rFonts w:ascii="Calibri" w:hAnsi="Calibri" w:cs="Arial"/>
        </w:rPr>
        <w:t>(</w:t>
      </w:r>
      <w:r w:rsidR="004A77D4" w:rsidRPr="009D7418">
        <w:rPr>
          <w:rFonts w:ascii="Calibri" w:hAnsi="Calibri" w:cs="Arial"/>
        </w:rPr>
        <w:t>see Table 7.1</w:t>
      </w:r>
      <w:r w:rsidR="00F61359" w:rsidRPr="009D7418">
        <w:rPr>
          <w:rFonts w:ascii="Calibri" w:hAnsi="Calibri" w:cs="Arial"/>
        </w:rPr>
        <w:t xml:space="preserve"> for</w:t>
      </w:r>
      <w:r w:rsidR="00E904E1">
        <w:rPr>
          <w:rFonts w:ascii="Calibri" w:hAnsi="Calibri" w:cs="Arial"/>
        </w:rPr>
        <w:t xml:space="preserve"> sample</w:t>
      </w:r>
      <w:r w:rsidR="00F61359" w:rsidRPr="009D7418">
        <w:rPr>
          <w:rFonts w:ascii="Calibri" w:hAnsi="Calibri" w:cs="Arial"/>
        </w:rPr>
        <w:t xml:space="preserve"> site distribution)</w:t>
      </w:r>
      <w:r w:rsidR="00F61359" w:rsidRPr="009D7418">
        <w:rPr>
          <w:rFonts w:ascii="Calibri" w:hAnsi="Calibri" w:cs="Arial"/>
          <w:bCs/>
        </w:rPr>
        <w:t xml:space="preserve">. </w:t>
      </w:r>
    </w:p>
    <w:p w14:paraId="208DB553" w14:textId="77777777" w:rsidR="00F61359" w:rsidRPr="009D7418" w:rsidRDefault="00F61359" w:rsidP="00786A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p>
    <w:tbl>
      <w:tblPr>
        <w:tblW w:w="8151" w:type="dxa"/>
        <w:jc w:val="center"/>
        <w:tblLook w:val="04A0" w:firstRow="1" w:lastRow="0" w:firstColumn="1" w:lastColumn="0" w:noHBand="0" w:noVBand="1"/>
      </w:tblPr>
      <w:tblGrid>
        <w:gridCol w:w="2578"/>
        <w:gridCol w:w="1607"/>
        <w:gridCol w:w="1358"/>
        <w:gridCol w:w="1304"/>
        <w:gridCol w:w="1234"/>
        <w:gridCol w:w="70"/>
      </w:tblGrid>
      <w:tr w:rsidR="00E904E1" w:rsidRPr="009D7418" w14:paraId="7862955E" w14:textId="77777777" w:rsidTr="005A021B">
        <w:trPr>
          <w:gridAfter w:val="1"/>
          <w:wAfter w:w="70" w:type="dxa"/>
          <w:trHeight w:val="300"/>
          <w:jc w:val="center"/>
        </w:trPr>
        <w:tc>
          <w:tcPr>
            <w:tcW w:w="8081" w:type="dxa"/>
            <w:gridSpan w:val="5"/>
            <w:tcBorders>
              <w:top w:val="nil"/>
              <w:left w:val="nil"/>
              <w:bottom w:val="single" w:sz="4" w:space="0" w:color="auto"/>
              <w:right w:val="nil"/>
            </w:tcBorders>
          </w:tcPr>
          <w:p w14:paraId="3F4C97A6" w14:textId="7C9105AF" w:rsidR="00E904E1" w:rsidRPr="009D7418" w:rsidRDefault="00E904E1" w:rsidP="00E904E1">
            <w:pPr>
              <w:rPr>
                <w:rFonts w:ascii="Calibri" w:hAnsi="Calibri"/>
                <w:b/>
                <w:i/>
                <w:iCs/>
                <w:color w:val="000000"/>
              </w:rPr>
            </w:pPr>
            <w:r w:rsidRPr="009D7418">
              <w:rPr>
                <w:rFonts w:ascii="Calibri" w:hAnsi="Calibri"/>
                <w:b/>
                <w:i/>
                <w:iCs/>
                <w:color w:val="000000"/>
              </w:rPr>
              <w:t xml:space="preserve">Table 7.1 </w:t>
            </w:r>
            <w:r>
              <w:rPr>
                <w:rFonts w:ascii="Calibri" w:hAnsi="Calibri"/>
                <w:b/>
                <w:i/>
                <w:iCs/>
                <w:color w:val="000000"/>
              </w:rPr>
              <w:t xml:space="preserve">Sample </w:t>
            </w:r>
            <w:r w:rsidRPr="009D7418">
              <w:rPr>
                <w:rFonts w:ascii="Calibri" w:hAnsi="Calibri"/>
                <w:b/>
                <w:i/>
                <w:iCs/>
                <w:color w:val="000000"/>
              </w:rPr>
              <w:t>Site Distribution and Estimated Attendance by State</w:t>
            </w:r>
          </w:p>
        </w:tc>
      </w:tr>
      <w:tr w:rsidR="004A6E13" w:rsidRPr="004A6E13" w14:paraId="451596F1" w14:textId="77777777" w:rsidTr="005A021B">
        <w:trPr>
          <w:trHeight w:val="341"/>
          <w:jc w:val="center"/>
        </w:trPr>
        <w:tc>
          <w:tcPr>
            <w:tcW w:w="2578" w:type="dxa"/>
            <w:tcBorders>
              <w:top w:val="nil"/>
              <w:left w:val="nil"/>
              <w:bottom w:val="single" w:sz="4" w:space="0" w:color="auto"/>
              <w:right w:val="nil"/>
            </w:tcBorders>
            <w:shd w:val="clear" w:color="auto" w:fill="7F7F7F" w:themeFill="text1" w:themeFillTint="80"/>
            <w:vAlign w:val="center"/>
            <w:hideMark/>
          </w:tcPr>
          <w:p w14:paraId="79091DB9" w14:textId="77777777" w:rsidR="004A6E13" w:rsidRPr="009D7418" w:rsidRDefault="004A6E13" w:rsidP="004A77D4">
            <w:pPr>
              <w:jc w:val="center"/>
              <w:rPr>
                <w:rFonts w:ascii="Calibri" w:hAnsi="Calibri"/>
                <w:b/>
                <w:color w:val="FFFFFF" w:themeColor="background1"/>
              </w:rPr>
            </w:pPr>
            <w:r w:rsidRPr="009D7418">
              <w:rPr>
                <w:rFonts w:ascii="Calibri" w:hAnsi="Calibri"/>
                <w:b/>
                <w:color w:val="FFFFFF" w:themeColor="background1"/>
              </w:rPr>
              <w:t>Site Type (n=estimated children)</w:t>
            </w:r>
          </w:p>
        </w:tc>
        <w:tc>
          <w:tcPr>
            <w:tcW w:w="1607" w:type="dxa"/>
            <w:tcBorders>
              <w:top w:val="nil"/>
              <w:left w:val="nil"/>
              <w:bottom w:val="single" w:sz="4" w:space="0" w:color="auto"/>
              <w:right w:val="nil"/>
            </w:tcBorders>
            <w:shd w:val="clear" w:color="auto" w:fill="7F7F7F" w:themeFill="text1" w:themeFillTint="80"/>
            <w:vAlign w:val="center"/>
            <w:hideMark/>
          </w:tcPr>
          <w:p w14:paraId="6DC635AB" w14:textId="170A9A4D" w:rsidR="004A6E13" w:rsidRPr="009D7418" w:rsidRDefault="004A6E13" w:rsidP="004A6E13">
            <w:pPr>
              <w:jc w:val="center"/>
              <w:rPr>
                <w:rFonts w:ascii="Calibri" w:hAnsi="Calibri"/>
                <w:b/>
                <w:color w:val="FFFFFF" w:themeColor="background1"/>
              </w:rPr>
            </w:pPr>
            <w:r>
              <w:rPr>
                <w:rFonts w:ascii="Calibri" w:hAnsi="Calibri"/>
                <w:b/>
                <w:color w:val="FFFFFF" w:themeColor="background1"/>
              </w:rPr>
              <w:t>Region</w:t>
            </w:r>
            <w:r w:rsidR="001B77CB">
              <w:rPr>
                <w:rFonts w:ascii="Calibri" w:hAnsi="Calibri"/>
                <w:b/>
                <w:color w:val="FFFFFF" w:themeColor="background1"/>
              </w:rPr>
              <w:t xml:space="preserve"> 1</w:t>
            </w:r>
          </w:p>
        </w:tc>
        <w:tc>
          <w:tcPr>
            <w:tcW w:w="1358" w:type="dxa"/>
            <w:tcBorders>
              <w:top w:val="nil"/>
              <w:left w:val="nil"/>
              <w:bottom w:val="single" w:sz="4" w:space="0" w:color="auto"/>
              <w:right w:val="nil"/>
            </w:tcBorders>
            <w:shd w:val="clear" w:color="auto" w:fill="7F7F7F" w:themeFill="text1" w:themeFillTint="80"/>
            <w:vAlign w:val="center"/>
            <w:hideMark/>
          </w:tcPr>
          <w:p w14:paraId="6805DDE0" w14:textId="0CCE2BEE" w:rsidR="004A6E13" w:rsidRPr="009D7418" w:rsidRDefault="001B77CB" w:rsidP="004A77D4">
            <w:pPr>
              <w:jc w:val="center"/>
              <w:rPr>
                <w:rFonts w:ascii="Calibri" w:hAnsi="Calibri"/>
                <w:b/>
                <w:color w:val="FFFFFF" w:themeColor="background1"/>
              </w:rPr>
            </w:pPr>
            <w:r>
              <w:rPr>
                <w:rFonts w:ascii="Calibri" w:hAnsi="Calibri"/>
                <w:b/>
                <w:color w:val="FFFFFF" w:themeColor="background1"/>
              </w:rPr>
              <w:t xml:space="preserve">  </w:t>
            </w:r>
            <w:r w:rsidR="004A6E13">
              <w:rPr>
                <w:rFonts w:ascii="Calibri" w:hAnsi="Calibri"/>
                <w:b/>
                <w:color w:val="FFFFFF" w:themeColor="background1"/>
              </w:rPr>
              <w:t>Region</w:t>
            </w:r>
            <w:r>
              <w:rPr>
                <w:rFonts w:ascii="Calibri" w:hAnsi="Calibri"/>
                <w:b/>
                <w:color w:val="FFFFFF" w:themeColor="background1"/>
              </w:rPr>
              <w:t xml:space="preserve"> 2</w:t>
            </w:r>
          </w:p>
        </w:tc>
        <w:tc>
          <w:tcPr>
            <w:tcW w:w="1304" w:type="dxa"/>
            <w:tcBorders>
              <w:top w:val="nil"/>
              <w:left w:val="nil"/>
              <w:bottom w:val="single" w:sz="4" w:space="0" w:color="auto"/>
              <w:right w:val="nil"/>
            </w:tcBorders>
            <w:shd w:val="clear" w:color="auto" w:fill="7F7F7F" w:themeFill="text1" w:themeFillTint="80"/>
            <w:vAlign w:val="center"/>
          </w:tcPr>
          <w:p w14:paraId="47F333BF" w14:textId="039F444F" w:rsidR="004A6E13" w:rsidRPr="004A6E13" w:rsidRDefault="004A6E13" w:rsidP="005A021B">
            <w:pPr>
              <w:jc w:val="center"/>
              <w:rPr>
                <w:rFonts w:ascii="Calibri" w:hAnsi="Calibri"/>
                <w:b/>
                <w:color w:val="FFFFFF" w:themeColor="background1"/>
              </w:rPr>
            </w:pPr>
            <w:r>
              <w:rPr>
                <w:rFonts w:ascii="Calibri" w:hAnsi="Calibri"/>
                <w:b/>
                <w:color w:val="FFFFFF" w:themeColor="background1"/>
              </w:rPr>
              <w:t>Region</w:t>
            </w:r>
            <w:r w:rsidR="001B77CB">
              <w:rPr>
                <w:rFonts w:ascii="Calibri" w:hAnsi="Calibri"/>
                <w:b/>
                <w:color w:val="FFFFFF" w:themeColor="background1"/>
              </w:rPr>
              <w:t xml:space="preserve"> 3</w:t>
            </w:r>
          </w:p>
        </w:tc>
        <w:tc>
          <w:tcPr>
            <w:tcW w:w="1304" w:type="dxa"/>
            <w:gridSpan w:val="2"/>
            <w:tcBorders>
              <w:top w:val="nil"/>
              <w:left w:val="nil"/>
              <w:bottom w:val="single" w:sz="4" w:space="0" w:color="auto"/>
              <w:right w:val="nil"/>
            </w:tcBorders>
            <w:shd w:val="clear" w:color="auto" w:fill="7F7F7F" w:themeFill="text1" w:themeFillTint="80"/>
            <w:vAlign w:val="center"/>
            <w:hideMark/>
          </w:tcPr>
          <w:p w14:paraId="441DC4D9" w14:textId="5C780687" w:rsidR="004A6E13" w:rsidRPr="009D7418" w:rsidRDefault="001B77CB" w:rsidP="004A77D4">
            <w:pPr>
              <w:jc w:val="center"/>
              <w:rPr>
                <w:rFonts w:ascii="Calibri" w:hAnsi="Calibri"/>
                <w:b/>
                <w:color w:val="FFFFFF" w:themeColor="background1"/>
              </w:rPr>
            </w:pPr>
            <w:r>
              <w:rPr>
                <w:rFonts w:ascii="Calibri" w:hAnsi="Calibri"/>
                <w:b/>
                <w:color w:val="FFFFFF" w:themeColor="background1"/>
              </w:rPr>
              <w:t xml:space="preserve">  </w:t>
            </w:r>
            <w:r w:rsidR="004A6E13">
              <w:rPr>
                <w:rFonts w:ascii="Calibri" w:hAnsi="Calibri"/>
                <w:b/>
                <w:color w:val="FFFFFF" w:themeColor="background1"/>
              </w:rPr>
              <w:t>Region</w:t>
            </w:r>
            <w:r>
              <w:rPr>
                <w:rFonts w:ascii="Calibri" w:hAnsi="Calibri"/>
                <w:b/>
                <w:color w:val="FFFFFF" w:themeColor="background1"/>
              </w:rPr>
              <w:t xml:space="preserve"> 4</w:t>
            </w:r>
          </w:p>
        </w:tc>
      </w:tr>
      <w:tr w:rsidR="004A6E13" w:rsidRPr="004A6E13" w14:paraId="25B7F3E8" w14:textId="77777777" w:rsidTr="004A6E13">
        <w:trPr>
          <w:trHeight w:val="300"/>
          <w:jc w:val="center"/>
        </w:trPr>
        <w:tc>
          <w:tcPr>
            <w:tcW w:w="2578" w:type="dxa"/>
            <w:tcBorders>
              <w:top w:val="nil"/>
              <w:left w:val="nil"/>
              <w:bottom w:val="nil"/>
              <w:right w:val="nil"/>
            </w:tcBorders>
            <w:shd w:val="clear" w:color="auto" w:fill="auto"/>
            <w:vAlign w:val="center"/>
            <w:hideMark/>
          </w:tcPr>
          <w:p w14:paraId="684C7AC8" w14:textId="77777777" w:rsidR="004A6E13" w:rsidRPr="004A6E13" w:rsidRDefault="004A6E13" w:rsidP="004A77D4">
            <w:pPr>
              <w:rPr>
                <w:rFonts w:ascii="Calibri" w:hAnsi="Calibri"/>
                <w:color w:val="000000"/>
              </w:rPr>
            </w:pPr>
            <w:r w:rsidRPr="004A6E13">
              <w:rPr>
                <w:rFonts w:ascii="Calibri" w:hAnsi="Calibri"/>
                <w:color w:val="000000"/>
              </w:rPr>
              <w:t>School (n=150)</w:t>
            </w:r>
          </w:p>
        </w:tc>
        <w:tc>
          <w:tcPr>
            <w:tcW w:w="1607" w:type="dxa"/>
            <w:tcBorders>
              <w:top w:val="nil"/>
              <w:left w:val="nil"/>
              <w:bottom w:val="nil"/>
              <w:right w:val="nil"/>
            </w:tcBorders>
            <w:shd w:val="clear" w:color="auto" w:fill="auto"/>
            <w:vAlign w:val="center"/>
            <w:hideMark/>
          </w:tcPr>
          <w:p w14:paraId="590F45B0" w14:textId="4C8FD40D" w:rsidR="004A6E13" w:rsidRPr="004A6E13" w:rsidRDefault="00E904E1" w:rsidP="004A77D4">
            <w:pPr>
              <w:jc w:val="center"/>
              <w:rPr>
                <w:rFonts w:ascii="Calibri" w:hAnsi="Calibri"/>
                <w:color w:val="000000"/>
              </w:rPr>
            </w:pPr>
            <w:r>
              <w:rPr>
                <w:rFonts w:ascii="Calibri" w:hAnsi="Calibri"/>
                <w:color w:val="000000"/>
              </w:rPr>
              <w:t>1</w:t>
            </w:r>
          </w:p>
        </w:tc>
        <w:tc>
          <w:tcPr>
            <w:tcW w:w="1358" w:type="dxa"/>
            <w:tcBorders>
              <w:top w:val="nil"/>
              <w:left w:val="nil"/>
              <w:bottom w:val="nil"/>
              <w:right w:val="nil"/>
            </w:tcBorders>
            <w:shd w:val="clear" w:color="auto" w:fill="auto"/>
            <w:vAlign w:val="center"/>
            <w:hideMark/>
          </w:tcPr>
          <w:p w14:paraId="39F15485" w14:textId="106E6455" w:rsidR="004A6E13" w:rsidRPr="004A6E13" w:rsidRDefault="00E904E1" w:rsidP="004A77D4">
            <w:pPr>
              <w:jc w:val="center"/>
              <w:rPr>
                <w:rFonts w:ascii="Calibri" w:hAnsi="Calibri"/>
                <w:color w:val="000000"/>
              </w:rPr>
            </w:pPr>
            <w:r>
              <w:rPr>
                <w:rFonts w:ascii="Calibri" w:hAnsi="Calibri"/>
                <w:color w:val="000000"/>
              </w:rPr>
              <w:t>1</w:t>
            </w:r>
          </w:p>
        </w:tc>
        <w:tc>
          <w:tcPr>
            <w:tcW w:w="1304" w:type="dxa"/>
            <w:tcBorders>
              <w:top w:val="nil"/>
              <w:left w:val="nil"/>
              <w:bottom w:val="nil"/>
              <w:right w:val="nil"/>
            </w:tcBorders>
            <w:vAlign w:val="center"/>
          </w:tcPr>
          <w:p w14:paraId="36B6D9C3" w14:textId="67B1A0D2" w:rsidR="004A6E13" w:rsidRPr="004A6E13" w:rsidRDefault="004A6E13" w:rsidP="004A77D4">
            <w:pPr>
              <w:jc w:val="center"/>
              <w:rPr>
                <w:rFonts w:ascii="Calibri" w:hAnsi="Calibri"/>
                <w:color w:val="000000"/>
              </w:rPr>
            </w:pPr>
            <w:r w:rsidRPr="004A6E13">
              <w:rPr>
                <w:rFonts w:ascii="Calibri" w:hAnsi="Calibri"/>
                <w:color w:val="000000"/>
              </w:rPr>
              <w:t>1</w:t>
            </w:r>
          </w:p>
        </w:tc>
        <w:tc>
          <w:tcPr>
            <w:tcW w:w="1304" w:type="dxa"/>
            <w:gridSpan w:val="2"/>
            <w:tcBorders>
              <w:top w:val="nil"/>
              <w:left w:val="nil"/>
              <w:bottom w:val="nil"/>
              <w:right w:val="nil"/>
            </w:tcBorders>
            <w:shd w:val="clear" w:color="auto" w:fill="auto"/>
            <w:vAlign w:val="center"/>
            <w:hideMark/>
          </w:tcPr>
          <w:p w14:paraId="7A443526" w14:textId="5814F2E3" w:rsidR="004A6E13" w:rsidRPr="004A6E13" w:rsidRDefault="004A6E13" w:rsidP="004A77D4">
            <w:pPr>
              <w:jc w:val="center"/>
              <w:rPr>
                <w:rFonts w:ascii="Calibri" w:hAnsi="Calibri"/>
                <w:color w:val="000000"/>
              </w:rPr>
            </w:pPr>
            <w:r w:rsidRPr="004A6E13">
              <w:rPr>
                <w:rFonts w:ascii="Calibri" w:hAnsi="Calibri"/>
                <w:color w:val="000000"/>
              </w:rPr>
              <w:t>1</w:t>
            </w:r>
          </w:p>
        </w:tc>
      </w:tr>
      <w:tr w:rsidR="004A6E13" w:rsidRPr="004A6E13" w14:paraId="77E56019" w14:textId="77777777" w:rsidTr="004A6E13">
        <w:trPr>
          <w:trHeight w:val="600"/>
          <w:jc w:val="center"/>
        </w:trPr>
        <w:tc>
          <w:tcPr>
            <w:tcW w:w="2578" w:type="dxa"/>
            <w:tcBorders>
              <w:top w:val="nil"/>
              <w:left w:val="nil"/>
              <w:bottom w:val="nil"/>
              <w:right w:val="nil"/>
            </w:tcBorders>
            <w:shd w:val="clear" w:color="000000" w:fill="FBD4B4" w:themeFill="accent6" w:themeFillTint="66"/>
            <w:vAlign w:val="center"/>
            <w:hideMark/>
          </w:tcPr>
          <w:p w14:paraId="1D14E3ED" w14:textId="77777777" w:rsidR="004A6E13" w:rsidRPr="004A6E13" w:rsidRDefault="004A6E13" w:rsidP="004A77D4">
            <w:pPr>
              <w:rPr>
                <w:rFonts w:ascii="Calibri" w:hAnsi="Calibri"/>
                <w:color w:val="000000"/>
              </w:rPr>
            </w:pPr>
            <w:r w:rsidRPr="004A6E13">
              <w:rPr>
                <w:rFonts w:ascii="Calibri" w:hAnsi="Calibri"/>
                <w:color w:val="000000"/>
              </w:rPr>
              <w:t>Community-Based Organization (n=100)</w:t>
            </w:r>
          </w:p>
        </w:tc>
        <w:tc>
          <w:tcPr>
            <w:tcW w:w="1607" w:type="dxa"/>
            <w:tcBorders>
              <w:top w:val="nil"/>
              <w:left w:val="nil"/>
              <w:bottom w:val="nil"/>
              <w:right w:val="nil"/>
            </w:tcBorders>
            <w:shd w:val="clear" w:color="000000" w:fill="FBD4B4" w:themeFill="accent6" w:themeFillTint="66"/>
            <w:vAlign w:val="center"/>
            <w:hideMark/>
          </w:tcPr>
          <w:p w14:paraId="4578AA01" w14:textId="77777777" w:rsidR="004A6E13" w:rsidRPr="004A6E13" w:rsidRDefault="004A6E13" w:rsidP="004A77D4">
            <w:pPr>
              <w:jc w:val="center"/>
              <w:rPr>
                <w:rFonts w:ascii="Calibri" w:hAnsi="Calibri"/>
                <w:color w:val="000000"/>
              </w:rPr>
            </w:pPr>
            <w:r w:rsidRPr="004A6E13">
              <w:rPr>
                <w:rFonts w:ascii="Calibri" w:hAnsi="Calibri"/>
                <w:color w:val="000000"/>
              </w:rPr>
              <w:t>1</w:t>
            </w:r>
          </w:p>
        </w:tc>
        <w:tc>
          <w:tcPr>
            <w:tcW w:w="1358" w:type="dxa"/>
            <w:tcBorders>
              <w:top w:val="nil"/>
              <w:left w:val="nil"/>
              <w:bottom w:val="nil"/>
              <w:right w:val="nil"/>
            </w:tcBorders>
            <w:shd w:val="clear" w:color="000000" w:fill="FBD4B4" w:themeFill="accent6" w:themeFillTint="66"/>
            <w:vAlign w:val="center"/>
            <w:hideMark/>
          </w:tcPr>
          <w:p w14:paraId="411EB6F7" w14:textId="760BD642" w:rsidR="004A6E13" w:rsidRPr="004A6E13" w:rsidRDefault="00E904E1" w:rsidP="004A77D4">
            <w:pPr>
              <w:jc w:val="center"/>
              <w:rPr>
                <w:rFonts w:ascii="Calibri" w:hAnsi="Calibri"/>
                <w:color w:val="000000"/>
              </w:rPr>
            </w:pPr>
            <w:r>
              <w:rPr>
                <w:rFonts w:ascii="Calibri" w:hAnsi="Calibri"/>
                <w:color w:val="000000"/>
              </w:rPr>
              <w:t>1</w:t>
            </w:r>
          </w:p>
        </w:tc>
        <w:tc>
          <w:tcPr>
            <w:tcW w:w="1304" w:type="dxa"/>
            <w:tcBorders>
              <w:top w:val="nil"/>
              <w:left w:val="nil"/>
              <w:bottom w:val="nil"/>
              <w:right w:val="nil"/>
            </w:tcBorders>
            <w:shd w:val="clear" w:color="000000" w:fill="FBD4B4" w:themeFill="accent6" w:themeFillTint="66"/>
            <w:vAlign w:val="center"/>
          </w:tcPr>
          <w:p w14:paraId="1381C8A5" w14:textId="247377AD" w:rsidR="004A6E13" w:rsidRPr="004A6E13" w:rsidRDefault="004A6E13" w:rsidP="004A77D4">
            <w:pPr>
              <w:jc w:val="center"/>
              <w:rPr>
                <w:rFonts w:ascii="Calibri" w:hAnsi="Calibri"/>
                <w:color w:val="000000"/>
              </w:rPr>
            </w:pPr>
            <w:r w:rsidRPr="004A6E13">
              <w:rPr>
                <w:rFonts w:ascii="Calibri" w:hAnsi="Calibri"/>
                <w:color w:val="000000"/>
              </w:rPr>
              <w:t>1</w:t>
            </w:r>
          </w:p>
        </w:tc>
        <w:tc>
          <w:tcPr>
            <w:tcW w:w="1304" w:type="dxa"/>
            <w:gridSpan w:val="2"/>
            <w:tcBorders>
              <w:top w:val="nil"/>
              <w:left w:val="nil"/>
              <w:bottom w:val="nil"/>
              <w:right w:val="nil"/>
            </w:tcBorders>
            <w:shd w:val="clear" w:color="000000" w:fill="FBD4B4" w:themeFill="accent6" w:themeFillTint="66"/>
            <w:vAlign w:val="center"/>
            <w:hideMark/>
          </w:tcPr>
          <w:p w14:paraId="525DE9F6" w14:textId="1FCCEBE1" w:rsidR="004A6E13" w:rsidRPr="004A6E13" w:rsidRDefault="004A6E13" w:rsidP="004A77D4">
            <w:pPr>
              <w:jc w:val="center"/>
              <w:rPr>
                <w:rFonts w:ascii="Calibri" w:hAnsi="Calibri"/>
                <w:color w:val="000000"/>
              </w:rPr>
            </w:pPr>
            <w:r w:rsidRPr="004A6E13">
              <w:rPr>
                <w:rFonts w:ascii="Calibri" w:hAnsi="Calibri"/>
                <w:color w:val="000000"/>
              </w:rPr>
              <w:t>1</w:t>
            </w:r>
          </w:p>
        </w:tc>
      </w:tr>
      <w:tr w:rsidR="004A6E13" w:rsidRPr="004A6E13" w14:paraId="28CD759D" w14:textId="77777777" w:rsidTr="004A6E13">
        <w:trPr>
          <w:trHeight w:val="300"/>
          <w:jc w:val="center"/>
        </w:trPr>
        <w:tc>
          <w:tcPr>
            <w:tcW w:w="2578" w:type="dxa"/>
            <w:tcBorders>
              <w:top w:val="nil"/>
              <w:left w:val="nil"/>
              <w:bottom w:val="nil"/>
              <w:right w:val="nil"/>
            </w:tcBorders>
            <w:shd w:val="clear" w:color="auto" w:fill="auto"/>
            <w:vAlign w:val="center"/>
            <w:hideMark/>
          </w:tcPr>
          <w:p w14:paraId="35A4A834" w14:textId="77777777" w:rsidR="004A6E13" w:rsidRPr="004A6E13" w:rsidRDefault="004A6E13" w:rsidP="004A77D4">
            <w:pPr>
              <w:rPr>
                <w:rFonts w:ascii="Calibri" w:hAnsi="Calibri"/>
                <w:color w:val="000000"/>
              </w:rPr>
            </w:pPr>
            <w:r w:rsidRPr="004A6E13">
              <w:rPr>
                <w:rFonts w:ascii="Calibri" w:hAnsi="Calibri"/>
                <w:color w:val="000000"/>
              </w:rPr>
              <w:t>Library (n=15)</w:t>
            </w:r>
          </w:p>
        </w:tc>
        <w:tc>
          <w:tcPr>
            <w:tcW w:w="1607" w:type="dxa"/>
            <w:tcBorders>
              <w:top w:val="nil"/>
              <w:left w:val="nil"/>
              <w:bottom w:val="nil"/>
              <w:right w:val="nil"/>
            </w:tcBorders>
            <w:shd w:val="clear" w:color="auto" w:fill="auto"/>
            <w:vAlign w:val="center"/>
            <w:hideMark/>
          </w:tcPr>
          <w:p w14:paraId="08D595F5" w14:textId="16C7F77E" w:rsidR="004A6E13" w:rsidRPr="004A6E13" w:rsidRDefault="004A6E13" w:rsidP="004A77D4">
            <w:pPr>
              <w:jc w:val="center"/>
              <w:rPr>
                <w:rFonts w:ascii="Calibri" w:hAnsi="Calibri"/>
                <w:color w:val="000000"/>
              </w:rPr>
            </w:pPr>
          </w:p>
        </w:tc>
        <w:tc>
          <w:tcPr>
            <w:tcW w:w="1358" w:type="dxa"/>
            <w:tcBorders>
              <w:top w:val="nil"/>
              <w:left w:val="nil"/>
              <w:bottom w:val="nil"/>
              <w:right w:val="nil"/>
            </w:tcBorders>
            <w:shd w:val="clear" w:color="auto" w:fill="auto"/>
            <w:vAlign w:val="center"/>
            <w:hideMark/>
          </w:tcPr>
          <w:p w14:paraId="04E67AED" w14:textId="3F27A9D2" w:rsidR="004A6E13" w:rsidRPr="004A6E13" w:rsidRDefault="00E904E1" w:rsidP="004A77D4">
            <w:pPr>
              <w:jc w:val="center"/>
              <w:rPr>
                <w:rFonts w:ascii="Calibri" w:hAnsi="Calibri"/>
                <w:color w:val="000000"/>
              </w:rPr>
            </w:pPr>
            <w:r>
              <w:rPr>
                <w:rFonts w:ascii="Calibri" w:hAnsi="Calibri"/>
                <w:color w:val="000000"/>
              </w:rPr>
              <w:t>1</w:t>
            </w:r>
          </w:p>
        </w:tc>
        <w:tc>
          <w:tcPr>
            <w:tcW w:w="1304" w:type="dxa"/>
            <w:tcBorders>
              <w:top w:val="nil"/>
              <w:left w:val="nil"/>
              <w:bottom w:val="nil"/>
              <w:right w:val="nil"/>
            </w:tcBorders>
            <w:vAlign w:val="center"/>
          </w:tcPr>
          <w:p w14:paraId="5F493D5A" w14:textId="7CC2F1B9" w:rsidR="004A6E13" w:rsidRPr="004A6E13" w:rsidRDefault="004A6E13" w:rsidP="004A77D4">
            <w:pPr>
              <w:jc w:val="center"/>
              <w:rPr>
                <w:rFonts w:ascii="Calibri" w:hAnsi="Calibri"/>
                <w:color w:val="000000"/>
              </w:rPr>
            </w:pPr>
            <w:r w:rsidRPr="004A6E13">
              <w:rPr>
                <w:rFonts w:ascii="Calibri" w:hAnsi="Calibri"/>
                <w:color w:val="000000"/>
              </w:rPr>
              <w:t>1</w:t>
            </w:r>
          </w:p>
        </w:tc>
        <w:tc>
          <w:tcPr>
            <w:tcW w:w="1304" w:type="dxa"/>
            <w:gridSpan w:val="2"/>
            <w:tcBorders>
              <w:top w:val="nil"/>
              <w:left w:val="nil"/>
              <w:bottom w:val="nil"/>
              <w:right w:val="nil"/>
            </w:tcBorders>
            <w:shd w:val="clear" w:color="auto" w:fill="auto"/>
            <w:vAlign w:val="center"/>
            <w:hideMark/>
          </w:tcPr>
          <w:p w14:paraId="19067BF0" w14:textId="74FB145E" w:rsidR="004A6E13" w:rsidRPr="004A6E13" w:rsidRDefault="004A6E13" w:rsidP="004A77D4">
            <w:pPr>
              <w:jc w:val="center"/>
              <w:rPr>
                <w:rFonts w:ascii="Calibri" w:hAnsi="Calibri"/>
                <w:color w:val="000000"/>
              </w:rPr>
            </w:pPr>
            <w:r w:rsidRPr="004A6E13">
              <w:rPr>
                <w:rFonts w:ascii="Calibri" w:hAnsi="Calibri"/>
                <w:color w:val="000000"/>
              </w:rPr>
              <w:t>-</w:t>
            </w:r>
          </w:p>
        </w:tc>
      </w:tr>
      <w:tr w:rsidR="004A6E13" w:rsidRPr="004A6E13" w14:paraId="66691F45" w14:textId="77777777" w:rsidTr="004A6E13">
        <w:trPr>
          <w:trHeight w:val="300"/>
          <w:jc w:val="center"/>
        </w:trPr>
        <w:tc>
          <w:tcPr>
            <w:tcW w:w="2578" w:type="dxa"/>
            <w:tcBorders>
              <w:top w:val="nil"/>
              <w:left w:val="nil"/>
              <w:bottom w:val="single" w:sz="4" w:space="0" w:color="auto"/>
              <w:right w:val="nil"/>
            </w:tcBorders>
            <w:shd w:val="clear" w:color="000000" w:fill="FBD4B4" w:themeFill="accent6" w:themeFillTint="66"/>
            <w:vAlign w:val="center"/>
            <w:hideMark/>
          </w:tcPr>
          <w:p w14:paraId="6D25D030" w14:textId="77777777" w:rsidR="004A6E13" w:rsidRPr="004A6E13" w:rsidRDefault="004A6E13" w:rsidP="004A77D4">
            <w:pPr>
              <w:rPr>
                <w:rFonts w:ascii="Calibri" w:hAnsi="Calibri"/>
                <w:color w:val="000000"/>
              </w:rPr>
            </w:pPr>
            <w:r w:rsidRPr="004A6E13">
              <w:rPr>
                <w:rFonts w:ascii="Calibri" w:hAnsi="Calibri"/>
                <w:color w:val="000000"/>
              </w:rPr>
              <w:t>Park (n=50)</w:t>
            </w:r>
          </w:p>
        </w:tc>
        <w:tc>
          <w:tcPr>
            <w:tcW w:w="1607" w:type="dxa"/>
            <w:tcBorders>
              <w:top w:val="nil"/>
              <w:left w:val="nil"/>
              <w:bottom w:val="single" w:sz="4" w:space="0" w:color="auto"/>
              <w:right w:val="nil"/>
            </w:tcBorders>
            <w:shd w:val="clear" w:color="000000" w:fill="FBD4B4" w:themeFill="accent6" w:themeFillTint="66"/>
            <w:vAlign w:val="center"/>
            <w:hideMark/>
          </w:tcPr>
          <w:p w14:paraId="5EB0BE91" w14:textId="1C557DCE" w:rsidR="004A6E13" w:rsidRPr="004A6E13" w:rsidRDefault="00E904E1" w:rsidP="004A77D4">
            <w:pPr>
              <w:jc w:val="center"/>
              <w:rPr>
                <w:rFonts w:ascii="Calibri" w:hAnsi="Calibri"/>
                <w:color w:val="000000"/>
              </w:rPr>
            </w:pPr>
            <w:r>
              <w:rPr>
                <w:rFonts w:ascii="Calibri" w:hAnsi="Calibri"/>
                <w:color w:val="000000"/>
              </w:rPr>
              <w:t>1</w:t>
            </w:r>
          </w:p>
        </w:tc>
        <w:tc>
          <w:tcPr>
            <w:tcW w:w="1358" w:type="dxa"/>
            <w:tcBorders>
              <w:top w:val="nil"/>
              <w:left w:val="nil"/>
              <w:bottom w:val="single" w:sz="4" w:space="0" w:color="auto"/>
              <w:right w:val="nil"/>
            </w:tcBorders>
            <w:shd w:val="clear" w:color="000000" w:fill="FBD4B4" w:themeFill="accent6" w:themeFillTint="66"/>
            <w:vAlign w:val="center"/>
            <w:hideMark/>
          </w:tcPr>
          <w:p w14:paraId="3D8BA7B4" w14:textId="0EB31C3A" w:rsidR="004A6E13" w:rsidRPr="004A6E13" w:rsidRDefault="004A6E13" w:rsidP="004A77D4">
            <w:pPr>
              <w:jc w:val="center"/>
              <w:rPr>
                <w:rFonts w:ascii="Calibri" w:hAnsi="Calibri"/>
                <w:color w:val="000000"/>
              </w:rPr>
            </w:pPr>
          </w:p>
        </w:tc>
        <w:tc>
          <w:tcPr>
            <w:tcW w:w="1304" w:type="dxa"/>
            <w:tcBorders>
              <w:top w:val="nil"/>
              <w:left w:val="nil"/>
              <w:bottom w:val="single" w:sz="4" w:space="0" w:color="auto"/>
              <w:right w:val="nil"/>
            </w:tcBorders>
            <w:shd w:val="clear" w:color="000000" w:fill="FBD4B4" w:themeFill="accent6" w:themeFillTint="66"/>
            <w:vAlign w:val="center"/>
          </w:tcPr>
          <w:p w14:paraId="44D4DBDA" w14:textId="5DC04A27" w:rsidR="004A6E13" w:rsidRPr="004A6E13" w:rsidRDefault="004A6E13" w:rsidP="004A77D4">
            <w:pPr>
              <w:jc w:val="center"/>
              <w:rPr>
                <w:rFonts w:ascii="Calibri" w:hAnsi="Calibri"/>
                <w:color w:val="000000"/>
              </w:rPr>
            </w:pPr>
            <w:r w:rsidRPr="004A6E13">
              <w:rPr>
                <w:rFonts w:ascii="Calibri" w:hAnsi="Calibri"/>
                <w:color w:val="000000"/>
              </w:rPr>
              <w:t>1</w:t>
            </w:r>
          </w:p>
        </w:tc>
        <w:tc>
          <w:tcPr>
            <w:tcW w:w="1304" w:type="dxa"/>
            <w:gridSpan w:val="2"/>
            <w:tcBorders>
              <w:top w:val="nil"/>
              <w:left w:val="nil"/>
              <w:bottom w:val="single" w:sz="4" w:space="0" w:color="auto"/>
              <w:right w:val="nil"/>
            </w:tcBorders>
            <w:shd w:val="clear" w:color="000000" w:fill="FBD4B4" w:themeFill="accent6" w:themeFillTint="66"/>
            <w:vAlign w:val="center"/>
            <w:hideMark/>
          </w:tcPr>
          <w:p w14:paraId="31AD74DD" w14:textId="17C3926B" w:rsidR="004A6E13" w:rsidRPr="004A6E13" w:rsidRDefault="004A6E13" w:rsidP="004A77D4">
            <w:pPr>
              <w:jc w:val="center"/>
              <w:rPr>
                <w:rFonts w:ascii="Calibri" w:hAnsi="Calibri"/>
                <w:color w:val="000000"/>
              </w:rPr>
            </w:pPr>
            <w:r w:rsidRPr="004A6E13">
              <w:rPr>
                <w:rFonts w:ascii="Calibri" w:hAnsi="Calibri"/>
                <w:color w:val="000000"/>
              </w:rPr>
              <w:t>-</w:t>
            </w:r>
          </w:p>
        </w:tc>
      </w:tr>
    </w:tbl>
    <w:p w14:paraId="700EFD9F" w14:textId="77777777" w:rsidR="004A77D4" w:rsidRPr="004A6E13" w:rsidRDefault="004A77D4" w:rsidP="00786A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p>
    <w:p w14:paraId="0A24C2AA" w14:textId="77777777" w:rsidR="004A77D4" w:rsidRPr="004A6E13" w:rsidRDefault="004A77D4" w:rsidP="00786A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p>
    <w:p w14:paraId="4A6B6F53" w14:textId="6606DB85" w:rsidR="00786A37" w:rsidRPr="004A6E13" w:rsidRDefault="00F61359" w:rsidP="00786A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rPr>
      </w:pPr>
      <w:r w:rsidRPr="004A6E13">
        <w:rPr>
          <w:rFonts w:ascii="Calibri" w:hAnsi="Calibri" w:cs="Arial"/>
          <w:bCs/>
        </w:rPr>
        <w:t xml:space="preserve">The </w:t>
      </w:r>
      <w:r w:rsidR="00556AD1" w:rsidRPr="004A6E13">
        <w:rPr>
          <w:rFonts w:ascii="Calibri" w:hAnsi="Calibri" w:cs="Arial"/>
          <w:bCs/>
        </w:rPr>
        <w:t>nutrition education activities and related data collection</w:t>
      </w:r>
      <w:r w:rsidRPr="004A6E13">
        <w:rPr>
          <w:rFonts w:ascii="Calibri" w:hAnsi="Calibri" w:cs="Arial"/>
          <w:bCs/>
        </w:rPr>
        <w:t xml:space="preserve"> will</w:t>
      </w:r>
      <w:r w:rsidR="00786A37" w:rsidRPr="004A6E13">
        <w:rPr>
          <w:rFonts w:ascii="Calibri" w:hAnsi="Calibri" w:cstheme="minorHAnsi"/>
        </w:rPr>
        <w:t xml:space="preserve"> vary between 6 to 9 weeks </w:t>
      </w:r>
      <w:r w:rsidRPr="004A6E13">
        <w:rPr>
          <w:rFonts w:ascii="Calibri" w:hAnsi="Calibri" w:cstheme="minorHAnsi"/>
        </w:rPr>
        <w:t xml:space="preserve">depending on </w:t>
      </w:r>
      <w:r w:rsidR="00556AD1" w:rsidRPr="004A6E13">
        <w:rPr>
          <w:rFonts w:ascii="Calibri" w:hAnsi="Calibri" w:cstheme="minorHAnsi"/>
        </w:rPr>
        <w:t xml:space="preserve">summer meal </w:t>
      </w:r>
      <w:r w:rsidRPr="004A6E13">
        <w:rPr>
          <w:rFonts w:ascii="Calibri" w:hAnsi="Calibri" w:cstheme="minorHAnsi"/>
        </w:rPr>
        <w:t>site schedules</w:t>
      </w:r>
      <w:r w:rsidRPr="004A6E13">
        <w:rPr>
          <w:rFonts w:ascii="Calibri" w:hAnsi="Calibri" w:cs="Arial"/>
        </w:rPr>
        <w:t>.</w:t>
      </w:r>
    </w:p>
    <w:p w14:paraId="7E4D2C28" w14:textId="77777777" w:rsidR="00F61359" w:rsidRPr="004A6E13" w:rsidRDefault="00F61359" w:rsidP="00923C11">
      <w:pPr>
        <w:rPr>
          <w:rFonts w:ascii="Calibri" w:hAnsi="Calibri" w:cs="Arial"/>
          <w:bCs/>
        </w:rPr>
      </w:pPr>
    </w:p>
    <w:p w14:paraId="64948225" w14:textId="2CD6E2FF" w:rsidR="00923C11" w:rsidRPr="004A6E13" w:rsidRDefault="006B5709" w:rsidP="00923C11">
      <w:pPr>
        <w:rPr>
          <w:rFonts w:ascii="Calibri" w:hAnsi="Calibri" w:cs="Arial"/>
        </w:rPr>
      </w:pPr>
      <w:r w:rsidRPr="004A6E13">
        <w:rPr>
          <w:rFonts w:ascii="Calibri" w:hAnsi="Calibri" w:cs="Arial"/>
        </w:rPr>
        <w:t xml:space="preserve">All </w:t>
      </w:r>
      <w:r w:rsidR="0026030D" w:rsidRPr="004A6E13">
        <w:rPr>
          <w:rFonts w:ascii="Calibri" w:hAnsi="Calibri" w:cs="Arial"/>
        </w:rPr>
        <w:t xml:space="preserve">site operators </w:t>
      </w:r>
      <w:r w:rsidRPr="004A6E13">
        <w:rPr>
          <w:rFonts w:ascii="Calibri" w:hAnsi="Calibri" w:cs="Arial"/>
        </w:rPr>
        <w:t xml:space="preserve">(n=12) </w:t>
      </w:r>
      <w:r w:rsidR="0026030D" w:rsidRPr="004A6E13">
        <w:rPr>
          <w:rFonts w:ascii="Calibri" w:hAnsi="Calibri" w:cs="Arial"/>
        </w:rPr>
        <w:t>will implement 15</w:t>
      </w:r>
      <w:r w:rsidR="00923C11" w:rsidRPr="004A6E13">
        <w:rPr>
          <w:rFonts w:ascii="Calibri" w:hAnsi="Calibri" w:cs="Arial"/>
        </w:rPr>
        <w:t xml:space="preserve"> </w:t>
      </w:r>
      <w:r w:rsidR="0026030D" w:rsidRPr="004A6E13">
        <w:rPr>
          <w:rFonts w:ascii="Calibri" w:hAnsi="Calibri" w:cs="Arial"/>
        </w:rPr>
        <w:t xml:space="preserve">educational </w:t>
      </w:r>
      <w:r w:rsidR="00923C11" w:rsidRPr="004A6E13">
        <w:rPr>
          <w:rFonts w:ascii="Calibri" w:hAnsi="Calibri" w:cs="Arial"/>
        </w:rPr>
        <w:t>activities</w:t>
      </w:r>
      <w:r w:rsidR="0026030D" w:rsidRPr="004A6E13">
        <w:rPr>
          <w:rFonts w:ascii="Calibri" w:hAnsi="Calibri" w:cs="Arial"/>
        </w:rPr>
        <w:t xml:space="preserve"> and 3 food preparation activities</w:t>
      </w:r>
      <w:r w:rsidR="00923C11" w:rsidRPr="004A6E13">
        <w:rPr>
          <w:rFonts w:ascii="Calibri" w:hAnsi="Calibri" w:cs="Arial"/>
        </w:rPr>
        <w:t xml:space="preserve"> at their respective sites, participate in an in-depth interview, complete site operator journals</w:t>
      </w:r>
      <w:r w:rsidR="0026030D" w:rsidRPr="004A6E13">
        <w:rPr>
          <w:rFonts w:ascii="Calibri" w:hAnsi="Calibri" w:cs="Arial"/>
        </w:rPr>
        <w:t>, and administer taste-test ballots</w:t>
      </w:r>
      <w:r w:rsidRPr="004A6E13">
        <w:rPr>
          <w:rFonts w:ascii="Calibri" w:hAnsi="Calibri" w:cs="Arial"/>
        </w:rPr>
        <w:t>.</w:t>
      </w:r>
      <w:r w:rsidR="00F61359" w:rsidRPr="004A6E13">
        <w:rPr>
          <w:rFonts w:ascii="Calibri" w:hAnsi="Calibri" w:cs="Arial"/>
        </w:rPr>
        <w:t xml:space="preserve"> C</w:t>
      </w:r>
      <w:r w:rsidR="00923C11" w:rsidRPr="004A6E13">
        <w:rPr>
          <w:rFonts w:ascii="Calibri" w:hAnsi="Calibri" w:cs="Arial"/>
        </w:rPr>
        <w:t>hildren</w:t>
      </w:r>
      <w:r w:rsidR="00F61359" w:rsidRPr="004A6E13">
        <w:rPr>
          <w:rFonts w:ascii="Calibri" w:hAnsi="Calibri" w:cs="Arial"/>
        </w:rPr>
        <w:t xml:space="preserve"> (n=216)</w:t>
      </w:r>
      <w:r w:rsidR="00786A37" w:rsidRPr="004A6E13">
        <w:rPr>
          <w:rFonts w:ascii="Calibri" w:hAnsi="Calibri" w:cs="Arial"/>
        </w:rPr>
        <w:t xml:space="preserve"> will complete surveys</w:t>
      </w:r>
      <w:r w:rsidR="00923C11" w:rsidRPr="004A6E13">
        <w:rPr>
          <w:rFonts w:ascii="Calibri" w:hAnsi="Calibri" w:cs="Arial"/>
        </w:rPr>
        <w:t xml:space="preserve"> </w:t>
      </w:r>
      <w:r w:rsidR="00350541" w:rsidRPr="004A6E13">
        <w:rPr>
          <w:rFonts w:ascii="Calibri" w:hAnsi="Calibri" w:cs="Arial"/>
        </w:rPr>
        <w:t>(see Attachment K</w:t>
      </w:r>
      <w:r w:rsidR="00786A37" w:rsidRPr="004A6E13">
        <w:rPr>
          <w:rFonts w:ascii="Calibri" w:hAnsi="Calibri" w:cs="Arial"/>
        </w:rPr>
        <w:t xml:space="preserve">) </w:t>
      </w:r>
      <w:r w:rsidR="00556AD1" w:rsidRPr="004A6E13">
        <w:rPr>
          <w:rFonts w:ascii="Calibri" w:hAnsi="Calibri" w:cs="Arial"/>
        </w:rPr>
        <w:t>at the beginning and end of the summer</w:t>
      </w:r>
      <w:r w:rsidR="00786A37" w:rsidRPr="004A6E13">
        <w:rPr>
          <w:rFonts w:ascii="Calibri" w:hAnsi="Calibri" w:cs="Arial"/>
        </w:rPr>
        <w:t xml:space="preserve">, and approximately </w:t>
      </w:r>
      <w:r w:rsidR="007E2324">
        <w:rPr>
          <w:rFonts w:ascii="Calibri" w:hAnsi="Calibri" w:cs="Arial"/>
        </w:rPr>
        <w:t xml:space="preserve">900 </w:t>
      </w:r>
      <w:r w:rsidR="00786A37" w:rsidRPr="004A6E13">
        <w:rPr>
          <w:rFonts w:ascii="Calibri" w:hAnsi="Calibri" w:cs="Arial"/>
        </w:rPr>
        <w:t>children will complete tast</w:t>
      </w:r>
      <w:r w:rsidR="00350541" w:rsidRPr="004A6E13">
        <w:rPr>
          <w:rFonts w:ascii="Calibri" w:hAnsi="Calibri" w:cs="Arial"/>
        </w:rPr>
        <w:t>e-test ballots (see Attachment J</w:t>
      </w:r>
      <w:r w:rsidR="00786A37" w:rsidRPr="004A6E13">
        <w:rPr>
          <w:rFonts w:ascii="Calibri" w:hAnsi="Calibri" w:cs="Arial"/>
        </w:rPr>
        <w:t xml:space="preserve">) after </w:t>
      </w:r>
      <w:r w:rsidR="00556AD1" w:rsidRPr="004A6E13">
        <w:rPr>
          <w:rFonts w:ascii="Calibri" w:hAnsi="Calibri" w:cs="Arial"/>
        </w:rPr>
        <w:t xml:space="preserve">participating in </w:t>
      </w:r>
      <w:r w:rsidR="00786A37" w:rsidRPr="004A6E13">
        <w:rPr>
          <w:rFonts w:ascii="Calibri" w:hAnsi="Calibri" w:cs="Arial"/>
        </w:rPr>
        <w:t>food preparation activities.</w:t>
      </w:r>
    </w:p>
    <w:p w14:paraId="476692AC" w14:textId="77777777" w:rsidR="00923C11" w:rsidRPr="004A6E13" w:rsidRDefault="00923C11" w:rsidP="00923C11">
      <w:pPr>
        <w:rPr>
          <w:rFonts w:ascii="Calibri" w:hAnsi="Calibri" w:cs="Arial"/>
        </w:rPr>
      </w:pPr>
    </w:p>
    <w:p w14:paraId="5811CE43" w14:textId="16DE1AC6" w:rsidR="004667A3" w:rsidRPr="004A6E13" w:rsidRDefault="00923C11" w:rsidP="00B52909">
      <w:pPr>
        <w:autoSpaceDE w:val="0"/>
        <w:autoSpaceDN w:val="0"/>
        <w:adjustRightInd w:val="0"/>
        <w:rPr>
          <w:rFonts w:ascii="Calibri" w:hAnsi="Calibri" w:cs="Arial"/>
        </w:rPr>
      </w:pPr>
      <w:proofErr w:type="gramStart"/>
      <w:r w:rsidRPr="004A6E13">
        <w:rPr>
          <w:rFonts w:ascii="Calibri" w:hAnsi="Calibri" w:cs="Arial"/>
          <w:i/>
        </w:rPr>
        <w:t>Focus Group Interviews.</w:t>
      </w:r>
      <w:proofErr w:type="gramEnd"/>
      <w:r w:rsidRPr="004A6E13">
        <w:rPr>
          <w:rFonts w:ascii="Calibri" w:hAnsi="Calibri" w:cs="Arial"/>
          <w:i/>
        </w:rPr>
        <w:t xml:space="preserve"> </w:t>
      </w:r>
      <w:r w:rsidRPr="004A6E13">
        <w:rPr>
          <w:rFonts w:ascii="Calibri" w:hAnsi="Calibri" w:cstheme="minorHAnsi"/>
        </w:rPr>
        <w:t>F</w:t>
      </w:r>
      <w:r w:rsidR="004A77D4" w:rsidRPr="004A6E13">
        <w:rPr>
          <w:rFonts w:ascii="Calibri" w:hAnsi="Calibri" w:cstheme="minorHAnsi"/>
        </w:rPr>
        <w:t xml:space="preserve">ocus group interviews </w:t>
      </w:r>
      <w:r w:rsidRPr="004A6E13">
        <w:rPr>
          <w:rFonts w:ascii="Calibri" w:hAnsi="Calibri" w:cstheme="minorHAnsi"/>
        </w:rPr>
        <w:t>will be conducted with parents/caregivers</w:t>
      </w:r>
      <w:r w:rsidR="004A77D4" w:rsidRPr="004A6E13">
        <w:rPr>
          <w:rFonts w:ascii="Calibri" w:hAnsi="Calibri" w:cstheme="minorHAnsi"/>
        </w:rPr>
        <w:t xml:space="preserve"> (parents)</w:t>
      </w:r>
      <w:r w:rsidRPr="004A6E13">
        <w:rPr>
          <w:rFonts w:ascii="Calibri" w:hAnsi="Calibri" w:cstheme="minorHAnsi"/>
        </w:rPr>
        <w:t xml:space="preserve"> </w:t>
      </w:r>
      <w:r w:rsidR="00556AD1" w:rsidRPr="004A6E13">
        <w:rPr>
          <w:rFonts w:ascii="Calibri" w:hAnsi="Calibri" w:cstheme="minorHAnsi"/>
        </w:rPr>
        <w:t>of children attending summer meal sites</w:t>
      </w:r>
      <w:r w:rsidRPr="004A6E13">
        <w:rPr>
          <w:rFonts w:ascii="Calibri" w:hAnsi="Calibri" w:cstheme="minorHAnsi"/>
        </w:rPr>
        <w:t xml:space="preserve">. A total of eight </w:t>
      </w:r>
      <w:r w:rsidR="004A77D4" w:rsidRPr="004A6E13">
        <w:rPr>
          <w:rFonts w:ascii="Calibri" w:hAnsi="Calibri" w:cstheme="minorHAnsi"/>
        </w:rPr>
        <w:t xml:space="preserve">45-minute </w:t>
      </w:r>
      <w:r w:rsidR="008C4425" w:rsidRPr="004A6E13">
        <w:rPr>
          <w:rFonts w:ascii="Calibri" w:hAnsi="Calibri" w:cstheme="minorHAnsi"/>
        </w:rPr>
        <w:t xml:space="preserve">FGIs </w:t>
      </w:r>
      <w:r w:rsidR="00350541" w:rsidRPr="004A6E13">
        <w:rPr>
          <w:rFonts w:ascii="Calibri" w:hAnsi="Calibri" w:cstheme="minorHAnsi"/>
        </w:rPr>
        <w:t>(see Attachment D</w:t>
      </w:r>
      <w:r w:rsidRPr="004A6E13">
        <w:rPr>
          <w:rFonts w:ascii="Calibri" w:hAnsi="Calibri" w:cstheme="minorHAnsi"/>
        </w:rPr>
        <w:t>) will be conducted w</w:t>
      </w:r>
      <w:r w:rsidR="008C4425" w:rsidRPr="004A6E13">
        <w:rPr>
          <w:rFonts w:ascii="Calibri" w:hAnsi="Calibri" w:cstheme="minorHAnsi"/>
        </w:rPr>
        <w:t xml:space="preserve">ith 6 parents </w:t>
      </w:r>
      <w:r w:rsidR="004A77D4" w:rsidRPr="004A6E13">
        <w:rPr>
          <w:rFonts w:ascii="Calibri" w:hAnsi="Calibri" w:cstheme="minorHAnsi"/>
        </w:rPr>
        <w:t xml:space="preserve">in each group </w:t>
      </w:r>
      <w:r w:rsidR="008C4425" w:rsidRPr="004A6E13">
        <w:rPr>
          <w:rFonts w:ascii="Calibri" w:hAnsi="Calibri" w:cstheme="minorHAnsi"/>
        </w:rPr>
        <w:t>(</w:t>
      </w:r>
      <w:r w:rsidR="004A77D4" w:rsidRPr="004A6E13">
        <w:rPr>
          <w:rFonts w:ascii="Calibri" w:hAnsi="Calibri" w:cstheme="minorHAnsi"/>
        </w:rPr>
        <w:t xml:space="preserve">total </w:t>
      </w:r>
      <w:r w:rsidR="008C4425" w:rsidRPr="004A6E13">
        <w:rPr>
          <w:rFonts w:ascii="Calibri" w:hAnsi="Calibri" w:cstheme="minorHAnsi"/>
        </w:rPr>
        <w:t>N=48</w:t>
      </w:r>
      <w:r w:rsidR="004A77D4" w:rsidRPr="004A6E13">
        <w:rPr>
          <w:rFonts w:ascii="Calibri" w:hAnsi="Calibri" w:cstheme="minorHAnsi"/>
        </w:rPr>
        <w:t>)</w:t>
      </w:r>
      <w:r w:rsidRPr="004A6E13">
        <w:rPr>
          <w:rFonts w:ascii="Calibri" w:hAnsi="Calibri" w:cstheme="minorHAnsi"/>
        </w:rPr>
        <w:t xml:space="preserve">. </w:t>
      </w:r>
      <w:r w:rsidR="008C4425" w:rsidRPr="004A6E13">
        <w:rPr>
          <w:rFonts w:ascii="Calibri" w:hAnsi="Calibri" w:cstheme="minorHAnsi"/>
        </w:rPr>
        <w:t xml:space="preserve">Eight parents will be invited to each FGI in </w:t>
      </w:r>
      <w:r w:rsidR="004A77D4" w:rsidRPr="004A6E13">
        <w:rPr>
          <w:rFonts w:ascii="Calibri" w:hAnsi="Calibri" w:cstheme="minorHAnsi"/>
        </w:rPr>
        <w:t xml:space="preserve">order to assure 6 participants are seated. </w:t>
      </w:r>
      <w:r w:rsidR="00B52909" w:rsidRPr="004A6E13">
        <w:rPr>
          <w:rFonts w:ascii="Calibri" w:hAnsi="Calibri" w:cstheme="minorHAnsi"/>
        </w:rPr>
        <w:t xml:space="preserve">Groups will take place at the SFSP/SSO sites during the hours of </w:t>
      </w:r>
      <w:r w:rsidR="009F56BD" w:rsidRPr="004A6E13">
        <w:rPr>
          <w:rFonts w:ascii="Calibri" w:hAnsi="Calibri" w:cstheme="minorHAnsi"/>
        </w:rPr>
        <w:t>operation</w:t>
      </w:r>
      <w:r w:rsidR="00B52909" w:rsidRPr="004A6E13">
        <w:rPr>
          <w:rFonts w:ascii="Calibri" w:hAnsi="Calibri" w:cstheme="minorHAnsi"/>
        </w:rPr>
        <w:t xml:space="preserve">. </w:t>
      </w:r>
      <w:r w:rsidR="00B52909" w:rsidRPr="004A6E13">
        <w:rPr>
          <w:rFonts w:ascii="Calibri" w:hAnsi="Calibri" w:cs="Arial"/>
        </w:rPr>
        <w:t>Trained research staff will conduct a</w:t>
      </w:r>
      <w:r w:rsidR="004667A3" w:rsidRPr="004A6E13">
        <w:rPr>
          <w:rFonts w:ascii="Calibri" w:hAnsi="Calibri" w:cs="Arial"/>
        </w:rPr>
        <w:t>ll interviews and focus groups. Parents will also complete a brief worksheet during the FGI to provide specific feedback about the parent materials (see Attachment E).</w:t>
      </w:r>
    </w:p>
    <w:p w14:paraId="593E3AFD" w14:textId="77777777" w:rsidR="004667A3" w:rsidRPr="004A6E13" w:rsidRDefault="004667A3" w:rsidP="00B52909">
      <w:pPr>
        <w:autoSpaceDE w:val="0"/>
        <w:autoSpaceDN w:val="0"/>
        <w:adjustRightInd w:val="0"/>
        <w:rPr>
          <w:rFonts w:ascii="Calibri" w:hAnsi="Calibri" w:cs="Arial"/>
        </w:rPr>
      </w:pPr>
    </w:p>
    <w:p w14:paraId="4515A621" w14:textId="3E22D47B" w:rsidR="00923C11" w:rsidRPr="004A6E13" w:rsidRDefault="00B52909" w:rsidP="00B52909">
      <w:pPr>
        <w:autoSpaceDE w:val="0"/>
        <w:autoSpaceDN w:val="0"/>
        <w:adjustRightInd w:val="0"/>
        <w:rPr>
          <w:rFonts w:ascii="Calibri" w:hAnsi="Calibri" w:cs="Arial"/>
        </w:rPr>
      </w:pPr>
      <w:r w:rsidRPr="004A6E13">
        <w:rPr>
          <w:rFonts w:ascii="Calibri" w:hAnsi="Calibri" w:cstheme="minorHAnsi"/>
        </w:rPr>
        <w:t>Groups will be segmented by the primary language spoken at home (see Table 7.2 below)</w:t>
      </w:r>
    </w:p>
    <w:p w14:paraId="543F329C" w14:textId="77777777" w:rsidR="004A77D4" w:rsidRPr="004A6E13" w:rsidRDefault="004A77D4" w:rsidP="00923C11">
      <w:pPr>
        <w:rPr>
          <w:rFonts w:ascii="Calibri" w:hAnsi="Calibri" w:cs="Arial"/>
          <w:i/>
        </w:rPr>
      </w:pPr>
    </w:p>
    <w:tbl>
      <w:tblPr>
        <w:tblW w:w="7749" w:type="dxa"/>
        <w:jc w:val="center"/>
        <w:tblLook w:val="0000" w:firstRow="0" w:lastRow="0" w:firstColumn="0" w:lastColumn="0" w:noHBand="0" w:noVBand="0"/>
      </w:tblPr>
      <w:tblGrid>
        <w:gridCol w:w="2259"/>
        <w:gridCol w:w="1979"/>
        <w:gridCol w:w="2071"/>
        <w:gridCol w:w="1440"/>
      </w:tblGrid>
      <w:tr w:rsidR="00923C11" w:rsidRPr="004A6E13" w14:paraId="261C652B" w14:textId="77777777" w:rsidTr="004A77D4">
        <w:trPr>
          <w:trHeight w:val="375"/>
          <w:jc w:val="center"/>
        </w:trPr>
        <w:tc>
          <w:tcPr>
            <w:tcW w:w="7749" w:type="dxa"/>
            <w:gridSpan w:val="4"/>
            <w:tcBorders>
              <w:bottom w:val="single" w:sz="4" w:space="0" w:color="auto"/>
            </w:tcBorders>
            <w:noWrap/>
            <w:vAlign w:val="bottom"/>
          </w:tcPr>
          <w:p w14:paraId="6A930B10" w14:textId="0CC36704" w:rsidR="00923C11" w:rsidRPr="004A6E13" w:rsidRDefault="00923C11" w:rsidP="004A77D4">
            <w:pPr>
              <w:rPr>
                <w:rFonts w:ascii="Calibri" w:hAnsi="Calibri" w:cs="Arial"/>
                <w:b/>
                <w:i/>
                <w:iCs/>
                <w:color w:val="000000" w:themeColor="text1"/>
              </w:rPr>
            </w:pPr>
            <w:r w:rsidRPr="004A6E13">
              <w:rPr>
                <w:rFonts w:ascii="Calibri" w:hAnsi="Calibri" w:cs="Arial"/>
                <w:color w:val="000000" w:themeColor="text1"/>
              </w:rPr>
              <w:br w:type="page"/>
            </w:r>
            <w:r w:rsidRPr="004A6E13">
              <w:rPr>
                <w:rFonts w:ascii="Calibri" w:hAnsi="Calibri" w:cs="Arial"/>
                <w:b/>
                <w:i/>
                <w:color w:val="000000" w:themeColor="text1"/>
              </w:rPr>
              <w:t>Table 7.</w:t>
            </w:r>
            <w:r w:rsidR="004A77D4" w:rsidRPr="004A6E13">
              <w:rPr>
                <w:rFonts w:ascii="Calibri" w:hAnsi="Calibri" w:cs="Arial"/>
                <w:b/>
                <w:i/>
                <w:color w:val="000000" w:themeColor="text1"/>
              </w:rPr>
              <w:t>2</w:t>
            </w:r>
            <w:r w:rsidRPr="004A6E13">
              <w:rPr>
                <w:rFonts w:ascii="Calibri" w:hAnsi="Calibri" w:cs="Arial"/>
                <w:b/>
                <w:color w:val="000000" w:themeColor="text1"/>
              </w:rPr>
              <w:t xml:space="preserve"> </w:t>
            </w:r>
            <w:r w:rsidRPr="004A6E13">
              <w:rPr>
                <w:rFonts w:ascii="Calibri" w:hAnsi="Calibri" w:cs="Arial"/>
                <w:b/>
                <w:i/>
                <w:color w:val="000000" w:themeColor="text1"/>
              </w:rPr>
              <w:t xml:space="preserve">Parent </w:t>
            </w:r>
            <w:r w:rsidRPr="004A6E13">
              <w:rPr>
                <w:rFonts w:ascii="Calibri" w:hAnsi="Calibri" w:cs="Arial"/>
                <w:b/>
                <w:i/>
                <w:iCs/>
                <w:color w:val="000000" w:themeColor="text1"/>
              </w:rPr>
              <w:t>Focus Group Participants</w:t>
            </w:r>
          </w:p>
        </w:tc>
      </w:tr>
      <w:tr w:rsidR="00923C11" w:rsidRPr="004A6E13" w14:paraId="3D58EF85" w14:textId="77777777" w:rsidTr="004A77D4">
        <w:trPr>
          <w:trHeight w:val="512"/>
          <w:jc w:val="center"/>
        </w:trPr>
        <w:tc>
          <w:tcPr>
            <w:tcW w:w="2259" w:type="dxa"/>
            <w:tcBorders>
              <w:top w:val="single" w:sz="4" w:space="0" w:color="auto"/>
              <w:bottom w:val="single" w:sz="4" w:space="0" w:color="auto"/>
            </w:tcBorders>
            <w:shd w:val="clear" w:color="auto" w:fill="7F7F7F" w:themeFill="text1" w:themeFillTint="80"/>
            <w:vAlign w:val="center"/>
          </w:tcPr>
          <w:p w14:paraId="2A61DBDE" w14:textId="77777777" w:rsidR="00923C11" w:rsidRPr="004A6E13" w:rsidRDefault="00923C11" w:rsidP="004A77D4">
            <w:pPr>
              <w:jc w:val="center"/>
              <w:rPr>
                <w:rFonts w:ascii="Calibri" w:hAnsi="Calibri" w:cs="Arial"/>
                <w:b/>
                <w:color w:val="FFFFFF" w:themeColor="background1"/>
              </w:rPr>
            </w:pPr>
            <w:r w:rsidRPr="004A6E13">
              <w:rPr>
                <w:rFonts w:ascii="Calibri" w:hAnsi="Calibri" w:cs="Arial"/>
                <w:b/>
                <w:color w:val="FFFFFF" w:themeColor="background1"/>
              </w:rPr>
              <w:t>Target Audience</w:t>
            </w:r>
          </w:p>
        </w:tc>
        <w:tc>
          <w:tcPr>
            <w:tcW w:w="1979" w:type="dxa"/>
            <w:tcBorders>
              <w:top w:val="single" w:sz="4" w:space="0" w:color="auto"/>
              <w:bottom w:val="single" w:sz="4" w:space="0" w:color="auto"/>
            </w:tcBorders>
            <w:shd w:val="clear" w:color="auto" w:fill="7F7F7F" w:themeFill="text1" w:themeFillTint="80"/>
            <w:vAlign w:val="center"/>
          </w:tcPr>
          <w:p w14:paraId="073CA4CD" w14:textId="77777777" w:rsidR="00923C11" w:rsidRPr="004A6E13" w:rsidRDefault="00923C11" w:rsidP="004A77D4">
            <w:pPr>
              <w:jc w:val="center"/>
              <w:rPr>
                <w:rFonts w:ascii="Calibri" w:hAnsi="Calibri" w:cs="Arial"/>
                <w:b/>
                <w:color w:val="FFFFFF" w:themeColor="background1"/>
              </w:rPr>
            </w:pPr>
            <w:r w:rsidRPr="004A6E13">
              <w:rPr>
                <w:rFonts w:ascii="Calibri" w:hAnsi="Calibri" w:cs="Arial"/>
                <w:b/>
                <w:color w:val="FFFFFF" w:themeColor="background1"/>
              </w:rPr>
              <w:t>English Language FGIs</w:t>
            </w:r>
          </w:p>
        </w:tc>
        <w:tc>
          <w:tcPr>
            <w:tcW w:w="2071" w:type="dxa"/>
            <w:tcBorders>
              <w:top w:val="single" w:sz="4" w:space="0" w:color="auto"/>
              <w:bottom w:val="single" w:sz="4" w:space="0" w:color="auto"/>
            </w:tcBorders>
            <w:shd w:val="clear" w:color="auto" w:fill="7F7F7F" w:themeFill="text1" w:themeFillTint="80"/>
            <w:vAlign w:val="center"/>
          </w:tcPr>
          <w:p w14:paraId="3C8AF516" w14:textId="77777777" w:rsidR="00923C11" w:rsidRPr="004A6E13" w:rsidRDefault="00923C11" w:rsidP="004A77D4">
            <w:pPr>
              <w:tabs>
                <w:tab w:val="left" w:pos="6570"/>
              </w:tabs>
              <w:jc w:val="center"/>
              <w:rPr>
                <w:rFonts w:ascii="Calibri" w:hAnsi="Calibri" w:cs="Arial"/>
                <w:b/>
                <w:color w:val="FFFFFF" w:themeColor="background1"/>
              </w:rPr>
            </w:pPr>
            <w:r w:rsidRPr="004A6E13">
              <w:rPr>
                <w:rFonts w:ascii="Calibri" w:hAnsi="Calibri" w:cs="Arial"/>
                <w:b/>
                <w:color w:val="FFFFFF" w:themeColor="background1"/>
              </w:rPr>
              <w:t>Spanish Language FGIs</w:t>
            </w:r>
          </w:p>
        </w:tc>
        <w:tc>
          <w:tcPr>
            <w:tcW w:w="1440" w:type="dxa"/>
            <w:tcBorders>
              <w:top w:val="single" w:sz="4" w:space="0" w:color="auto"/>
              <w:bottom w:val="single" w:sz="4" w:space="0" w:color="auto"/>
            </w:tcBorders>
            <w:shd w:val="clear" w:color="auto" w:fill="7F7F7F" w:themeFill="text1" w:themeFillTint="80"/>
            <w:vAlign w:val="center"/>
          </w:tcPr>
          <w:p w14:paraId="39E911B4" w14:textId="77777777" w:rsidR="00923C11" w:rsidRPr="004A6E13" w:rsidRDefault="00923C11" w:rsidP="004A77D4">
            <w:pPr>
              <w:jc w:val="center"/>
              <w:rPr>
                <w:rFonts w:ascii="Calibri" w:hAnsi="Calibri" w:cs="Arial"/>
                <w:b/>
                <w:color w:val="FFFFFF" w:themeColor="background1"/>
              </w:rPr>
            </w:pPr>
            <w:r w:rsidRPr="004A6E13">
              <w:rPr>
                <w:rFonts w:ascii="Calibri" w:hAnsi="Calibri" w:cs="Arial"/>
                <w:b/>
                <w:color w:val="FFFFFF" w:themeColor="background1"/>
              </w:rPr>
              <w:t>Total # of Participants</w:t>
            </w:r>
          </w:p>
        </w:tc>
      </w:tr>
      <w:tr w:rsidR="00923C11" w:rsidRPr="004A6E13" w14:paraId="16F5175D" w14:textId="77777777" w:rsidTr="004A77D4">
        <w:trPr>
          <w:trHeight w:val="134"/>
          <w:jc w:val="center"/>
        </w:trPr>
        <w:tc>
          <w:tcPr>
            <w:tcW w:w="2259" w:type="dxa"/>
            <w:vAlign w:val="center"/>
          </w:tcPr>
          <w:p w14:paraId="17E9A5F3" w14:textId="2472D338" w:rsidR="00923C11" w:rsidRPr="004A6E13" w:rsidRDefault="001B77CB" w:rsidP="004A77D4">
            <w:pPr>
              <w:rPr>
                <w:rFonts w:ascii="Calibri" w:hAnsi="Calibri" w:cs="Arial"/>
                <w:color w:val="000000" w:themeColor="text1"/>
              </w:rPr>
            </w:pPr>
            <w:r>
              <w:rPr>
                <w:rFonts w:ascii="Calibri" w:hAnsi="Calibri" w:cs="Arial"/>
                <w:color w:val="000000" w:themeColor="text1"/>
              </w:rPr>
              <w:t>Region 1</w:t>
            </w:r>
          </w:p>
        </w:tc>
        <w:tc>
          <w:tcPr>
            <w:tcW w:w="1979" w:type="dxa"/>
            <w:vAlign w:val="center"/>
          </w:tcPr>
          <w:p w14:paraId="79900C94" w14:textId="4F6871BC" w:rsidR="00923C11" w:rsidRPr="004A6E13" w:rsidRDefault="00E904E1" w:rsidP="004A77D4">
            <w:pPr>
              <w:jc w:val="center"/>
              <w:rPr>
                <w:rFonts w:ascii="Calibri" w:hAnsi="Calibri" w:cs="Arial"/>
                <w:color w:val="000000" w:themeColor="text1"/>
              </w:rPr>
            </w:pPr>
            <w:r>
              <w:rPr>
                <w:rFonts w:ascii="Calibri" w:hAnsi="Calibri" w:cs="Arial"/>
                <w:color w:val="000000" w:themeColor="text1"/>
              </w:rPr>
              <w:t>1</w:t>
            </w:r>
            <w:r w:rsidR="008C4425" w:rsidRPr="004A6E13">
              <w:rPr>
                <w:rFonts w:ascii="Calibri" w:hAnsi="Calibri" w:cs="Arial"/>
                <w:color w:val="000000" w:themeColor="text1"/>
              </w:rPr>
              <w:t xml:space="preserve"> (n = 6</w:t>
            </w:r>
            <w:r w:rsidR="00923C11" w:rsidRPr="004A6E13">
              <w:rPr>
                <w:rFonts w:ascii="Calibri" w:hAnsi="Calibri" w:cs="Arial"/>
                <w:color w:val="000000" w:themeColor="text1"/>
              </w:rPr>
              <w:t>)</w:t>
            </w:r>
          </w:p>
        </w:tc>
        <w:tc>
          <w:tcPr>
            <w:tcW w:w="2071" w:type="dxa"/>
            <w:vAlign w:val="center"/>
          </w:tcPr>
          <w:p w14:paraId="263F778A" w14:textId="56C04F8E" w:rsidR="00923C11" w:rsidRPr="004A6E13" w:rsidRDefault="00E904E1" w:rsidP="004A77D4">
            <w:pPr>
              <w:jc w:val="center"/>
              <w:rPr>
                <w:rFonts w:ascii="Calibri" w:hAnsi="Calibri" w:cs="Arial"/>
                <w:color w:val="000000" w:themeColor="text1"/>
              </w:rPr>
            </w:pPr>
            <w:r>
              <w:rPr>
                <w:rFonts w:ascii="Calibri" w:hAnsi="Calibri" w:cs="Arial"/>
                <w:color w:val="000000" w:themeColor="text1"/>
              </w:rPr>
              <w:t>1</w:t>
            </w:r>
            <w:r w:rsidR="00923C11" w:rsidRPr="004A6E13">
              <w:rPr>
                <w:rFonts w:ascii="Calibri" w:hAnsi="Calibri" w:cs="Arial"/>
                <w:color w:val="000000" w:themeColor="text1"/>
              </w:rPr>
              <w:t xml:space="preserve"> (n </w:t>
            </w:r>
            <w:r w:rsidR="008C4425" w:rsidRPr="004A6E13">
              <w:rPr>
                <w:rFonts w:ascii="Calibri" w:hAnsi="Calibri" w:cs="Arial"/>
                <w:color w:val="000000" w:themeColor="text1"/>
              </w:rPr>
              <w:t>= 6</w:t>
            </w:r>
            <w:r w:rsidR="00923C11" w:rsidRPr="004A6E13">
              <w:rPr>
                <w:rFonts w:ascii="Calibri" w:hAnsi="Calibri" w:cs="Arial"/>
                <w:color w:val="000000" w:themeColor="text1"/>
              </w:rPr>
              <w:t>)</w:t>
            </w:r>
          </w:p>
        </w:tc>
        <w:tc>
          <w:tcPr>
            <w:tcW w:w="1440" w:type="dxa"/>
            <w:vAlign w:val="center"/>
          </w:tcPr>
          <w:p w14:paraId="6BD9A0A7" w14:textId="46E6F4B4" w:rsidR="00923C11" w:rsidRPr="004A6E13" w:rsidRDefault="00E904E1" w:rsidP="004A77D4">
            <w:pPr>
              <w:jc w:val="center"/>
              <w:rPr>
                <w:rFonts w:ascii="Calibri" w:hAnsi="Calibri" w:cs="Arial"/>
                <w:color w:val="000000" w:themeColor="text1"/>
              </w:rPr>
            </w:pPr>
            <w:r>
              <w:rPr>
                <w:rFonts w:ascii="Calibri" w:hAnsi="Calibri" w:cs="Arial"/>
                <w:color w:val="000000" w:themeColor="text1"/>
              </w:rPr>
              <w:t>12</w:t>
            </w:r>
          </w:p>
        </w:tc>
      </w:tr>
      <w:tr w:rsidR="00923C11" w:rsidRPr="004A6E13" w14:paraId="26BE9BD3" w14:textId="77777777" w:rsidTr="004A77D4">
        <w:trPr>
          <w:trHeight w:val="265"/>
          <w:jc w:val="center"/>
        </w:trPr>
        <w:tc>
          <w:tcPr>
            <w:tcW w:w="2259" w:type="dxa"/>
            <w:shd w:val="clear" w:color="auto" w:fill="FBD4B4" w:themeFill="accent6" w:themeFillTint="66"/>
            <w:vAlign w:val="center"/>
          </w:tcPr>
          <w:p w14:paraId="538E0574" w14:textId="100C4752" w:rsidR="00923C11" w:rsidRPr="004A6E13" w:rsidRDefault="001B77CB" w:rsidP="004A77D4">
            <w:pPr>
              <w:rPr>
                <w:rFonts w:ascii="Calibri" w:hAnsi="Calibri" w:cs="Arial"/>
                <w:color w:val="000000" w:themeColor="text1"/>
              </w:rPr>
            </w:pPr>
            <w:r>
              <w:rPr>
                <w:rFonts w:ascii="Calibri" w:hAnsi="Calibri" w:cs="Arial"/>
                <w:color w:val="000000" w:themeColor="text1"/>
              </w:rPr>
              <w:t>Region 2</w:t>
            </w:r>
          </w:p>
        </w:tc>
        <w:tc>
          <w:tcPr>
            <w:tcW w:w="1979" w:type="dxa"/>
            <w:shd w:val="clear" w:color="auto" w:fill="FBD4B4" w:themeFill="accent6" w:themeFillTint="66"/>
            <w:vAlign w:val="center"/>
          </w:tcPr>
          <w:p w14:paraId="0A74159A" w14:textId="77777777" w:rsidR="00923C11" w:rsidRPr="004A6E13" w:rsidRDefault="008C4425" w:rsidP="004A77D4">
            <w:pPr>
              <w:jc w:val="center"/>
              <w:rPr>
                <w:rFonts w:ascii="Calibri" w:hAnsi="Calibri" w:cs="Arial"/>
                <w:color w:val="000000" w:themeColor="text1"/>
              </w:rPr>
            </w:pPr>
            <w:r w:rsidRPr="004A6E13">
              <w:rPr>
                <w:rFonts w:ascii="Calibri" w:hAnsi="Calibri" w:cs="Arial"/>
                <w:color w:val="000000" w:themeColor="text1"/>
              </w:rPr>
              <w:t>1 (n = 6</w:t>
            </w:r>
            <w:r w:rsidR="00923C11" w:rsidRPr="004A6E13">
              <w:rPr>
                <w:rFonts w:ascii="Calibri" w:hAnsi="Calibri" w:cs="Arial"/>
                <w:color w:val="000000" w:themeColor="text1"/>
              </w:rPr>
              <w:t>)</w:t>
            </w:r>
          </w:p>
        </w:tc>
        <w:tc>
          <w:tcPr>
            <w:tcW w:w="2071" w:type="dxa"/>
            <w:shd w:val="clear" w:color="auto" w:fill="FBD4B4" w:themeFill="accent6" w:themeFillTint="66"/>
            <w:vAlign w:val="center"/>
          </w:tcPr>
          <w:p w14:paraId="226D5BFC" w14:textId="77777777" w:rsidR="00923C11" w:rsidRPr="004A6E13" w:rsidRDefault="008C4425" w:rsidP="004A77D4">
            <w:pPr>
              <w:jc w:val="center"/>
              <w:rPr>
                <w:rFonts w:ascii="Calibri" w:hAnsi="Calibri" w:cs="Arial"/>
                <w:color w:val="000000" w:themeColor="text1"/>
              </w:rPr>
            </w:pPr>
            <w:r w:rsidRPr="004A6E13">
              <w:rPr>
                <w:rFonts w:ascii="Calibri" w:hAnsi="Calibri" w:cs="Arial"/>
                <w:color w:val="000000" w:themeColor="text1"/>
              </w:rPr>
              <w:t>1 (n = 6</w:t>
            </w:r>
            <w:r w:rsidR="00923C11" w:rsidRPr="004A6E13">
              <w:rPr>
                <w:rFonts w:ascii="Calibri" w:hAnsi="Calibri" w:cs="Arial"/>
                <w:color w:val="000000" w:themeColor="text1"/>
              </w:rPr>
              <w:t>)</w:t>
            </w:r>
          </w:p>
        </w:tc>
        <w:tc>
          <w:tcPr>
            <w:tcW w:w="1440" w:type="dxa"/>
            <w:shd w:val="clear" w:color="auto" w:fill="FBD4B4" w:themeFill="accent6" w:themeFillTint="66"/>
            <w:vAlign w:val="center"/>
          </w:tcPr>
          <w:p w14:paraId="586E9E60" w14:textId="77777777" w:rsidR="00923C11" w:rsidRPr="004A6E13" w:rsidRDefault="008C4425" w:rsidP="004A77D4">
            <w:pPr>
              <w:jc w:val="center"/>
              <w:rPr>
                <w:rFonts w:ascii="Calibri" w:hAnsi="Calibri" w:cs="Arial"/>
                <w:color w:val="000000" w:themeColor="text1"/>
              </w:rPr>
            </w:pPr>
            <w:r w:rsidRPr="004A6E13">
              <w:rPr>
                <w:rFonts w:ascii="Calibri" w:hAnsi="Calibri" w:cs="Arial"/>
                <w:color w:val="000000" w:themeColor="text1"/>
              </w:rPr>
              <w:t>12</w:t>
            </w:r>
          </w:p>
        </w:tc>
      </w:tr>
      <w:tr w:rsidR="00923C11" w:rsidRPr="004A6E13" w14:paraId="343F5AEC" w14:textId="77777777" w:rsidTr="00E904E1">
        <w:trPr>
          <w:jc w:val="center"/>
        </w:trPr>
        <w:tc>
          <w:tcPr>
            <w:tcW w:w="2259" w:type="dxa"/>
            <w:vAlign w:val="center"/>
          </w:tcPr>
          <w:p w14:paraId="796CA40C" w14:textId="4218C63E" w:rsidR="00923C11" w:rsidRPr="009D7418" w:rsidRDefault="001B77CB" w:rsidP="004A77D4">
            <w:pPr>
              <w:rPr>
                <w:rFonts w:ascii="Calibri" w:hAnsi="Calibri" w:cs="Arial"/>
                <w:color w:val="000000" w:themeColor="text1"/>
              </w:rPr>
            </w:pPr>
            <w:r>
              <w:rPr>
                <w:rFonts w:ascii="Calibri" w:hAnsi="Calibri" w:cs="Arial"/>
                <w:color w:val="000000" w:themeColor="text1"/>
              </w:rPr>
              <w:t>Region 3</w:t>
            </w:r>
          </w:p>
        </w:tc>
        <w:tc>
          <w:tcPr>
            <w:tcW w:w="1979" w:type="dxa"/>
            <w:vAlign w:val="center"/>
          </w:tcPr>
          <w:p w14:paraId="57DE5B9E" w14:textId="77777777" w:rsidR="00923C11" w:rsidRPr="004A6E13" w:rsidRDefault="008C4425" w:rsidP="004A77D4">
            <w:pPr>
              <w:jc w:val="center"/>
              <w:rPr>
                <w:rFonts w:ascii="Calibri" w:hAnsi="Calibri" w:cs="Arial"/>
                <w:color w:val="000000" w:themeColor="text1"/>
              </w:rPr>
            </w:pPr>
            <w:r w:rsidRPr="004A6E13">
              <w:rPr>
                <w:rFonts w:ascii="Calibri" w:hAnsi="Calibri" w:cs="Arial"/>
                <w:color w:val="000000" w:themeColor="text1"/>
              </w:rPr>
              <w:t>1 (n = 6</w:t>
            </w:r>
            <w:r w:rsidR="00923C11" w:rsidRPr="004A6E13">
              <w:rPr>
                <w:rFonts w:ascii="Calibri" w:hAnsi="Calibri" w:cs="Arial"/>
                <w:color w:val="000000" w:themeColor="text1"/>
              </w:rPr>
              <w:t>)</w:t>
            </w:r>
          </w:p>
        </w:tc>
        <w:tc>
          <w:tcPr>
            <w:tcW w:w="2071" w:type="dxa"/>
            <w:vAlign w:val="center"/>
          </w:tcPr>
          <w:p w14:paraId="086D8E99" w14:textId="77777777" w:rsidR="00923C11" w:rsidRPr="004A6E13" w:rsidRDefault="008C4425" w:rsidP="004A77D4">
            <w:pPr>
              <w:jc w:val="center"/>
              <w:rPr>
                <w:rFonts w:ascii="Calibri" w:hAnsi="Calibri" w:cs="Arial"/>
                <w:color w:val="000000" w:themeColor="text1"/>
              </w:rPr>
            </w:pPr>
            <w:r w:rsidRPr="004A6E13">
              <w:rPr>
                <w:rFonts w:ascii="Calibri" w:hAnsi="Calibri" w:cs="Arial"/>
                <w:color w:val="000000" w:themeColor="text1"/>
              </w:rPr>
              <w:t>1 (n = 6</w:t>
            </w:r>
            <w:r w:rsidR="00923C11" w:rsidRPr="004A6E13">
              <w:rPr>
                <w:rFonts w:ascii="Calibri" w:hAnsi="Calibri" w:cs="Arial"/>
                <w:color w:val="000000" w:themeColor="text1"/>
              </w:rPr>
              <w:t>)</w:t>
            </w:r>
          </w:p>
        </w:tc>
        <w:tc>
          <w:tcPr>
            <w:tcW w:w="1440" w:type="dxa"/>
            <w:vAlign w:val="center"/>
          </w:tcPr>
          <w:p w14:paraId="6E044105" w14:textId="77777777" w:rsidR="00923C11" w:rsidRPr="004A6E13" w:rsidRDefault="008C4425" w:rsidP="004A77D4">
            <w:pPr>
              <w:jc w:val="center"/>
              <w:rPr>
                <w:rFonts w:ascii="Calibri" w:hAnsi="Calibri" w:cs="Arial"/>
                <w:color w:val="000000" w:themeColor="text1"/>
              </w:rPr>
            </w:pPr>
            <w:r w:rsidRPr="004A6E13">
              <w:rPr>
                <w:rFonts w:ascii="Calibri" w:hAnsi="Calibri" w:cs="Arial"/>
                <w:color w:val="000000" w:themeColor="text1"/>
              </w:rPr>
              <w:t>12</w:t>
            </w:r>
          </w:p>
        </w:tc>
      </w:tr>
      <w:tr w:rsidR="00E904E1" w:rsidRPr="00E904E1" w14:paraId="2F4D36C9" w14:textId="77777777" w:rsidTr="00E904E1">
        <w:trPr>
          <w:jc w:val="center"/>
        </w:trPr>
        <w:tc>
          <w:tcPr>
            <w:tcW w:w="2259" w:type="dxa"/>
            <w:tcBorders>
              <w:bottom w:val="single" w:sz="4" w:space="0" w:color="auto"/>
            </w:tcBorders>
            <w:shd w:val="clear" w:color="auto" w:fill="FBD4B4" w:themeFill="accent6" w:themeFillTint="66"/>
            <w:vAlign w:val="center"/>
          </w:tcPr>
          <w:p w14:paraId="2CE1085C" w14:textId="4B7A0DDE" w:rsidR="00E904E1" w:rsidRPr="00E904E1" w:rsidRDefault="001B77CB" w:rsidP="004A77D4">
            <w:pPr>
              <w:rPr>
                <w:rFonts w:ascii="Calibri" w:hAnsi="Calibri" w:cs="Arial"/>
                <w:color w:val="000000" w:themeColor="text1"/>
              </w:rPr>
            </w:pPr>
            <w:r>
              <w:rPr>
                <w:rFonts w:ascii="Calibri" w:hAnsi="Calibri" w:cs="Arial"/>
                <w:color w:val="000000" w:themeColor="text1"/>
              </w:rPr>
              <w:t>Region 4</w:t>
            </w:r>
          </w:p>
        </w:tc>
        <w:tc>
          <w:tcPr>
            <w:tcW w:w="1979" w:type="dxa"/>
            <w:tcBorders>
              <w:bottom w:val="single" w:sz="4" w:space="0" w:color="auto"/>
            </w:tcBorders>
            <w:shd w:val="clear" w:color="auto" w:fill="FBD4B4" w:themeFill="accent6" w:themeFillTint="66"/>
            <w:vAlign w:val="center"/>
          </w:tcPr>
          <w:p w14:paraId="500A77A1" w14:textId="227BC52A" w:rsidR="00E904E1" w:rsidRPr="00E904E1" w:rsidRDefault="00E904E1" w:rsidP="004A77D4">
            <w:pPr>
              <w:jc w:val="center"/>
              <w:rPr>
                <w:rFonts w:ascii="Calibri" w:hAnsi="Calibri" w:cs="Arial"/>
                <w:b/>
                <w:color w:val="000000" w:themeColor="text1"/>
              </w:rPr>
            </w:pPr>
            <w:r w:rsidRPr="004A6E13">
              <w:rPr>
                <w:rFonts w:ascii="Calibri" w:hAnsi="Calibri" w:cs="Arial"/>
                <w:color w:val="000000" w:themeColor="text1"/>
              </w:rPr>
              <w:t>1 (n = 6)</w:t>
            </w:r>
          </w:p>
        </w:tc>
        <w:tc>
          <w:tcPr>
            <w:tcW w:w="2071" w:type="dxa"/>
            <w:tcBorders>
              <w:bottom w:val="single" w:sz="4" w:space="0" w:color="auto"/>
            </w:tcBorders>
            <w:shd w:val="clear" w:color="auto" w:fill="FBD4B4" w:themeFill="accent6" w:themeFillTint="66"/>
            <w:vAlign w:val="center"/>
          </w:tcPr>
          <w:p w14:paraId="3C9C3CE5" w14:textId="01479429" w:rsidR="00E904E1" w:rsidRPr="00E904E1" w:rsidRDefault="00E904E1" w:rsidP="004A77D4">
            <w:pPr>
              <w:jc w:val="center"/>
              <w:rPr>
                <w:rFonts w:ascii="Calibri" w:hAnsi="Calibri" w:cs="Arial"/>
                <w:b/>
                <w:color w:val="000000" w:themeColor="text1"/>
              </w:rPr>
            </w:pPr>
            <w:r w:rsidRPr="004A6E13">
              <w:rPr>
                <w:rFonts w:ascii="Calibri" w:hAnsi="Calibri" w:cs="Arial"/>
                <w:color w:val="000000" w:themeColor="text1"/>
              </w:rPr>
              <w:t>1 (n = 6)</w:t>
            </w:r>
          </w:p>
        </w:tc>
        <w:tc>
          <w:tcPr>
            <w:tcW w:w="1440" w:type="dxa"/>
            <w:tcBorders>
              <w:bottom w:val="single" w:sz="4" w:space="0" w:color="auto"/>
            </w:tcBorders>
            <w:shd w:val="clear" w:color="auto" w:fill="FBD4B4" w:themeFill="accent6" w:themeFillTint="66"/>
            <w:vAlign w:val="center"/>
          </w:tcPr>
          <w:p w14:paraId="50D8FC20" w14:textId="320B8957" w:rsidR="00E904E1" w:rsidRPr="00E904E1" w:rsidRDefault="00E904E1" w:rsidP="004A77D4">
            <w:pPr>
              <w:jc w:val="center"/>
              <w:rPr>
                <w:rFonts w:ascii="Calibri" w:hAnsi="Calibri" w:cs="Arial"/>
                <w:b/>
                <w:color w:val="000000" w:themeColor="text1"/>
              </w:rPr>
            </w:pPr>
            <w:r w:rsidRPr="004A6E13">
              <w:rPr>
                <w:rFonts w:ascii="Calibri" w:hAnsi="Calibri" w:cs="Arial"/>
                <w:color w:val="000000" w:themeColor="text1"/>
              </w:rPr>
              <w:t>12</w:t>
            </w:r>
          </w:p>
        </w:tc>
      </w:tr>
      <w:tr w:rsidR="00923C11" w:rsidRPr="00E904E1" w14:paraId="3AB91867" w14:textId="77777777" w:rsidTr="00E904E1">
        <w:trPr>
          <w:trHeight w:val="130"/>
          <w:jc w:val="center"/>
        </w:trPr>
        <w:tc>
          <w:tcPr>
            <w:tcW w:w="2259" w:type="dxa"/>
            <w:tcBorders>
              <w:top w:val="single" w:sz="4" w:space="0" w:color="auto"/>
            </w:tcBorders>
            <w:vAlign w:val="center"/>
          </w:tcPr>
          <w:p w14:paraId="7D8FDE2E" w14:textId="77777777" w:rsidR="00923C11" w:rsidRPr="00E904E1" w:rsidRDefault="00923C11" w:rsidP="004A77D4">
            <w:pPr>
              <w:rPr>
                <w:rFonts w:ascii="Calibri" w:hAnsi="Calibri" w:cs="Arial"/>
                <w:b/>
                <w:i/>
                <w:iCs/>
                <w:color w:val="000000" w:themeColor="text1"/>
              </w:rPr>
            </w:pPr>
            <w:r w:rsidRPr="00E904E1">
              <w:rPr>
                <w:rFonts w:ascii="Calibri" w:hAnsi="Calibri" w:cs="Arial"/>
                <w:b/>
                <w:i/>
                <w:iCs/>
                <w:color w:val="000000" w:themeColor="text1"/>
              </w:rPr>
              <w:t>Total</w:t>
            </w:r>
          </w:p>
        </w:tc>
        <w:tc>
          <w:tcPr>
            <w:tcW w:w="1979" w:type="dxa"/>
            <w:tcBorders>
              <w:top w:val="single" w:sz="4" w:space="0" w:color="auto"/>
            </w:tcBorders>
            <w:vAlign w:val="center"/>
          </w:tcPr>
          <w:p w14:paraId="134B91BC" w14:textId="77777777" w:rsidR="00923C11" w:rsidRPr="00E904E1" w:rsidRDefault="008C4425" w:rsidP="004A77D4">
            <w:pPr>
              <w:jc w:val="center"/>
              <w:rPr>
                <w:rFonts w:ascii="Calibri" w:hAnsi="Calibri" w:cs="Arial"/>
                <w:b/>
                <w:i/>
                <w:iCs/>
                <w:color w:val="000000" w:themeColor="text1"/>
              </w:rPr>
            </w:pPr>
            <w:r w:rsidRPr="00E904E1">
              <w:rPr>
                <w:rFonts w:ascii="Calibri" w:hAnsi="Calibri" w:cs="Arial"/>
                <w:b/>
                <w:i/>
                <w:iCs/>
                <w:color w:val="000000" w:themeColor="text1"/>
              </w:rPr>
              <w:t>24</w:t>
            </w:r>
          </w:p>
        </w:tc>
        <w:tc>
          <w:tcPr>
            <w:tcW w:w="2071" w:type="dxa"/>
            <w:tcBorders>
              <w:top w:val="single" w:sz="4" w:space="0" w:color="auto"/>
            </w:tcBorders>
            <w:vAlign w:val="center"/>
          </w:tcPr>
          <w:p w14:paraId="5522990F" w14:textId="77777777" w:rsidR="00923C11" w:rsidRPr="00E904E1" w:rsidRDefault="008C4425" w:rsidP="004A77D4">
            <w:pPr>
              <w:jc w:val="center"/>
              <w:rPr>
                <w:rFonts w:ascii="Calibri" w:hAnsi="Calibri" w:cs="Arial"/>
                <w:b/>
                <w:i/>
                <w:iCs/>
                <w:color w:val="000000" w:themeColor="text1"/>
              </w:rPr>
            </w:pPr>
            <w:r w:rsidRPr="00E904E1">
              <w:rPr>
                <w:rFonts w:ascii="Calibri" w:hAnsi="Calibri" w:cs="Arial"/>
                <w:b/>
                <w:i/>
                <w:iCs/>
                <w:color w:val="000000" w:themeColor="text1"/>
              </w:rPr>
              <w:t>24</w:t>
            </w:r>
          </w:p>
        </w:tc>
        <w:tc>
          <w:tcPr>
            <w:tcW w:w="1440" w:type="dxa"/>
            <w:tcBorders>
              <w:top w:val="single" w:sz="4" w:space="0" w:color="auto"/>
            </w:tcBorders>
            <w:vAlign w:val="center"/>
          </w:tcPr>
          <w:p w14:paraId="2B56C465" w14:textId="77777777" w:rsidR="00923C11" w:rsidRPr="00E904E1" w:rsidRDefault="008C4425" w:rsidP="004A77D4">
            <w:pPr>
              <w:jc w:val="center"/>
              <w:rPr>
                <w:rFonts w:ascii="Calibri" w:hAnsi="Calibri" w:cs="Arial"/>
                <w:b/>
                <w:i/>
                <w:iCs/>
                <w:color w:val="000000" w:themeColor="text1"/>
              </w:rPr>
            </w:pPr>
            <w:r w:rsidRPr="00E904E1">
              <w:rPr>
                <w:rFonts w:ascii="Calibri" w:hAnsi="Calibri" w:cs="Arial"/>
                <w:b/>
                <w:i/>
                <w:iCs/>
                <w:color w:val="000000" w:themeColor="text1"/>
              </w:rPr>
              <w:t>48</w:t>
            </w:r>
          </w:p>
        </w:tc>
      </w:tr>
      <w:tr w:rsidR="008C4425" w:rsidRPr="00E904E1" w14:paraId="2E419B0A" w14:textId="77777777" w:rsidTr="00E904E1">
        <w:trPr>
          <w:trHeight w:val="130"/>
          <w:jc w:val="center"/>
        </w:trPr>
        <w:tc>
          <w:tcPr>
            <w:tcW w:w="2259" w:type="dxa"/>
            <w:vAlign w:val="center"/>
          </w:tcPr>
          <w:p w14:paraId="69EA0CB8" w14:textId="77777777" w:rsidR="008C4425" w:rsidRPr="00E904E1" w:rsidRDefault="008C4425" w:rsidP="004A77D4">
            <w:pPr>
              <w:rPr>
                <w:rFonts w:ascii="Calibri" w:hAnsi="Calibri" w:cs="Arial"/>
                <w:b/>
                <w:iCs/>
                <w:color w:val="000000" w:themeColor="text1"/>
              </w:rPr>
            </w:pPr>
          </w:p>
        </w:tc>
        <w:tc>
          <w:tcPr>
            <w:tcW w:w="1979" w:type="dxa"/>
            <w:vAlign w:val="center"/>
          </w:tcPr>
          <w:p w14:paraId="52F6DEDC" w14:textId="77777777" w:rsidR="008C4425" w:rsidRPr="00E904E1" w:rsidRDefault="008C4425" w:rsidP="004A77D4">
            <w:pPr>
              <w:jc w:val="center"/>
              <w:rPr>
                <w:rFonts w:ascii="Calibri" w:hAnsi="Calibri" w:cs="Arial"/>
                <w:b/>
                <w:i/>
                <w:iCs/>
                <w:color w:val="000000" w:themeColor="text1"/>
              </w:rPr>
            </w:pPr>
          </w:p>
        </w:tc>
        <w:tc>
          <w:tcPr>
            <w:tcW w:w="2071" w:type="dxa"/>
            <w:vAlign w:val="center"/>
          </w:tcPr>
          <w:p w14:paraId="63D08CF7" w14:textId="77777777" w:rsidR="008C4425" w:rsidRPr="00E904E1" w:rsidRDefault="008C4425" w:rsidP="004A77D4">
            <w:pPr>
              <w:jc w:val="center"/>
              <w:rPr>
                <w:rFonts w:ascii="Calibri" w:hAnsi="Calibri" w:cs="Arial"/>
                <w:b/>
                <w:i/>
                <w:iCs/>
                <w:color w:val="000000" w:themeColor="text1"/>
              </w:rPr>
            </w:pPr>
          </w:p>
        </w:tc>
        <w:tc>
          <w:tcPr>
            <w:tcW w:w="1440" w:type="dxa"/>
            <w:vAlign w:val="center"/>
          </w:tcPr>
          <w:p w14:paraId="52BCC0E9" w14:textId="77777777" w:rsidR="008C4425" w:rsidRPr="00E904E1" w:rsidRDefault="008C4425" w:rsidP="004A77D4">
            <w:pPr>
              <w:jc w:val="center"/>
              <w:rPr>
                <w:rFonts w:ascii="Calibri" w:hAnsi="Calibri" w:cs="Arial"/>
                <w:b/>
                <w:i/>
                <w:iCs/>
                <w:color w:val="000000" w:themeColor="text1"/>
              </w:rPr>
            </w:pPr>
          </w:p>
        </w:tc>
      </w:tr>
    </w:tbl>
    <w:p w14:paraId="25E593CB" w14:textId="77777777" w:rsidR="00923C11" w:rsidRPr="00E904E1" w:rsidRDefault="00923C11" w:rsidP="00923C11">
      <w:pPr>
        <w:outlineLvl w:val="0"/>
        <w:rPr>
          <w:rFonts w:ascii="Calibri" w:hAnsi="Calibri" w:cs="Arial"/>
          <w:i/>
          <w:u w:val="single"/>
        </w:rPr>
      </w:pPr>
    </w:p>
    <w:p w14:paraId="73639F52" w14:textId="77777777" w:rsidR="00923C11" w:rsidRPr="00E904E1" w:rsidRDefault="00923C11" w:rsidP="00923C11">
      <w:pPr>
        <w:rPr>
          <w:rFonts w:ascii="Calibri" w:hAnsi="Calibri" w:cs="Arial"/>
        </w:rPr>
      </w:pPr>
      <w:r w:rsidRPr="00E904E1">
        <w:rPr>
          <w:rFonts w:ascii="Calibri" w:hAnsi="Calibri" w:cs="Arial"/>
        </w:rPr>
        <w:t>The main focus of the parent/caregivers focus groups will be:</w:t>
      </w:r>
    </w:p>
    <w:p w14:paraId="4FE3FF0E" w14:textId="77777777" w:rsidR="00923C11" w:rsidRPr="00E904E1" w:rsidRDefault="00923C11" w:rsidP="00923C11">
      <w:pPr>
        <w:autoSpaceDE w:val="0"/>
        <w:autoSpaceDN w:val="0"/>
        <w:adjustRightInd w:val="0"/>
        <w:rPr>
          <w:rFonts w:ascii="Calibri" w:hAnsi="Calibri" w:cstheme="minorHAnsi"/>
          <w:i/>
          <w:color w:val="000000"/>
        </w:rPr>
      </w:pPr>
    </w:p>
    <w:p w14:paraId="78BC9612" w14:textId="77777777" w:rsidR="00923C11" w:rsidRPr="00E904E1" w:rsidRDefault="00923C11" w:rsidP="00923C11">
      <w:pPr>
        <w:numPr>
          <w:ilvl w:val="0"/>
          <w:numId w:val="2"/>
        </w:numPr>
        <w:ind w:left="720"/>
        <w:rPr>
          <w:rFonts w:ascii="Calibri" w:hAnsi="Calibri" w:cstheme="minorHAnsi"/>
        </w:rPr>
      </w:pPr>
      <w:r w:rsidRPr="00E904E1">
        <w:rPr>
          <w:rFonts w:ascii="Calibri" w:hAnsi="Calibri" w:cstheme="minorHAnsi"/>
        </w:rPr>
        <w:t>To identify and understand contextual factors that may engender and/or inhibit parent acceptance of and motivation to act upon the educational messages in the parent information.</w:t>
      </w:r>
    </w:p>
    <w:p w14:paraId="75D63682" w14:textId="550EC77E" w:rsidR="00923C11" w:rsidRPr="00E904E1" w:rsidRDefault="00923C11" w:rsidP="00923C11">
      <w:pPr>
        <w:numPr>
          <w:ilvl w:val="0"/>
          <w:numId w:val="2"/>
        </w:numPr>
        <w:tabs>
          <w:tab w:val="num" w:pos="1800"/>
          <w:tab w:val="num" w:pos="2520"/>
        </w:tabs>
        <w:ind w:left="720"/>
        <w:rPr>
          <w:rFonts w:ascii="Calibri" w:hAnsi="Calibri" w:cstheme="minorHAnsi"/>
        </w:rPr>
      </w:pPr>
      <w:r w:rsidRPr="00E904E1">
        <w:rPr>
          <w:rFonts w:ascii="Calibri" w:hAnsi="Calibri" w:cstheme="minorHAnsi"/>
        </w:rPr>
        <w:t>To assess the appeal, comprehension, and relevance of nutrition education materials for parents</w:t>
      </w:r>
      <w:r w:rsidR="004667A3" w:rsidRPr="00E904E1">
        <w:rPr>
          <w:rFonts w:ascii="Calibri" w:hAnsi="Calibri" w:cstheme="minorHAnsi"/>
        </w:rPr>
        <w:t>.</w:t>
      </w:r>
    </w:p>
    <w:p w14:paraId="0C019ECC" w14:textId="77777777" w:rsidR="00923C11" w:rsidRPr="00E904E1" w:rsidRDefault="00923C11" w:rsidP="00923C11">
      <w:pPr>
        <w:rPr>
          <w:rFonts w:ascii="Calibri" w:hAnsi="Calibri" w:cs="Arial"/>
        </w:rPr>
      </w:pPr>
    </w:p>
    <w:p w14:paraId="03256500" w14:textId="1C140243" w:rsidR="00B52909" w:rsidRPr="00E904E1" w:rsidRDefault="00923C11" w:rsidP="00B52909">
      <w:pPr>
        <w:autoSpaceDE w:val="0"/>
        <w:autoSpaceDN w:val="0"/>
        <w:adjustRightInd w:val="0"/>
        <w:rPr>
          <w:rFonts w:ascii="Calibri" w:hAnsi="Calibri" w:cs="Arial"/>
        </w:rPr>
      </w:pPr>
      <w:proofErr w:type="gramStart"/>
      <w:r w:rsidRPr="00E904E1">
        <w:rPr>
          <w:rFonts w:ascii="Calibri" w:hAnsi="Calibri" w:cs="Arial"/>
          <w:i/>
        </w:rPr>
        <w:t>In-Depth Interviews.</w:t>
      </w:r>
      <w:proofErr w:type="gramEnd"/>
      <w:r w:rsidRPr="00E904E1">
        <w:rPr>
          <w:rFonts w:ascii="Calibri" w:hAnsi="Calibri" w:cs="Arial"/>
          <w:i/>
        </w:rPr>
        <w:t xml:space="preserve"> </w:t>
      </w:r>
      <w:r w:rsidRPr="00E904E1">
        <w:rPr>
          <w:rFonts w:ascii="Calibri" w:hAnsi="Calibri" w:cs="Arial"/>
        </w:rPr>
        <w:t>In-depth</w:t>
      </w:r>
      <w:r w:rsidR="008F3C71" w:rsidRPr="00E904E1">
        <w:rPr>
          <w:rFonts w:ascii="Calibri" w:hAnsi="Calibri" w:cs="Arial"/>
        </w:rPr>
        <w:t xml:space="preserve"> interviews will be conducted </w:t>
      </w:r>
      <w:r w:rsidRPr="00E904E1">
        <w:rPr>
          <w:rFonts w:ascii="Calibri" w:hAnsi="Calibri" w:cs="Arial"/>
        </w:rPr>
        <w:t>with parti</w:t>
      </w:r>
      <w:r w:rsidR="004A77D4" w:rsidRPr="00E904E1">
        <w:rPr>
          <w:rFonts w:ascii="Calibri" w:hAnsi="Calibri" w:cs="Arial"/>
        </w:rPr>
        <w:t>cipating site operators (N=12</w:t>
      </w:r>
      <w:r w:rsidR="008F3C71" w:rsidRPr="00E904E1">
        <w:rPr>
          <w:rFonts w:ascii="Calibri" w:hAnsi="Calibri" w:cs="Arial"/>
        </w:rPr>
        <w:t>)</w:t>
      </w:r>
      <w:r w:rsidR="004A77D4" w:rsidRPr="00E904E1">
        <w:rPr>
          <w:rFonts w:ascii="Calibri" w:hAnsi="Calibri" w:cs="Arial"/>
        </w:rPr>
        <w:t xml:space="preserve">. </w:t>
      </w:r>
      <w:r w:rsidRPr="00E904E1">
        <w:rPr>
          <w:rFonts w:ascii="Calibri" w:hAnsi="Calibri" w:cs="Arial"/>
        </w:rPr>
        <w:t xml:space="preserve">Interviews with </w:t>
      </w:r>
      <w:r w:rsidR="004667A3" w:rsidRPr="00E904E1">
        <w:rPr>
          <w:rFonts w:ascii="Calibri" w:hAnsi="Calibri" w:cs="Arial"/>
        </w:rPr>
        <w:t>site operators (see Attachment H</w:t>
      </w:r>
      <w:r w:rsidRPr="00E904E1">
        <w:rPr>
          <w:rFonts w:ascii="Calibri" w:hAnsi="Calibri" w:cs="Arial"/>
        </w:rPr>
        <w:t xml:space="preserve">) will </w:t>
      </w:r>
      <w:r w:rsidR="0032468E" w:rsidRPr="00E904E1">
        <w:rPr>
          <w:rFonts w:ascii="Calibri" w:hAnsi="Calibri" w:cs="Arial"/>
        </w:rPr>
        <w:t xml:space="preserve">be 45-minutes and </w:t>
      </w:r>
      <w:r w:rsidRPr="00E904E1">
        <w:rPr>
          <w:rFonts w:ascii="Calibri" w:hAnsi="Calibri" w:cs="Arial"/>
        </w:rPr>
        <w:t xml:space="preserve">focus on the feasibility, barriers, and supports </w:t>
      </w:r>
      <w:r w:rsidR="009F015E" w:rsidRPr="00E904E1">
        <w:rPr>
          <w:rFonts w:ascii="Calibri" w:hAnsi="Calibri" w:cs="Arial"/>
        </w:rPr>
        <w:t xml:space="preserve">for implementing the education activities as well as identifying </w:t>
      </w:r>
      <w:r w:rsidR="009F015E" w:rsidRPr="00E904E1">
        <w:rPr>
          <w:rFonts w:ascii="Calibri" w:hAnsi="Calibri" w:cs="Arial"/>
        </w:rPr>
        <w:lastRenderedPageBreak/>
        <w:t>the activities that were most engaging for children.</w:t>
      </w:r>
      <w:r w:rsidR="00B52909" w:rsidRPr="00E904E1">
        <w:rPr>
          <w:rFonts w:ascii="Calibri" w:hAnsi="Calibri" w:cs="Arial"/>
        </w:rPr>
        <w:t xml:space="preserve"> Trained research staff will conduct all interviews.</w:t>
      </w:r>
    </w:p>
    <w:p w14:paraId="69A50CE6" w14:textId="77777777" w:rsidR="00923C11" w:rsidRPr="00E904E1" w:rsidRDefault="00923C11" w:rsidP="00923C11">
      <w:pPr>
        <w:rPr>
          <w:rFonts w:ascii="Calibri" w:hAnsi="Calibri" w:cs="Helvetica"/>
        </w:rPr>
      </w:pPr>
    </w:p>
    <w:p w14:paraId="7BECCE0F" w14:textId="5E70D751" w:rsidR="00923C11" w:rsidRPr="00E904E1" w:rsidRDefault="00923C11" w:rsidP="00923C11">
      <w:pPr>
        <w:rPr>
          <w:rFonts w:ascii="Calibri" w:hAnsi="Calibri" w:cs="Helvetica"/>
        </w:rPr>
      </w:pPr>
      <w:proofErr w:type="gramStart"/>
      <w:r w:rsidRPr="00E904E1">
        <w:rPr>
          <w:rFonts w:ascii="Calibri" w:hAnsi="Calibri" w:cs="Helvetica"/>
          <w:i/>
        </w:rPr>
        <w:t>Site Operator Journals.</w:t>
      </w:r>
      <w:proofErr w:type="gramEnd"/>
      <w:r w:rsidRPr="00E904E1">
        <w:rPr>
          <w:rFonts w:ascii="Calibri" w:hAnsi="Calibri" w:cs="Helvetica"/>
        </w:rPr>
        <w:t xml:space="preserve"> Journals will be completed by all participating site operators (N=12) duri</w:t>
      </w:r>
      <w:r w:rsidR="009F015E" w:rsidRPr="00E904E1">
        <w:rPr>
          <w:rFonts w:ascii="Calibri" w:hAnsi="Calibri" w:cs="Helvetica"/>
        </w:rPr>
        <w:t xml:space="preserve">ng the course of the </w:t>
      </w:r>
      <w:r w:rsidR="00E07441" w:rsidRPr="00E904E1">
        <w:rPr>
          <w:rFonts w:ascii="Calibri" w:hAnsi="Calibri" w:cs="Helvetica"/>
        </w:rPr>
        <w:t xml:space="preserve">formative research </w:t>
      </w:r>
      <w:r w:rsidRPr="00E904E1">
        <w:rPr>
          <w:rFonts w:ascii="Calibri" w:hAnsi="Calibri" w:cs="Helvetica"/>
        </w:rPr>
        <w:t xml:space="preserve">period. Site operators will </w:t>
      </w:r>
      <w:r w:rsidRPr="00E904E1">
        <w:rPr>
          <w:rFonts w:ascii="Calibri" w:hAnsi="Calibri" w:cstheme="minorHAnsi"/>
          <w:color w:val="000000"/>
        </w:rPr>
        <w:t xml:space="preserve">be asked to </w:t>
      </w:r>
      <w:r w:rsidR="00556AD1" w:rsidRPr="00E904E1">
        <w:rPr>
          <w:rFonts w:ascii="Calibri" w:hAnsi="Calibri" w:cstheme="minorHAnsi"/>
          <w:color w:val="000000"/>
        </w:rPr>
        <w:t>record fee</w:t>
      </w:r>
      <w:r w:rsidR="00F51938" w:rsidRPr="00E904E1">
        <w:rPr>
          <w:rFonts w:ascii="Calibri" w:hAnsi="Calibri" w:cstheme="minorHAnsi"/>
          <w:color w:val="000000"/>
        </w:rPr>
        <w:t>d</w:t>
      </w:r>
      <w:r w:rsidR="00556AD1" w:rsidRPr="00E904E1">
        <w:rPr>
          <w:rFonts w:ascii="Calibri" w:hAnsi="Calibri" w:cstheme="minorHAnsi"/>
          <w:color w:val="000000"/>
        </w:rPr>
        <w:t>back on the nutrition education activities conducted</w:t>
      </w:r>
      <w:r w:rsidRPr="00E904E1">
        <w:rPr>
          <w:rFonts w:ascii="Calibri" w:hAnsi="Calibri" w:cstheme="minorHAnsi"/>
          <w:color w:val="000000"/>
        </w:rPr>
        <w:t>.</w:t>
      </w:r>
      <w:r w:rsidRPr="00E904E1">
        <w:rPr>
          <w:rFonts w:ascii="Calibri" w:hAnsi="Calibri" w:cs="Helvetica"/>
        </w:rPr>
        <w:t xml:space="preserve"> The Journal for Site Operators (see Attachment </w:t>
      </w:r>
      <w:r w:rsidR="004667A3" w:rsidRPr="00E904E1">
        <w:rPr>
          <w:rFonts w:ascii="Calibri" w:hAnsi="Calibri" w:cs="Helvetica"/>
        </w:rPr>
        <w:t>I</w:t>
      </w:r>
      <w:r w:rsidRPr="00E904E1">
        <w:rPr>
          <w:rFonts w:ascii="Calibri" w:hAnsi="Calibri" w:cs="Helvetica"/>
        </w:rPr>
        <w:t xml:space="preserve">) will include personal reflections about </w:t>
      </w:r>
      <w:r w:rsidR="00556AD1" w:rsidRPr="00E904E1">
        <w:rPr>
          <w:rFonts w:ascii="Calibri" w:hAnsi="Calibri" w:cs="Helvetica"/>
        </w:rPr>
        <w:t>the</w:t>
      </w:r>
      <w:r w:rsidRPr="00E904E1">
        <w:rPr>
          <w:rFonts w:ascii="Calibri" w:hAnsi="Calibri" w:cs="Helvetica"/>
        </w:rPr>
        <w:t xml:space="preserve"> activities, standardized process measures (e.g. length of time), and perceptions of child engagement. </w:t>
      </w:r>
    </w:p>
    <w:p w14:paraId="46AA14FA" w14:textId="77777777" w:rsidR="00923C11" w:rsidRPr="00E904E1" w:rsidRDefault="00923C11" w:rsidP="00923C11">
      <w:pPr>
        <w:rPr>
          <w:rFonts w:ascii="Calibri" w:hAnsi="Calibri" w:cs="Arial"/>
        </w:rPr>
      </w:pPr>
    </w:p>
    <w:p w14:paraId="185CC1D0" w14:textId="7216A6A8" w:rsidR="005A021B" w:rsidRPr="005A021B" w:rsidRDefault="005A021B" w:rsidP="005A021B">
      <w:pPr>
        <w:rPr>
          <w:rFonts w:ascii="Times" w:hAnsi="Times"/>
          <w:sz w:val="20"/>
          <w:szCs w:val="20"/>
        </w:rPr>
      </w:pPr>
      <w:proofErr w:type="gramStart"/>
      <w:r w:rsidRPr="005A021B">
        <w:rPr>
          <w:rFonts w:ascii="Calibri" w:hAnsi="Calibri" w:cs="Arial"/>
          <w:i/>
        </w:rPr>
        <w:t>Surveys.</w:t>
      </w:r>
      <w:proofErr w:type="gramEnd"/>
      <w:r w:rsidRPr="005A021B">
        <w:rPr>
          <w:rFonts w:ascii="Calibri" w:hAnsi="Calibri" w:cs="Arial"/>
          <w:i/>
        </w:rPr>
        <w:t xml:space="preserve"> </w:t>
      </w:r>
      <w:r w:rsidRPr="005A021B">
        <w:rPr>
          <w:rFonts w:ascii="Calibri" w:hAnsi="Calibri" w:cs="Arial"/>
        </w:rPr>
        <w:t>Pre- and post-test surveys (see Attachment K) will be administered to children over the age of</w:t>
      </w:r>
      <w:r w:rsidR="00C052AE">
        <w:rPr>
          <w:rFonts w:ascii="Calibri" w:hAnsi="Calibri" w:cs="Arial"/>
        </w:rPr>
        <w:t xml:space="preserve"> 7</w:t>
      </w:r>
      <w:r w:rsidRPr="005A021B">
        <w:rPr>
          <w:rFonts w:ascii="Calibri" w:hAnsi="Calibri" w:cs="Arial"/>
        </w:rPr>
        <w:t xml:space="preserve"> (n=216) at the start and end of the formative research period. Surveys will be administered by trained research staff as one-on-one interviews with children ages 7 or older during the first and last week of the formative research period. The survey is based on validated measures of</w:t>
      </w:r>
      <w:r w:rsidR="007E2324">
        <w:rPr>
          <w:rFonts w:ascii="Calibri" w:hAnsi="Calibri" w:cs="Arial"/>
        </w:rPr>
        <w:t>: a)</w:t>
      </w:r>
      <w:r w:rsidRPr="005A021B">
        <w:rPr>
          <w:rFonts w:ascii="Calibri" w:hAnsi="Calibri" w:cs="Arial"/>
        </w:rPr>
        <w:t xml:space="preserve"> </w:t>
      </w:r>
      <w:r w:rsidRPr="005A021B">
        <w:rPr>
          <w:rFonts w:ascii="Calibri" w:hAnsi="Calibri" w:cs="Arial"/>
          <w:bCs/>
        </w:rPr>
        <w:t>children’s knowledge and attitudes related to healthy food and beverage choices</w:t>
      </w:r>
      <w:r w:rsidR="007E2324">
        <w:rPr>
          <w:rFonts w:ascii="Calibri" w:hAnsi="Calibri" w:cs="Arial"/>
          <w:bCs/>
        </w:rPr>
        <w:t xml:space="preserve"> </w:t>
      </w:r>
      <w:r w:rsidRPr="005A021B">
        <w:rPr>
          <w:rFonts w:ascii="Calibri" w:hAnsi="Calibri" w:cs="Arial"/>
          <w:bCs/>
        </w:rPr>
        <w:t>and physical activity</w:t>
      </w:r>
      <w:r w:rsidR="007E2324">
        <w:rPr>
          <w:rFonts w:ascii="Calibri" w:hAnsi="Calibri" w:cs="Arial"/>
          <w:bCs/>
        </w:rPr>
        <w:t xml:space="preserve">; b) </w:t>
      </w:r>
      <w:r w:rsidRPr="005A021B">
        <w:rPr>
          <w:rFonts w:ascii="Calibri" w:hAnsi="Calibri" w:cs="Arial"/>
          <w:bCs/>
        </w:rPr>
        <w:t>behavioral indicators of children’s healthy food and beverage choices, physical activity, and screen time</w:t>
      </w:r>
      <w:r w:rsidRPr="005A021B">
        <w:rPr>
          <w:rFonts w:ascii="Calibri" w:hAnsi="Calibri" w:cs="Arial"/>
        </w:rPr>
        <w:t xml:space="preserve"> (e.g. Reynolds, </w:t>
      </w:r>
      <w:proofErr w:type="spellStart"/>
      <w:r w:rsidRPr="005A021B">
        <w:rPr>
          <w:rFonts w:ascii="Calibri" w:hAnsi="Calibri" w:cs="Arial"/>
        </w:rPr>
        <w:t>Yaroch</w:t>
      </w:r>
      <w:proofErr w:type="spellEnd"/>
      <w:r w:rsidRPr="005A021B">
        <w:rPr>
          <w:rFonts w:ascii="Calibri" w:hAnsi="Calibri" w:cs="Arial"/>
        </w:rPr>
        <w:t xml:space="preserve">, Franklin, &amp; </w:t>
      </w:r>
      <w:proofErr w:type="spellStart"/>
      <w:r w:rsidRPr="005A021B">
        <w:rPr>
          <w:rFonts w:ascii="Calibri" w:hAnsi="Calibri" w:cs="Arial"/>
        </w:rPr>
        <w:t>Maloy</w:t>
      </w:r>
      <w:proofErr w:type="spellEnd"/>
      <w:r w:rsidRPr="005A021B">
        <w:rPr>
          <w:rFonts w:ascii="Calibri" w:hAnsi="Calibri" w:cs="Arial"/>
        </w:rPr>
        <w:t xml:space="preserve">, 2002; </w:t>
      </w:r>
      <w:proofErr w:type="spellStart"/>
      <w:r w:rsidRPr="005A021B">
        <w:rPr>
          <w:rFonts w:ascii="Calibri" w:hAnsi="Calibri" w:cs="Arial"/>
        </w:rPr>
        <w:t>Baranowski</w:t>
      </w:r>
      <w:proofErr w:type="spellEnd"/>
      <w:r w:rsidRPr="005A021B">
        <w:rPr>
          <w:rFonts w:ascii="Calibri" w:hAnsi="Calibri" w:cs="Arial"/>
        </w:rPr>
        <w:t xml:space="preserve"> et. al, 2000). Though these measures were validated with children ages 9 and older, children ages 7 or older will be eligible to complete surveys, as the survey will be read to children by trained research staff. However, children ages 5 and 6 will not complete surveys because many of the questions require respondents to accurately recall past behaviors and time, concepts that are still developing in young children (e.g. </w:t>
      </w:r>
      <w:r w:rsidRPr="005A021B">
        <w:rPr>
          <w:rFonts w:ascii="Calibri" w:hAnsi="Calibri" w:cs="Arial"/>
          <w:shd w:val="clear" w:color="auto" w:fill="FFFFFF"/>
        </w:rPr>
        <w:t xml:space="preserve">CM </w:t>
      </w:r>
      <w:proofErr w:type="spellStart"/>
      <w:r w:rsidRPr="005A021B">
        <w:rPr>
          <w:rFonts w:ascii="Calibri" w:hAnsi="Calibri" w:cs="Arial"/>
          <w:shd w:val="clear" w:color="auto" w:fill="FFFFFF"/>
        </w:rPr>
        <w:t>Roebers</w:t>
      </w:r>
      <w:proofErr w:type="spellEnd"/>
      <w:r w:rsidRPr="005A021B">
        <w:rPr>
          <w:rFonts w:ascii="Calibri" w:hAnsi="Calibri" w:cs="Arial"/>
          <w:shd w:val="clear" w:color="auto" w:fill="FFFFFF"/>
        </w:rPr>
        <w:t xml:space="preserve">, N </w:t>
      </w:r>
      <w:proofErr w:type="spellStart"/>
      <w:r w:rsidRPr="005A021B">
        <w:rPr>
          <w:rFonts w:ascii="Calibri" w:hAnsi="Calibri" w:cs="Arial"/>
          <w:shd w:val="clear" w:color="auto" w:fill="FFFFFF"/>
        </w:rPr>
        <w:t>Moga</w:t>
      </w:r>
      <w:proofErr w:type="spellEnd"/>
      <w:r w:rsidRPr="005A021B">
        <w:rPr>
          <w:rFonts w:ascii="Calibri" w:hAnsi="Calibri" w:cs="Arial"/>
          <w:shd w:val="clear" w:color="auto" w:fill="FFFFFF"/>
        </w:rPr>
        <w:t>, W Schneider, 2001).</w:t>
      </w:r>
    </w:p>
    <w:p w14:paraId="3B373B33" w14:textId="77777777" w:rsidR="00923C11" w:rsidRPr="005A021B" w:rsidRDefault="00923C11" w:rsidP="00923C11">
      <w:pPr>
        <w:outlineLvl w:val="0"/>
        <w:rPr>
          <w:rFonts w:ascii="Calibri" w:hAnsi="Calibri" w:cs="Arial"/>
        </w:rPr>
      </w:pPr>
    </w:p>
    <w:p w14:paraId="50E6D90F" w14:textId="4C8972BB" w:rsidR="00923C11" w:rsidRPr="00E904E1" w:rsidRDefault="00923C11" w:rsidP="00923C11">
      <w:pPr>
        <w:outlineLvl w:val="0"/>
        <w:rPr>
          <w:rFonts w:ascii="Calibri" w:hAnsi="Calibri" w:cs="Arial"/>
          <w:i/>
          <w:u w:val="single"/>
        </w:rPr>
      </w:pPr>
      <w:r w:rsidRPr="005A021B">
        <w:rPr>
          <w:rFonts w:ascii="Calibri" w:hAnsi="Calibri" w:cs="Arial"/>
          <w:i/>
        </w:rPr>
        <w:t xml:space="preserve">Taste Test </w:t>
      </w:r>
      <w:r w:rsidR="00B52909" w:rsidRPr="005A021B">
        <w:rPr>
          <w:rFonts w:ascii="Calibri" w:hAnsi="Calibri" w:cs="Arial"/>
          <w:i/>
        </w:rPr>
        <w:t>Ballot</w:t>
      </w:r>
      <w:r w:rsidRPr="005A021B">
        <w:rPr>
          <w:rFonts w:ascii="Calibri" w:hAnsi="Calibri" w:cs="Arial"/>
          <w:i/>
        </w:rPr>
        <w:t xml:space="preserve">. </w:t>
      </w:r>
      <w:r w:rsidRPr="005A021B">
        <w:rPr>
          <w:rFonts w:ascii="Calibri" w:hAnsi="Calibri" w:cs="Arial"/>
        </w:rPr>
        <w:t>Site operators</w:t>
      </w:r>
      <w:r w:rsidRPr="00E904E1">
        <w:rPr>
          <w:rFonts w:ascii="Calibri" w:hAnsi="Calibri" w:cs="Arial"/>
        </w:rPr>
        <w:t xml:space="preserve"> will also ask at least </w:t>
      </w:r>
      <w:r w:rsidR="00A63545">
        <w:rPr>
          <w:rFonts w:ascii="Calibri" w:hAnsi="Calibri" w:cs="Arial"/>
        </w:rPr>
        <w:t>2</w:t>
      </w:r>
      <w:r w:rsidRPr="00E904E1">
        <w:rPr>
          <w:rFonts w:ascii="Calibri" w:hAnsi="Calibri" w:cs="Arial"/>
        </w:rPr>
        <w:t xml:space="preserve">5 children to complete a </w:t>
      </w:r>
      <w:r w:rsidR="00556AD1" w:rsidRPr="00E904E1">
        <w:rPr>
          <w:rFonts w:ascii="Calibri" w:hAnsi="Calibri" w:cs="Arial"/>
        </w:rPr>
        <w:t>taste test ballot</w:t>
      </w:r>
      <w:r w:rsidRPr="00E904E1">
        <w:rPr>
          <w:rFonts w:ascii="Calibri" w:hAnsi="Calibri" w:cs="Arial"/>
        </w:rPr>
        <w:t xml:space="preserve"> after each </w:t>
      </w:r>
      <w:r w:rsidR="00B52909" w:rsidRPr="00E904E1">
        <w:rPr>
          <w:rFonts w:ascii="Calibri" w:hAnsi="Calibri" w:cs="Arial"/>
        </w:rPr>
        <w:t>food preparation</w:t>
      </w:r>
      <w:r w:rsidRPr="00E904E1">
        <w:rPr>
          <w:rFonts w:ascii="Calibri" w:hAnsi="Calibri" w:cs="Arial"/>
        </w:rPr>
        <w:t xml:space="preserve"> activity using digital surveys on iPads</w:t>
      </w:r>
      <w:r w:rsidR="00B52909" w:rsidRPr="00E904E1">
        <w:rPr>
          <w:rFonts w:ascii="Calibri" w:hAnsi="Calibri" w:cs="Arial"/>
        </w:rPr>
        <w:t xml:space="preserve"> (see Attachment </w:t>
      </w:r>
      <w:r w:rsidR="004667A3" w:rsidRPr="00C012F2">
        <w:rPr>
          <w:rFonts w:ascii="Calibri" w:hAnsi="Calibri" w:cs="Arial"/>
        </w:rPr>
        <w:t>J</w:t>
      </w:r>
      <w:r w:rsidR="00B52909" w:rsidRPr="009D7418">
        <w:rPr>
          <w:rFonts w:ascii="Calibri" w:hAnsi="Calibri" w:cs="Arial"/>
        </w:rPr>
        <w:t>)</w:t>
      </w:r>
      <w:r w:rsidRPr="009D7418">
        <w:rPr>
          <w:rFonts w:ascii="Calibri" w:hAnsi="Calibri" w:cs="Arial"/>
        </w:rPr>
        <w:t xml:space="preserve">. Participating children will </w:t>
      </w:r>
      <w:r w:rsidR="00B52909" w:rsidRPr="00E904E1">
        <w:rPr>
          <w:rFonts w:ascii="Calibri" w:hAnsi="Calibri" w:cs="Arial"/>
        </w:rPr>
        <w:t xml:space="preserve">be asked to </w:t>
      </w:r>
      <w:r w:rsidRPr="00E904E1">
        <w:rPr>
          <w:rFonts w:ascii="Calibri" w:hAnsi="Calibri" w:cs="Arial"/>
        </w:rPr>
        <w:t>rate the taste, appearance, and smell of the recipe</w:t>
      </w:r>
      <w:r w:rsidR="00B52909" w:rsidRPr="00E904E1">
        <w:rPr>
          <w:rFonts w:ascii="Calibri" w:hAnsi="Calibri" w:cs="Arial"/>
        </w:rPr>
        <w:t xml:space="preserve"> </w:t>
      </w:r>
      <w:r w:rsidR="0032468E" w:rsidRPr="00E904E1">
        <w:rPr>
          <w:rFonts w:ascii="Calibri" w:hAnsi="Calibri" w:cs="Arial"/>
        </w:rPr>
        <w:t xml:space="preserve">using visual symbols. </w:t>
      </w:r>
      <w:r w:rsidR="00B52909" w:rsidRPr="00E904E1">
        <w:rPr>
          <w:rFonts w:ascii="Calibri" w:hAnsi="Calibri" w:cs="Arial"/>
        </w:rPr>
        <w:t>No identifying information will be collected from children completing the brief taste-test ballot</w:t>
      </w:r>
      <w:r w:rsidR="0032468E" w:rsidRPr="00E904E1">
        <w:rPr>
          <w:rFonts w:ascii="Calibri" w:hAnsi="Calibri" w:cs="Arial"/>
        </w:rPr>
        <w:t>.</w:t>
      </w:r>
    </w:p>
    <w:p w14:paraId="3CD8ED71" w14:textId="77777777" w:rsidR="00923C11" w:rsidRPr="00E904E1" w:rsidRDefault="00923C11" w:rsidP="00923C11">
      <w:pPr>
        <w:outlineLvl w:val="0"/>
        <w:rPr>
          <w:rFonts w:ascii="Calibri" w:hAnsi="Calibri" w:cs="Arial"/>
          <w:u w:val="single"/>
        </w:rPr>
      </w:pPr>
    </w:p>
    <w:p w14:paraId="6919E961" w14:textId="77777777" w:rsidR="00923C11" w:rsidRPr="00E904E1" w:rsidRDefault="00923C11" w:rsidP="00923C11">
      <w:pPr>
        <w:outlineLvl w:val="0"/>
        <w:rPr>
          <w:rFonts w:ascii="Calibri" w:hAnsi="Calibri" w:cs="Arial"/>
          <w:u w:val="single"/>
        </w:rPr>
      </w:pPr>
      <w:r w:rsidRPr="00E904E1">
        <w:rPr>
          <w:rFonts w:ascii="Calibri" w:hAnsi="Calibri" w:cs="Arial"/>
          <w:u w:val="single"/>
        </w:rPr>
        <w:t>Design/Sampling Procedures</w:t>
      </w:r>
    </w:p>
    <w:p w14:paraId="221B2C92" w14:textId="04E7B3E7" w:rsidR="00923C11" w:rsidRPr="00E904E1" w:rsidRDefault="00923C11" w:rsidP="00923C11">
      <w:pPr>
        <w:rPr>
          <w:rFonts w:ascii="Calibri" w:hAnsi="Calibri" w:cs="Arial"/>
        </w:rPr>
      </w:pPr>
      <w:r w:rsidRPr="00E904E1">
        <w:rPr>
          <w:rFonts w:ascii="Calibri" w:hAnsi="Calibri" w:cs="Arial"/>
        </w:rPr>
        <w:t xml:space="preserve">The sample will </w:t>
      </w:r>
      <w:r w:rsidRPr="005A021B">
        <w:rPr>
          <w:rFonts w:ascii="Calibri" w:hAnsi="Calibri" w:cs="Arial"/>
        </w:rPr>
        <w:t>include three different au</w:t>
      </w:r>
      <w:r w:rsidR="009F015E" w:rsidRPr="005A021B">
        <w:rPr>
          <w:rFonts w:ascii="Calibri" w:hAnsi="Calibri" w:cs="Arial"/>
        </w:rPr>
        <w:t>diences as described above: summer meals</w:t>
      </w:r>
      <w:r w:rsidRPr="005A021B">
        <w:rPr>
          <w:rFonts w:ascii="Calibri" w:hAnsi="Calibri" w:cs="Arial"/>
        </w:rPr>
        <w:t xml:space="preserve"> site operators, children </w:t>
      </w:r>
      <w:r w:rsidR="009F015E" w:rsidRPr="005A021B">
        <w:rPr>
          <w:rFonts w:ascii="Calibri" w:hAnsi="Calibri" w:cs="Arial"/>
        </w:rPr>
        <w:t xml:space="preserve">ages 5-17 </w:t>
      </w:r>
      <w:r w:rsidRPr="005A021B">
        <w:rPr>
          <w:rFonts w:ascii="Calibri" w:hAnsi="Calibri" w:cs="Arial"/>
        </w:rPr>
        <w:t>attending selected</w:t>
      </w:r>
      <w:r w:rsidR="009F015E" w:rsidRPr="005A021B">
        <w:rPr>
          <w:rFonts w:ascii="Calibri" w:hAnsi="Calibri" w:cs="Arial"/>
        </w:rPr>
        <w:t xml:space="preserve"> summer meals</w:t>
      </w:r>
      <w:r w:rsidRPr="005A021B">
        <w:rPr>
          <w:rFonts w:ascii="Calibri" w:hAnsi="Calibri" w:cs="Arial"/>
        </w:rPr>
        <w:t xml:space="preserve"> sites, and parents of attending children</w:t>
      </w:r>
      <w:r w:rsidR="009F015E" w:rsidRPr="005A021B">
        <w:rPr>
          <w:rFonts w:ascii="Calibri" w:hAnsi="Calibri" w:cs="Arial"/>
        </w:rPr>
        <w:t xml:space="preserve"> ages 5-17</w:t>
      </w:r>
      <w:r w:rsidR="009F015E" w:rsidRPr="00E904E1">
        <w:rPr>
          <w:rFonts w:ascii="Calibri" w:hAnsi="Calibri" w:cs="Arial"/>
        </w:rPr>
        <w:t>. All 12</w:t>
      </w:r>
      <w:r w:rsidRPr="00E904E1">
        <w:rPr>
          <w:rFonts w:ascii="Calibri" w:hAnsi="Calibri" w:cs="Arial"/>
        </w:rPr>
        <w:t xml:space="preserve"> sites will be recruited utilizing purposive and convenience sampling procedures. Sites will be selected that serve racially and ethnically diverse communities.</w:t>
      </w:r>
    </w:p>
    <w:p w14:paraId="078999F6" w14:textId="77777777" w:rsidR="00923C11" w:rsidRPr="00E904E1" w:rsidRDefault="00923C11" w:rsidP="00923C11">
      <w:pPr>
        <w:rPr>
          <w:rFonts w:ascii="Calibri" w:hAnsi="Calibri" w:cs="Arial"/>
        </w:rPr>
      </w:pPr>
    </w:p>
    <w:p w14:paraId="44E41954" w14:textId="77777777" w:rsidR="00923C11" w:rsidRPr="00E904E1" w:rsidRDefault="00923C11" w:rsidP="00923C11">
      <w:pPr>
        <w:rPr>
          <w:rFonts w:ascii="Calibri" w:hAnsi="Calibri" w:cs="Arial"/>
        </w:rPr>
      </w:pPr>
      <w:r w:rsidRPr="00E904E1">
        <w:rPr>
          <w:rFonts w:ascii="Calibri" w:hAnsi="Calibri" w:cs="Arial"/>
        </w:rPr>
        <w:t>Qualifying parent/caregivers will be those whose children attend the selected SFSP sites. Only one parent/caregiver per child will be allowed to participate.</w:t>
      </w:r>
    </w:p>
    <w:p w14:paraId="7DAC96BC" w14:textId="77777777" w:rsidR="00923C11" w:rsidRPr="00E904E1" w:rsidRDefault="00923C11" w:rsidP="00923C11">
      <w:pPr>
        <w:autoSpaceDE w:val="0"/>
        <w:autoSpaceDN w:val="0"/>
        <w:adjustRightInd w:val="0"/>
        <w:outlineLvl w:val="0"/>
        <w:rPr>
          <w:rFonts w:ascii="Calibri" w:hAnsi="Calibri" w:cs="Arial"/>
          <w:u w:val="single"/>
        </w:rPr>
      </w:pPr>
    </w:p>
    <w:p w14:paraId="611FA7BA" w14:textId="77777777" w:rsidR="00923C11" w:rsidRPr="00E904E1" w:rsidRDefault="00923C11" w:rsidP="00923C11">
      <w:pPr>
        <w:autoSpaceDE w:val="0"/>
        <w:autoSpaceDN w:val="0"/>
        <w:adjustRightInd w:val="0"/>
        <w:outlineLvl w:val="0"/>
        <w:rPr>
          <w:rFonts w:ascii="Calibri" w:hAnsi="Calibri" w:cs="Arial"/>
          <w:u w:val="single"/>
        </w:rPr>
      </w:pPr>
      <w:r w:rsidRPr="00E904E1">
        <w:rPr>
          <w:rFonts w:ascii="Calibri" w:hAnsi="Calibri" w:cs="Arial"/>
          <w:u w:val="single"/>
        </w:rPr>
        <w:t>Site Selection</w:t>
      </w:r>
    </w:p>
    <w:p w14:paraId="1672671C" w14:textId="5C70365F" w:rsidR="00923C11" w:rsidRPr="0073478B" w:rsidRDefault="00923C11" w:rsidP="00923C11">
      <w:pPr>
        <w:autoSpaceDE w:val="0"/>
        <w:autoSpaceDN w:val="0"/>
        <w:adjustRightInd w:val="0"/>
        <w:rPr>
          <w:rFonts w:ascii="Calibri" w:hAnsi="Calibri" w:cs="Arial"/>
        </w:rPr>
      </w:pPr>
      <w:r w:rsidRPr="00E904E1">
        <w:rPr>
          <w:rFonts w:ascii="Calibri" w:hAnsi="Calibri" w:cs="Arial"/>
        </w:rPr>
        <w:t xml:space="preserve">Twelve SFSP/SSO sites will be selected from </w:t>
      </w:r>
      <w:r w:rsidR="007A2AE4" w:rsidRPr="00E904E1">
        <w:rPr>
          <w:rFonts w:ascii="Calibri" w:hAnsi="Calibri" w:cs="Arial"/>
        </w:rPr>
        <w:t xml:space="preserve">four </w:t>
      </w:r>
      <w:r w:rsidRPr="00E904E1">
        <w:rPr>
          <w:rFonts w:ascii="Calibri" w:hAnsi="Calibri" w:cs="Arial"/>
        </w:rPr>
        <w:t xml:space="preserve">different FNS regions such that, using publically available census data, the full sample represents the racial/ethnic diversity of children </w:t>
      </w:r>
      <w:r w:rsidR="007A2AE4" w:rsidRPr="00E904E1">
        <w:rPr>
          <w:rFonts w:ascii="Calibri" w:hAnsi="Calibri" w:cs="Arial"/>
        </w:rPr>
        <w:t>living in low income households (185% of the federal poverty rate)</w:t>
      </w:r>
      <w:r w:rsidR="009F015E" w:rsidRPr="00E904E1">
        <w:rPr>
          <w:rFonts w:ascii="Calibri" w:hAnsi="Calibri" w:cs="Arial"/>
        </w:rPr>
        <w:t xml:space="preserve">. The </w:t>
      </w:r>
      <w:r w:rsidR="00F51938" w:rsidRPr="00E904E1">
        <w:rPr>
          <w:rFonts w:ascii="Calibri" w:hAnsi="Calibri" w:cs="Arial"/>
        </w:rPr>
        <w:t xml:space="preserve">formative research </w:t>
      </w:r>
      <w:r w:rsidRPr="00E904E1">
        <w:rPr>
          <w:rFonts w:ascii="Calibri" w:hAnsi="Calibri" w:cs="Arial"/>
        </w:rPr>
        <w:t xml:space="preserve">will focus on SFSP/SSO sites in schools, community based organizations (CBOs), parks, and libraries, as these generally have more </w:t>
      </w:r>
      <w:r w:rsidRPr="004A6E13">
        <w:rPr>
          <w:rFonts w:ascii="Calibri" w:hAnsi="Calibri" w:cs="Arial"/>
        </w:rPr>
        <w:t xml:space="preserve">consistent attendance and are led by trained staff (Community </w:t>
      </w:r>
      <w:r w:rsidRPr="004A6E13">
        <w:rPr>
          <w:rFonts w:ascii="Calibri" w:hAnsi="Calibri" w:cs="Arial"/>
        </w:rPr>
        <w:lastRenderedPageBreak/>
        <w:t xml:space="preserve">Food Advocates, 2012). Sites </w:t>
      </w:r>
      <w:r w:rsidR="004A6E13">
        <w:rPr>
          <w:rFonts w:ascii="Calibri" w:hAnsi="Calibri" w:cs="Arial"/>
        </w:rPr>
        <w:t xml:space="preserve">recruited from four </w:t>
      </w:r>
      <w:r w:rsidRPr="004A6E13">
        <w:rPr>
          <w:rFonts w:ascii="Calibri" w:hAnsi="Calibri" w:cs="Arial"/>
        </w:rPr>
        <w:t>FNS regions</w:t>
      </w:r>
      <w:r w:rsidR="005559EF">
        <w:rPr>
          <w:rFonts w:ascii="Calibri" w:hAnsi="Calibri" w:cs="Arial"/>
        </w:rPr>
        <w:t xml:space="preserve"> to allow for geographic diversity and the inclusion or urban, suburban, and rural locations.</w:t>
      </w:r>
    </w:p>
    <w:p w14:paraId="3DEA5D29" w14:textId="77777777" w:rsidR="00923C11" w:rsidRPr="0073478B" w:rsidRDefault="00923C11" w:rsidP="00923C11">
      <w:pPr>
        <w:autoSpaceDE w:val="0"/>
        <w:autoSpaceDN w:val="0"/>
        <w:adjustRightInd w:val="0"/>
        <w:rPr>
          <w:rFonts w:ascii="Calibri" w:hAnsi="Calibri" w:cs="Arial"/>
        </w:rPr>
      </w:pPr>
    </w:p>
    <w:p w14:paraId="6304CC61" w14:textId="77777777" w:rsidR="00923C11" w:rsidRPr="0073478B" w:rsidRDefault="00923C11" w:rsidP="00923C11">
      <w:pPr>
        <w:outlineLvl w:val="0"/>
        <w:rPr>
          <w:rFonts w:ascii="Calibri" w:hAnsi="Calibri" w:cs="Arial"/>
          <w:sz w:val="22"/>
          <w:szCs w:val="22"/>
        </w:rPr>
      </w:pPr>
      <w:r w:rsidRPr="0073478B">
        <w:rPr>
          <w:rFonts w:ascii="Calibri" w:hAnsi="Calibri" w:cs="Arial"/>
          <w:u w:val="single"/>
        </w:rPr>
        <w:t>Recruitment and Consent</w:t>
      </w:r>
    </w:p>
    <w:p w14:paraId="4A2180F3" w14:textId="36B8FA31" w:rsidR="00923C11" w:rsidRPr="009D7418" w:rsidRDefault="00923C11" w:rsidP="00923C11">
      <w:pPr>
        <w:rPr>
          <w:rFonts w:ascii="Calibri" w:hAnsi="Calibri" w:cs="Arial"/>
        </w:rPr>
      </w:pPr>
      <w:r w:rsidRPr="0073478B">
        <w:rPr>
          <w:rFonts w:ascii="Calibri" w:hAnsi="Calibri" w:cs="Arial"/>
        </w:rPr>
        <w:t xml:space="preserve">SFSP/SSO sites will be </w:t>
      </w:r>
      <w:r w:rsidR="00076CB6" w:rsidRPr="0073478B">
        <w:rPr>
          <w:rFonts w:ascii="Calibri" w:hAnsi="Calibri" w:cs="Arial"/>
        </w:rPr>
        <w:t>selected in collaboration with FNS based on site operator’s willingness, capacity, and enthusiasm to conduct the activities</w:t>
      </w:r>
      <w:r w:rsidRPr="0073478B">
        <w:rPr>
          <w:rFonts w:ascii="Calibri" w:hAnsi="Calibri" w:cs="Arial"/>
        </w:rPr>
        <w:t xml:space="preserve">. Site operators will be provided with a consent package that includes a letter of invitation, a description of the </w:t>
      </w:r>
      <w:r w:rsidR="00E07441" w:rsidRPr="0073478B">
        <w:rPr>
          <w:rFonts w:ascii="Calibri" w:hAnsi="Calibri" w:cs="Arial"/>
        </w:rPr>
        <w:t xml:space="preserve">formative </w:t>
      </w:r>
      <w:r w:rsidRPr="0073478B">
        <w:rPr>
          <w:rFonts w:ascii="Calibri" w:hAnsi="Calibri" w:cs="Arial"/>
        </w:rPr>
        <w:t xml:space="preserve">research, and consent form (see Attachment </w:t>
      </w:r>
      <w:r w:rsidR="004667A3" w:rsidRPr="004A6E13">
        <w:rPr>
          <w:rFonts w:ascii="Calibri" w:hAnsi="Calibri" w:cs="Arial"/>
        </w:rPr>
        <w:t>C</w:t>
      </w:r>
      <w:r w:rsidRPr="009D7418">
        <w:rPr>
          <w:rFonts w:ascii="Calibri" w:hAnsi="Calibri" w:cs="Arial"/>
        </w:rPr>
        <w:t xml:space="preserve">). </w:t>
      </w:r>
    </w:p>
    <w:p w14:paraId="025CD0B5" w14:textId="77777777" w:rsidR="00923C11" w:rsidRPr="00E904E1" w:rsidRDefault="00923C11" w:rsidP="00923C11">
      <w:pPr>
        <w:rPr>
          <w:rFonts w:ascii="Calibri" w:hAnsi="Calibri" w:cs="Arial"/>
        </w:rPr>
      </w:pPr>
    </w:p>
    <w:p w14:paraId="3DBF6ED8" w14:textId="3BF95E56" w:rsidR="00923C11" w:rsidRPr="00E904E1" w:rsidRDefault="00C6513A" w:rsidP="00923C11">
      <w:pPr>
        <w:rPr>
          <w:rFonts w:ascii="Calibri" w:hAnsi="Calibri" w:cstheme="minorHAnsi"/>
        </w:rPr>
      </w:pPr>
      <w:r w:rsidRPr="00E904E1">
        <w:rPr>
          <w:rFonts w:ascii="Calibri" w:hAnsi="Calibri" w:cstheme="minorHAnsi"/>
        </w:rPr>
        <w:t>R</w:t>
      </w:r>
      <w:r w:rsidR="00923C11" w:rsidRPr="00E904E1">
        <w:rPr>
          <w:rFonts w:ascii="Calibri" w:hAnsi="Calibri" w:cstheme="minorHAnsi"/>
        </w:rPr>
        <w:t>esearch professionals will visit each site</w:t>
      </w:r>
      <w:r w:rsidR="009F015E" w:rsidRPr="00E904E1">
        <w:rPr>
          <w:rFonts w:ascii="Calibri" w:hAnsi="Calibri" w:cstheme="minorHAnsi"/>
        </w:rPr>
        <w:t xml:space="preserve"> during the first weeks of the </w:t>
      </w:r>
      <w:r w:rsidR="00E07441" w:rsidRPr="00E904E1">
        <w:rPr>
          <w:rFonts w:ascii="Calibri" w:hAnsi="Calibri" w:cstheme="minorHAnsi"/>
        </w:rPr>
        <w:t xml:space="preserve">formative research </w:t>
      </w:r>
      <w:r w:rsidR="009F015E" w:rsidRPr="00E904E1">
        <w:rPr>
          <w:rFonts w:ascii="Calibri" w:hAnsi="Calibri" w:cstheme="minorHAnsi"/>
        </w:rPr>
        <w:t>period to distribute consent forms and conduct pre-test surveys with children</w:t>
      </w:r>
      <w:r w:rsidR="00923C11" w:rsidRPr="00E904E1">
        <w:rPr>
          <w:rFonts w:ascii="Calibri" w:hAnsi="Calibri" w:cstheme="minorHAnsi"/>
        </w:rPr>
        <w:t xml:space="preserve">. The varied timeframe </w:t>
      </w:r>
      <w:r w:rsidR="009F015E" w:rsidRPr="00E904E1">
        <w:rPr>
          <w:rFonts w:ascii="Calibri" w:hAnsi="Calibri" w:cstheme="minorHAnsi"/>
        </w:rPr>
        <w:t xml:space="preserve">of SFSP/SSO </w:t>
      </w:r>
      <w:r w:rsidR="00923C11" w:rsidRPr="00E904E1">
        <w:rPr>
          <w:rFonts w:ascii="Calibri" w:hAnsi="Calibri" w:cstheme="minorHAnsi"/>
        </w:rPr>
        <w:t>in each region will allow research staff to stagger the recruitment and attend all sites in person.</w:t>
      </w:r>
    </w:p>
    <w:p w14:paraId="740C2C0F" w14:textId="77777777" w:rsidR="00923C11" w:rsidRPr="00E904E1" w:rsidRDefault="00923C11" w:rsidP="00923C11">
      <w:pPr>
        <w:rPr>
          <w:rFonts w:ascii="Calibri" w:hAnsi="Calibri" w:cs="Arial"/>
          <w:b/>
        </w:rPr>
      </w:pPr>
    </w:p>
    <w:p w14:paraId="12033942" w14:textId="3242DC73" w:rsidR="00923C11" w:rsidRPr="00E904E1" w:rsidRDefault="00923C11" w:rsidP="00923C11">
      <w:pPr>
        <w:rPr>
          <w:rFonts w:ascii="Calibri" w:hAnsi="Calibri" w:cs="Arial"/>
        </w:rPr>
      </w:pPr>
      <w:r w:rsidRPr="00E904E1">
        <w:rPr>
          <w:rFonts w:ascii="Calibri" w:hAnsi="Calibri" w:cs="Arial"/>
        </w:rPr>
        <w:t>Both children and parent respondents will be recruited from the SFSP/SSO sites. Parents attending the SFSP</w:t>
      </w:r>
      <w:r w:rsidR="007A2AE4" w:rsidRPr="00E904E1">
        <w:rPr>
          <w:rFonts w:ascii="Calibri" w:hAnsi="Calibri" w:cs="Arial"/>
        </w:rPr>
        <w:t>/SSO</w:t>
      </w:r>
      <w:r w:rsidRPr="00E904E1">
        <w:rPr>
          <w:rFonts w:ascii="Calibri" w:hAnsi="Calibri" w:cs="Arial"/>
        </w:rPr>
        <w:t xml:space="preserve"> sites with their children will be provided with an active consent package (see Attachment </w:t>
      </w:r>
      <w:r w:rsidR="004667A3" w:rsidRPr="004A6E13">
        <w:rPr>
          <w:rFonts w:ascii="Calibri" w:hAnsi="Calibri" w:cs="Arial"/>
        </w:rPr>
        <w:t>A</w:t>
      </w:r>
      <w:r w:rsidRPr="009D7418">
        <w:rPr>
          <w:rFonts w:ascii="Calibri" w:hAnsi="Calibri" w:cs="Arial"/>
        </w:rPr>
        <w:t>), which includes detailed study information and consent forms. Those children attending</w:t>
      </w:r>
      <w:r w:rsidRPr="00E904E1">
        <w:rPr>
          <w:rFonts w:ascii="Calibri" w:hAnsi="Calibri" w:cs="Arial"/>
        </w:rPr>
        <w:t xml:space="preserve"> SFSP sites without parents will be provided with a passive consent package (see Attachment </w:t>
      </w:r>
      <w:r w:rsidR="004667A3" w:rsidRPr="004A6E13">
        <w:rPr>
          <w:rFonts w:ascii="Calibri" w:hAnsi="Calibri" w:cs="Arial"/>
        </w:rPr>
        <w:t>B</w:t>
      </w:r>
      <w:r w:rsidRPr="009D7418">
        <w:rPr>
          <w:rFonts w:ascii="Calibri" w:hAnsi="Calibri" w:cs="Arial"/>
        </w:rPr>
        <w:t>) to take home to their parents, which will also include detail</w:t>
      </w:r>
      <w:r w:rsidR="00863A90">
        <w:rPr>
          <w:rFonts w:ascii="Calibri" w:hAnsi="Calibri" w:cs="Arial"/>
        </w:rPr>
        <w:t>ed</w:t>
      </w:r>
      <w:r w:rsidRPr="009D7418">
        <w:rPr>
          <w:rFonts w:ascii="Calibri" w:hAnsi="Calibri" w:cs="Arial"/>
        </w:rPr>
        <w:t xml:space="preserve"> study information and an opt-out consent form. Parents will be instructed to directly contact the r</w:t>
      </w:r>
      <w:r w:rsidRPr="00E904E1">
        <w:rPr>
          <w:rFonts w:ascii="Calibri" w:hAnsi="Calibri" w:cs="Arial"/>
        </w:rPr>
        <w:t>esearch team or return the</w:t>
      </w:r>
      <w:r w:rsidR="009F015E" w:rsidRPr="00E904E1">
        <w:rPr>
          <w:rFonts w:ascii="Calibri" w:hAnsi="Calibri" w:cs="Arial"/>
        </w:rPr>
        <w:t xml:space="preserve"> form to the SFSP site within 36</w:t>
      </w:r>
      <w:r w:rsidRPr="00E904E1">
        <w:rPr>
          <w:rFonts w:ascii="Calibri" w:hAnsi="Calibri" w:cs="Arial"/>
        </w:rPr>
        <w:t xml:space="preserve"> hours of receiving it, indicating that they do not want thei</w:t>
      </w:r>
      <w:r w:rsidR="009F015E" w:rsidRPr="00E904E1">
        <w:rPr>
          <w:rFonts w:ascii="Calibri" w:hAnsi="Calibri" w:cs="Arial"/>
        </w:rPr>
        <w:t>r child to participate. After 36</w:t>
      </w:r>
      <w:r w:rsidRPr="00E904E1">
        <w:rPr>
          <w:rFonts w:ascii="Calibri" w:hAnsi="Calibri" w:cs="Arial"/>
        </w:rPr>
        <w:t xml:space="preserve"> hours, it will be assumed that parents who do not indicate otherwise have provided consent for their child to participate.</w:t>
      </w:r>
    </w:p>
    <w:p w14:paraId="20B84B8E" w14:textId="77777777" w:rsidR="00923C11" w:rsidRPr="00E904E1" w:rsidRDefault="00923C11" w:rsidP="00923C11">
      <w:pPr>
        <w:rPr>
          <w:rFonts w:ascii="Calibri" w:hAnsi="Calibri" w:cs="Arial"/>
        </w:rPr>
      </w:pPr>
    </w:p>
    <w:p w14:paraId="5937515D" w14:textId="68A4E15B" w:rsidR="00923C11" w:rsidRPr="00E904E1" w:rsidRDefault="00923C11" w:rsidP="00923C11">
      <w:pPr>
        <w:rPr>
          <w:rFonts w:ascii="Calibri" w:hAnsi="Calibri" w:cs="Arial"/>
        </w:rPr>
      </w:pPr>
      <w:r w:rsidRPr="00E904E1">
        <w:rPr>
          <w:rFonts w:ascii="Calibri" w:hAnsi="Calibri" w:cs="Arial"/>
        </w:rPr>
        <w:t xml:space="preserve">The passive opt-out approach will be used as children </w:t>
      </w:r>
      <w:r w:rsidR="00C6513A" w:rsidRPr="00E904E1">
        <w:rPr>
          <w:rFonts w:ascii="Calibri" w:hAnsi="Calibri" w:cs="Arial"/>
        </w:rPr>
        <w:t xml:space="preserve">may </w:t>
      </w:r>
      <w:r w:rsidRPr="00E904E1">
        <w:rPr>
          <w:rFonts w:ascii="Calibri" w:hAnsi="Calibri" w:cs="Arial"/>
        </w:rPr>
        <w:t>attend SFSP sites without parental supervision and will not attend consistently. Further, unlike during the school year, parents may not expect to receive paperwork from SFSP sites and may be unlikely to return optional paperwork. This approach to obtaining passive consent is often utilized when research activities are non-invasive and/or when parents may be difficult to reach.</w:t>
      </w:r>
    </w:p>
    <w:p w14:paraId="3A394144" w14:textId="77777777" w:rsidR="00923C11" w:rsidRPr="00E904E1" w:rsidRDefault="00923C11" w:rsidP="00923C11">
      <w:pPr>
        <w:rPr>
          <w:rFonts w:ascii="Calibri" w:hAnsi="Calibri" w:cs="Arial"/>
        </w:rPr>
      </w:pPr>
    </w:p>
    <w:p w14:paraId="67591D83" w14:textId="51E6D3FE" w:rsidR="0032468E" w:rsidRPr="00E904E1" w:rsidRDefault="0032468E" w:rsidP="00923C11">
      <w:pPr>
        <w:rPr>
          <w:rFonts w:ascii="Calibri" w:hAnsi="Calibri" w:cs="Arial"/>
        </w:rPr>
      </w:pPr>
      <w:r w:rsidRPr="00E904E1">
        <w:rPr>
          <w:rFonts w:ascii="Calibri" w:hAnsi="Calibri" w:cs="Arial"/>
        </w:rPr>
        <w:t>Parental consent will not be required for children to complete a taste-test ballot as no identifying information will be collected from participating children. The site operators will administer these ballots as part of the education activities and requiring them to track consent will be a prohibitive burden given the brief meal service period and irregular attendance at SFSP/SSO sites.</w:t>
      </w:r>
    </w:p>
    <w:p w14:paraId="60CE2552" w14:textId="77777777" w:rsidR="0032468E" w:rsidRPr="00E904E1" w:rsidRDefault="0032468E" w:rsidP="00923C11">
      <w:pPr>
        <w:rPr>
          <w:rFonts w:ascii="Calibri" w:hAnsi="Calibri" w:cs="Arial"/>
        </w:rPr>
      </w:pPr>
    </w:p>
    <w:p w14:paraId="4189976F" w14:textId="5DEB9989" w:rsidR="00923C11" w:rsidRPr="00E904E1" w:rsidRDefault="00923C11" w:rsidP="00923C11">
      <w:pPr>
        <w:rPr>
          <w:rFonts w:ascii="Calibri" w:hAnsi="Calibri" w:cs="Arial"/>
        </w:rPr>
      </w:pPr>
      <w:r w:rsidRPr="00E904E1">
        <w:rPr>
          <w:rFonts w:ascii="Calibri" w:hAnsi="Calibri" w:cs="Arial"/>
        </w:rPr>
        <w:t xml:space="preserve">These forms are modeled after those previously approved by OMB under </w:t>
      </w:r>
      <w:r w:rsidRPr="00E904E1">
        <w:rPr>
          <w:rFonts w:ascii="Calibri" w:hAnsi="Calibri" w:cs="Arial"/>
          <w:b/>
          <w:bCs/>
        </w:rPr>
        <w:t>“</w:t>
      </w:r>
      <w:r w:rsidR="008C0AC8">
        <w:rPr>
          <w:rFonts w:ascii="Calibri" w:hAnsi="Calibri" w:cs="Arial"/>
          <w:bCs/>
        </w:rPr>
        <w:t>Formative Research a</w:t>
      </w:r>
      <w:r w:rsidRPr="00E904E1">
        <w:rPr>
          <w:rFonts w:ascii="Calibri" w:hAnsi="Calibri" w:cs="Arial"/>
          <w:bCs/>
        </w:rPr>
        <w:t>bout FNS Curriculum Messages for 5</w:t>
      </w:r>
      <w:r w:rsidRPr="00E904E1">
        <w:rPr>
          <w:rFonts w:ascii="Calibri" w:hAnsi="Calibri" w:cs="Arial"/>
          <w:bCs/>
          <w:vertAlign w:val="superscript"/>
        </w:rPr>
        <w:t>th</w:t>
      </w:r>
      <w:r w:rsidRPr="00E904E1">
        <w:rPr>
          <w:rFonts w:ascii="Calibri" w:hAnsi="Calibri" w:cs="Arial"/>
          <w:bCs/>
        </w:rPr>
        <w:t xml:space="preserve"> and 6</w:t>
      </w:r>
      <w:r w:rsidRPr="00E904E1">
        <w:rPr>
          <w:rFonts w:ascii="Calibri" w:hAnsi="Calibri" w:cs="Arial"/>
          <w:bCs/>
          <w:vertAlign w:val="superscript"/>
        </w:rPr>
        <w:t>th</w:t>
      </w:r>
      <w:r w:rsidRPr="00E904E1">
        <w:rPr>
          <w:rFonts w:ascii="Calibri" w:hAnsi="Calibri" w:cs="Arial"/>
          <w:bCs/>
        </w:rPr>
        <w:t xml:space="preserve"> Grades</w:t>
      </w:r>
      <w:r w:rsidR="00C052AE">
        <w:rPr>
          <w:rFonts w:ascii="Calibri" w:hAnsi="Calibri" w:cs="Arial"/>
          <w:bCs/>
        </w:rPr>
        <w:t>”</w:t>
      </w:r>
      <w:r w:rsidRPr="00E904E1">
        <w:rPr>
          <w:rFonts w:ascii="Calibri" w:hAnsi="Calibri" w:cs="Arial"/>
        </w:rPr>
        <w:t xml:space="preserve"> (control number: 0584-0523, ICR 201207-0584-007), with the only modifications reflecting the content of the study and the addition of the passive consent option. Parent/caregiver consent materials will be made available in Spanish for Spanish-speaking parents.</w:t>
      </w:r>
    </w:p>
    <w:p w14:paraId="56834CF9" w14:textId="77777777" w:rsidR="00923C11" w:rsidRPr="009D7418" w:rsidRDefault="00923C11" w:rsidP="00923C11">
      <w:pPr>
        <w:rPr>
          <w:rFonts w:ascii="Calibri" w:hAnsi="Calibri" w:cs="Arial"/>
        </w:rPr>
      </w:pPr>
    </w:p>
    <w:p w14:paraId="062CC986" w14:textId="09F4D26C" w:rsidR="00923C11" w:rsidRPr="009D7418" w:rsidRDefault="00923C11" w:rsidP="00923C11">
      <w:pPr>
        <w:rPr>
          <w:rFonts w:ascii="Calibri" w:hAnsi="Calibri" w:cs="Arial"/>
        </w:rPr>
      </w:pPr>
      <w:r w:rsidRPr="009D7418">
        <w:rPr>
          <w:rFonts w:ascii="Calibri" w:hAnsi="Calibri" w:cs="Arial"/>
        </w:rPr>
        <w:t>If parents are interested in participating in the foc</w:t>
      </w:r>
      <w:r w:rsidR="000A5682" w:rsidRPr="009D7418">
        <w:rPr>
          <w:rFonts w:ascii="Calibri" w:hAnsi="Calibri" w:cs="Arial"/>
        </w:rPr>
        <w:t xml:space="preserve">us group, they will complete a brief survey </w:t>
      </w:r>
      <w:r w:rsidR="00BB0255" w:rsidRPr="009D7418">
        <w:rPr>
          <w:rFonts w:ascii="Calibri" w:hAnsi="Calibri" w:cs="Arial"/>
        </w:rPr>
        <w:t xml:space="preserve">as part of the consent package (see Attachments A and B) </w:t>
      </w:r>
      <w:r w:rsidRPr="009D7418">
        <w:rPr>
          <w:rFonts w:ascii="Calibri" w:hAnsi="Calibri" w:cs="Arial"/>
        </w:rPr>
        <w:t xml:space="preserve">to ensure that focus groups are </w:t>
      </w:r>
      <w:r w:rsidRPr="009D7418">
        <w:rPr>
          <w:rFonts w:ascii="Calibri" w:hAnsi="Calibri" w:cs="Arial"/>
        </w:rPr>
        <w:lastRenderedPageBreak/>
        <w:t xml:space="preserve">representative of the racial and ethnic diversity of families participating in the SFSP/SSO and </w:t>
      </w:r>
      <w:r w:rsidR="00C6513A" w:rsidRPr="009D7418">
        <w:rPr>
          <w:rFonts w:ascii="Calibri" w:hAnsi="Calibri" w:cs="Arial"/>
        </w:rPr>
        <w:t>t</w:t>
      </w:r>
      <w:r w:rsidR="00744EAF" w:rsidRPr="009D7418">
        <w:rPr>
          <w:rFonts w:ascii="Calibri" w:hAnsi="Calibri" w:cs="Arial"/>
        </w:rPr>
        <w:t>o</w:t>
      </w:r>
      <w:r w:rsidR="00C6513A" w:rsidRPr="009D7418">
        <w:rPr>
          <w:rFonts w:ascii="Calibri" w:hAnsi="Calibri" w:cs="Arial"/>
        </w:rPr>
        <w:t xml:space="preserve"> </w:t>
      </w:r>
      <w:r w:rsidRPr="009D7418">
        <w:rPr>
          <w:rFonts w:ascii="Calibri" w:hAnsi="Calibri" w:cs="Arial"/>
        </w:rPr>
        <w:t>identify Spanish-speaking parents for the focus group to be conducted in Spanish. Qualifying parents will be asked to provide contact information for group scheduling purposes.</w:t>
      </w:r>
      <w:r w:rsidR="001F0CCA">
        <w:rPr>
          <w:rFonts w:ascii="Calibri" w:hAnsi="Calibri" w:cs="Arial"/>
        </w:rPr>
        <w:t xml:space="preserve"> In addition, parents attending the summer meals sites the day focus groups are scheduled will be provided with the consent package and invited to participate in the focus groups. This recruitment method will only be utilized if there are concerns about seating 6 parents in the focus group.</w:t>
      </w:r>
    </w:p>
    <w:p w14:paraId="7F3BBDB7" w14:textId="77777777" w:rsidR="00923C11" w:rsidRPr="009D7418" w:rsidRDefault="00923C11" w:rsidP="00923C11">
      <w:pPr>
        <w:rPr>
          <w:rFonts w:ascii="Calibri" w:hAnsi="Calibri" w:cs="Arial"/>
        </w:rPr>
      </w:pPr>
    </w:p>
    <w:p w14:paraId="31EA23D8" w14:textId="27AA2243" w:rsidR="00923C11" w:rsidRPr="009D7418" w:rsidRDefault="00923C11" w:rsidP="00923C11">
      <w:pPr>
        <w:rPr>
          <w:rFonts w:ascii="Calibri" w:hAnsi="Calibri" w:cs="Arial"/>
        </w:rPr>
      </w:pPr>
      <w:r w:rsidRPr="009D7418">
        <w:rPr>
          <w:rFonts w:ascii="Calibri" w:hAnsi="Calibri" w:cs="Arial"/>
        </w:rPr>
        <w:t>All children whose parents have provided active or passive consent will be asked to provide verbal assent to participate in the research activities (pr</w:t>
      </w:r>
      <w:r w:rsidR="000A5682" w:rsidRPr="009D7418">
        <w:rPr>
          <w:rFonts w:ascii="Calibri" w:hAnsi="Calibri" w:cs="Arial"/>
        </w:rPr>
        <w:t xml:space="preserve">e and post-test </w:t>
      </w:r>
      <w:r w:rsidR="0005217C" w:rsidRPr="009D7418">
        <w:rPr>
          <w:rFonts w:ascii="Calibri" w:hAnsi="Calibri" w:cs="Arial"/>
        </w:rPr>
        <w:t xml:space="preserve">surveys </w:t>
      </w:r>
      <w:r w:rsidR="000A5682" w:rsidRPr="009D7418">
        <w:rPr>
          <w:rFonts w:ascii="Calibri" w:hAnsi="Calibri" w:cs="Arial"/>
        </w:rPr>
        <w:t>and taste test</w:t>
      </w:r>
      <w:r w:rsidRPr="009D7418">
        <w:rPr>
          <w:rFonts w:ascii="Calibri" w:hAnsi="Calibri" w:cs="Arial"/>
        </w:rPr>
        <w:t xml:space="preserve">) (see Attachment </w:t>
      </w:r>
      <w:r w:rsidR="004667A3" w:rsidRPr="009D7418">
        <w:rPr>
          <w:rFonts w:ascii="Calibri" w:hAnsi="Calibri" w:cs="Arial"/>
        </w:rPr>
        <w:t>L</w:t>
      </w:r>
      <w:r w:rsidRPr="009D7418">
        <w:rPr>
          <w:rFonts w:ascii="Calibri" w:hAnsi="Calibri" w:cs="Arial"/>
        </w:rPr>
        <w:t xml:space="preserve">). Parents are eligible to participate in the focus groups even in their children do not participate in the study. Additional parents may be recruited using an informational flyer (see Attachment </w:t>
      </w:r>
      <w:r w:rsidR="004667A3" w:rsidRPr="009D7418">
        <w:rPr>
          <w:rFonts w:ascii="Calibri" w:hAnsi="Calibri" w:cs="Arial"/>
        </w:rPr>
        <w:t>F</w:t>
      </w:r>
      <w:r w:rsidRPr="009D7418">
        <w:rPr>
          <w:rFonts w:ascii="Calibri" w:hAnsi="Calibri" w:cs="Arial"/>
        </w:rPr>
        <w:t>) that will be given to attending children. This method will only be used if the recruitment methods described above fail to yield adequate participation.</w:t>
      </w:r>
    </w:p>
    <w:p w14:paraId="7E6DF3CD" w14:textId="77777777" w:rsidR="00923C11" w:rsidRPr="009D7418" w:rsidRDefault="00923C11" w:rsidP="00923C11">
      <w:pPr>
        <w:rPr>
          <w:rFonts w:ascii="Calibri" w:hAnsi="Calibri" w:cs="Arial"/>
        </w:rPr>
      </w:pPr>
    </w:p>
    <w:p w14:paraId="5B2EF39C" w14:textId="77777777" w:rsidR="00923C11" w:rsidRPr="009D7418" w:rsidRDefault="00923C11" w:rsidP="00923C11">
      <w:pPr>
        <w:outlineLvl w:val="0"/>
        <w:rPr>
          <w:rFonts w:ascii="Calibri" w:hAnsi="Calibri" w:cs="Arial"/>
          <w:u w:val="single"/>
        </w:rPr>
      </w:pPr>
      <w:r w:rsidRPr="009D7418">
        <w:rPr>
          <w:rFonts w:ascii="Calibri" w:hAnsi="Calibri" w:cs="Arial"/>
          <w:u w:val="single"/>
        </w:rPr>
        <w:t>Confirmation of Participation</w:t>
      </w:r>
    </w:p>
    <w:p w14:paraId="3344967E" w14:textId="244C31BE" w:rsidR="00923C11" w:rsidRPr="009D7418" w:rsidRDefault="00923C11" w:rsidP="00923C11">
      <w:pPr>
        <w:rPr>
          <w:rFonts w:ascii="Calibri" w:hAnsi="Calibri" w:cs="Arial"/>
        </w:rPr>
      </w:pPr>
      <w:r w:rsidRPr="009D7418">
        <w:rPr>
          <w:rFonts w:ascii="Calibri" w:hAnsi="Calibri" w:cs="Arial"/>
        </w:rPr>
        <w:t>A follow-up of confirmation will be emailed to parent/caregivers who have agreed to participate in focus groups</w:t>
      </w:r>
      <w:r w:rsidR="008C4425" w:rsidRPr="009D7418">
        <w:rPr>
          <w:rFonts w:ascii="Calibri" w:hAnsi="Calibri" w:cs="Arial"/>
        </w:rPr>
        <w:t xml:space="preserve"> (see Attachment </w:t>
      </w:r>
      <w:r w:rsidR="004667A3" w:rsidRPr="009D7418">
        <w:rPr>
          <w:rFonts w:ascii="Calibri" w:hAnsi="Calibri" w:cs="Arial"/>
        </w:rPr>
        <w:t>G</w:t>
      </w:r>
      <w:r w:rsidR="008C4425" w:rsidRPr="009D7418">
        <w:rPr>
          <w:rFonts w:ascii="Calibri" w:hAnsi="Calibri" w:cs="Arial"/>
        </w:rPr>
        <w:t>)</w:t>
      </w:r>
      <w:r w:rsidRPr="009D7418">
        <w:rPr>
          <w:rFonts w:ascii="Calibri" w:hAnsi="Calibri" w:cs="Arial"/>
        </w:rPr>
        <w:t xml:space="preserve">. The </w:t>
      </w:r>
      <w:r w:rsidR="008C4425" w:rsidRPr="009D7418">
        <w:rPr>
          <w:rFonts w:ascii="Calibri" w:hAnsi="Calibri" w:cs="Arial"/>
        </w:rPr>
        <w:t>email</w:t>
      </w:r>
      <w:r w:rsidRPr="009D7418">
        <w:rPr>
          <w:rFonts w:ascii="Calibri" w:hAnsi="Calibri" w:cs="Arial"/>
        </w:rPr>
        <w:t xml:space="preserve"> will thank the participant for agreeing to be part of the focus group, remind them of the date, time and location of the groups, and provide other information about scheduling, directions, etc., as needed. Follow-up “reminder” phone calls (see Attachment </w:t>
      </w:r>
      <w:r w:rsidR="004667A3" w:rsidRPr="009D7418">
        <w:rPr>
          <w:rFonts w:ascii="Calibri" w:hAnsi="Calibri" w:cs="Arial"/>
        </w:rPr>
        <w:t>G</w:t>
      </w:r>
      <w:r w:rsidRPr="009D7418">
        <w:rPr>
          <w:rFonts w:ascii="Calibri" w:hAnsi="Calibri" w:cs="Arial"/>
        </w:rPr>
        <w:t xml:space="preserve">) will be made to parents/caregivers a day or two prior to the scheduled dates. Site operators will receive notification from the researcher about date and time of the site operator interviews. Child interviews will be scheduled on the day of attendance for those whose parents provide active consent. Children who are provided with a passive consent package will have a </w:t>
      </w:r>
      <w:r w:rsidR="00BF3D58" w:rsidRPr="009D7418">
        <w:rPr>
          <w:rFonts w:ascii="Calibri" w:hAnsi="Calibri" w:cs="Arial"/>
        </w:rPr>
        <w:t>36</w:t>
      </w:r>
      <w:r w:rsidRPr="009D7418">
        <w:rPr>
          <w:rFonts w:ascii="Calibri" w:hAnsi="Calibri" w:cs="Arial"/>
        </w:rPr>
        <w:t xml:space="preserve">-hour grace period for parents to opt them out of the study. </w:t>
      </w:r>
    </w:p>
    <w:p w14:paraId="694E2C0C" w14:textId="77777777" w:rsidR="00923C11" w:rsidRPr="009D7418" w:rsidRDefault="00923C11" w:rsidP="00923C11">
      <w:pPr>
        <w:outlineLvl w:val="0"/>
        <w:rPr>
          <w:rFonts w:ascii="Calibri" w:hAnsi="Calibri" w:cs="Arial"/>
          <w:u w:val="single"/>
        </w:rPr>
      </w:pPr>
    </w:p>
    <w:p w14:paraId="05294EF8" w14:textId="500350D1" w:rsidR="00923C11" w:rsidRPr="009D7418" w:rsidRDefault="00AE3B12" w:rsidP="00923C11">
      <w:pPr>
        <w:outlineLvl w:val="0"/>
        <w:rPr>
          <w:rFonts w:ascii="Calibri" w:hAnsi="Calibri" w:cs="Arial"/>
          <w:u w:val="single"/>
        </w:rPr>
      </w:pPr>
      <w:r>
        <w:rPr>
          <w:rFonts w:ascii="Calibri" w:hAnsi="Calibri" w:cs="Arial"/>
          <w:u w:val="single"/>
        </w:rPr>
        <w:t>Respondent Costs</w:t>
      </w:r>
    </w:p>
    <w:p w14:paraId="1CC73D16" w14:textId="21BD3179" w:rsidR="00923C11" w:rsidRPr="009D7418" w:rsidRDefault="000A5682" w:rsidP="00923C11">
      <w:pPr>
        <w:rPr>
          <w:rFonts w:ascii="Calibri" w:hAnsi="Calibri" w:cs="Arial"/>
        </w:rPr>
      </w:pPr>
      <w:r w:rsidRPr="009D7418">
        <w:rPr>
          <w:rFonts w:ascii="Calibri" w:hAnsi="Calibri" w:cs="Arial"/>
        </w:rPr>
        <w:t>Each site operator will receive a stipend of</w:t>
      </w:r>
      <w:r w:rsidR="00923C11" w:rsidRPr="009D7418">
        <w:rPr>
          <w:rFonts w:ascii="Calibri" w:hAnsi="Calibri" w:cs="Arial"/>
        </w:rPr>
        <w:t xml:space="preserve"> </w:t>
      </w:r>
      <w:r w:rsidR="00465AFA" w:rsidRPr="009D7418">
        <w:rPr>
          <w:rFonts w:ascii="Calibri" w:hAnsi="Calibri" w:cs="Arial"/>
        </w:rPr>
        <w:t>$</w:t>
      </w:r>
      <w:r w:rsidR="00214A8D" w:rsidRPr="009D7418">
        <w:rPr>
          <w:rFonts w:ascii="Calibri" w:hAnsi="Calibri" w:cs="Arial"/>
        </w:rPr>
        <w:t>360</w:t>
      </w:r>
      <w:r w:rsidR="00465AFA" w:rsidRPr="009D7418">
        <w:rPr>
          <w:rFonts w:ascii="Calibri" w:hAnsi="Calibri" w:cs="Arial"/>
        </w:rPr>
        <w:t xml:space="preserve"> </w:t>
      </w:r>
      <w:r w:rsidRPr="009D7418">
        <w:rPr>
          <w:rFonts w:ascii="Calibri" w:hAnsi="Calibri" w:cs="Arial"/>
        </w:rPr>
        <w:t>to cover the cost of materia</w:t>
      </w:r>
      <w:r w:rsidR="00B52909" w:rsidRPr="009D7418">
        <w:rPr>
          <w:rFonts w:ascii="Calibri" w:hAnsi="Calibri" w:cs="Arial"/>
        </w:rPr>
        <w:t xml:space="preserve">ls necessary to conduct the </w:t>
      </w:r>
      <w:r w:rsidR="006F102E" w:rsidRPr="009D7418">
        <w:rPr>
          <w:rFonts w:ascii="Calibri" w:hAnsi="Calibri" w:cs="Arial"/>
        </w:rPr>
        <w:t xml:space="preserve">15 </w:t>
      </w:r>
      <w:r w:rsidR="00B52909" w:rsidRPr="009D7418">
        <w:rPr>
          <w:rFonts w:ascii="Calibri" w:hAnsi="Calibri" w:cs="Arial"/>
        </w:rPr>
        <w:t>education</w:t>
      </w:r>
      <w:r w:rsidR="009F56BD" w:rsidRPr="009D7418">
        <w:rPr>
          <w:rFonts w:ascii="Calibri" w:hAnsi="Calibri" w:cs="Arial"/>
        </w:rPr>
        <w:t>al</w:t>
      </w:r>
      <w:r w:rsidRPr="009D7418">
        <w:rPr>
          <w:rFonts w:ascii="Calibri" w:hAnsi="Calibri" w:cs="Arial"/>
        </w:rPr>
        <w:t xml:space="preserve"> activities</w:t>
      </w:r>
      <w:r w:rsidR="00465AFA" w:rsidRPr="009D7418">
        <w:rPr>
          <w:rFonts w:ascii="Calibri" w:hAnsi="Calibri" w:cs="Arial"/>
        </w:rPr>
        <w:t xml:space="preserve"> and 3 </w:t>
      </w:r>
      <w:r w:rsidRPr="009D7418">
        <w:rPr>
          <w:rFonts w:ascii="Calibri" w:hAnsi="Calibri" w:cs="Arial"/>
        </w:rPr>
        <w:t>food preparation activities.</w:t>
      </w:r>
      <w:r w:rsidR="00214A8D" w:rsidRPr="009D7418">
        <w:rPr>
          <w:rFonts w:ascii="Calibri" w:hAnsi="Calibri" w:cs="Arial"/>
        </w:rPr>
        <w:t xml:space="preserve"> This </w:t>
      </w:r>
      <w:r w:rsidR="00863A90">
        <w:rPr>
          <w:rFonts w:ascii="Calibri" w:hAnsi="Calibri" w:cs="Arial"/>
        </w:rPr>
        <w:t>stipend</w:t>
      </w:r>
      <w:r w:rsidR="00863A90" w:rsidRPr="009D7418">
        <w:rPr>
          <w:rFonts w:ascii="Calibri" w:hAnsi="Calibri" w:cs="Arial"/>
        </w:rPr>
        <w:t xml:space="preserve"> </w:t>
      </w:r>
      <w:r w:rsidR="00214A8D" w:rsidRPr="009D7418">
        <w:rPr>
          <w:rFonts w:ascii="Calibri" w:hAnsi="Calibri" w:cs="Arial"/>
        </w:rPr>
        <w:t>i</w:t>
      </w:r>
      <w:r w:rsidR="007A2AE4" w:rsidRPr="009D7418">
        <w:rPr>
          <w:rFonts w:ascii="Calibri" w:hAnsi="Calibri" w:cs="Arial"/>
        </w:rPr>
        <w:t xml:space="preserve">s designed to assure that </w:t>
      </w:r>
      <w:r w:rsidR="00311D25">
        <w:rPr>
          <w:rFonts w:ascii="Calibri" w:hAnsi="Calibri" w:cs="Arial"/>
        </w:rPr>
        <w:t xml:space="preserve">a variety of summer meal </w:t>
      </w:r>
      <w:r w:rsidR="007A2AE4" w:rsidRPr="009D7418">
        <w:rPr>
          <w:rFonts w:ascii="Calibri" w:hAnsi="Calibri" w:cs="Arial"/>
        </w:rPr>
        <w:t>site</w:t>
      </w:r>
      <w:r w:rsidR="00311D25">
        <w:rPr>
          <w:rFonts w:ascii="Calibri" w:hAnsi="Calibri" w:cs="Arial"/>
        </w:rPr>
        <w:t xml:space="preserve"> locations</w:t>
      </w:r>
      <w:r w:rsidR="007A2AE4" w:rsidRPr="009D7418">
        <w:rPr>
          <w:rFonts w:ascii="Calibri" w:hAnsi="Calibri" w:cs="Arial"/>
        </w:rPr>
        <w:t xml:space="preserve"> may participate </w:t>
      </w:r>
      <w:r w:rsidR="00311D25">
        <w:rPr>
          <w:rFonts w:ascii="Calibri" w:hAnsi="Calibri" w:cs="Arial"/>
        </w:rPr>
        <w:t xml:space="preserve">during the study timeframe </w:t>
      </w:r>
      <w:r w:rsidR="007A2AE4" w:rsidRPr="009D7418">
        <w:rPr>
          <w:rFonts w:ascii="Calibri" w:hAnsi="Calibri" w:cs="Arial"/>
        </w:rPr>
        <w:t xml:space="preserve">regardless of their existing materials and resources (see Attachment Q for a detailed discussion of this amount). </w:t>
      </w:r>
    </w:p>
    <w:p w14:paraId="227F494A" w14:textId="77777777" w:rsidR="00923C11" w:rsidRPr="009D7418" w:rsidRDefault="00923C11" w:rsidP="00923C11">
      <w:pPr>
        <w:rPr>
          <w:rFonts w:ascii="Calibri" w:hAnsi="Calibri" w:cs="Arial"/>
        </w:rPr>
      </w:pPr>
    </w:p>
    <w:p w14:paraId="082B5CA0" w14:textId="4FFBB53A" w:rsidR="00923C11" w:rsidRPr="009D7418" w:rsidRDefault="00923C11" w:rsidP="00923C11">
      <w:pPr>
        <w:rPr>
          <w:rFonts w:asciiTheme="minorHAnsi" w:eastAsiaTheme="minorEastAsia" w:hAnsiTheme="minorHAnsi" w:cstheme="minorBidi"/>
        </w:rPr>
      </w:pPr>
      <w:r w:rsidRPr="009D7418">
        <w:rPr>
          <w:rFonts w:ascii="Calibri" w:hAnsi="Calibri" w:cs="Arial"/>
        </w:rPr>
        <w:t xml:space="preserve">Parent focus group participants will be </w:t>
      </w:r>
      <w:r w:rsidR="000A5682" w:rsidRPr="009D7418">
        <w:rPr>
          <w:rFonts w:ascii="Calibri" w:hAnsi="Calibri" w:cs="Arial"/>
        </w:rPr>
        <w:t xml:space="preserve">provided with a </w:t>
      </w:r>
      <w:r w:rsidR="00214A8D" w:rsidRPr="009D7418">
        <w:rPr>
          <w:rFonts w:ascii="Calibri" w:hAnsi="Calibri" w:cs="Arial"/>
        </w:rPr>
        <w:t xml:space="preserve">hot </w:t>
      </w:r>
      <w:r w:rsidR="000A5682" w:rsidRPr="009D7418">
        <w:rPr>
          <w:rFonts w:ascii="Calibri" w:hAnsi="Calibri" w:cs="Arial"/>
        </w:rPr>
        <w:t>meal</w:t>
      </w:r>
      <w:r w:rsidR="00214A8D" w:rsidRPr="009D7418">
        <w:rPr>
          <w:rFonts w:ascii="Calibri" w:hAnsi="Calibri" w:cs="Arial"/>
        </w:rPr>
        <w:t>, as the focus groups will take place during lunch</w:t>
      </w:r>
      <w:r w:rsidR="005559EF">
        <w:rPr>
          <w:rFonts w:ascii="Calibri" w:hAnsi="Calibri" w:cs="Arial"/>
        </w:rPr>
        <w:t xml:space="preserve"> while children are </w:t>
      </w:r>
      <w:r w:rsidR="00311D25">
        <w:rPr>
          <w:rFonts w:ascii="Calibri" w:hAnsi="Calibri" w:cs="Arial"/>
        </w:rPr>
        <w:t>participating in</w:t>
      </w:r>
      <w:r w:rsidR="005559EF">
        <w:rPr>
          <w:rFonts w:ascii="Calibri" w:hAnsi="Calibri" w:cs="Arial"/>
        </w:rPr>
        <w:t xml:space="preserve"> summer meal site</w:t>
      </w:r>
      <w:r w:rsidR="00311D25">
        <w:rPr>
          <w:rFonts w:ascii="Calibri" w:hAnsi="Calibri" w:cs="Arial"/>
        </w:rPr>
        <w:t xml:space="preserve"> activities</w:t>
      </w:r>
      <w:r w:rsidR="00214A8D" w:rsidRPr="009D7418">
        <w:rPr>
          <w:rFonts w:ascii="Calibri" w:hAnsi="Calibri" w:cs="Arial"/>
        </w:rPr>
        <w:t>.</w:t>
      </w:r>
      <w:r w:rsidR="00311D25">
        <w:rPr>
          <w:rFonts w:ascii="Calibri" w:hAnsi="Calibri" w:cs="Arial"/>
        </w:rPr>
        <w:t xml:space="preserve"> </w:t>
      </w:r>
      <w:r w:rsidR="00214A8D" w:rsidRPr="009D7418">
        <w:rPr>
          <w:rFonts w:ascii="Calibri" w:hAnsi="Calibri" w:cs="Arial"/>
        </w:rPr>
        <w:t xml:space="preserve"> The meal will be arranged by the res</w:t>
      </w:r>
      <w:r w:rsidR="00E904E1">
        <w:rPr>
          <w:rFonts w:ascii="Calibri" w:hAnsi="Calibri" w:cs="Arial"/>
        </w:rPr>
        <w:t>earch staff and is valued at $8</w:t>
      </w:r>
      <w:r w:rsidR="00214A8D" w:rsidRPr="009D7418">
        <w:rPr>
          <w:rFonts w:ascii="Calibri" w:hAnsi="Calibri" w:cs="Arial"/>
        </w:rPr>
        <w:t xml:space="preserve"> per participant.</w:t>
      </w:r>
    </w:p>
    <w:p w14:paraId="028D1735" w14:textId="77777777" w:rsidR="00923C11" w:rsidRPr="009D7418" w:rsidRDefault="00923C11" w:rsidP="00923C11">
      <w:pPr>
        <w:rPr>
          <w:rFonts w:ascii="Calibri" w:hAnsi="Calibri" w:cs="Arial"/>
        </w:rPr>
      </w:pPr>
    </w:p>
    <w:p w14:paraId="79BFFEC1" w14:textId="77777777" w:rsidR="00923C11" w:rsidRPr="009D7418" w:rsidRDefault="00923C11" w:rsidP="00923C11">
      <w:pPr>
        <w:outlineLvl w:val="0"/>
        <w:rPr>
          <w:rFonts w:ascii="Calibri" w:hAnsi="Calibri" w:cs="Arial"/>
          <w:color w:val="000000"/>
        </w:rPr>
      </w:pPr>
      <w:r w:rsidRPr="009D7418">
        <w:rPr>
          <w:rFonts w:ascii="Calibri" w:hAnsi="Calibri" w:cs="Arial"/>
          <w:u w:val="single"/>
        </w:rPr>
        <w:t>Data Analysis</w:t>
      </w:r>
    </w:p>
    <w:p w14:paraId="559D1C4A" w14:textId="07FEEF05" w:rsidR="00923C11" w:rsidRPr="009D7418" w:rsidRDefault="00923C11" w:rsidP="00923C11">
      <w:pPr>
        <w:rPr>
          <w:rFonts w:ascii="Calibri" w:hAnsi="Calibri" w:cs="Arial"/>
        </w:rPr>
      </w:pPr>
      <w:proofErr w:type="gramStart"/>
      <w:r w:rsidRPr="009D7418">
        <w:rPr>
          <w:rFonts w:ascii="Calibri" w:hAnsi="Calibri" w:cs="Arial"/>
          <w:i/>
          <w:color w:val="000000"/>
        </w:rPr>
        <w:t>Qualitative Data</w:t>
      </w:r>
      <w:r w:rsidRPr="009D7418">
        <w:rPr>
          <w:rFonts w:ascii="Calibri" w:hAnsi="Calibri" w:cs="Arial"/>
          <w:color w:val="000000"/>
        </w:rPr>
        <w:t>.</w:t>
      </w:r>
      <w:proofErr w:type="gramEnd"/>
      <w:r w:rsidRPr="009D7418">
        <w:rPr>
          <w:rFonts w:ascii="Calibri" w:hAnsi="Calibri" w:cs="Arial"/>
          <w:color w:val="000000"/>
        </w:rPr>
        <w:t xml:space="preserve"> </w:t>
      </w:r>
      <w:r w:rsidRPr="009D7418">
        <w:rPr>
          <w:rFonts w:ascii="Calibri" w:hAnsi="Calibri" w:cs="Calibri"/>
        </w:rPr>
        <w:t xml:space="preserve">All site operator and child interviews as well as parent focus groups will be audio-recorded (with respondent permission) and transcribed. This text, as well as the written feedback provided on the </w:t>
      </w:r>
      <w:r w:rsidR="00CB2E8A" w:rsidRPr="009D7418">
        <w:rPr>
          <w:rFonts w:ascii="Calibri" w:hAnsi="Calibri" w:cs="Calibri"/>
        </w:rPr>
        <w:t>site operator</w:t>
      </w:r>
      <w:r w:rsidRPr="009D7418">
        <w:rPr>
          <w:rFonts w:ascii="Calibri" w:hAnsi="Calibri" w:cs="Calibri"/>
        </w:rPr>
        <w:t xml:space="preserve"> journal, will become the data for qualitative analysis. Codes, representing new insights and relevant participant experiences and opinions, will be identified using Grounded Theory, by which codes and themes are allowed to emerge from the text (Corbin &amp; Strauss, 1990; Glaser, 1992; </w:t>
      </w:r>
      <w:proofErr w:type="spellStart"/>
      <w:r w:rsidRPr="009D7418">
        <w:rPr>
          <w:rFonts w:ascii="Calibri" w:hAnsi="Calibri"/>
        </w:rPr>
        <w:t>Henwood</w:t>
      </w:r>
      <w:proofErr w:type="spellEnd"/>
      <w:r w:rsidRPr="009D7418">
        <w:rPr>
          <w:rFonts w:ascii="Calibri" w:hAnsi="Calibri"/>
        </w:rPr>
        <w:t xml:space="preserve"> &amp; Pidgeon, 2003; Walker &amp; Myrick, 2006</w:t>
      </w:r>
      <w:r w:rsidRPr="009D7418">
        <w:rPr>
          <w:rFonts w:ascii="Calibri" w:hAnsi="Calibri" w:cs="Calibri"/>
        </w:rPr>
        <w:t xml:space="preserve">). </w:t>
      </w:r>
      <w:r w:rsidRPr="009D7418">
        <w:rPr>
          <w:rFonts w:ascii="Calibri" w:hAnsi="Calibri" w:cs="Calibri"/>
        </w:rPr>
        <w:lastRenderedPageBreak/>
        <w:t xml:space="preserve">In order to ensure that individuals did not bias findings, multiple researchers will code interview transcriptions, and themes will be compared and synthesized in Qualitative Debriefing Sessions.  </w:t>
      </w:r>
      <w:r w:rsidRPr="009D7418">
        <w:rPr>
          <w:rFonts w:ascii="Calibri" w:hAnsi="Calibri" w:cs="Arial"/>
        </w:rPr>
        <w:t>Findings will be considered descriptive and directional, but not definitive. No attempt will be made to generalize findings as nationally representative or statistically valid.</w:t>
      </w:r>
    </w:p>
    <w:p w14:paraId="07531C20" w14:textId="77777777" w:rsidR="00923C11" w:rsidRPr="009D7418" w:rsidRDefault="00923C11" w:rsidP="00923C11">
      <w:pPr>
        <w:rPr>
          <w:rFonts w:ascii="Calibri" w:hAnsi="Calibri" w:cs="Arial"/>
          <w:color w:val="000000"/>
        </w:rPr>
      </w:pPr>
    </w:p>
    <w:p w14:paraId="1A6AB7EB" w14:textId="11E97D5B" w:rsidR="00923C11" w:rsidRPr="009D7418" w:rsidRDefault="00923C11" w:rsidP="00923C11">
      <w:pPr>
        <w:rPr>
          <w:rFonts w:ascii="Calibri" w:hAnsi="Calibri" w:cs="Arial"/>
          <w:color w:val="000000"/>
        </w:rPr>
      </w:pPr>
      <w:proofErr w:type="gramStart"/>
      <w:r w:rsidRPr="009D7418">
        <w:rPr>
          <w:rFonts w:ascii="Calibri" w:hAnsi="Calibri" w:cs="Arial"/>
          <w:i/>
          <w:color w:val="000000"/>
        </w:rPr>
        <w:t>Quantitative Data.</w:t>
      </w:r>
      <w:proofErr w:type="gramEnd"/>
      <w:r w:rsidRPr="009D7418">
        <w:rPr>
          <w:rFonts w:ascii="Calibri" w:hAnsi="Calibri" w:cs="Arial"/>
          <w:i/>
          <w:color w:val="000000"/>
        </w:rPr>
        <w:t xml:space="preserve">  </w:t>
      </w:r>
      <w:r w:rsidRPr="009D7418">
        <w:rPr>
          <w:rFonts w:ascii="Calibri" w:hAnsi="Calibri" w:cs="Arial"/>
          <w:color w:val="000000"/>
        </w:rPr>
        <w:t xml:space="preserve">All child </w:t>
      </w:r>
      <w:r w:rsidR="0005217C" w:rsidRPr="009D7418">
        <w:rPr>
          <w:rFonts w:ascii="Calibri" w:hAnsi="Calibri" w:cs="Arial"/>
          <w:color w:val="000000"/>
        </w:rPr>
        <w:t xml:space="preserve">pre- and post-test surveys </w:t>
      </w:r>
      <w:r w:rsidRPr="009D7418">
        <w:rPr>
          <w:rFonts w:ascii="Calibri" w:hAnsi="Calibri" w:cs="Arial"/>
          <w:color w:val="000000"/>
        </w:rPr>
        <w:t xml:space="preserve">will be entered into the PASW Statistics Program of quantitative analysis. </w:t>
      </w:r>
      <w:r w:rsidRPr="009D7418">
        <w:rPr>
          <w:rFonts w:ascii="Calibri" w:hAnsi="Calibri" w:cs="Calibri"/>
        </w:rPr>
        <w:t>Paired-samples t-tests will be conducted to evaluate any gains in participants’ knowledge. In addition, between-group analysis will be conducted for each classroom using Analysis of Variance (ANOVA) to determine if there are differences in children’s knowledge based on increased exposure to curriculum (</w:t>
      </w:r>
      <w:proofErr w:type="spellStart"/>
      <w:r w:rsidRPr="009D7418">
        <w:rPr>
          <w:rFonts w:ascii="Calibri" w:hAnsi="Calibri" w:cs="Calibri"/>
        </w:rPr>
        <w:t>Tabachnick</w:t>
      </w:r>
      <w:proofErr w:type="spellEnd"/>
      <w:r w:rsidRPr="009D7418">
        <w:rPr>
          <w:rFonts w:ascii="Calibri" w:hAnsi="Calibri" w:cs="Calibri"/>
        </w:rPr>
        <w:t xml:space="preserve"> &amp; </w:t>
      </w:r>
      <w:proofErr w:type="spellStart"/>
      <w:r w:rsidRPr="009D7418">
        <w:rPr>
          <w:rFonts w:ascii="Calibri" w:hAnsi="Calibri" w:cs="Calibri"/>
        </w:rPr>
        <w:t>Fidell</w:t>
      </w:r>
      <w:proofErr w:type="spellEnd"/>
      <w:r w:rsidRPr="009D7418">
        <w:rPr>
          <w:rFonts w:ascii="Calibri" w:hAnsi="Calibri" w:cs="Calibri"/>
        </w:rPr>
        <w:t>, 2007). Though the results of this analysis will be quantitative in nature, no attempt will be made to generalize findings to the larger population given the sample size and sampling procedure.</w:t>
      </w:r>
    </w:p>
    <w:p w14:paraId="0B1E6002" w14:textId="77777777" w:rsidR="00923C11" w:rsidRPr="009D7418" w:rsidRDefault="00923C11" w:rsidP="00923C11">
      <w:pPr>
        <w:pStyle w:val="heading2fol"/>
        <w:keepNext w:val="0"/>
        <w:autoSpaceDE/>
        <w:autoSpaceDN/>
        <w:spacing w:before="240"/>
        <w:outlineLvl w:val="0"/>
        <w:rPr>
          <w:rFonts w:ascii="Calibri" w:hAnsi="Calibri"/>
        </w:rPr>
      </w:pPr>
      <w:r w:rsidRPr="009D7418">
        <w:rPr>
          <w:rFonts w:ascii="Calibri" w:hAnsi="Calibri" w:cs="Arial"/>
          <w:bCs/>
          <w:u w:val="single"/>
        </w:rPr>
        <w:t>Outcomes/Findings</w:t>
      </w:r>
    </w:p>
    <w:p w14:paraId="2755D198" w14:textId="78BAFCF8" w:rsidR="00923C11" w:rsidRPr="009D7418" w:rsidRDefault="00923C11" w:rsidP="00923C11">
      <w:pPr>
        <w:pStyle w:val="BodyTextIndent3"/>
        <w:ind w:left="0"/>
        <w:rPr>
          <w:rFonts w:ascii="Calibri" w:hAnsi="Calibri" w:cs="Arial"/>
          <w:color w:val="000000"/>
          <w:sz w:val="24"/>
          <w:szCs w:val="24"/>
        </w:rPr>
      </w:pPr>
      <w:r w:rsidRPr="009D7418">
        <w:rPr>
          <w:rFonts w:ascii="Calibri" w:hAnsi="Calibri" w:cs="Arial"/>
          <w:sz w:val="24"/>
          <w:szCs w:val="24"/>
        </w:rPr>
        <w:t xml:space="preserve">Information and formative input gathered from specific target audiences through the research will help develop a final products that are final products are relevant, meaningful and easy-to-use. </w:t>
      </w:r>
      <w:r w:rsidR="00E07441" w:rsidRPr="009D7418">
        <w:rPr>
          <w:rFonts w:ascii="Calibri" w:hAnsi="Calibri" w:cs="Arial"/>
          <w:color w:val="000000"/>
          <w:sz w:val="24"/>
          <w:szCs w:val="24"/>
        </w:rPr>
        <w:t>Research summary</w:t>
      </w:r>
      <w:r w:rsidRPr="009D7418">
        <w:rPr>
          <w:rFonts w:ascii="Calibri" w:hAnsi="Calibri" w:cs="Arial"/>
          <w:color w:val="000000"/>
          <w:sz w:val="24"/>
          <w:szCs w:val="24"/>
        </w:rPr>
        <w:t xml:space="preserve"> findings</w:t>
      </w:r>
      <w:r w:rsidR="00E07441" w:rsidRPr="009D7418">
        <w:rPr>
          <w:rFonts w:ascii="Calibri" w:hAnsi="Calibri" w:cs="Arial"/>
          <w:color w:val="000000"/>
          <w:sz w:val="24"/>
          <w:szCs w:val="24"/>
        </w:rPr>
        <w:t xml:space="preserve"> may be published</w:t>
      </w:r>
      <w:r w:rsidRPr="009D7418">
        <w:rPr>
          <w:rFonts w:ascii="Calibri" w:hAnsi="Calibri" w:cs="Arial"/>
          <w:color w:val="000000"/>
          <w:sz w:val="24"/>
          <w:szCs w:val="24"/>
        </w:rPr>
        <w:t xml:space="preserve"> either electronically or in print, but such documents will not include information that personally identifies any of the research participants.</w:t>
      </w:r>
    </w:p>
    <w:p w14:paraId="225675C8" w14:textId="77777777" w:rsidR="00923C11" w:rsidRPr="009D7418" w:rsidRDefault="00923C11" w:rsidP="00923C11">
      <w:pPr>
        <w:pStyle w:val="BodyTextIndent3"/>
        <w:spacing w:after="0"/>
        <w:ind w:left="0"/>
        <w:rPr>
          <w:rFonts w:ascii="Calibri" w:hAnsi="Calibri" w:cs="Arial"/>
          <w:sz w:val="24"/>
          <w:szCs w:val="24"/>
        </w:rPr>
      </w:pPr>
    </w:p>
    <w:p w14:paraId="69F15105" w14:textId="77777777" w:rsidR="00923C11" w:rsidRPr="009D7418" w:rsidRDefault="00923C11" w:rsidP="00923C11">
      <w:pPr>
        <w:pStyle w:val="ListParagraph"/>
        <w:numPr>
          <w:ilvl w:val="0"/>
          <w:numId w:val="4"/>
        </w:numPr>
        <w:rPr>
          <w:rFonts w:ascii="Calibri" w:hAnsi="Calibri" w:cs="Arial"/>
          <w:b/>
        </w:rPr>
      </w:pPr>
      <w:r w:rsidRPr="009D7418">
        <w:rPr>
          <w:rFonts w:ascii="Calibri" w:hAnsi="Calibri" w:cs="Arial"/>
          <w:b/>
        </w:rPr>
        <w:t>Confidentiality:</w:t>
      </w:r>
    </w:p>
    <w:p w14:paraId="69BE2513" w14:textId="77777777" w:rsidR="00923C11" w:rsidRPr="009D7418" w:rsidRDefault="00923C11" w:rsidP="00923C11">
      <w:pPr>
        <w:widowControl w:val="0"/>
        <w:autoSpaceDE w:val="0"/>
        <w:autoSpaceDN w:val="0"/>
        <w:adjustRightInd w:val="0"/>
        <w:rPr>
          <w:rFonts w:ascii="Calibri" w:hAnsi="Calibri" w:cs="Arial"/>
          <w:color w:val="000000"/>
        </w:rPr>
      </w:pPr>
      <w:r w:rsidRPr="009D7418">
        <w:rPr>
          <w:rFonts w:ascii="Calibri" w:hAnsi="Calibri" w:cs="Arial"/>
        </w:rPr>
        <w:t xml:space="preserve">Using the </w:t>
      </w:r>
      <w:r w:rsidRPr="009D7418">
        <w:rPr>
          <w:rFonts w:ascii="Calibri" w:hAnsi="Calibri" w:cs="Arial"/>
          <w:i/>
        </w:rPr>
        <w:t xml:space="preserve">Agreement on Security of Comments Form </w:t>
      </w:r>
      <w:r w:rsidRPr="009D7418">
        <w:rPr>
          <w:rFonts w:ascii="Calibri" w:hAnsi="Calibri" w:cs="Arial"/>
        </w:rPr>
        <w:t xml:space="preserve">participants will be informed of confidentiality and privacy act provisions before responding to the screener. System of Record FNS-8, FNS Studies and Reports, published in the Federal Register on 4/25/1991 at 56 FR 19078, covers personal information collected under this study and identifies safeguards for the information collected. </w:t>
      </w:r>
    </w:p>
    <w:p w14:paraId="3EA13832" w14:textId="77777777" w:rsidR="00923C11" w:rsidRPr="009D7418" w:rsidRDefault="00923C11" w:rsidP="00923C11">
      <w:pPr>
        <w:rPr>
          <w:rFonts w:ascii="Calibri" w:hAnsi="Calibri" w:cs="Arial"/>
        </w:rPr>
      </w:pPr>
    </w:p>
    <w:p w14:paraId="49F5BE64" w14:textId="77777777" w:rsidR="00923C11" w:rsidRPr="009D7418" w:rsidRDefault="00923C11" w:rsidP="00923C11">
      <w:pPr>
        <w:rPr>
          <w:rFonts w:ascii="Trebuchet MS" w:hAnsi="Trebuchet MS" w:cs="Arial"/>
          <w:sz w:val="20"/>
          <w:szCs w:val="20"/>
        </w:rPr>
      </w:pPr>
      <w:r w:rsidRPr="009D7418">
        <w:rPr>
          <w:rFonts w:ascii="Calibri" w:hAnsi="Calibri" w:cs="Arial"/>
          <w:b/>
        </w:rPr>
        <w:t>Federal Costs</w:t>
      </w:r>
      <w:r w:rsidRPr="009D7418">
        <w:rPr>
          <w:rFonts w:ascii="Calibri" w:hAnsi="Calibri" w:cs="Arial"/>
        </w:rPr>
        <w:t>: $143,936.32</w:t>
      </w:r>
      <w:r w:rsidRPr="009D7418">
        <w:rPr>
          <w:rFonts w:ascii="Trebuchet MS" w:hAnsi="Trebuchet MS" w:cs="Arial"/>
          <w:sz w:val="20"/>
          <w:szCs w:val="20"/>
        </w:rPr>
        <w:t xml:space="preserve"> </w:t>
      </w:r>
    </w:p>
    <w:p w14:paraId="7395CF34" w14:textId="77777777" w:rsidR="00923C11" w:rsidRPr="009D7418" w:rsidRDefault="00923C11" w:rsidP="00923C11">
      <w:pPr>
        <w:pStyle w:val="ListParagraph"/>
        <w:ind w:left="360"/>
        <w:rPr>
          <w:rFonts w:ascii="Calibri" w:hAnsi="Calibri" w:cs="Arial"/>
        </w:rPr>
      </w:pPr>
    </w:p>
    <w:p w14:paraId="553AE5AA" w14:textId="77777777" w:rsidR="00923C11" w:rsidRPr="009D7418" w:rsidRDefault="00923C11" w:rsidP="00923C11">
      <w:pPr>
        <w:pStyle w:val="ListParagraph"/>
        <w:numPr>
          <w:ilvl w:val="0"/>
          <w:numId w:val="4"/>
        </w:numPr>
        <w:rPr>
          <w:rFonts w:ascii="Calibri" w:hAnsi="Calibri" w:cs="Arial"/>
          <w:b/>
        </w:rPr>
      </w:pPr>
      <w:r w:rsidRPr="009D7418">
        <w:rPr>
          <w:rFonts w:ascii="Calibri" w:hAnsi="Calibri" w:cs="Arial"/>
          <w:b/>
        </w:rPr>
        <w:t>Research Tools/Instruments:</w:t>
      </w:r>
    </w:p>
    <w:p w14:paraId="5FB739DB" w14:textId="5FD72E63" w:rsidR="00923C11" w:rsidRPr="009D7418" w:rsidRDefault="00350541" w:rsidP="00923C11">
      <w:pPr>
        <w:numPr>
          <w:ilvl w:val="1"/>
          <w:numId w:val="1"/>
        </w:numPr>
        <w:tabs>
          <w:tab w:val="num" w:pos="720"/>
        </w:tabs>
        <w:ind w:left="720"/>
        <w:rPr>
          <w:rFonts w:ascii="Calibri" w:hAnsi="Calibri" w:cs="Arial"/>
        </w:rPr>
      </w:pPr>
      <w:r w:rsidRPr="009D7418">
        <w:rPr>
          <w:rFonts w:ascii="Calibri" w:hAnsi="Calibri"/>
          <w:b/>
        </w:rPr>
        <w:t>Attachment A</w:t>
      </w:r>
      <w:r w:rsidR="00923C11" w:rsidRPr="009D7418">
        <w:rPr>
          <w:rFonts w:ascii="Calibri" w:hAnsi="Calibri"/>
          <w:b/>
        </w:rPr>
        <w:t xml:space="preserve">: </w:t>
      </w:r>
      <w:r w:rsidR="00923C11" w:rsidRPr="009D7418">
        <w:rPr>
          <w:rFonts w:ascii="Calibri" w:hAnsi="Calibri"/>
        </w:rPr>
        <w:t xml:space="preserve">Active Consent Package for Parents/Caregivers </w:t>
      </w:r>
      <w:r w:rsidR="00923C11" w:rsidRPr="009D7418">
        <w:rPr>
          <w:rFonts w:ascii="Calibri" w:hAnsi="Calibri" w:cs="Arial"/>
        </w:rPr>
        <w:t>(English and Spanish)</w:t>
      </w:r>
      <w:r w:rsidR="00923C11" w:rsidRPr="009D7418">
        <w:rPr>
          <w:rFonts w:ascii="Calibri" w:hAnsi="Calibri"/>
        </w:rPr>
        <w:t xml:space="preserve">: Parent/Caregiver Letter, Parent/Caregiver Informed Consent Form for Child Participation, </w:t>
      </w:r>
      <w:r w:rsidR="00923C11" w:rsidRPr="009D7418">
        <w:rPr>
          <w:rFonts w:ascii="Calibri" w:hAnsi="Calibri" w:cs="Arial"/>
        </w:rPr>
        <w:t>Informed Consent Form for Parent/Caregiver Focus Group, and Survey for Participation in Parent/Caregiver Focus Group</w:t>
      </w:r>
    </w:p>
    <w:p w14:paraId="3A407033" w14:textId="77777777" w:rsidR="00350541" w:rsidRPr="009D7418" w:rsidRDefault="00350541" w:rsidP="00350541">
      <w:pPr>
        <w:numPr>
          <w:ilvl w:val="1"/>
          <w:numId w:val="1"/>
        </w:numPr>
        <w:tabs>
          <w:tab w:val="num" w:pos="720"/>
        </w:tabs>
        <w:ind w:left="720"/>
        <w:rPr>
          <w:rFonts w:ascii="Calibri" w:hAnsi="Calibri"/>
          <w:b/>
        </w:rPr>
      </w:pPr>
      <w:r w:rsidRPr="009D7418">
        <w:rPr>
          <w:rFonts w:ascii="Calibri" w:hAnsi="Calibri"/>
          <w:b/>
        </w:rPr>
        <w:t>Attachment B</w:t>
      </w:r>
      <w:r w:rsidR="00923C11" w:rsidRPr="009D7418">
        <w:rPr>
          <w:rFonts w:ascii="Calibri" w:hAnsi="Calibri"/>
          <w:b/>
        </w:rPr>
        <w:t xml:space="preserve">: </w:t>
      </w:r>
      <w:r w:rsidR="00923C11" w:rsidRPr="009D7418">
        <w:rPr>
          <w:rFonts w:ascii="Calibri" w:hAnsi="Calibri"/>
        </w:rPr>
        <w:t xml:space="preserve">Passive Consent Package for Parents/Caregivers </w:t>
      </w:r>
      <w:r w:rsidR="00923C11" w:rsidRPr="009D7418">
        <w:rPr>
          <w:rFonts w:ascii="Calibri" w:hAnsi="Calibri" w:cs="Arial"/>
        </w:rPr>
        <w:t>(English and Spanish)</w:t>
      </w:r>
      <w:r w:rsidR="00923C11" w:rsidRPr="009D7418">
        <w:rPr>
          <w:rFonts w:ascii="Calibri" w:hAnsi="Calibri"/>
        </w:rPr>
        <w:t>: Parent/Caregiver Letter, Parent/Caregiver Passive Consent Form for Child Participation</w:t>
      </w:r>
      <w:r w:rsidR="00923C11" w:rsidRPr="009D7418">
        <w:rPr>
          <w:rFonts w:ascii="Calibri" w:hAnsi="Calibri"/>
          <w:i/>
        </w:rPr>
        <w:t xml:space="preserve">, </w:t>
      </w:r>
      <w:r w:rsidR="00923C11" w:rsidRPr="009D7418">
        <w:rPr>
          <w:rFonts w:ascii="Calibri" w:hAnsi="Calibri" w:cs="Arial"/>
        </w:rPr>
        <w:t>Informed Consent Form for Parent/Caregiver Focus Group, and Survey for Participation in Parent/Caregiver Focus Group</w:t>
      </w:r>
    </w:p>
    <w:p w14:paraId="553B7409" w14:textId="336A2AA8" w:rsidR="00350541" w:rsidRPr="009D7418" w:rsidRDefault="00350541" w:rsidP="00350541">
      <w:pPr>
        <w:numPr>
          <w:ilvl w:val="1"/>
          <w:numId w:val="1"/>
        </w:numPr>
        <w:tabs>
          <w:tab w:val="num" w:pos="720"/>
        </w:tabs>
        <w:ind w:left="720"/>
        <w:rPr>
          <w:rFonts w:ascii="Calibri" w:hAnsi="Calibri"/>
          <w:b/>
        </w:rPr>
      </w:pPr>
      <w:r w:rsidRPr="009D7418">
        <w:rPr>
          <w:rFonts w:ascii="Calibri" w:hAnsi="Calibri" w:cs="Arial"/>
          <w:b/>
        </w:rPr>
        <w:t>Attachment C</w:t>
      </w:r>
      <w:r w:rsidRPr="009D7418">
        <w:rPr>
          <w:rFonts w:ascii="Calibri" w:hAnsi="Calibri" w:cs="Arial"/>
        </w:rPr>
        <w:t xml:space="preserve">: </w:t>
      </w:r>
      <w:r w:rsidRPr="009D7418">
        <w:rPr>
          <w:rFonts w:ascii="Calibri" w:hAnsi="Calibri"/>
        </w:rPr>
        <w:t>Consent Package for Site Operators: Site Operator Letter/Script,</w:t>
      </w:r>
      <w:r w:rsidRPr="009D7418">
        <w:rPr>
          <w:rFonts w:ascii="Calibri" w:hAnsi="Calibri"/>
          <w:b/>
        </w:rPr>
        <w:t xml:space="preserve"> </w:t>
      </w:r>
      <w:r w:rsidRPr="009D7418">
        <w:rPr>
          <w:rFonts w:ascii="Calibri" w:hAnsi="Calibri"/>
        </w:rPr>
        <w:t>Informed Consent Form for Site Operators, and Survey for Site Operators</w:t>
      </w:r>
    </w:p>
    <w:p w14:paraId="318509E6" w14:textId="4FD064DB" w:rsidR="00350541" w:rsidRPr="009D7418" w:rsidRDefault="00350541" w:rsidP="00350541">
      <w:pPr>
        <w:numPr>
          <w:ilvl w:val="1"/>
          <w:numId w:val="1"/>
        </w:numPr>
        <w:tabs>
          <w:tab w:val="num" w:pos="720"/>
        </w:tabs>
        <w:ind w:left="720"/>
        <w:rPr>
          <w:rFonts w:ascii="Calibri" w:hAnsi="Calibri" w:cs="Arial"/>
        </w:rPr>
      </w:pPr>
      <w:r w:rsidRPr="009D7418">
        <w:rPr>
          <w:rFonts w:ascii="Calibri" w:hAnsi="Calibri" w:cs="Arial"/>
          <w:b/>
        </w:rPr>
        <w:t>Attachment D</w:t>
      </w:r>
      <w:r w:rsidRPr="009D7418">
        <w:rPr>
          <w:rFonts w:ascii="Calibri" w:hAnsi="Calibri" w:cs="Arial"/>
        </w:rPr>
        <w:t xml:space="preserve">: </w:t>
      </w:r>
      <w:r w:rsidRPr="009D7418">
        <w:rPr>
          <w:rFonts w:ascii="Calibri" w:hAnsi="Calibri"/>
        </w:rPr>
        <w:t>Moderator’s Guide for Parent/Caregiver Focus Group</w:t>
      </w:r>
    </w:p>
    <w:p w14:paraId="68267205" w14:textId="77777777" w:rsidR="00350541" w:rsidRPr="009D7418" w:rsidRDefault="00350541" w:rsidP="00350541">
      <w:pPr>
        <w:numPr>
          <w:ilvl w:val="1"/>
          <w:numId w:val="1"/>
        </w:numPr>
        <w:tabs>
          <w:tab w:val="num" w:pos="720"/>
        </w:tabs>
        <w:ind w:left="720"/>
        <w:rPr>
          <w:rFonts w:ascii="Calibri" w:hAnsi="Calibri" w:cs="Arial"/>
        </w:rPr>
      </w:pPr>
      <w:r w:rsidRPr="009D7418">
        <w:rPr>
          <w:rFonts w:ascii="Calibri" w:hAnsi="Calibri" w:cs="Arial"/>
          <w:b/>
        </w:rPr>
        <w:t>Attachment E:</w:t>
      </w:r>
      <w:r w:rsidRPr="009D7418">
        <w:rPr>
          <w:rFonts w:ascii="Calibri" w:hAnsi="Calibri" w:cs="Arial"/>
        </w:rPr>
        <w:t xml:space="preserve"> Worksheet for Parent/Caregiver Focus Group</w:t>
      </w:r>
    </w:p>
    <w:p w14:paraId="75481D26" w14:textId="74C05EAA" w:rsidR="00350541" w:rsidRPr="009D7418" w:rsidRDefault="00350541" w:rsidP="00350541">
      <w:pPr>
        <w:numPr>
          <w:ilvl w:val="1"/>
          <w:numId w:val="1"/>
        </w:numPr>
        <w:tabs>
          <w:tab w:val="num" w:pos="720"/>
        </w:tabs>
        <w:ind w:left="720"/>
        <w:rPr>
          <w:rFonts w:ascii="Calibri" w:hAnsi="Calibri" w:cs="Arial"/>
        </w:rPr>
      </w:pPr>
      <w:r w:rsidRPr="009D7418">
        <w:rPr>
          <w:rFonts w:ascii="Calibri" w:hAnsi="Calibri" w:cs="Arial"/>
          <w:b/>
        </w:rPr>
        <w:t>Attachment F:</w:t>
      </w:r>
      <w:r w:rsidRPr="009D7418">
        <w:rPr>
          <w:rFonts w:ascii="Calibri" w:hAnsi="Calibri" w:cs="Arial"/>
        </w:rPr>
        <w:t xml:space="preserve"> Focus Group Flyer for Parents/Caregiver</w:t>
      </w:r>
    </w:p>
    <w:p w14:paraId="384D54F7" w14:textId="7C8C6069" w:rsidR="00923C11" w:rsidRPr="009D7418" w:rsidRDefault="00350541" w:rsidP="00923C11">
      <w:pPr>
        <w:numPr>
          <w:ilvl w:val="1"/>
          <w:numId w:val="1"/>
        </w:numPr>
        <w:tabs>
          <w:tab w:val="num" w:pos="720"/>
        </w:tabs>
        <w:ind w:left="720"/>
        <w:rPr>
          <w:rFonts w:ascii="Calibri" w:hAnsi="Calibri" w:cs="Arial"/>
        </w:rPr>
      </w:pPr>
      <w:r w:rsidRPr="009D7418">
        <w:rPr>
          <w:rFonts w:ascii="Calibri" w:hAnsi="Calibri" w:cs="Arial"/>
          <w:b/>
        </w:rPr>
        <w:lastRenderedPageBreak/>
        <w:t>Attachment G</w:t>
      </w:r>
      <w:r w:rsidR="00923C11" w:rsidRPr="009D7418">
        <w:rPr>
          <w:rFonts w:ascii="Calibri" w:hAnsi="Calibri" w:cs="Arial"/>
          <w:b/>
        </w:rPr>
        <w:t xml:space="preserve">: </w:t>
      </w:r>
      <w:r w:rsidR="00923C11" w:rsidRPr="009D7418">
        <w:rPr>
          <w:rFonts w:ascii="Calibri" w:hAnsi="Calibri" w:cs="Arial"/>
        </w:rPr>
        <w:t>Parent/Caregiver Follow Up Letter and Phone Script</w:t>
      </w:r>
    </w:p>
    <w:p w14:paraId="589B48CD" w14:textId="14A612E2" w:rsidR="00923C11" w:rsidRPr="009D7418" w:rsidRDefault="00923C11" w:rsidP="00923C11">
      <w:pPr>
        <w:numPr>
          <w:ilvl w:val="1"/>
          <w:numId w:val="1"/>
        </w:numPr>
        <w:tabs>
          <w:tab w:val="num" w:pos="720"/>
        </w:tabs>
        <w:ind w:left="720"/>
        <w:rPr>
          <w:rFonts w:ascii="Calibri" w:hAnsi="Calibri" w:cs="Arial"/>
        </w:rPr>
      </w:pPr>
      <w:r w:rsidRPr="009D7418">
        <w:rPr>
          <w:rFonts w:ascii="Calibri" w:hAnsi="Calibri" w:cs="Arial"/>
          <w:b/>
        </w:rPr>
        <w:t xml:space="preserve">Attachment </w:t>
      </w:r>
      <w:r w:rsidR="00350541" w:rsidRPr="009D7418">
        <w:rPr>
          <w:rFonts w:ascii="Calibri" w:hAnsi="Calibri" w:cs="Arial"/>
          <w:b/>
        </w:rPr>
        <w:t>H</w:t>
      </w:r>
      <w:r w:rsidRPr="009D7418">
        <w:rPr>
          <w:rFonts w:ascii="Calibri" w:hAnsi="Calibri" w:cs="Arial"/>
        </w:rPr>
        <w:t xml:space="preserve">: </w:t>
      </w:r>
      <w:r w:rsidRPr="009D7418">
        <w:rPr>
          <w:rFonts w:ascii="Calibri" w:hAnsi="Calibri"/>
        </w:rPr>
        <w:t>Individual Interview Guide for Site Operators</w:t>
      </w:r>
    </w:p>
    <w:p w14:paraId="5EAF6C1D" w14:textId="258F3F70" w:rsidR="00923C11" w:rsidRPr="009D7418" w:rsidRDefault="00923C11" w:rsidP="00923C11">
      <w:pPr>
        <w:numPr>
          <w:ilvl w:val="1"/>
          <w:numId w:val="1"/>
        </w:numPr>
        <w:tabs>
          <w:tab w:val="num" w:pos="720"/>
        </w:tabs>
        <w:ind w:left="720"/>
        <w:rPr>
          <w:rFonts w:ascii="Calibri" w:hAnsi="Calibri" w:cs="Arial"/>
        </w:rPr>
      </w:pPr>
      <w:r w:rsidRPr="009D7418">
        <w:rPr>
          <w:rFonts w:ascii="Calibri" w:hAnsi="Calibri" w:cs="Arial"/>
          <w:b/>
        </w:rPr>
        <w:t xml:space="preserve">Attachment </w:t>
      </w:r>
      <w:r w:rsidR="00350541" w:rsidRPr="009D7418">
        <w:rPr>
          <w:rFonts w:ascii="Calibri" w:hAnsi="Calibri" w:cs="Arial"/>
          <w:b/>
        </w:rPr>
        <w:t>I</w:t>
      </w:r>
      <w:r w:rsidRPr="009D7418">
        <w:rPr>
          <w:rFonts w:ascii="Calibri" w:hAnsi="Calibri" w:cs="Arial"/>
        </w:rPr>
        <w:t>: Journal for Site Operators</w:t>
      </w:r>
    </w:p>
    <w:p w14:paraId="021C918B" w14:textId="1834BD04" w:rsidR="00923C11" w:rsidRPr="009D7418" w:rsidRDefault="00923C11" w:rsidP="00923C11">
      <w:pPr>
        <w:numPr>
          <w:ilvl w:val="1"/>
          <w:numId w:val="1"/>
        </w:numPr>
        <w:tabs>
          <w:tab w:val="num" w:pos="720"/>
        </w:tabs>
        <w:ind w:left="720"/>
        <w:rPr>
          <w:rFonts w:ascii="Calibri" w:hAnsi="Calibri" w:cs="Arial"/>
        </w:rPr>
      </w:pPr>
      <w:r w:rsidRPr="009D7418">
        <w:rPr>
          <w:rFonts w:ascii="Calibri" w:hAnsi="Calibri" w:cs="Arial"/>
          <w:b/>
        </w:rPr>
        <w:t xml:space="preserve">Attachment </w:t>
      </w:r>
      <w:r w:rsidR="00350541" w:rsidRPr="009D7418">
        <w:rPr>
          <w:rFonts w:ascii="Calibri" w:hAnsi="Calibri" w:cs="Arial"/>
          <w:b/>
        </w:rPr>
        <w:t>J</w:t>
      </w:r>
      <w:r w:rsidRPr="009D7418">
        <w:rPr>
          <w:rFonts w:ascii="Calibri" w:hAnsi="Calibri" w:cs="Arial"/>
        </w:rPr>
        <w:t>: Taste Test Ballot and Site Operator Script</w:t>
      </w:r>
    </w:p>
    <w:p w14:paraId="5E5B0C56" w14:textId="457AC7DA" w:rsidR="00923C11" w:rsidRPr="009D7418" w:rsidRDefault="00923C11" w:rsidP="000A5682">
      <w:pPr>
        <w:numPr>
          <w:ilvl w:val="1"/>
          <w:numId w:val="1"/>
        </w:numPr>
        <w:tabs>
          <w:tab w:val="num" w:pos="720"/>
        </w:tabs>
        <w:ind w:left="720"/>
        <w:rPr>
          <w:rFonts w:ascii="Calibri" w:hAnsi="Calibri" w:cs="Arial"/>
        </w:rPr>
      </w:pPr>
      <w:r w:rsidRPr="009D7418">
        <w:rPr>
          <w:rFonts w:ascii="Calibri" w:hAnsi="Calibri" w:cs="Arial"/>
          <w:b/>
        </w:rPr>
        <w:t xml:space="preserve">Attachment </w:t>
      </w:r>
      <w:r w:rsidR="00350541" w:rsidRPr="009D7418">
        <w:rPr>
          <w:rFonts w:ascii="Calibri" w:hAnsi="Calibri" w:cs="Arial"/>
          <w:b/>
        </w:rPr>
        <w:t>K</w:t>
      </w:r>
      <w:r w:rsidRPr="009D7418">
        <w:rPr>
          <w:rFonts w:ascii="Calibri" w:hAnsi="Calibri" w:cs="Arial"/>
        </w:rPr>
        <w:t xml:space="preserve">: </w:t>
      </w:r>
      <w:r w:rsidR="0005217C" w:rsidRPr="009D7418">
        <w:rPr>
          <w:rFonts w:ascii="Calibri" w:hAnsi="Calibri" w:cs="Arial"/>
        </w:rPr>
        <w:t>Child Survey</w:t>
      </w:r>
    </w:p>
    <w:p w14:paraId="597C1D0D" w14:textId="56EA648B" w:rsidR="00350541" w:rsidRPr="009D7418" w:rsidRDefault="00350541" w:rsidP="000A5682">
      <w:pPr>
        <w:numPr>
          <w:ilvl w:val="1"/>
          <w:numId w:val="1"/>
        </w:numPr>
        <w:tabs>
          <w:tab w:val="num" w:pos="720"/>
        </w:tabs>
        <w:ind w:left="720"/>
        <w:rPr>
          <w:rFonts w:ascii="Calibri" w:hAnsi="Calibri" w:cs="Arial"/>
        </w:rPr>
      </w:pPr>
      <w:r w:rsidRPr="009D7418">
        <w:rPr>
          <w:rFonts w:ascii="Calibri" w:hAnsi="Calibri" w:cs="Arial"/>
          <w:b/>
        </w:rPr>
        <w:t xml:space="preserve">Attachment L: </w:t>
      </w:r>
      <w:r w:rsidRPr="009D7418">
        <w:rPr>
          <w:rFonts w:ascii="Calibri" w:hAnsi="Calibri" w:cs="Arial"/>
        </w:rPr>
        <w:t>Verbal Child Assent Script</w:t>
      </w:r>
    </w:p>
    <w:p w14:paraId="65F535A0" w14:textId="67CB4F1D" w:rsidR="00923C11" w:rsidRPr="009D7418" w:rsidRDefault="00923C11" w:rsidP="00923C11">
      <w:pPr>
        <w:numPr>
          <w:ilvl w:val="1"/>
          <w:numId w:val="1"/>
        </w:numPr>
        <w:tabs>
          <w:tab w:val="num" w:pos="720"/>
        </w:tabs>
        <w:ind w:left="720"/>
        <w:rPr>
          <w:rFonts w:ascii="Calibri" w:hAnsi="Calibri" w:cs="Arial"/>
        </w:rPr>
      </w:pPr>
      <w:r w:rsidRPr="009D7418">
        <w:rPr>
          <w:rFonts w:ascii="Calibri" w:hAnsi="Calibri" w:cs="Arial"/>
          <w:b/>
        </w:rPr>
        <w:t xml:space="preserve">Attachment </w:t>
      </w:r>
      <w:r w:rsidR="0005217C" w:rsidRPr="009D7418">
        <w:rPr>
          <w:rFonts w:ascii="Calibri" w:hAnsi="Calibri" w:cs="Arial"/>
          <w:b/>
        </w:rPr>
        <w:t>M</w:t>
      </w:r>
      <w:r w:rsidRPr="009D7418">
        <w:rPr>
          <w:rFonts w:ascii="Calibri" w:hAnsi="Calibri" w:cs="Arial"/>
        </w:rPr>
        <w:t xml:space="preserve">: </w:t>
      </w:r>
      <w:r w:rsidR="0005217C" w:rsidRPr="009D7418">
        <w:rPr>
          <w:rFonts w:ascii="Calibri" w:hAnsi="Calibri" w:cs="Arial"/>
        </w:rPr>
        <w:t>Operator Booklet</w:t>
      </w:r>
    </w:p>
    <w:p w14:paraId="2194E2BE" w14:textId="10692411" w:rsidR="0005217C" w:rsidRPr="009D7418" w:rsidRDefault="0005217C" w:rsidP="00923C11">
      <w:pPr>
        <w:numPr>
          <w:ilvl w:val="1"/>
          <w:numId w:val="1"/>
        </w:numPr>
        <w:tabs>
          <w:tab w:val="num" w:pos="720"/>
        </w:tabs>
        <w:ind w:left="720"/>
        <w:rPr>
          <w:rFonts w:ascii="Calibri" w:hAnsi="Calibri" w:cs="Arial"/>
        </w:rPr>
      </w:pPr>
      <w:r w:rsidRPr="009D7418">
        <w:rPr>
          <w:rFonts w:ascii="Calibri" w:hAnsi="Calibri" w:cs="Arial"/>
          <w:b/>
        </w:rPr>
        <w:t>Attachment N</w:t>
      </w:r>
      <w:r w:rsidRPr="009D7418">
        <w:rPr>
          <w:rFonts w:ascii="Calibri" w:hAnsi="Calibri" w:cs="Arial"/>
        </w:rPr>
        <w:t>: Operator Activity Guides</w:t>
      </w:r>
    </w:p>
    <w:p w14:paraId="4364CCB5" w14:textId="114A9840" w:rsidR="00350541" w:rsidRPr="009D7418" w:rsidRDefault="00923C11" w:rsidP="00350541">
      <w:pPr>
        <w:numPr>
          <w:ilvl w:val="1"/>
          <w:numId w:val="1"/>
        </w:numPr>
        <w:tabs>
          <w:tab w:val="num" w:pos="720"/>
        </w:tabs>
        <w:ind w:left="720"/>
        <w:rPr>
          <w:rFonts w:ascii="Calibri" w:hAnsi="Calibri" w:cs="Arial"/>
        </w:rPr>
      </w:pPr>
      <w:r w:rsidRPr="009D7418">
        <w:rPr>
          <w:rFonts w:ascii="Calibri" w:hAnsi="Calibri" w:cs="Arial"/>
          <w:b/>
        </w:rPr>
        <w:t xml:space="preserve">Attachment </w:t>
      </w:r>
      <w:r w:rsidR="0005217C" w:rsidRPr="009D7418">
        <w:rPr>
          <w:rFonts w:ascii="Calibri" w:hAnsi="Calibri" w:cs="Arial"/>
          <w:b/>
        </w:rPr>
        <w:t>O</w:t>
      </w:r>
      <w:r w:rsidRPr="009D7418">
        <w:rPr>
          <w:rFonts w:ascii="Calibri" w:hAnsi="Calibri" w:cs="Arial"/>
        </w:rPr>
        <w:t>: Promotional Materials</w:t>
      </w:r>
    </w:p>
    <w:p w14:paraId="61272CCC" w14:textId="28ECD1B1" w:rsidR="00E16499" w:rsidRPr="009D7418" w:rsidRDefault="0005217C" w:rsidP="0005217C">
      <w:pPr>
        <w:numPr>
          <w:ilvl w:val="1"/>
          <w:numId w:val="1"/>
        </w:numPr>
        <w:tabs>
          <w:tab w:val="num" w:pos="720"/>
        </w:tabs>
        <w:ind w:left="720"/>
      </w:pPr>
      <w:r w:rsidRPr="009D7418">
        <w:rPr>
          <w:rFonts w:ascii="Calibri" w:hAnsi="Calibri" w:cs="Arial"/>
          <w:b/>
        </w:rPr>
        <w:t>Attachment P</w:t>
      </w:r>
      <w:r w:rsidRPr="009D7418">
        <w:rPr>
          <w:rFonts w:ascii="Calibri" w:hAnsi="Calibri" w:cs="Arial"/>
        </w:rPr>
        <w:t>: Family Activity Guides</w:t>
      </w:r>
    </w:p>
    <w:p w14:paraId="4FA14EA7" w14:textId="39345DD7" w:rsidR="007A2AE4" w:rsidRPr="009D7418" w:rsidRDefault="007A2AE4" w:rsidP="0005217C">
      <w:pPr>
        <w:numPr>
          <w:ilvl w:val="1"/>
          <w:numId w:val="1"/>
        </w:numPr>
        <w:tabs>
          <w:tab w:val="num" w:pos="720"/>
        </w:tabs>
        <w:ind w:left="720"/>
        <w:rPr>
          <w:rFonts w:ascii="Calibri" w:hAnsi="Calibri"/>
        </w:rPr>
      </w:pPr>
      <w:r w:rsidRPr="009D7418">
        <w:rPr>
          <w:rFonts w:ascii="Calibri" w:hAnsi="Calibri" w:cs="Arial"/>
          <w:b/>
        </w:rPr>
        <w:t>Attachment Q</w:t>
      </w:r>
      <w:r w:rsidRPr="009D7418">
        <w:rPr>
          <w:rFonts w:ascii="Calibri" w:hAnsi="Calibri" w:cs="Arial"/>
        </w:rPr>
        <w:t>:</w:t>
      </w:r>
      <w:r w:rsidRPr="009D7418">
        <w:rPr>
          <w:rFonts w:ascii="Calibri" w:hAnsi="Calibri"/>
        </w:rPr>
        <w:t xml:space="preserve"> Site Operator </w:t>
      </w:r>
      <w:r w:rsidR="005A021B">
        <w:rPr>
          <w:rFonts w:ascii="Calibri" w:hAnsi="Calibri"/>
        </w:rPr>
        <w:t>Stipend</w:t>
      </w:r>
      <w:r w:rsidR="005A021B" w:rsidRPr="009D7418">
        <w:rPr>
          <w:rFonts w:ascii="Calibri" w:hAnsi="Calibri"/>
        </w:rPr>
        <w:t xml:space="preserve"> </w:t>
      </w:r>
      <w:r w:rsidRPr="009D7418">
        <w:rPr>
          <w:rFonts w:ascii="Calibri" w:hAnsi="Calibri"/>
        </w:rPr>
        <w:t>Justification</w:t>
      </w:r>
    </w:p>
    <w:sectPr w:rsidR="007A2AE4" w:rsidRPr="009D7418" w:rsidSect="00F61359">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235AE" w14:textId="77777777" w:rsidR="00842AFD" w:rsidRDefault="00842AFD">
      <w:r>
        <w:separator/>
      </w:r>
    </w:p>
  </w:endnote>
  <w:endnote w:type="continuationSeparator" w:id="0">
    <w:p w14:paraId="603116F5" w14:textId="77777777" w:rsidR="00842AFD" w:rsidRDefault="00842AFD">
      <w:r>
        <w:continuationSeparator/>
      </w:r>
    </w:p>
  </w:endnote>
  <w:endnote w:type="continuationNotice" w:id="1">
    <w:p w14:paraId="0887216A" w14:textId="77777777" w:rsidR="00842AFD" w:rsidRDefault="00842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F2B3" w14:textId="77777777" w:rsidR="005A021B" w:rsidRDefault="005A021B" w:rsidP="00AE6C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E2EAD7F" w14:textId="77777777" w:rsidR="005A021B" w:rsidRDefault="005A021B" w:rsidP="00AE6C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0B208" w14:textId="77777777" w:rsidR="005A021B" w:rsidRPr="00A07AE3" w:rsidRDefault="005A021B" w:rsidP="00AE6C90">
    <w:pPr>
      <w:pStyle w:val="Footer"/>
      <w:framePr w:wrap="around" w:vAnchor="text" w:hAnchor="margin" w:xAlign="right" w:y="1"/>
      <w:rPr>
        <w:rStyle w:val="PageNumber"/>
        <w:rFonts w:ascii="Calibri" w:hAnsi="Calibri"/>
      </w:rPr>
    </w:pPr>
    <w:r w:rsidRPr="00A07AE3">
      <w:rPr>
        <w:rStyle w:val="PageNumber"/>
        <w:rFonts w:ascii="Calibri" w:hAnsi="Calibri"/>
      </w:rPr>
      <w:fldChar w:fldCharType="begin"/>
    </w:r>
    <w:r w:rsidRPr="00A07AE3">
      <w:rPr>
        <w:rStyle w:val="PageNumber"/>
        <w:rFonts w:ascii="Calibri" w:hAnsi="Calibri"/>
      </w:rPr>
      <w:instrText xml:space="preserve">PAGE  </w:instrText>
    </w:r>
    <w:r w:rsidRPr="00A07AE3">
      <w:rPr>
        <w:rStyle w:val="PageNumber"/>
        <w:rFonts w:ascii="Calibri" w:hAnsi="Calibri"/>
      </w:rPr>
      <w:fldChar w:fldCharType="separate"/>
    </w:r>
    <w:r w:rsidR="0066165C">
      <w:rPr>
        <w:rStyle w:val="PageNumber"/>
        <w:rFonts w:ascii="Calibri" w:hAnsi="Calibri"/>
        <w:noProof/>
      </w:rPr>
      <w:t>11</w:t>
    </w:r>
    <w:r w:rsidRPr="00A07AE3">
      <w:rPr>
        <w:rStyle w:val="PageNumber"/>
        <w:rFonts w:ascii="Calibri" w:hAnsi="Calibri"/>
      </w:rPr>
      <w:fldChar w:fldCharType="end"/>
    </w:r>
  </w:p>
  <w:p w14:paraId="563AA510" w14:textId="77777777" w:rsidR="005A021B" w:rsidRDefault="005A021B" w:rsidP="00AE6C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A88F2" w14:textId="77777777" w:rsidR="00842AFD" w:rsidRDefault="00842AFD">
      <w:r>
        <w:separator/>
      </w:r>
    </w:p>
  </w:footnote>
  <w:footnote w:type="continuationSeparator" w:id="0">
    <w:p w14:paraId="0F1798AC" w14:textId="77777777" w:rsidR="00842AFD" w:rsidRDefault="00842AFD">
      <w:r>
        <w:continuationSeparator/>
      </w:r>
    </w:p>
  </w:footnote>
  <w:footnote w:type="continuationNotice" w:id="1">
    <w:p w14:paraId="5E6F330B" w14:textId="77777777" w:rsidR="00842AFD" w:rsidRDefault="00842A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9815D" w14:textId="77777777" w:rsidR="00381807" w:rsidRDefault="003818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32A6"/>
    <w:multiLevelType w:val="hybridMultilevel"/>
    <w:tmpl w:val="68DC5EE6"/>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719B1FAF"/>
    <w:multiLevelType w:val="hybridMultilevel"/>
    <w:tmpl w:val="72BAC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9E55FF"/>
    <w:multiLevelType w:val="hybridMultilevel"/>
    <w:tmpl w:val="DAD8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A4200D"/>
    <w:multiLevelType w:val="hybridMultilevel"/>
    <w:tmpl w:val="58820EB4"/>
    <w:lvl w:ilvl="0" w:tplc="D886AB80">
      <w:start w:val="1"/>
      <w:numFmt w:val="bullet"/>
      <w:lvlText w:val=""/>
      <w:lvlJc w:val="left"/>
      <w:pPr>
        <w:tabs>
          <w:tab w:val="num" w:pos="360"/>
        </w:tabs>
        <w:ind w:left="360" w:hanging="360"/>
      </w:pPr>
      <w:rPr>
        <w:rFonts w:ascii="Symbol" w:hAnsi="Symbol" w:hint="default"/>
        <w:sz w:val="24"/>
      </w:rPr>
    </w:lvl>
    <w:lvl w:ilvl="1" w:tplc="00030409">
      <w:start w:val="1"/>
      <w:numFmt w:val="bullet"/>
      <w:lvlText w:val="o"/>
      <w:lvlJc w:val="left"/>
      <w:pPr>
        <w:tabs>
          <w:tab w:val="num" w:pos="1080"/>
        </w:tabs>
        <w:ind w:left="1080" w:hanging="360"/>
      </w:pPr>
      <w:rPr>
        <w:rFonts w:ascii="Courier New" w:hAnsi="Courier New" w:hint="default"/>
      </w:rPr>
    </w:lvl>
    <w:lvl w:ilvl="2" w:tplc="D886AB80">
      <w:start w:val="1"/>
      <w:numFmt w:val="bullet"/>
      <w:lvlText w:val=""/>
      <w:lvlJc w:val="left"/>
      <w:pPr>
        <w:tabs>
          <w:tab w:val="num" w:pos="1800"/>
        </w:tabs>
        <w:ind w:left="1800" w:hanging="360"/>
      </w:pPr>
      <w:rPr>
        <w:rFonts w:ascii="Symbol" w:hAnsi="Symbol" w:hint="default"/>
        <w:sz w:val="24"/>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nsid w:val="7FC04920"/>
    <w:multiLevelType w:val="hybridMultilevel"/>
    <w:tmpl w:val="1C52C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11"/>
    <w:rsid w:val="00012E64"/>
    <w:rsid w:val="0005217C"/>
    <w:rsid w:val="00076CB6"/>
    <w:rsid w:val="000A5682"/>
    <w:rsid w:val="000A70F4"/>
    <w:rsid w:val="000E43C2"/>
    <w:rsid w:val="00132712"/>
    <w:rsid w:val="001532C4"/>
    <w:rsid w:val="00153CBD"/>
    <w:rsid w:val="001B77CB"/>
    <w:rsid w:val="001C40C0"/>
    <w:rsid w:val="001D744E"/>
    <w:rsid w:val="001F0CCA"/>
    <w:rsid w:val="00214A8D"/>
    <w:rsid w:val="00245FDB"/>
    <w:rsid w:val="0025569A"/>
    <w:rsid w:val="0026030D"/>
    <w:rsid w:val="00265385"/>
    <w:rsid w:val="002A56C3"/>
    <w:rsid w:val="002F5074"/>
    <w:rsid w:val="00311D25"/>
    <w:rsid w:val="00316FFE"/>
    <w:rsid w:val="0032468E"/>
    <w:rsid w:val="00336B94"/>
    <w:rsid w:val="00350541"/>
    <w:rsid w:val="00366C8A"/>
    <w:rsid w:val="00381807"/>
    <w:rsid w:val="003C3798"/>
    <w:rsid w:val="00432502"/>
    <w:rsid w:val="004653F7"/>
    <w:rsid w:val="00465AFA"/>
    <w:rsid w:val="004667A3"/>
    <w:rsid w:val="004A6E13"/>
    <w:rsid w:val="004A77D4"/>
    <w:rsid w:val="004C7686"/>
    <w:rsid w:val="004E7804"/>
    <w:rsid w:val="004F12A3"/>
    <w:rsid w:val="00513BD0"/>
    <w:rsid w:val="0051675B"/>
    <w:rsid w:val="00517D07"/>
    <w:rsid w:val="005306B8"/>
    <w:rsid w:val="00550AD3"/>
    <w:rsid w:val="005559EF"/>
    <w:rsid w:val="00556AD1"/>
    <w:rsid w:val="00586451"/>
    <w:rsid w:val="005A021B"/>
    <w:rsid w:val="005B4975"/>
    <w:rsid w:val="0066165C"/>
    <w:rsid w:val="006B5709"/>
    <w:rsid w:val="006F102E"/>
    <w:rsid w:val="007140E1"/>
    <w:rsid w:val="0073478B"/>
    <w:rsid w:val="00735A78"/>
    <w:rsid w:val="00744EAF"/>
    <w:rsid w:val="00786A37"/>
    <w:rsid w:val="007A2AE4"/>
    <w:rsid w:val="007B13B5"/>
    <w:rsid w:val="007E2324"/>
    <w:rsid w:val="007F6875"/>
    <w:rsid w:val="00827F5D"/>
    <w:rsid w:val="00842AFD"/>
    <w:rsid w:val="008500D2"/>
    <w:rsid w:val="00863A90"/>
    <w:rsid w:val="008A7A07"/>
    <w:rsid w:val="008C0AC8"/>
    <w:rsid w:val="008C4425"/>
    <w:rsid w:val="008F3C71"/>
    <w:rsid w:val="00923C11"/>
    <w:rsid w:val="00935466"/>
    <w:rsid w:val="009967C9"/>
    <w:rsid w:val="009A6437"/>
    <w:rsid w:val="009D2DF7"/>
    <w:rsid w:val="009D7418"/>
    <w:rsid w:val="009F015E"/>
    <w:rsid w:val="009F56BD"/>
    <w:rsid w:val="009F7DBA"/>
    <w:rsid w:val="00A02025"/>
    <w:rsid w:val="00A1682C"/>
    <w:rsid w:val="00A325B9"/>
    <w:rsid w:val="00A63545"/>
    <w:rsid w:val="00AE3B12"/>
    <w:rsid w:val="00AE6C90"/>
    <w:rsid w:val="00AF0ECC"/>
    <w:rsid w:val="00AF2116"/>
    <w:rsid w:val="00B52909"/>
    <w:rsid w:val="00BB0255"/>
    <w:rsid w:val="00BF33E9"/>
    <w:rsid w:val="00BF3D58"/>
    <w:rsid w:val="00C012F2"/>
    <w:rsid w:val="00C052AE"/>
    <w:rsid w:val="00C132CF"/>
    <w:rsid w:val="00C6513A"/>
    <w:rsid w:val="00C820F2"/>
    <w:rsid w:val="00CA4A97"/>
    <w:rsid w:val="00CB2481"/>
    <w:rsid w:val="00CB2E8A"/>
    <w:rsid w:val="00CE16C2"/>
    <w:rsid w:val="00D227D9"/>
    <w:rsid w:val="00D91377"/>
    <w:rsid w:val="00DF2A92"/>
    <w:rsid w:val="00E07441"/>
    <w:rsid w:val="00E16499"/>
    <w:rsid w:val="00E22C42"/>
    <w:rsid w:val="00E55AA2"/>
    <w:rsid w:val="00E904E1"/>
    <w:rsid w:val="00EF7907"/>
    <w:rsid w:val="00F166E2"/>
    <w:rsid w:val="00F3282B"/>
    <w:rsid w:val="00F45CFC"/>
    <w:rsid w:val="00F51938"/>
    <w:rsid w:val="00F61359"/>
    <w:rsid w:val="00FD4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3CE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C1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23C11"/>
    <w:rPr>
      <w:rFonts w:cs="Times New Roman"/>
      <w:sz w:val="16"/>
    </w:rPr>
  </w:style>
  <w:style w:type="paragraph" w:styleId="CommentText">
    <w:name w:val="annotation text"/>
    <w:basedOn w:val="Normal"/>
    <w:link w:val="CommentTextChar"/>
    <w:uiPriority w:val="99"/>
    <w:rsid w:val="00923C11"/>
    <w:rPr>
      <w:sz w:val="20"/>
      <w:szCs w:val="20"/>
    </w:rPr>
  </w:style>
  <w:style w:type="character" w:customStyle="1" w:styleId="CommentTextChar">
    <w:name w:val="Comment Text Char"/>
    <w:basedOn w:val="DefaultParagraphFont"/>
    <w:link w:val="CommentText"/>
    <w:uiPriority w:val="99"/>
    <w:rsid w:val="00923C11"/>
    <w:rPr>
      <w:rFonts w:ascii="Times New Roman" w:eastAsia="Times New Roman" w:hAnsi="Times New Roman" w:cs="Times New Roman"/>
      <w:sz w:val="20"/>
      <w:szCs w:val="20"/>
    </w:rPr>
  </w:style>
  <w:style w:type="paragraph" w:styleId="Footer">
    <w:name w:val="footer"/>
    <w:basedOn w:val="Normal"/>
    <w:link w:val="FooterChar"/>
    <w:uiPriority w:val="99"/>
    <w:rsid w:val="00923C11"/>
    <w:pPr>
      <w:tabs>
        <w:tab w:val="center" w:pos="4320"/>
        <w:tab w:val="right" w:pos="8640"/>
      </w:tabs>
    </w:pPr>
  </w:style>
  <w:style w:type="character" w:customStyle="1" w:styleId="FooterChar">
    <w:name w:val="Footer Char"/>
    <w:basedOn w:val="DefaultParagraphFont"/>
    <w:link w:val="Footer"/>
    <w:uiPriority w:val="99"/>
    <w:rsid w:val="00923C11"/>
    <w:rPr>
      <w:rFonts w:ascii="Times New Roman" w:eastAsia="Times New Roman" w:hAnsi="Times New Roman" w:cs="Times New Roman"/>
    </w:rPr>
  </w:style>
  <w:style w:type="character" w:styleId="PageNumber">
    <w:name w:val="page number"/>
    <w:basedOn w:val="DefaultParagraphFont"/>
    <w:uiPriority w:val="99"/>
    <w:rsid w:val="00923C11"/>
    <w:rPr>
      <w:rFonts w:cs="Times New Roman"/>
    </w:rPr>
  </w:style>
  <w:style w:type="paragraph" w:styleId="ListParagraph">
    <w:name w:val="List Paragraph"/>
    <w:basedOn w:val="Normal"/>
    <w:uiPriority w:val="99"/>
    <w:qFormat/>
    <w:rsid w:val="00923C11"/>
    <w:pPr>
      <w:ind w:left="720"/>
    </w:pPr>
  </w:style>
  <w:style w:type="paragraph" w:styleId="NormalWeb">
    <w:name w:val="Normal (Web)"/>
    <w:basedOn w:val="Normal"/>
    <w:uiPriority w:val="99"/>
    <w:rsid w:val="00923C11"/>
    <w:pPr>
      <w:spacing w:before="100" w:beforeAutospacing="1" w:after="100" w:afterAutospacing="1" w:line="336" w:lineRule="atLeast"/>
    </w:pPr>
  </w:style>
  <w:style w:type="paragraph" w:styleId="BodyTextIndent3">
    <w:name w:val="Body Text Indent 3"/>
    <w:basedOn w:val="Normal"/>
    <w:link w:val="BodyTextIndent3Char"/>
    <w:uiPriority w:val="99"/>
    <w:rsid w:val="00923C11"/>
    <w:pPr>
      <w:spacing w:after="120"/>
      <w:ind w:left="360"/>
    </w:pPr>
    <w:rPr>
      <w:sz w:val="16"/>
      <w:szCs w:val="16"/>
    </w:rPr>
  </w:style>
  <w:style w:type="character" w:customStyle="1" w:styleId="BodyTextIndent3Char">
    <w:name w:val="Body Text Indent 3 Char"/>
    <w:basedOn w:val="DefaultParagraphFont"/>
    <w:link w:val="BodyTextIndent3"/>
    <w:uiPriority w:val="99"/>
    <w:rsid w:val="00923C11"/>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923C11"/>
    <w:pPr>
      <w:keepNext/>
      <w:tabs>
        <w:tab w:val="left" w:pos="-720"/>
      </w:tabs>
      <w:suppressAutoHyphens/>
      <w:autoSpaceDE w:val="0"/>
      <w:autoSpaceDN w:val="0"/>
    </w:pPr>
  </w:style>
  <w:style w:type="character" w:customStyle="1" w:styleId="NormalWebChar">
    <w:name w:val="Normal (Web) Char"/>
    <w:basedOn w:val="DefaultParagraphFont"/>
    <w:uiPriority w:val="99"/>
    <w:rsid w:val="00923C11"/>
    <w:rPr>
      <w:rFonts w:ascii="Times New Roman" w:hAnsi="Times New Roman" w:cs="Times New Roman"/>
      <w:sz w:val="24"/>
    </w:rPr>
  </w:style>
  <w:style w:type="paragraph" w:styleId="BalloonText">
    <w:name w:val="Balloon Text"/>
    <w:basedOn w:val="Normal"/>
    <w:link w:val="BalloonTextChar"/>
    <w:uiPriority w:val="99"/>
    <w:semiHidden/>
    <w:unhideWhenUsed/>
    <w:rsid w:val="00923C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C11"/>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2468E"/>
    <w:rPr>
      <w:b/>
      <w:bCs/>
    </w:rPr>
  </w:style>
  <w:style w:type="character" w:customStyle="1" w:styleId="CommentSubjectChar">
    <w:name w:val="Comment Subject Char"/>
    <w:basedOn w:val="CommentTextChar"/>
    <w:link w:val="CommentSubject"/>
    <w:uiPriority w:val="99"/>
    <w:semiHidden/>
    <w:rsid w:val="0032468E"/>
    <w:rPr>
      <w:rFonts w:ascii="Times New Roman" w:eastAsia="Times New Roman" w:hAnsi="Times New Roman" w:cs="Times New Roman"/>
      <w:b/>
      <w:bCs/>
      <w:sz w:val="20"/>
      <w:szCs w:val="20"/>
    </w:rPr>
  </w:style>
  <w:style w:type="paragraph" w:styleId="Revision">
    <w:name w:val="Revision"/>
    <w:hidden/>
    <w:uiPriority w:val="99"/>
    <w:semiHidden/>
    <w:rsid w:val="005A021B"/>
    <w:rPr>
      <w:rFonts w:ascii="Times New Roman" w:eastAsia="Times New Roman" w:hAnsi="Times New Roman" w:cs="Times New Roman"/>
    </w:rPr>
  </w:style>
  <w:style w:type="paragraph" w:styleId="Header">
    <w:name w:val="header"/>
    <w:basedOn w:val="Normal"/>
    <w:link w:val="HeaderChar"/>
    <w:uiPriority w:val="99"/>
    <w:unhideWhenUsed/>
    <w:rsid w:val="00381807"/>
    <w:pPr>
      <w:tabs>
        <w:tab w:val="center" w:pos="4680"/>
        <w:tab w:val="right" w:pos="9360"/>
      </w:tabs>
    </w:pPr>
  </w:style>
  <w:style w:type="character" w:customStyle="1" w:styleId="HeaderChar">
    <w:name w:val="Header Char"/>
    <w:basedOn w:val="DefaultParagraphFont"/>
    <w:link w:val="Header"/>
    <w:uiPriority w:val="99"/>
    <w:rsid w:val="0038180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C1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23C11"/>
    <w:rPr>
      <w:rFonts w:cs="Times New Roman"/>
      <w:sz w:val="16"/>
    </w:rPr>
  </w:style>
  <w:style w:type="paragraph" w:styleId="CommentText">
    <w:name w:val="annotation text"/>
    <w:basedOn w:val="Normal"/>
    <w:link w:val="CommentTextChar"/>
    <w:uiPriority w:val="99"/>
    <w:rsid w:val="00923C11"/>
    <w:rPr>
      <w:sz w:val="20"/>
      <w:szCs w:val="20"/>
    </w:rPr>
  </w:style>
  <w:style w:type="character" w:customStyle="1" w:styleId="CommentTextChar">
    <w:name w:val="Comment Text Char"/>
    <w:basedOn w:val="DefaultParagraphFont"/>
    <w:link w:val="CommentText"/>
    <w:uiPriority w:val="99"/>
    <w:rsid w:val="00923C11"/>
    <w:rPr>
      <w:rFonts w:ascii="Times New Roman" w:eastAsia="Times New Roman" w:hAnsi="Times New Roman" w:cs="Times New Roman"/>
      <w:sz w:val="20"/>
      <w:szCs w:val="20"/>
    </w:rPr>
  </w:style>
  <w:style w:type="paragraph" w:styleId="Footer">
    <w:name w:val="footer"/>
    <w:basedOn w:val="Normal"/>
    <w:link w:val="FooterChar"/>
    <w:uiPriority w:val="99"/>
    <w:rsid w:val="00923C11"/>
    <w:pPr>
      <w:tabs>
        <w:tab w:val="center" w:pos="4320"/>
        <w:tab w:val="right" w:pos="8640"/>
      </w:tabs>
    </w:pPr>
  </w:style>
  <w:style w:type="character" w:customStyle="1" w:styleId="FooterChar">
    <w:name w:val="Footer Char"/>
    <w:basedOn w:val="DefaultParagraphFont"/>
    <w:link w:val="Footer"/>
    <w:uiPriority w:val="99"/>
    <w:rsid w:val="00923C11"/>
    <w:rPr>
      <w:rFonts w:ascii="Times New Roman" w:eastAsia="Times New Roman" w:hAnsi="Times New Roman" w:cs="Times New Roman"/>
    </w:rPr>
  </w:style>
  <w:style w:type="character" w:styleId="PageNumber">
    <w:name w:val="page number"/>
    <w:basedOn w:val="DefaultParagraphFont"/>
    <w:uiPriority w:val="99"/>
    <w:rsid w:val="00923C11"/>
    <w:rPr>
      <w:rFonts w:cs="Times New Roman"/>
    </w:rPr>
  </w:style>
  <w:style w:type="paragraph" w:styleId="ListParagraph">
    <w:name w:val="List Paragraph"/>
    <w:basedOn w:val="Normal"/>
    <w:uiPriority w:val="99"/>
    <w:qFormat/>
    <w:rsid w:val="00923C11"/>
    <w:pPr>
      <w:ind w:left="720"/>
    </w:pPr>
  </w:style>
  <w:style w:type="paragraph" w:styleId="NormalWeb">
    <w:name w:val="Normal (Web)"/>
    <w:basedOn w:val="Normal"/>
    <w:uiPriority w:val="99"/>
    <w:rsid w:val="00923C11"/>
    <w:pPr>
      <w:spacing w:before="100" w:beforeAutospacing="1" w:after="100" w:afterAutospacing="1" w:line="336" w:lineRule="atLeast"/>
    </w:pPr>
  </w:style>
  <w:style w:type="paragraph" w:styleId="BodyTextIndent3">
    <w:name w:val="Body Text Indent 3"/>
    <w:basedOn w:val="Normal"/>
    <w:link w:val="BodyTextIndent3Char"/>
    <w:uiPriority w:val="99"/>
    <w:rsid w:val="00923C11"/>
    <w:pPr>
      <w:spacing w:after="120"/>
      <w:ind w:left="360"/>
    </w:pPr>
    <w:rPr>
      <w:sz w:val="16"/>
      <w:szCs w:val="16"/>
    </w:rPr>
  </w:style>
  <w:style w:type="character" w:customStyle="1" w:styleId="BodyTextIndent3Char">
    <w:name w:val="Body Text Indent 3 Char"/>
    <w:basedOn w:val="DefaultParagraphFont"/>
    <w:link w:val="BodyTextIndent3"/>
    <w:uiPriority w:val="99"/>
    <w:rsid w:val="00923C11"/>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923C11"/>
    <w:pPr>
      <w:keepNext/>
      <w:tabs>
        <w:tab w:val="left" w:pos="-720"/>
      </w:tabs>
      <w:suppressAutoHyphens/>
      <w:autoSpaceDE w:val="0"/>
      <w:autoSpaceDN w:val="0"/>
    </w:pPr>
  </w:style>
  <w:style w:type="character" w:customStyle="1" w:styleId="NormalWebChar">
    <w:name w:val="Normal (Web) Char"/>
    <w:basedOn w:val="DefaultParagraphFont"/>
    <w:uiPriority w:val="99"/>
    <w:rsid w:val="00923C11"/>
    <w:rPr>
      <w:rFonts w:ascii="Times New Roman" w:hAnsi="Times New Roman" w:cs="Times New Roman"/>
      <w:sz w:val="24"/>
    </w:rPr>
  </w:style>
  <w:style w:type="paragraph" w:styleId="BalloonText">
    <w:name w:val="Balloon Text"/>
    <w:basedOn w:val="Normal"/>
    <w:link w:val="BalloonTextChar"/>
    <w:uiPriority w:val="99"/>
    <w:semiHidden/>
    <w:unhideWhenUsed/>
    <w:rsid w:val="00923C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C11"/>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2468E"/>
    <w:rPr>
      <w:b/>
      <w:bCs/>
    </w:rPr>
  </w:style>
  <w:style w:type="character" w:customStyle="1" w:styleId="CommentSubjectChar">
    <w:name w:val="Comment Subject Char"/>
    <w:basedOn w:val="CommentTextChar"/>
    <w:link w:val="CommentSubject"/>
    <w:uiPriority w:val="99"/>
    <w:semiHidden/>
    <w:rsid w:val="0032468E"/>
    <w:rPr>
      <w:rFonts w:ascii="Times New Roman" w:eastAsia="Times New Roman" w:hAnsi="Times New Roman" w:cs="Times New Roman"/>
      <w:b/>
      <w:bCs/>
      <w:sz w:val="20"/>
      <w:szCs w:val="20"/>
    </w:rPr>
  </w:style>
  <w:style w:type="paragraph" w:styleId="Revision">
    <w:name w:val="Revision"/>
    <w:hidden/>
    <w:uiPriority w:val="99"/>
    <w:semiHidden/>
    <w:rsid w:val="005A021B"/>
    <w:rPr>
      <w:rFonts w:ascii="Times New Roman" w:eastAsia="Times New Roman" w:hAnsi="Times New Roman" w:cs="Times New Roman"/>
    </w:rPr>
  </w:style>
  <w:style w:type="paragraph" w:styleId="Header">
    <w:name w:val="header"/>
    <w:basedOn w:val="Normal"/>
    <w:link w:val="HeaderChar"/>
    <w:uiPriority w:val="99"/>
    <w:unhideWhenUsed/>
    <w:rsid w:val="00381807"/>
    <w:pPr>
      <w:tabs>
        <w:tab w:val="center" w:pos="4680"/>
        <w:tab w:val="right" w:pos="9360"/>
      </w:tabs>
    </w:pPr>
  </w:style>
  <w:style w:type="character" w:customStyle="1" w:styleId="HeaderChar">
    <w:name w:val="Header Char"/>
    <w:basedOn w:val="DefaultParagraphFont"/>
    <w:link w:val="Header"/>
    <w:uiPriority w:val="99"/>
    <w:rsid w:val="0038180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6385">
      <w:bodyDiv w:val="1"/>
      <w:marLeft w:val="0"/>
      <w:marRight w:val="0"/>
      <w:marTop w:val="0"/>
      <w:marBottom w:val="0"/>
      <w:divBdr>
        <w:top w:val="none" w:sz="0" w:space="0" w:color="auto"/>
        <w:left w:val="none" w:sz="0" w:space="0" w:color="auto"/>
        <w:bottom w:val="none" w:sz="0" w:space="0" w:color="auto"/>
        <w:right w:val="none" w:sz="0" w:space="0" w:color="auto"/>
      </w:divBdr>
    </w:div>
    <w:div w:id="793986668">
      <w:bodyDiv w:val="1"/>
      <w:marLeft w:val="0"/>
      <w:marRight w:val="0"/>
      <w:marTop w:val="0"/>
      <w:marBottom w:val="0"/>
      <w:divBdr>
        <w:top w:val="none" w:sz="0" w:space="0" w:color="auto"/>
        <w:left w:val="none" w:sz="0" w:space="0" w:color="auto"/>
        <w:bottom w:val="none" w:sz="0" w:space="0" w:color="auto"/>
        <w:right w:val="none" w:sz="0" w:space="0" w:color="auto"/>
      </w:divBdr>
    </w:div>
    <w:div w:id="1265654783">
      <w:bodyDiv w:val="1"/>
      <w:marLeft w:val="0"/>
      <w:marRight w:val="0"/>
      <w:marTop w:val="0"/>
      <w:marBottom w:val="0"/>
      <w:divBdr>
        <w:top w:val="none" w:sz="0" w:space="0" w:color="auto"/>
        <w:left w:val="none" w:sz="0" w:space="0" w:color="auto"/>
        <w:bottom w:val="none" w:sz="0" w:space="0" w:color="auto"/>
        <w:right w:val="none" w:sz="0" w:space="0" w:color="auto"/>
      </w:divBdr>
    </w:div>
    <w:div w:id="1523402279">
      <w:bodyDiv w:val="1"/>
      <w:marLeft w:val="0"/>
      <w:marRight w:val="0"/>
      <w:marTop w:val="0"/>
      <w:marBottom w:val="0"/>
      <w:divBdr>
        <w:top w:val="none" w:sz="0" w:space="0" w:color="auto"/>
        <w:left w:val="none" w:sz="0" w:space="0" w:color="auto"/>
        <w:bottom w:val="none" w:sz="0" w:space="0" w:color="auto"/>
        <w:right w:val="none" w:sz="0" w:space="0" w:color="auto"/>
      </w:divBdr>
    </w:div>
    <w:div w:id="1982996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AB56-1E6A-4C01-BAFC-83E1A56F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 O'Shea</dc:creator>
  <cp:lastModifiedBy>Lynnette Thomas</cp:lastModifiedBy>
  <cp:revision>2</cp:revision>
  <cp:lastPrinted>2015-05-19T13:04:00Z</cp:lastPrinted>
  <dcterms:created xsi:type="dcterms:W3CDTF">2015-06-17T21:33:00Z</dcterms:created>
  <dcterms:modified xsi:type="dcterms:W3CDTF">2015-06-17T21:33:00Z</dcterms:modified>
</cp:coreProperties>
</file>